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4F" w:rsidRDefault="00AA2E4F">
      <w:pPr>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fldChar w:fldCharType="end"/>
      </w:r>
    </w:p>
    <w:p w:rsidR="00AA2E4F" w:rsidRDefault="00AA2E4F">
      <w:pPr>
        <w:suppressAutoHyphens/>
        <w:spacing w:line="240" w:lineRule="atLeast"/>
        <w:jc w:val="both"/>
        <w:rPr>
          <w:rFonts w:ascii="Palace Script MT" w:hAnsi="Palace Script MT" w:cs="Palace Script MT"/>
          <w:spacing w:val="-3"/>
          <w:sz w:val="24"/>
          <w:szCs w:val="24"/>
        </w:rPr>
      </w:pPr>
    </w:p>
    <w:p w:rsidR="00AA2E4F" w:rsidRDefault="00AA2E4F">
      <w:pPr>
        <w:suppressAutoHyphens/>
        <w:spacing w:line="240" w:lineRule="atLeast"/>
        <w:jc w:val="both"/>
        <w:rPr>
          <w:rFonts w:ascii="Palace Script MT" w:hAnsi="Palace Script MT" w:cs="Palace Script MT"/>
          <w:spacing w:val="-3"/>
          <w:sz w:val="24"/>
          <w:szCs w:val="24"/>
        </w:rPr>
      </w:pPr>
    </w:p>
    <w:p w:rsidR="00AA2E4F" w:rsidRDefault="00AA2E4F">
      <w:pPr>
        <w:suppressAutoHyphens/>
        <w:spacing w:line="240" w:lineRule="atLeast"/>
        <w:jc w:val="both"/>
        <w:rPr>
          <w:rFonts w:ascii="Palace Script MT" w:hAnsi="Palace Script MT" w:cs="Palace Script MT"/>
          <w:spacing w:val="-3"/>
          <w:sz w:val="24"/>
          <w:szCs w:val="24"/>
        </w:rPr>
      </w:pPr>
    </w:p>
    <w:p w:rsidR="00AA2E4F" w:rsidRPr="00F50D83" w:rsidRDefault="00AA2E4F">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50D83">
        <w:rPr>
          <w:rFonts w:ascii="Courier New" w:hAnsi="Courier New" w:cs="Courier New"/>
          <w:b/>
          <w:bCs/>
          <w:spacing w:val="-3"/>
          <w:sz w:val="24"/>
          <w:szCs w:val="24"/>
        </w:rPr>
        <w:t>FLORIDA PUBLIC SERVICE COMMISSION</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center" w:pos="468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ab/>
        <w:t>Fletcher Building</w:t>
      </w:r>
    </w:p>
    <w:p w:rsidR="00AA2E4F" w:rsidRPr="00F50D83" w:rsidRDefault="00AA2E4F">
      <w:pPr>
        <w:tabs>
          <w:tab w:val="center" w:pos="468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ab/>
        <w:t>101 East Gaines Street</w:t>
      </w:r>
    </w:p>
    <w:p w:rsidR="00AA2E4F" w:rsidRPr="00F50D83" w:rsidRDefault="00AA2E4F">
      <w:pPr>
        <w:tabs>
          <w:tab w:val="center" w:pos="468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ab/>
        <w:t>Tallahassee, Florida  32399-0850</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center" w:pos="468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ab/>
      </w:r>
      <w:r w:rsidRPr="00F50D83">
        <w:rPr>
          <w:rFonts w:ascii="Courier New" w:hAnsi="Courier New" w:cs="Courier New"/>
          <w:b/>
          <w:bCs/>
          <w:spacing w:val="-3"/>
          <w:sz w:val="24"/>
          <w:szCs w:val="24"/>
          <w:u w:val="single"/>
        </w:rPr>
        <w:t>M</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E</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M</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O</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R</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A</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N</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D</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U</w:t>
      </w:r>
      <w:r w:rsidRPr="00F50D83">
        <w:rPr>
          <w:rFonts w:ascii="Courier New" w:hAnsi="Courier New" w:cs="Courier New"/>
          <w:b/>
          <w:bCs/>
          <w:spacing w:val="-3"/>
          <w:sz w:val="24"/>
          <w:szCs w:val="24"/>
        </w:rPr>
        <w:t xml:space="preserve"> </w:t>
      </w:r>
      <w:r w:rsidRPr="00F50D83">
        <w:rPr>
          <w:rFonts w:ascii="Courier New" w:hAnsi="Courier New" w:cs="Courier New"/>
          <w:b/>
          <w:bCs/>
          <w:spacing w:val="-3"/>
          <w:sz w:val="24"/>
          <w:szCs w:val="24"/>
          <w:u w:val="single"/>
        </w:rPr>
        <w:t>M</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center" w:pos="468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ab/>
        <w:t>September 30, 1993</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0D83">
        <w:rPr>
          <w:rFonts w:ascii="Courier New" w:hAnsi="Courier New" w:cs="Courier New"/>
          <w:b/>
          <w:bCs/>
          <w:spacing w:val="-3"/>
          <w:sz w:val="24"/>
          <w:szCs w:val="24"/>
        </w:rPr>
        <w:t>TO</w:t>
      </w:r>
      <w:r w:rsidRPr="00F50D83">
        <w:rPr>
          <w:rFonts w:ascii="Courier New" w:hAnsi="Courier New" w:cs="Courier New"/>
          <w:b/>
          <w:bCs/>
          <w:spacing w:val="-3"/>
          <w:sz w:val="24"/>
          <w:szCs w:val="24"/>
        </w:rPr>
        <w:tab/>
        <w:t xml:space="preserve"> :</w:t>
      </w:r>
      <w:r w:rsidR="00A45421">
        <w:rPr>
          <w:rFonts w:ascii="Courier New" w:hAnsi="Courier New" w:cs="Courier New"/>
          <w:b/>
          <w:bCs/>
          <w:spacing w:val="-3"/>
          <w:sz w:val="24"/>
          <w:szCs w:val="24"/>
        </w:rPr>
        <w:tab/>
      </w:r>
      <w:r w:rsidRPr="00F50D83">
        <w:rPr>
          <w:rFonts w:ascii="Courier New" w:hAnsi="Courier New" w:cs="Courier New"/>
          <w:b/>
          <w:bCs/>
          <w:spacing w:val="-3"/>
          <w:sz w:val="24"/>
          <w:szCs w:val="24"/>
        </w:rPr>
        <w:t>DIRECTOR, DIVISION OF RECORDS AND REPORTING</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0D83">
        <w:rPr>
          <w:rFonts w:ascii="Courier New" w:hAnsi="Courier New" w:cs="Courier New"/>
          <w:b/>
          <w:bCs/>
          <w:spacing w:val="-3"/>
          <w:sz w:val="24"/>
          <w:szCs w:val="24"/>
        </w:rPr>
        <w:t>FROM</w:t>
      </w:r>
      <w:r w:rsidRPr="00F50D83">
        <w:rPr>
          <w:rFonts w:ascii="Courier New" w:hAnsi="Courier New" w:cs="Courier New"/>
          <w:b/>
          <w:bCs/>
          <w:spacing w:val="-3"/>
          <w:sz w:val="24"/>
          <w:szCs w:val="24"/>
        </w:rPr>
        <w:tab/>
        <w:t xml:space="preserve"> :</w:t>
      </w:r>
      <w:r w:rsidR="00A45421">
        <w:rPr>
          <w:rFonts w:ascii="Courier New" w:hAnsi="Courier New" w:cs="Courier New"/>
          <w:b/>
          <w:bCs/>
          <w:spacing w:val="-3"/>
          <w:sz w:val="24"/>
          <w:szCs w:val="24"/>
        </w:rPr>
        <w:tab/>
      </w:r>
      <w:r w:rsidRPr="00F50D83">
        <w:rPr>
          <w:rFonts w:ascii="Courier New" w:hAnsi="Courier New" w:cs="Courier New"/>
          <w:b/>
          <w:bCs/>
          <w:spacing w:val="-3"/>
          <w:sz w:val="24"/>
          <w:szCs w:val="24"/>
        </w:rPr>
        <w:t>DIVISION OF AUDITING AND FINANCIAL ANALYSIS (SLEMKEWICZ, VANDIVER)</w:t>
      </w:r>
    </w:p>
    <w:p w:rsidR="00AA2E4F" w:rsidRPr="00F50D83" w:rsidRDefault="00AA2E4F">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0D83">
        <w:rPr>
          <w:rFonts w:ascii="Courier New" w:hAnsi="Courier New" w:cs="Courier New"/>
          <w:b/>
          <w:bCs/>
          <w:spacing w:val="-3"/>
          <w:sz w:val="24"/>
          <w:szCs w:val="24"/>
        </w:rPr>
        <w:tab/>
      </w:r>
      <w:r w:rsidR="00A45421">
        <w:rPr>
          <w:rFonts w:ascii="Courier New" w:hAnsi="Courier New" w:cs="Courier New"/>
          <w:b/>
          <w:bCs/>
          <w:spacing w:val="-3"/>
          <w:sz w:val="24"/>
          <w:szCs w:val="24"/>
        </w:rPr>
        <w:tab/>
      </w:r>
      <w:r w:rsidRPr="00F50D83">
        <w:rPr>
          <w:rFonts w:ascii="Courier New" w:hAnsi="Courier New" w:cs="Courier New"/>
          <w:b/>
          <w:bCs/>
          <w:spacing w:val="-3"/>
          <w:sz w:val="24"/>
          <w:szCs w:val="24"/>
        </w:rPr>
        <w:t>DIVISION OF LEGAL SERVICES (BROWN)</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0D83">
        <w:rPr>
          <w:rFonts w:ascii="Courier New" w:hAnsi="Courier New" w:cs="Courier New"/>
          <w:b/>
          <w:bCs/>
          <w:spacing w:val="-3"/>
          <w:sz w:val="24"/>
          <w:szCs w:val="24"/>
        </w:rPr>
        <w:t>RE</w:t>
      </w:r>
      <w:r w:rsidRPr="00F50D83">
        <w:rPr>
          <w:rFonts w:ascii="Courier New" w:hAnsi="Courier New" w:cs="Courier New"/>
          <w:b/>
          <w:bCs/>
          <w:spacing w:val="-3"/>
          <w:sz w:val="24"/>
          <w:szCs w:val="24"/>
        </w:rPr>
        <w:tab/>
        <w:t xml:space="preserve"> :</w:t>
      </w:r>
      <w:r w:rsidR="00A45421">
        <w:rPr>
          <w:rFonts w:ascii="Courier New" w:hAnsi="Courier New" w:cs="Courier New"/>
          <w:b/>
          <w:bCs/>
          <w:spacing w:val="-3"/>
          <w:sz w:val="24"/>
          <w:szCs w:val="24"/>
        </w:rPr>
        <w:tab/>
      </w:r>
      <w:r w:rsidRPr="00F50D83">
        <w:rPr>
          <w:rFonts w:ascii="Courier New" w:hAnsi="Courier New" w:cs="Courier New"/>
          <w:b/>
          <w:bCs/>
          <w:spacing w:val="-3"/>
          <w:sz w:val="24"/>
          <w:szCs w:val="24"/>
        </w:rPr>
        <w:t>DOCKET NO. 930938-EI - FLORIDA POWER AND LIGHT COMPANY - REQUEST FOR WAIVER OF RULE 25-6.015(3)(a), F.A.C., REGARDING RETENTION OF SOURCE DOCUMENTS IN THEIR ORIGINAL FORM FOR A MINIMUM OF THREE YEARS BY FLORIDA POWER AND LIGHT COMPANY</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F50D83">
        <w:rPr>
          <w:rFonts w:ascii="Courier New" w:hAnsi="Courier New" w:cs="Courier New"/>
          <w:b/>
          <w:bCs/>
          <w:spacing w:val="-3"/>
          <w:sz w:val="24"/>
          <w:szCs w:val="24"/>
        </w:rPr>
        <w:t>AGENDA :</w:t>
      </w:r>
      <w:r w:rsidR="00A45421">
        <w:rPr>
          <w:rFonts w:ascii="Courier New" w:hAnsi="Courier New" w:cs="Courier New"/>
          <w:b/>
          <w:bCs/>
          <w:spacing w:val="-3"/>
          <w:sz w:val="24"/>
          <w:szCs w:val="24"/>
        </w:rPr>
        <w:tab/>
      </w:r>
      <w:r w:rsidRPr="00F50D83">
        <w:rPr>
          <w:rFonts w:ascii="Courier New" w:hAnsi="Courier New" w:cs="Courier New"/>
          <w:b/>
          <w:bCs/>
          <w:spacing w:val="-3"/>
          <w:sz w:val="24"/>
          <w:szCs w:val="24"/>
        </w:rPr>
        <w:t>10/12/93 - REGULAR AGENDA - PROPOSED AGENCY ACTION - INTERESTED PERSONS MAY PARTICIPATE</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CRITICAL DATES:  NONE</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SPECIAL INSTRUCTIONS:  I:\PSC\AFA\WP\930938.RCM</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u w:val="single"/>
        </w:rPr>
        <w:t xml:space="preserve">                                                                 </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center" w:pos="4680"/>
        </w:tabs>
        <w:suppressAutoHyphens/>
        <w:spacing w:line="240" w:lineRule="atLeast"/>
        <w:jc w:val="both"/>
        <w:rPr>
          <w:rFonts w:ascii="Courier New" w:hAnsi="Courier New" w:cs="Courier New"/>
          <w:b/>
          <w:bCs/>
          <w:spacing w:val="-3"/>
          <w:sz w:val="24"/>
          <w:szCs w:val="24"/>
        </w:rPr>
      </w:pPr>
      <w:r w:rsidRPr="00F50D83">
        <w:rPr>
          <w:rFonts w:ascii="Courier New" w:hAnsi="Courier New" w:cs="Courier New"/>
          <w:b/>
          <w:bCs/>
          <w:spacing w:val="-3"/>
          <w:sz w:val="24"/>
          <w:szCs w:val="24"/>
        </w:rPr>
        <w:tab/>
      </w:r>
      <w:r w:rsidRPr="00F50D83">
        <w:rPr>
          <w:rFonts w:ascii="Courier New" w:hAnsi="Courier New" w:cs="Courier New"/>
          <w:b/>
          <w:bCs/>
          <w:spacing w:val="-3"/>
          <w:sz w:val="24"/>
          <w:szCs w:val="24"/>
          <w:u w:val="single"/>
        </w:rPr>
        <w:t>DISCUSSION OF ISSUES</w:t>
      </w:r>
    </w:p>
    <w:p w:rsidR="00AA2E4F" w:rsidRPr="00F50D83" w:rsidRDefault="00AA2E4F">
      <w:pPr>
        <w:tabs>
          <w:tab w:val="left" w:pos="-720"/>
        </w:tabs>
        <w:suppressAutoHyphens/>
        <w:spacing w:line="240" w:lineRule="atLeast"/>
        <w:jc w:val="both"/>
        <w:rPr>
          <w:rFonts w:ascii="Courier New" w:hAnsi="Courier New" w:cs="Courier New"/>
          <w:b/>
          <w:bCs/>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b/>
          <w:bCs/>
          <w:spacing w:val="-3"/>
          <w:sz w:val="24"/>
          <w:szCs w:val="24"/>
          <w:u w:val="single"/>
        </w:rPr>
        <w:t xml:space="preserve">ISSUE </w:t>
      </w:r>
      <w:r w:rsidRPr="00F50D83">
        <w:rPr>
          <w:rFonts w:ascii="Courier New" w:hAnsi="Courier New" w:cs="Courier New"/>
          <w:b/>
          <w:bCs/>
          <w:spacing w:val="-3"/>
          <w:sz w:val="24"/>
          <w:szCs w:val="24"/>
          <w:u w:val="single"/>
        </w:rPr>
        <w:fldChar w:fldCharType="begin"/>
      </w:r>
      <w:r w:rsidRPr="00F50D83">
        <w:rPr>
          <w:rFonts w:ascii="Courier New" w:hAnsi="Courier New" w:cs="Courier New"/>
          <w:b/>
          <w:bCs/>
          <w:spacing w:val="-3"/>
          <w:sz w:val="24"/>
          <w:szCs w:val="24"/>
          <w:u w:val="single"/>
        </w:rPr>
        <w:instrText>listnum "WP List 3" \l 1</w:instrText>
      </w:r>
      <w:r w:rsidRPr="00F50D83">
        <w:rPr>
          <w:rFonts w:ascii="Courier New" w:hAnsi="Courier New" w:cs="Courier New"/>
          <w:b/>
          <w:bCs/>
          <w:spacing w:val="-3"/>
          <w:sz w:val="24"/>
          <w:szCs w:val="24"/>
          <w:u w:val="single"/>
        </w:rPr>
        <w:fldChar w:fldCharType="end"/>
      </w:r>
      <w:r w:rsidRPr="00F50D83">
        <w:rPr>
          <w:rFonts w:ascii="Courier New" w:hAnsi="Courier New" w:cs="Courier New"/>
          <w:b/>
          <w:bCs/>
          <w:spacing w:val="-3"/>
          <w:sz w:val="24"/>
          <w:szCs w:val="24"/>
        </w:rPr>
        <w:t>:</w:t>
      </w:r>
      <w:r w:rsidRPr="00F50D83">
        <w:rPr>
          <w:rFonts w:ascii="Courier New" w:hAnsi="Courier New" w:cs="Courier New"/>
          <w:spacing w:val="-3"/>
          <w:sz w:val="24"/>
          <w:szCs w:val="24"/>
        </w:rPr>
        <w:t xml:space="preserve">  Should the utility's request for waiver of Rule 25-6.015(3)(a) be granted?</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b/>
          <w:bCs/>
          <w:spacing w:val="-3"/>
          <w:sz w:val="24"/>
          <w:szCs w:val="24"/>
          <w:u w:val="single"/>
        </w:rPr>
        <w:t>RECOMMENDATION</w:t>
      </w:r>
      <w:r w:rsidRPr="00F50D83">
        <w:rPr>
          <w:rFonts w:ascii="Courier New" w:hAnsi="Courier New" w:cs="Courier New"/>
          <w:b/>
          <w:bCs/>
          <w:spacing w:val="-3"/>
          <w:sz w:val="24"/>
          <w:szCs w:val="24"/>
        </w:rPr>
        <w:t>:</w:t>
      </w:r>
      <w:r w:rsidRPr="00F50D83">
        <w:rPr>
          <w:rFonts w:ascii="Courier New" w:hAnsi="Courier New" w:cs="Courier New"/>
          <w:spacing w:val="-3"/>
          <w:sz w:val="24"/>
          <w:szCs w:val="24"/>
        </w:rPr>
        <w:t xml:space="preserve">  The utility's request for waiver should be denied as it applies to those documents copied using the imaging process and granted with regard to those documents copied using the microfilm and microfiche process.  The Company should also notify the Division of Auditing and Financial Analysis if it changes the method used to copy </w:t>
      </w:r>
      <w:r w:rsidRPr="00F50D83">
        <w:rPr>
          <w:rFonts w:ascii="Courier New" w:hAnsi="Courier New" w:cs="Courier New"/>
          <w:spacing w:val="-3"/>
          <w:sz w:val="24"/>
          <w:szCs w:val="24"/>
        </w:rPr>
        <w:lastRenderedPageBreak/>
        <w:t>its source documents.</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b/>
          <w:bCs/>
          <w:spacing w:val="-3"/>
          <w:sz w:val="24"/>
          <w:szCs w:val="24"/>
          <w:u w:val="single"/>
        </w:rPr>
        <w:t>STAFF ANALYSIS</w:t>
      </w:r>
      <w:r w:rsidRPr="00F50D83">
        <w:rPr>
          <w:rFonts w:ascii="Courier New" w:hAnsi="Courier New" w:cs="Courier New"/>
          <w:b/>
          <w:bCs/>
          <w:spacing w:val="-3"/>
          <w:sz w:val="24"/>
          <w:szCs w:val="24"/>
        </w:rPr>
        <w:t>:</w:t>
      </w:r>
      <w:r w:rsidRPr="00F50D83">
        <w:rPr>
          <w:rFonts w:ascii="Courier New" w:hAnsi="Courier New" w:cs="Courier New"/>
          <w:spacing w:val="-3"/>
          <w:sz w:val="24"/>
          <w:szCs w:val="24"/>
        </w:rPr>
        <w:t xml:space="preserve">  By letter dated July 22, 1993, Florida Power and Light Company (FPL or Company) requested a waiver of Rule 25-6.015(3)(a), F.A.C., regarding the retention of source documents in their original form for a minimum of three years.  FPL states that it believes that its current storage and retrieval systems meet the standards now required by rule in that they produce copies equivalent to originals.  </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The audit staff visited the Company to review its records.  This review included a tour of the Micrographic Services Department at the FPL general office location and identifying the three methods used by FPL to store information: microfilm, microfiche, and imaging.  The utility request states that the following locations are where the microfilm and microfiche systems are currently employed:</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1.  Office Facility (Juno Beach)</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2.  General Office (Miami)</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3.  Office Facility (North Palm Beach)</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4.  Nuclear Division</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r>
      <w:r w:rsidRPr="00F50D83">
        <w:rPr>
          <w:rFonts w:ascii="Courier New" w:hAnsi="Courier New" w:cs="Courier New"/>
          <w:spacing w:val="-3"/>
          <w:sz w:val="24"/>
          <w:szCs w:val="24"/>
        </w:rPr>
        <w:tab/>
        <w:t>Office Facility (Juno Beach)</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r>
      <w:r w:rsidRPr="00F50D83">
        <w:rPr>
          <w:rFonts w:ascii="Courier New" w:hAnsi="Courier New" w:cs="Courier New"/>
          <w:spacing w:val="-3"/>
          <w:sz w:val="24"/>
          <w:szCs w:val="24"/>
        </w:rPr>
        <w:tab/>
        <w:t>St. Lucie Plant</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r>
      <w:r w:rsidRPr="00F50D83">
        <w:rPr>
          <w:rFonts w:ascii="Courier New" w:hAnsi="Courier New" w:cs="Courier New"/>
          <w:spacing w:val="-3"/>
          <w:sz w:val="24"/>
          <w:szCs w:val="24"/>
        </w:rPr>
        <w:tab/>
        <w:t>Turkey Point Plant</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5.  St. Johns River Power Park (Jacksonville)</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6.  Scherer Unit No. 4</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 xml:space="preserve">However, staff review indicates that the General Office location is the only one that processes both microfilm and microfiche.  Microfilm only is used at the Juno Beach Office Facility, the Nuclear Division (all three locations) and Scherer Unit No. 4.  The remaining two locations (North Palm Beach Office Facility and St. Johns River Power Park) are currently processing records using imaging.  </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 xml:space="preserve">Staff reviewed the utility's process for processing documents.  All microfilm and microfiche documents contain a Certificate of Authenticity and a Declaration of Intent and Purpose at the start and a Certificate of Authenticity at the end.  Staff review of the microfilm and microfiche copies indicates that the process produces clear and readable copies substantially equivalent to the originals.  </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 xml:space="preserve">FPL expects to expand the use of the imaging process to the Miami </w:t>
      </w:r>
      <w:r w:rsidRPr="00F50D83">
        <w:rPr>
          <w:rFonts w:ascii="Courier New" w:hAnsi="Courier New" w:cs="Courier New"/>
          <w:spacing w:val="-3"/>
          <w:sz w:val="24"/>
          <w:szCs w:val="24"/>
        </w:rPr>
        <w:lastRenderedPageBreak/>
        <w:t xml:space="preserve">General Office, in addition to the two locations where it is currently used.  When imaging is used, the scanned information is converted to digital information and is stored in optical disk plotters.  Some of the advantages of the imaging process is that information is imported and exported electronically.  This process will also link mainframes and enhances the work flow by setting up various activities simultaneously.  The drawback of using the imaging process is that the information is not easily transportable because the equipment is very vendor specific and sometimes may not even be transportable within the same vendor.  Information can be transported rapidly through the use of the network, however, staff may not be able to look at source documentation through the network unless an appropriate protocol or conversion process is in place.  The utility does not yet have such a process at all its offices and indicated to the audit staff that it plans to request a separate waiver of the rule for those documents copied using the imaging process at a later date.  Based on the utility's statement, the audit staff did not review any copies made using this process.  </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 xml:space="preserve">Therefore, based on staff review, we recommend that the utility's request for waiver be granted in part and denied in part.  Staff recommends that with regard to those documents copied using the microfilm and microfiche process, the utility's request should be granted.  However, the request should be denied as it applies to those documents copied using the imaging process.  Staff is concerned whether there will be dependable, continued access to copies made using this process and until these concerns are addressed, staff believes that the utility, as required by the rule, should maintain the original source documents for three years.  </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b/>
        <w:t>Because this waiver is based on the staff's review of the current methods used to copy documents, staff is concerned that the readability of the copies may change if the Company makes a change in vendors, or some other part of the process.  Therefore, we recommend that the Company notify the Division of Auditing and Financial Analysis if it changes the method used to copy its source documents.</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br w:type="page"/>
      </w:r>
      <w:r w:rsidRPr="00F50D83">
        <w:rPr>
          <w:rFonts w:ascii="Courier New" w:hAnsi="Courier New" w:cs="Courier New"/>
          <w:b/>
          <w:bCs/>
          <w:spacing w:val="-3"/>
          <w:sz w:val="24"/>
          <w:szCs w:val="24"/>
          <w:u w:val="single"/>
        </w:rPr>
        <w:lastRenderedPageBreak/>
        <w:t>ISSUE 2</w:t>
      </w:r>
      <w:r w:rsidRPr="00F50D83">
        <w:rPr>
          <w:rFonts w:ascii="Courier New" w:hAnsi="Courier New" w:cs="Courier New"/>
          <w:b/>
          <w:bCs/>
          <w:spacing w:val="-3"/>
          <w:sz w:val="24"/>
          <w:szCs w:val="24"/>
        </w:rPr>
        <w:t>:</w:t>
      </w:r>
      <w:r w:rsidRPr="00F50D83">
        <w:rPr>
          <w:rFonts w:ascii="Courier New" w:hAnsi="Courier New" w:cs="Courier New"/>
          <w:spacing w:val="-3"/>
          <w:sz w:val="24"/>
          <w:szCs w:val="24"/>
        </w:rPr>
        <w:t xml:space="preserve">  Should the docket be closed?</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b/>
          <w:bCs/>
          <w:spacing w:val="-3"/>
          <w:sz w:val="24"/>
          <w:szCs w:val="24"/>
          <w:u w:val="single"/>
        </w:rPr>
        <w:t>RECOMMENDATION</w:t>
      </w:r>
      <w:r w:rsidRPr="00F50D83">
        <w:rPr>
          <w:rFonts w:ascii="Courier New" w:hAnsi="Courier New" w:cs="Courier New"/>
          <w:b/>
          <w:bCs/>
          <w:spacing w:val="-3"/>
          <w:sz w:val="24"/>
          <w:szCs w:val="24"/>
        </w:rPr>
        <w:t>:</w:t>
      </w:r>
      <w:r w:rsidRPr="00F50D83">
        <w:rPr>
          <w:rFonts w:ascii="Courier New" w:hAnsi="Courier New" w:cs="Courier New"/>
          <w:spacing w:val="-3"/>
          <w:sz w:val="24"/>
          <w:szCs w:val="24"/>
        </w:rPr>
        <w:t xml:space="preserve">  Yes, if no protests are received the docket should be closed.</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b/>
          <w:bCs/>
          <w:spacing w:val="-3"/>
          <w:sz w:val="24"/>
          <w:szCs w:val="24"/>
          <w:u w:val="single"/>
        </w:rPr>
        <w:t>STAFF ANALYSIS</w:t>
      </w:r>
      <w:r w:rsidRPr="00F50D83">
        <w:rPr>
          <w:rFonts w:ascii="Courier New" w:hAnsi="Courier New" w:cs="Courier New"/>
          <w:b/>
          <w:bCs/>
          <w:spacing w:val="-3"/>
          <w:sz w:val="24"/>
          <w:szCs w:val="24"/>
        </w:rPr>
        <w:t>:</w:t>
      </w:r>
      <w:r w:rsidRPr="00F50D83">
        <w:rPr>
          <w:rFonts w:ascii="Courier New" w:hAnsi="Courier New" w:cs="Courier New"/>
          <w:spacing w:val="-3"/>
          <w:sz w:val="24"/>
          <w:szCs w:val="24"/>
        </w:rPr>
        <w:t xml:space="preserve">  If the staff's recommendation in Issue 1 is accepted and no protests are received, there are no other issues to be considered and the docket should be closed.</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sectPr w:rsidR="00AA2E4F" w:rsidRPr="00F50D83">
          <w:headerReference w:type="default" r:id="rId8"/>
          <w:footerReference w:type="default" r:id="rId9"/>
          <w:pgSz w:w="12240" w:h="15840"/>
          <w:pgMar w:top="1440" w:right="1440" w:bottom="1440" w:left="1440" w:header="1440" w:footer="1440" w:gutter="0"/>
          <w:pgNumType w:start="1"/>
          <w:cols w:space="720"/>
          <w:noEndnote/>
          <w:titlePg/>
        </w:sectPr>
      </w:pPr>
    </w:p>
    <w:p w:rsidR="00AA2E4F" w:rsidRPr="00F50D83" w:rsidRDefault="00AA2E4F">
      <w:pPr>
        <w:tabs>
          <w:tab w:val="center" w:pos="4680"/>
        </w:tabs>
        <w:suppressAutoHyphens/>
        <w:spacing w:line="240" w:lineRule="atLeast"/>
        <w:jc w:val="both"/>
        <w:rPr>
          <w:rFonts w:ascii="Courier New" w:hAnsi="Courier New" w:cs="Courier New"/>
          <w:b/>
          <w:bCs/>
          <w:spacing w:val="-4"/>
          <w:sz w:val="24"/>
          <w:szCs w:val="24"/>
        </w:rPr>
      </w:pPr>
      <w:r w:rsidRPr="00F50D83">
        <w:rPr>
          <w:rFonts w:ascii="Courier New" w:hAnsi="Courier New" w:cs="Courier New"/>
          <w:b/>
          <w:bCs/>
          <w:spacing w:val="-4"/>
          <w:sz w:val="36"/>
          <w:szCs w:val="36"/>
        </w:rPr>
        <w:lastRenderedPageBreak/>
        <w:tab/>
      </w:r>
      <w:r w:rsidRPr="00F50D83">
        <w:rPr>
          <w:rFonts w:ascii="Courier New" w:hAnsi="Courier New" w:cs="Courier New"/>
          <w:b/>
          <w:bCs/>
          <w:spacing w:val="-4"/>
          <w:sz w:val="24"/>
          <w:szCs w:val="24"/>
        </w:rPr>
        <w:t>D R A F T</w:t>
      </w:r>
    </w:p>
    <w:p w:rsidR="00AA2E4F" w:rsidRPr="00F50D83" w:rsidRDefault="00AA2E4F">
      <w:pPr>
        <w:tabs>
          <w:tab w:val="left" w:pos="-720"/>
        </w:tabs>
        <w:suppressAutoHyphens/>
        <w:spacing w:line="240" w:lineRule="atLeast"/>
        <w:jc w:val="both"/>
        <w:rPr>
          <w:rFonts w:ascii="Courier New" w:hAnsi="Courier New" w:cs="Courier New"/>
          <w:b/>
          <w:bCs/>
          <w:spacing w:val="-4"/>
          <w:sz w:val="24"/>
          <w:szCs w:val="24"/>
        </w:rPr>
      </w:pPr>
    </w:p>
    <w:p w:rsidR="00AA2E4F" w:rsidRPr="00F50D83" w:rsidRDefault="00AA2E4F">
      <w:pPr>
        <w:tabs>
          <w:tab w:val="center" w:pos="4680"/>
        </w:tabs>
        <w:suppressAutoHyphens/>
        <w:spacing w:line="240" w:lineRule="atLeast"/>
        <w:jc w:val="both"/>
        <w:rPr>
          <w:rFonts w:ascii="Courier New" w:hAnsi="Courier New" w:cs="Courier New"/>
          <w:b/>
          <w:bCs/>
          <w:spacing w:val="-4"/>
          <w:sz w:val="24"/>
          <w:szCs w:val="24"/>
        </w:rPr>
      </w:pPr>
      <w:r w:rsidRPr="00F50D83">
        <w:rPr>
          <w:rFonts w:ascii="Courier New" w:hAnsi="Courier New" w:cs="Courier New"/>
          <w:b/>
          <w:bCs/>
          <w:spacing w:val="-4"/>
          <w:sz w:val="24"/>
          <w:szCs w:val="24"/>
        </w:rPr>
        <w:tab/>
        <w:t>RECOMMENDATION REVIEW DEADLINE</w:t>
      </w:r>
    </w:p>
    <w:p w:rsidR="00AA2E4F" w:rsidRPr="00F50D83" w:rsidRDefault="00AA2E4F">
      <w:pPr>
        <w:tabs>
          <w:tab w:val="left" w:pos="-720"/>
        </w:tabs>
        <w:suppressAutoHyphens/>
        <w:spacing w:line="240" w:lineRule="atLeast"/>
        <w:jc w:val="both"/>
        <w:rPr>
          <w:rFonts w:ascii="Courier New" w:hAnsi="Courier New" w:cs="Courier New"/>
          <w:b/>
          <w:bCs/>
          <w:spacing w:val="-4"/>
          <w:sz w:val="24"/>
          <w:szCs w:val="24"/>
        </w:rPr>
      </w:pPr>
    </w:p>
    <w:p w:rsidR="00AA2E4F" w:rsidRPr="00F50D83" w:rsidRDefault="00AA2E4F">
      <w:pPr>
        <w:tabs>
          <w:tab w:val="right" w:pos="936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 xml:space="preserve">Docket No. </w:t>
      </w:r>
      <w:r w:rsidRPr="00F50D83">
        <w:rPr>
          <w:rFonts w:ascii="Courier New" w:hAnsi="Courier New" w:cs="Courier New"/>
          <w:spacing w:val="-3"/>
          <w:sz w:val="24"/>
          <w:szCs w:val="24"/>
          <w:u w:val="single"/>
        </w:rPr>
        <w:t>930938-EI</w:t>
      </w:r>
      <w:r w:rsidRPr="00F50D83">
        <w:rPr>
          <w:rFonts w:ascii="Courier New" w:hAnsi="Courier New" w:cs="Courier New"/>
          <w:spacing w:val="-3"/>
          <w:sz w:val="24"/>
          <w:szCs w:val="24"/>
        </w:rPr>
        <w:tab/>
        <w:t>Author:</w:t>
      </w:r>
      <w:r w:rsidRPr="00F50D83">
        <w:rPr>
          <w:rFonts w:ascii="Courier New" w:hAnsi="Courier New" w:cs="Courier New"/>
          <w:spacing w:val="-3"/>
          <w:sz w:val="24"/>
          <w:szCs w:val="24"/>
          <w:u w:val="single"/>
        </w:rPr>
        <w:t xml:space="preserve">Denise V. </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 xml:space="preserve">Title: </w:t>
      </w:r>
      <w:r w:rsidRPr="00F50D83">
        <w:rPr>
          <w:rFonts w:ascii="Courier New" w:hAnsi="Courier New" w:cs="Courier New"/>
          <w:spacing w:val="-3"/>
          <w:sz w:val="24"/>
          <w:szCs w:val="24"/>
          <w:u w:val="single"/>
        </w:rPr>
        <w:t>FP&amp;L request for waiver of Rule 25-6.015(3)(a)</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 xml:space="preserve">Brief Description: </w:t>
      </w:r>
      <w:r w:rsidRPr="00F50D83">
        <w:rPr>
          <w:rFonts w:ascii="Courier New" w:hAnsi="Courier New" w:cs="Courier New"/>
          <w:spacing w:val="-3"/>
          <w:sz w:val="24"/>
          <w:szCs w:val="24"/>
          <w:u w:val="single"/>
        </w:rPr>
        <w:t>Request to microfilm and destroy original records before end of three year retention period</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b/>
          <w:bCs/>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b/>
          <w:bCs/>
          <w:spacing w:val="-3"/>
          <w:sz w:val="24"/>
          <w:szCs w:val="24"/>
        </w:rPr>
        <w:t>Division</w:t>
      </w:r>
      <w:r w:rsidRPr="00F50D83">
        <w:rPr>
          <w:rFonts w:ascii="Courier New" w:hAnsi="Courier New" w:cs="Courier New"/>
          <w:b/>
          <w:bCs/>
          <w:spacing w:val="-3"/>
          <w:sz w:val="24"/>
          <w:szCs w:val="24"/>
        </w:rPr>
        <w:tab/>
        <w:t xml:space="preserve">Name      </w:t>
      </w:r>
      <w:r w:rsidRPr="00F50D83">
        <w:rPr>
          <w:rFonts w:ascii="Courier New" w:hAnsi="Courier New" w:cs="Courier New"/>
          <w:b/>
          <w:bCs/>
          <w:spacing w:val="-3"/>
          <w:sz w:val="24"/>
          <w:szCs w:val="24"/>
        </w:rPr>
        <w:tab/>
      </w:r>
      <w:r w:rsidRPr="00F50D83">
        <w:rPr>
          <w:rFonts w:ascii="Courier New" w:hAnsi="Courier New" w:cs="Courier New"/>
          <w:b/>
          <w:bCs/>
          <w:spacing w:val="-3"/>
          <w:sz w:val="24"/>
          <w:szCs w:val="24"/>
        </w:rPr>
        <w:tab/>
        <w:t>Date/Time</w:t>
      </w:r>
      <w:r w:rsidRPr="00F50D83">
        <w:rPr>
          <w:rFonts w:ascii="Courier New" w:hAnsi="Courier New" w:cs="Courier New"/>
          <w:b/>
          <w:bCs/>
          <w:spacing w:val="-3"/>
          <w:sz w:val="24"/>
          <w:szCs w:val="24"/>
        </w:rPr>
        <w:tab/>
      </w:r>
      <w:r w:rsidRPr="00F50D83">
        <w:rPr>
          <w:rFonts w:ascii="Courier New" w:hAnsi="Courier New" w:cs="Courier New"/>
          <w:b/>
          <w:bCs/>
          <w:spacing w:val="-3"/>
          <w:sz w:val="24"/>
          <w:szCs w:val="24"/>
        </w:rPr>
        <w:tab/>
        <w:t>Due Back to Author</w:t>
      </w:r>
    </w:p>
    <w:p w:rsidR="00AA2E4F" w:rsidRPr="00F50D83" w:rsidRDefault="00F50D83">
      <w:pPr>
        <w:tabs>
          <w:tab w:val="left" w:pos="-720"/>
        </w:tabs>
        <w:suppressAutoHyphens/>
        <w:spacing w:line="86" w:lineRule="exact"/>
        <w:jc w:val="both"/>
        <w:rPr>
          <w:rFonts w:ascii="Courier New" w:hAnsi="Courier New" w:cs="Courier New"/>
          <w:spacing w:val="-2"/>
          <w:sz w:val="24"/>
          <w:szCs w:val="24"/>
        </w:rPr>
      </w:pPr>
      <w:r>
        <w:rPr>
          <w:rFonts w:ascii="Courier New" w:hAnsi="Courier New" w:cs="Courier New"/>
          <w:noProof/>
          <w:sz w:val="24"/>
          <w:szCs w:val="24"/>
        </w:rPr>
        <mc:AlternateContent>
          <mc:Choice Requires="wps">
            <w:drawing>
              <wp:anchor distT="0" distB="0" distL="114300" distR="114300" simplePos="0" relativeHeight="251656704" behindDoc="1" locked="0" layoutInCell="0" allowOverlap="1">
                <wp:simplePos x="0" y="0"/>
                <wp:positionH relativeFrom="margin">
                  <wp:posOffset>0</wp:posOffset>
                </wp:positionH>
                <wp:positionV relativeFrom="paragraph">
                  <wp:posOffset>0</wp:posOffset>
                </wp:positionV>
                <wp:extent cx="5943600" cy="5461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4610"/>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4.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" o:allowincell="f" fillcolor="black" stroked="f" strokeweight=".05pt">
                <w10:wrap anchorx="margin"/>
              </v:rect>
            </w:pict>
          </mc:Fallback>
        </mc:AlternateConten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AFAD</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Author      </w:t>
      </w:r>
      <w:r w:rsidRPr="00F50D83">
        <w:rPr>
          <w:rFonts w:ascii="Courier New" w:hAnsi="Courier New" w:cs="Courier New"/>
          <w:spacing w:val="-2"/>
          <w:sz w:val="24"/>
          <w:szCs w:val="24"/>
        </w:rPr>
        <w:tab/>
        <w:t>Denise Vandiver</w:t>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Supervisor     </w:t>
      </w:r>
      <w:r w:rsidRPr="00F50D83">
        <w:rPr>
          <w:rFonts w:ascii="Courier New" w:hAnsi="Courier New" w:cs="Courier New"/>
          <w:spacing w:val="-2"/>
          <w:sz w:val="24"/>
          <w:szCs w:val="24"/>
        </w:rPr>
        <w:tab/>
        <w:t>John Slemkewicz</w:t>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Bureau Chief </w:t>
      </w:r>
      <w:r w:rsidRPr="00F50D83">
        <w:rPr>
          <w:rFonts w:ascii="Courier New" w:hAnsi="Courier New" w:cs="Courier New"/>
          <w:spacing w:val="-2"/>
          <w:sz w:val="24"/>
          <w:szCs w:val="24"/>
        </w:rPr>
        <w:tab/>
        <w:t xml:space="preserve">Dale Mailhot </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            </w:t>
      </w:r>
      <w:r w:rsidRPr="00F50D83">
        <w:rPr>
          <w:rFonts w:ascii="Courier New" w:hAnsi="Courier New" w:cs="Courier New"/>
          <w:spacing w:val="-2"/>
          <w:sz w:val="24"/>
          <w:szCs w:val="24"/>
        </w:rPr>
        <w:sym w:font="WP MathExtendedA" w:char="F03A"/>
      </w:r>
      <w:r w:rsidRPr="00F50D83">
        <w:rPr>
          <w:rFonts w:ascii="Courier New" w:hAnsi="Courier New" w:cs="Courier New"/>
          <w:spacing w:val="-2"/>
          <w:sz w:val="24"/>
          <w:szCs w:val="24"/>
        </w:rPr>
        <w:t xml:space="preserve"> </w:t>
      </w:r>
      <w:r w:rsidRPr="00F50D83">
        <w:rPr>
          <w:rFonts w:ascii="Courier New" w:hAnsi="Courier New" w:cs="Courier New"/>
          <w:spacing w:val="-2"/>
          <w:sz w:val="24"/>
          <w:szCs w:val="24"/>
        </w:rPr>
        <w:tab/>
        <w:t>_____________</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            </w:t>
      </w:r>
      <w:r w:rsidRPr="00F50D83">
        <w:rPr>
          <w:rFonts w:ascii="Courier New" w:hAnsi="Courier New" w:cs="Courier New"/>
          <w:spacing w:val="-2"/>
          <w:sz w:val="24"/>
          <w:szCs w:val="24"/>
        </w:rPr>
        <w:sym w:font="WP MathExtendedA" w:char="F03D"/>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Other</w:t>
      </w:r>
      <w:r w:rsidRPr="00F50D83">
        <w:rPr>
          <w:rFonts w:ascii="Courier New" w:hAnsi="Courier New" w:cs="Courier New"/>
          <w:spacing w:val="-2"/>
          <w:sz w:val="24"/>
          <w:szCs w:val="24"/>
        </w:rPr>
        <w:fldChar w:fldCharType="begin"/>
      </w:r>
      <w:r w:rsidRPr="00F50D83">
        <w:rPr>
          <w:rFonts w:ascii="Courier New" w:hAnsi="Courier New" w:cs="Courier New"/>
          <w:spacing w:val="-2"/>
          <w:sz w:val="24"/>
          <w:szCs w:val="24"/>
        </w:rPr>
        <w:instrText>ADVANCE \X 40.30</w:instrText>
      </w:r>
      <w:r w:rsidRPr="00F50D83">
        <w:rPr>
          <w:rFonts w:ascii="Courier New" w:hAnsi="Courier New" w:cs="Courier New"/>
          <w:spacing w:val="-2"/>
          <w:sz w:val="24"/>
          <w:szCs w:val="24"/>
        </w:rPr>
        <w:fldChar w:fldCharType="end"/>
      </w:r>
      <w:r w:rsidRPr="00F50D83">
        <w:rPr>
          <w:rFonts w:ascii="Courier New" w:hAnsi="Courier New" w:cs="Courier New"/>
          <w:spacing w:val="-2"/>
          <w:sz w:val="24"/>
          <w:szCs w:val="24"/>
        </w:rPr>
        <w:sym w:font="WP MathExtendedA" w:char="F03B"/>
      </w:r>
      <w:r w:rsidRPr="00F50D83">
        <w:rPr>
          <w:rFonts w:ascii="Courier New" w:hAnsi="Courier New" w:cs="Courier New"/>
          <w:spacing w:val="-2"/>
          <w:sz w:val="24"/>
          <w:szCs w:val="24"/>
        </w:rPr>
        <w:t xml:space="preserve"> </w:t>
      </w:r>
      <w:r w:rsidRPr="00F50D83">
        <w:rPr>
          <w:rFonts w:ascii="Courier New" w:hAnsi="Courier New" w:cs="Courier New"/>
          <w:spacing w:val="-2"/>
          <w:sz w:val="24"/>
          <w:szCs w:val="24"/>
        </w:rPr>
        <w:tab/>
        <w:t>_____________</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            </w:t>
      </w:r>
      <w:r w:rsidRPr="00F50D83">
        <w:rPr>
          <w:rFonts w:ascii="Courier New" w:hAnsi="Courier New" w:cs="Courier New"/>
          <w:spacing w:val="-2"/>
          <w:sz w:val="24"/>
          <w:szCs w:val="24"/>
        </w:rPr>
        <w:sym w:font="WP MathExtendedA" w:char="F03D"/>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            </w:t>
      </w:r>
      <w:r w:rsidRPr="00F50D83">
        <w:rPr>
          <w:rFonts w:ascii="Courier New" w:hAnsi="Courier New" w:cs="Courier New"/>
          <w:spacing w:val="-2"/>
          <w:sz w:val="24"/>
          <w:szCs w:val="24"/>
        </w:rPr>
        <w:sym w:font="WP MathExtendedA" w:char="F03D"/>
      </w:r>
      <w:r w:rsidRPr="00F50D83">
        <w:rPr>
          <w:rFonts w:ascii="Courier New" w:hAnsi="Courier New" w:cs="Courier New"/>
          <w:spacing w:val="-2"/>
          <w:sz w:val="24"/>
          <w:szCs w:val="24"/>
        </w:rPr>
        <w:t xml:space="preserve"> </w:t>
      </w:r>
      <w:r w:rsidRPr="00F50D83">
        <w:rPr>
          <w:rFonts w:ascii="Courier New" w:hAnsi="Courier New" w:cs="Courier New"/>
          <w:spacing w:val="-2"/>
          <w:sz w:val="24"/>
          <w:szCs w:val="24"/>
        </w:rPr>
        <w:tab/>
        <w:t>_____________</w:t>
      </w:r>
      <w:r w:rsidRPr="00F50D83">
        <w:rPr>
          <w:rFonts w:ascii="Courier New" w:hAnsi="Courier New" w:cs="Courier New"/>
          <w:spacing w:val="-2"/>
          <w:sz w:val="24"/>
          <w:szCs w:val="24"/>
        </w:rPr>
        <w:tab/>
      </w:r>
      <w:r w:rsidRPr="00F50D83">
        <w:rPr>
          <w:rFonts w:ascii="Courier New" w:hAnsi="Courier New" w:cs="Courier New"/>
          <w:spacing w:val="-2"/>
          <w:sz w:val="24"/>
          <w:szCs w:val="24"/>
        </w:rPr>
        <w:tab/>
        <w:t>_____________</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Asst. Director</w:t>
      </w:r>
      <w:r w:rsidRPr="00F50D83">
        <w:rPr>
          <w:rFonts w:ascii="Courier New" w:hAnsi="Courier New" w:cs="Courier New"/>
          <w:spacing w:val="-2"/>
          <w:sz w:val="24"/>
          <w:szCs w:val="24"/>
        </w:rPr>
        <w:tab/>
      </w:r>
      <w:r w:rsidRPr="00F50D83">
        <w:rPr>
          <w:rFonts w:ascii="Courier New" w:hAnsi="Courier New" w:cs="Courier New"/>
          <w:spacing w:val="-2"/>
          <w:sz w:val="24"/>
          <w:szCs w:val="24"/>
          <w:u w:val="single"/>
        </w:rPr>
        <w:t xml:space="preserve"> Beth Salak  </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Director</w:t>
      </w:r>
      <w:r w:rsidRPr="00F50D83">
        <w:rPr>
          <w:rFonts w:ascii="Courier New" w:hAnsi="Courier New" w:cs="Courier New"/>
          <w:spacing w:val="-2"/>
          <w:sz w:val="24"/>
          <w:szCs w:val="24"/>
        </w:rPr>
        <w:tab/>
      </w:r>
      <w:r w:rsidRPr="00F50D83">
        <w:rPr>
          <w:rFonts w:ascii="Courier New" w:hAnsi="Courier New" w:cs="Courier New"/>
          <w:spacing w:val="-2"/>
          <w:sz w:val="24"/>
          <w:szCs w:val="24"/>
          <w:u w:val="single"/>
        </w:rPr>
        <w:t xml:space="preserve"> Tim Devlin  </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r w:rsidRPr="00F50D83">
        <w:rPr>
          <w:rFonts w:ascii="Courier New" w:hAnsi="Courier New" w:cs="Courier New"/>
          <w:spacing w:val="-2"/>
          <w:sz w:val="24"/>
          <w:szCs w:val="24"/>
        </w:rPr>
        <w:tab/>
        <w:t xml:space="preserve"> ____________</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F50D83">
      <w:pPr>
        <w:tabs>
          <w:tab w:val="left" w:pos="-720"/>
        </w:tabs>
        <w:suppressAutoHyphens/>
        <w:spacing w:line="86" w:lineRule="exact"/>
        <w:jc w:val="both"/>
        <w:rPr>
          <w:rFonts w:ascii="Courier New" w:hAnsi="Courier New" w:cs="Courier New"/>
          <w:spacing w:val="-2"/>
          <w:sz w:val="24"/>
          <w:szCs w:val="24"/>
        </w:rPr>
      </w:pPr>
      <w:r>
        <w:rPr>
          <w:rFonts w:ascii="Courier New" w:hAnsi="Courier New" w:cs="Courier New"/>
          <w:noProof/>
          <w:sz w:val="24"/>
          <w:szCs w:val="24"/>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5461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4610"/>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68pt;height:4.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" o:allowincell="f" fillcolor="black" stroked="f" strokeweight=".05pt">
                <w10:wrap anchorx="margin"/>
              </v:rect>
            </w:pict>
          </mc:Fallback>
        </mc:AlternateConten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LEGAL</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Attorney </w:t>
      </w:r>
      <w:r w:rsidRPr="00F50D83">
        <w:rPr>
          <w:rFonts w:ascii="Courier New" w:hAnsi="Courier New" w:cs="Courier New"/>
          <w:spacing w:val="-2"/>
          <w:sz w:val="24"/>
          <w:szCs w:val="24"/>
        </w:rPr>
        <w:tab/>
        <w:t>Xxx Xxxxxx</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r w:rsidRPr="00F50D83">
        <w:rPr>
          <w:rFonts w:ascii="Courier New" w:hAnsi="Courier New" w:cs="Courier New"/>
          <w:spacing w:val="-2"/>
          <w:sz w:val="24"/>
          <w:szCs w:val="24"/>
        </w:rPr>
        <w:tab/>
        <w:t xml:space="preserve"> ____________</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Bureau Chief </w:t>
      </w:r>
      <w:r w:rsidRPr="00F50D83">
        <w:rPr>
          <w:rFonts w:ascii="Courier New" w:hAnsi="Courier New" w:cs="Courier New"/>
          <w:spacing w:val="-2"/>
          <w:sz w:val="24"/>
          <w:szCs w:val="24"/>
        </w:rPr>
        <w:tab/>
        <w:t xml:space="preserve">M. Palecki   </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r w:rsidRPr="00F50D83">
        <w:rPr>
          <w:rFonts w:ascii="Courier New" w:hAnsi="Courier New" w:cs="Courier New"/>
          <w:spacing w:val="-2"/>
          <w:sz w:val="24"/>
          <w:szCs w:val="24"/>
        </w:rPr>
        <w:tab/>
        <w:t xml:space="preserve"> ____________</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F50D83">
      <w:pPr>
        <w:tabs>
          <w:tab w:val="left" w:pos="-720"/>
        </w:tabs>
        <w:suppressAutoHyphens/>
        <w:spacing w:line="86" w:lineRule="exact"/>
        <w:jc w:val="both"/>
        <w:rPr>
          <w:rFonts w:ascii="Courier New" w:hAnsi="Courier New" w:cs="Courier New"/>
          <w:spacing w:val="-2"/>
          <w:sz w:val="24"/>
          <w:szCs w:val="24"/>
        </w:rPr>
      </w:pPr>
      <w:r>
        <w:rPr>
          <w:rFonts w:ascii="Courier New" w:hAnsi="Courier New" w:cs="Courier New"/>
          <w:noProof/>
          <w:sz w:val="24"/>
          <w:szCs w:val="24"/>
        </w:rPr>
        <mc:AlternateContent>
          <mc:Choice Requires="wps">
            <w:drawing>
              <wp:anchor distT="0" distB="0" distL="114300" distR="114300" simplePos="0" relativeHeight="251658752" behindDoc="1" locked="0" layoutInCell="0" allowOverlap="1">
                <wp:simplePos x="0" y="0"/>
                <wp:positionH relativeFrom="margin">
                  <wp:posOffset>0</wp:posOffset>
                </wp:positionH>
                <wp:positionV relativeFrom="paragraph">
                  <wp:posOffset>0</wp:posOffset>
                </wp:positionV>
                <wp:extent cx="5943600" cy="5461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4610"/>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468pt;height:4.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" o:allowincell="f" fillcolor="black" stroked="f" strokeweight=".05pt">
                <w10:wrap anchorx="margin"/>
              </v:rect>
            </w:pict>
          </mc:Fallback>
        </mc:AlternateConten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3"/>
          <w:sz w:val="24"/>
          <w:szCs w:val="24"/>
        </w:rPr>
        <w:t>ELECTRIC AND GAS</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Analyst  </w:t>
      </w:r>
      <w:r w:rsidRPr="00F50D83">
        <w:rPr>
          <w:rFonts w:ascii="Courier New" w:hAnsi="Courier New" w:cs="Courier New"/>
          <w:spacing w:val="-2"/>
          <w:sz w:val="24"/>
          <w:szCs w:val="24"/>
        </w:rPr>
        <w:tab/>
        <w:t>_____________</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 xml:space="preserve">Supervisor </w:t>
      </w:r>
      <w:r w:rsidRPr="00F50D83">
        <w:rPr>
          <w:rFonts w:ascii="Courier New" w:hAnsi="Courier New" w:cs="Courier New"/>
          <w:spacing w:val="-2"/>
          <w:sz w:val="24"/>
          <w:szCs w:val="24"/>
        </w:rPr>
        <w:tab/>
        <w:t>_____________</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lastRenderedPageBreak/>
        <w:t xml:space="preserve">Bureau Chief </w:t>
      </w:r>
      <w:r w:rsidRPr="00F50D83">
        <w:rPr>
          <w:rFonts w:ascii="Courier New" w:hAnsi="Courier New" w:cs="Courier New"/>
          <w:spacing w:val="-2"/>
          <w:sz w:val="24"/>
          <w:szCs w:val="24"/>
        </w:rPr>
        <w:tab/>
        <w:t>_____________</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Asst. Director</w:t>
      </w:r>
      <w:r w:rsidRPr="00F50D83">
        <w:rPr>
          <w:rFonts w:ascii="Courier New" w:hAnsi="Courier New" w:cs="Courier New"/>
          <w:spacing w:val="-2"/>
          <w:sz w:val="24"/>
          <w:szCs w:val="24"/>
        </w:rPr>
        <w:tab/>
        <w:t>B. Trapp</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r w:rsidRPr="00F50D83">
        <w:rPr>
          <w:rFonts w:ascii="Courier New" w:hAnsi="Courier New" w:cs="Courier New"/>
          <w:spacing w:val="-2"/>
          <w:sz w:val="24"/>
          <w:szCs w:val="24"/>
        </w:rPr>
        <w:t>Director</w:t>
      </w:r>
      <w:r w:rsidRPr="00F50D83">
        <w:rPr>
          <w:rFonts w:ascii="Courier New" w:hAnsi="Courier New" w:cs="Courier New"/>
          <w:spacing w:val="-2"/>
          <w:sz w:val="24"/>
          <w:szCs w:val="24"/>
        </w:rPr>
        <w:tab/>
        <w:t>J. Jenkins</w:t>
      </w:r>
      <w:r w:rsidRPr="00F50D83">
        <w:rPr>
          <w:rFonts w:ascii="Courier New" w:hAnsi="Courier New" w:cs="Courier New"/>
          <w:spacing w:val="-2"/>
          <w:sz w:val="24"/>
          <w:szCs w:val="24"/>
        </w:rPr>
        <w:tab/>
      </w:r>
      <w:r w:rsidRPr="00F50D83">
        <w:rPr>
          <w:rFonts w:ascii="Courier New" w:hAnsi="Courier New" w:cs="Courier New"/>
          <w:spacing w:val="-2"/>
          <w:sz w:val="24"/>
          <w:szCs w:val="24"/>
        </w:rPr>
        <w:tab/>
        <w:t xml:space="preserve">_____________ </w:t>
      </w:r>
      <w:r w:rsidRPr="00F50D83">
        <w:rPr>
          <w:rFonts w:ascii="Courier New" w:hAnsi="Courier New" w:cs="Courier New"/>
          <w:spacing w:val="-2"/>
          <w:sz w:val="24"/>
          <w:szCs w:val="24"/>
        </w:rPr>
        <w:tab/>
        <w:t xml:space="preserve"> ____________</w:t>
      </w:r>
    </w:p>
    <w:p w:rsidR="00AA2E4F" w:rsidRPr="00F50D83" w:rsidRDefault="00AA2E4F">
      <w:pPr>
        <w:tabs>
          <w:tab w:val="left" w:pos="-720"/>
        </w:tabs>
        <w:suppressAutoHyphens/>
        <w:spacing w:line="240" w:lineRule="atLeast"/>
        <w:jc w:val="both"/>
        <w:rPr>
          <w:rFonts w:ascii="Courier New" w:hAnsi="Courier New" w:cs="Courier New"/>
          <w:spacing w:val="-2"/>
          <w:sz w:val="24"/>
          <w:szCs w:val="24"/>
        </w:rPr>
      </w:pPr>
    </w:p>
    <w:p w:rsidR="00AA2E4F" w:rsidRPr="00A45421" w:rsidRDefault="00AA2E4F">
      <w:pPr>
        <w:tabs>
          <w:tab w:val="left" w:pos="-720"/>
          <w:tab w:val="left" w:pos="0"/>
        </w:tabs>
        <w:suppressAutoHyphens/>
        <w:spacing w:line="240" w:lineRule="atLeast"/>
        <w:ind w:left="720" w:hanging="720"/>
        <w:jc w:val="both"/>
        <w:rPr>
          <w:rFonts w:ascii="Courier New" w:hAnsi="Courier New" w:cs="Courier New"/>
          <w:spacing w:val="-2"/>
          <w:sz w:val="24"/>
          <w:szCs w:val="24"/>
        </w:rPr>
      </w:pPr>
      <w:r w:rsidRPr="00A45421">
        <w:rPr>
          <w:rFonts w:ascii="Courier New" w:hAnsi="Courier New" w:cs="Courier New"/>
          <w:spacing w:val="-2"/>
          <w:sz w:val="24"/>
          <w:szCs w:val="24"/>
        </w:rPr>
        <w:t>NOTE:Drafts of recommendations are due to the Bureau Chief and Director of AFAD as well as appropriate staff of other divisions the Friday before the Thursday filing deadline with Records.</w:t>
      </w:r>
    </w:p>
    <w:p w:rsidR="00AA2E4F" w:rsidRPr="00A45421" w:rsidRDefault="00AA2E4F">
      <w:pPr>
        <w:tabs>
          <w:tab w:val="right" w:pos="9360"/>
        </w:tabs>
        <w:suppressAutoHyphens/>
        <w:spacing w:line="240" w:lineRule="atLeast"/>
        <w:jc w:val="both"/>
        <w:rPr>
          <w:rFonts w:ascii="Courier New" w:hAnsi="Courier New" w:cs="Courier New"/>
          <w:spacing w:val="-2"/>
          <w:sz w:val="24"/>
          <w:szCs w:val="24"/>
        </w:rPr>
      </w:pPr>
      <w:r w:rsidRPr="00A45421">
        <w:rPr>
          <w:rFonts w:ascii="Courier New" w:hAnsi="Courier New" w:cs="Courier New"/>
          <w:spacing w:val="-2"/>
          <w:sz w:val="24"/>
          <w:szCs w:val="24"/>
        </w:rPr>
        <w:tab/>
        <w:t>Left by: _____________________, AFAD</w:t>
      </w:r>
    </w:p>
    <w:p w:rsidR="00AA2E4F" w:rsidRPr="00A45421" w:rsidRDefault="00AA2E4F">
      <w:pPr>
        <w:tabs>
          <w:tab w:val="right" w:pos="9360"/>
        </w:tabs>
        <w:suppressAutoHyphens/>
        <w:spacing w:line="240" w:lineRule="atLeast"/>
        <w:jc w:val="both"/>
        <w:rPr>
          <w:rFonts w:ascii="Courier New" w:hAnsi="Courier New" w:cs="Courier New"/>
          <w:spacing w:val="-2"/>
          <w:sz w:val="24"/>
          <w:szCs w:val="24"/>
        </w:rPr>
      </w:pPr>
      <w:r w:rsidRPr="00A45421">
        <w:rPr>
          <w:rFonts w:ascii="Courier New" w:hAnsi="Courier New" w:cs="Courier New"/>
          <w:spacing w:val="-2"/>
          <w:sz w:val="24"/>
          <w:szCs w:val="24"/>
        </w:rPr>
        <w:tab/>
        <w:t>Place</w:t>
      </w:r>
      <w:bookmarkStart w:id="0" w:name="_GoBack"/>
      <w:bookmarkEnd w:id="0"/>
      <w:r w:rsidRPr="00A45421">
        <w:rPr>
          <w:rFonts w:ascii="Courier New" w:hAnsi="Courier New" w:cs="Courier New"/>
          <w:spacing w:val="-2"/>
          <w:sz w:val="24"/>
          <w:szCs w:val="24"/>
        </w:rPr>
        <w:t xml:space="preserve"> check by name if hand delivered.</w:t>
      </w:r>
    </w:p>
    <w:sectPr w:rsidR="00AA2E4F" w:rsidRPr="00A45421" w:rsidSect="00AA2E4F">
      <w:headerReference w:type="default" r:id="rId10"/>
      <w:footerReference w:type="default" r:id="rId11"/>
      <w:headerReference w:type="first" r:id="rId12"/>
      <w:pgSz w:w="12240" w:h="15840"/>
      <w:pgMar w:top="648" w:right="1440" w:bottom="360" w:left="1440" w:header="648" w:footer="36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E4F" w:rsidRDefault="00AA2E4F">
      <w:pPr>
        <w:spacing w:line="20" w:lineRule="exact"/>
        <w:rPr>
          <w:rFonts w:cstheme="minorBidi"/>
          <w:sz w:val="24"/>
          <w:szCs w:val="24"/>
        </w:rPr>
      </w:pPr>
    </w:p>
  </w:endnote>
  <w:endnote w:type="continuationSeparator" w:id="0">
    <w:p w:rsidR="00AA2E4F" w:rsidRDefault="00AA2E4F" w:rsidP="00AA2E4F">
      <w:r>
        <w:rPr>
          <w:rFonts w:cstheme="minorBidi"/>
          <w:sz w:val="24"/>
          <w:szCs w:val="24"/>
        </w:rPr>
        <w:t xml:space="preserve"> </w:t>
      </w:r>
    </w:p>
  </w:endnote>
  <w:endnote w:type="continuationNotice" w:id="1">
    <w:p w:rsidR="00AA2E4F" w:rsidRDefault="00AA2E4F" w:rsidP="00AA2E4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MathExtended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4F" w:rsidRDefault="00AA2E4F">
    <w:pPr>
      <w:spacing w:before="140" w:line="100" w:lineRule="exact"/>
      <w:rPr>
        <w:rFonts w:cstheme="minorBidi"/>
        <w:sz w:val="10"/>
        <w:szCs w:val="10"/>
      </w:rPr>
    </w:pPr>
  </w:p>
  <w:p w:rsidR="00AA2E4F" w:rsidRDefault="00AA2E4F">
    <w:pPr>
      <w:suppressAutoHyphens/>
      <w:spacing w:line="240" w:lineRule="atLeast"/>
      <w:jc w:val="both"/>
      <w:rPr>
        <w:rFonts w:cstheme="minorBidi"/>
        <w:sz w:val="24"/>
        <w:szCs w:val="24"/>
      </w:rPr>
    </w:pPr>
  </w:p>
  <w:p w:rsidR="00AA2E4F" w:rsidRDefault="00F50D83" w:rsidP="00AA2E4F">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2E4F" w:rsidRPr="00F50D83" w:rsidRDefault="00AA2E4F">
                          <w:pPr>
                            <w:tabs>
                              <w:tab w:val="center" w:pos="4680"/>
                              <w:tab w:val="right" w:pos="9360"/>
                            </w:tabs>
                            <w:rPr>
                              <w:rFonts w:ascii="Courier New" w:hAnsi="Courier New" w:cs="Courier New"/>
                              <w:spacing w:val="-3"/>
                              <w:sz w:val="24"/>
                              <w:szCs w:val="24"/>
                            </w:rPr>
                          </w:pPr>
                          <w:r>
                            <w:rPr>
                              <w:rFonts w:cstheme="minorBidi"/>
                              <w:sz w:val="24"/>
                              <w:szCs w:val="24"/>
                            </w:rPr>
                            <w:tab/>
                          </w:r>
                          <w:r w:rsidRPr="00F50D83">
                            <w:rPr>
                              <w:rFonts w:ascii="Courier New" w:hAnsi="Courier New" w:cs="Courier New"/>
                              <w:spacing w:val="-3"/>
                              <w:sz w:val="24"/>
                              <w:szCs w:val="24"/>
                            </w:rPr>
                            <w:noBreakHyphen/>
                            <w:t xml:space="preserve"> </w:t>
                          </w:r>
                          <w:r w:rsidRPr="00F50D83">
                            <w:rPr>
                              <w:rFonts w:ascii="Courier New" w:hAnsi="Courier New" w:cs="Courier New"/>
                              <w:spacing w:val="-3"/>
                              <w:sz w:val="24"/>
                              <w:szCs w:val="24"/>
                            </w:rPr>
                            <w:fldChar w:fldCharType="begin"/>
                          </w:r>
                          <w:r w:rsidRPr="00F50D83">
                            <w:rPr>
                              <w:rFonts w:ascii="Courier New" w:hAnsi="Courier New" w:cs="Courier New"/>
                              <w:spacing w:val="-3"/>
                              <w:sz w:val="24"/>
                              <w:szCs w:val="24"/>
                            </w:rPr>
                            <w:instrText>page \* arabic</w:instrText>
                          </w:r>
                          <w:r w:rsidRPr="00F50D83">
                            <w:rPr>
                              <w:rFonts w:ascii="Courier New" w:hAnsi="Courier New" w:cs="Courier New"/>
                              <w:spacing w:val="-3"/>
                              <w:sz w:val="24"/>
                              <w:szCs w:val="24"/>
                            </w:rPr>
                            <w:fldChar w:fldCharType="separate"/>
                          </w:r>
                          <w:r w:rsidR="00A45421">
                            <w:rPr>
                              <w:rFonts w:ascii="Courier New" w:hAnsi="Courier New" w:cs="Courier New"/>
                              <w:noProof/>
                              <w:spacing w:val="-3"/>
                              <w:sz w:val="24"/>
                              <w:szCs w:val="24"/>
                            </w:rPr>
                            <w:t>2</w:t>
                          </w:r>
                          <w:r w:rsidRPr="00F50D83">
                            <w:rPr>
                              <w:rFonts w:ascii="Courier New" w:hAnsi="Courier New" w:cs="Courier New"/>
                              <w:spacing w:val="-3"/>
                              <w:sz w:val="24"/>
                              <w:szCs w:val="24"/>
                            </w:rPr>
                            <w:fldChar w:fldCharType="end"/>
                          </w:r>
                          <w:r w:rsidRPr="00F50D83">
                            <w:rPr>
                              <w:rFonts w:ascii="Courier New" w:hAnsi="Courier New" w:cs="Courier New"/>
                              <w:spacing w:val="-3"/>
                              <w:sz w:val="24"/>
                              <w:szCs w:val="24"/>
                            </w:rPr>
                            <w:t xml:space="preserve"> </w:t>
                          </w:r>
                          <w:r w:rsidRPr="00F50D83">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AA2E4F" w:rsidRPr="00F50D83" w:rsidRDefault="00AA2E4F">
                    <w:pPr>
                      <w:tabs>
                        <w:tab w:val="center" w:pos="4680"/>
                        <w:tab w:val="right" w:pos="9360"/>
                      </w:tabs>
                      <w:rPr>
                        <w:rFonts w:ascii="Courier New" w:hAnsi="Courier New" w:cs="Courier New"/>
                        <w:spacing w:val="-3"/>
                        <w:sz w:val="24"/>
                        <w:szCs w:val="24"/>
                      </w:rPr>
                    </w:pPr>
                    <w:r>
                      <w:rPr>
                        <w:rFonts w:cstheme="minorBidi"/>
                        <w:sz w:val="24"/>
                        <w:szCs w:val="24"/>
                      </w:rPr>
                      <w:tab/>
                    </w:r>
                    <w:r w:rsidRPr="00F50D83">
                      <w:rPr>
                        <w:rFonts w:ascii="Courier New" w:hAnsi="Courier New" w:cs="Courier New"/>
                        <w:spacing w:val="-3"/>
                        <w:sz w:val="24"/>
                        <w:szCs w:val="24"/>
                      </w:rPr>
                      <w:noBreakHyphen/>
                      <w:t xml:space="preserve"> </w:t>
                    </w:r>
                    <w:r w:rsidRPr="00F50D83">
                      <w:rPr>
                        <w:rFonts w:ascii="Courier New" w:hAnsi="Courier New" w:cs="Courier New"/>
                        <w:spacing w:val="-3"/>
                        <w:sz w:val="24"/>
                        <w:szCs w:val="24"/>
                      </w:rPr>
                      <w:fldChar w:fldCharType="begin"/>
                    </w:r>
                    <w:r w:rsidRPr="00F50D83">
                      <w:rPr>
                        <w:rFonts w:ascii="Courier New" w:hAnsi="Courier New" w:cs="Courier New"/>
                        <w:spacing w:val="-3"/>
                        <w:sz w:val="24"/>
                        <w:szCs w:val="24"/>
                      </w:rPr>
                      <w:instrText>page \* arabic</w:instrText>
                    </w:r>
                    <w:r w:rsidRPr="00F50D83">
                      <w:rPr>
                        <w:rFonts w:ascii="Courier New" w:hAnsi="Courier New" w:cs="Courier New"/>
                        <w:spacing w:val="-3"/>
                        <w:sz w:val="24"/>
                        <w:szCs w:val="24"/>
                      </w:rPr>
                      <w:fldChar w:fldCharType="separate"/>
                    </w:r>
                    <w:r w:rsidR="00A45421">
                      <w:rPr>
                        <w:rFonts w:ascii="Courier New" w:hAnsi="Courier New" w:cs="Courier New"/>
                        <w:noProof/>
                        <w:spacing w:val="-3"/>
                        <w:sz w:val="24"/>
                        <w:szCs w:val="24"/>
                      </w:rPr>
                      <w:t>2</w:t>
                    </w:r>
                    <w:r w:rsidRPr="00F50D83">
                      <w:rPr>
                        <w:rFonts w:ascii="Courier New" w:hAnsi="Courier New" w:cs="Courier New"/>
                        <w:spacing w:val="-3"/>
                        <w:sz w:val="24"/>
                        <w:szCs w:val="24"/>
                      </w:rPr>
                      <w:fldChar w:fldCharType="end"/>
                    </w:r>
                    <w:r w:rsidRPr="00F50D83">
                      <w:rPr>
                        <w:rFonts w:ascii="Courier New" w:hAnsi="Courier New" w:cs="Courier New"/>
                        <w:spacing w:val="-3"/>
                        <w:sz w:val="24"/>
                        <w:szCs w:val="24"/>
                      </w:rPr>
                      <w:t xml:space="preserve"> </w:t>
                    </w:r>
                    <w:r w:rsidRPr="00F50D83">
                      <w:rPr>
                        <w:rFonts w:ascii="Courier New" w:hAnsi="Courier New" w:cs="Courier New"/>
                        <w:spacing w:val="-3"/>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4F" w:rsidRDefault="00AA2E4F">
    <w:pPr>
      <w:spacing w:before="140" w:line="100" w:lineRule="exact"/>
      <w:rPr>
        <w:rFonts w:cstheme="minorBidi"/>
        <w:sz w:val="10"/>
        <w:szCs w:val="10"/>
      </w:rPr>
    </w:pPr>
  </w:p>
  <w:p w:rsidR="00AA2E4F" w:rsidRDefault="00AA2E4F">
    <w:pPr>
      <w:rPr>
        <w:rFonts w:cstheme="minorBidi"/>
        <w:sz w:val="24"/>
        <w:szCs w:val="24"/>
      </w:rPr>
    </w:pPr>
  </w:p>
  <w:p w:rsidR="00AA2E4F" w:rsidRDefault="00F50D83" w:rsidP="00AA2E4F">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A2E4F" w:rsidRDefault="00AA2E4F">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A45421">
                            <w:rPr>
                              <w:rFonts w:ascii="Palace Script MT" w:hAnsi="Palace Script MT" w:cs="Palace Script MT"/>
                              <w:noProof/>
                              <w:spacing w:val="-3"/>
                              <w:sz w:val="24"/>
                              <w:szCs w:val="24"/>
                            </w:rPr>
                            <w:t>6</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AA2E4F" w:rsidRDefault="00AA2E4F">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sidR="00A45421">
                      <w:rPr>
                        <w:rFonts w:ascii="Palace Script MT" w:hAnsi="Palace Script MT" w:cs="Palace Script MT"/>
                        <w:noProof/>
                        <w:spacing w:val="-3"/>
                        <w:sz w:val="24"/>
                        <w:szCs w:val="24"/>
                      </w:rPr>
                      <w:t>6</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E4F" w:rsidRDefault="00AA2E4F" w:rsidP="00AA2E4F">
      <w:r>
        <w:rPr>
          <w:rFonts w:cstheme="minorBidi"/>
          <w:sz w:val="24"/>
          <w:szCs w:val="24"/>
        </w:rPr>
        <w:separator/>
      </w:r>
    </w:p>
  </w:footnote>
  <w:footnote w:type="continuationSeparator" w:id="0">
    <w:p w:rsidR="00AA2E4F" w:rsidRDefault="00AA2E4F" w:rsidP="00AA2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DOCKET NO. 930938-EI</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SEPTEMBER 30, 1993</w:t>
    </w:r>
  </w:p>
  <w:p w:rsidR="00AA2E4F" w:rsidRDefault="00AA2E4F">
    <w:pPr>
      <w:tabs>
        <w:tab w:val="left" w:pos="-720"/>
      </w:tabs>
      <w:suppressAutoHyphens/>
      <w:spacing w:line="240" w:lineRule="atLeast"/>
      <w:jc w:val="both"/>
      <w:rPr>
        <w:rFonts w:ascii="Palace Script MT" w:hAnsi="Palace Script MT" w:cs="Palace Script MT"/>
        <w:spacing w:val="-3"/>
        <w:sz w:val="24"/>
        <w:szCs w:val="24"/>
      </w:rPr>
    </w:pPr>
  </w:p>
  <w:p w:rsidR="00AA2E4F" w:rsidRDefault="00AA2E4F">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4F" w:rsidRDefault="00AA2E4F">
    <w:pPr>
      <w:rPr>
        <w:rFonts w:cstheme="minorBid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DOCKET NO. 930938-EI</w:t>
    </w:r>
  </w:p>
  <w:p w:rsidR="00AA2E4F" w:rsidRPr="00F50D83" w:rsidRDefault="00AA2E4F">
    <w:pPr>
      <w:tabs>
        <w:tab w:val="left" w:pos="-720"/>
      </w:tabs>
      <w:suppressAutoHyphens/>
      <w:spacing w:line="240" w:lineRule="atLeast"/>
      <w:jc w:val="both"/>
      <w:rPr>
        <w:rFonts w:ascii="Courier New" w:hAnsi="Courier New" w:cs="Courier New"/>
        <w:spacing w:val="-3"/>
        <w:sz w:val="24"/>
        <w:szCs w:val="24"/>
      </w:rPr>
    </w:pPr>
    <w:r w:rsidRPr="00F50D83">
      <w:rPr>
        <w:rFonts w:ascii="Courier New" w:hAnsi="Courier New" w:cs="Courier New"/>
        <w:spacing w:val="-3"/>
        <w:sz w:val="24"/>
        <w:szCs w:val="24"/>
      </w:rPr>
      <w:t>SEPTEMBER 30, 1993</w:t>
    </w:r>
  </w:p>
  <w:p w:rsidR="00AA2E4F" w:rsidRDefault="00AA2E4F">
    <w:pPr>
      <w:tabs>
        <w:tab w:val="left" w:pos="-720"/>
      </w:tabs>
      <w:suppressAutoHyphens/>
      <w:spacing w:line="240" w:lineRule="atLeast"/>
      <w:jc w:val="both"/>
      <w:rPr>
        <w:rFonts w:ascii="Palace Script MT" w:hAnsi="Palace Script MT" w:cs="Palace Script MT"/>
        <w:spacing w:val="-3"/>
        <w:sz w:val="24"/>
        <w:szCs w:val="24"/>
      </w:rPr>
    </w:pPr>
  </w:p>
  <w:p w:rsidR="00AA2E4F" w:rsidRDefault="00AA2E4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4F"/>
    <w:rsid w:val="00A45421"/>
    <w:rsid w:val="00AA2E4F"/>
    <w:rsid w:val="00F5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A2E4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A2E4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14"/>
      <w:szCs w:val="1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14"/>
      <w:szCs w:val="1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14"/>
      <w:szCs w:val="1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14"/>
      <w:szCs w:val="1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14"/>
      <w:szCs w:val="1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14"/>
      <w:szCs w:val="14"/>
      <w:lang w:val="en-US"/>
    </w:rPr>
  </w:style>
  <w:style w:type="character" w:customStyle="1" w:styleId="Technical3">
    <w:name w:val="Technical 3"/>
    <w:basedOn w:val="DefaultParagraphFont"/>
    <w:uiPriority w:val="99"/>
    <w:rPr>
      <w:rFonts w:ascii="Lucida Sans Typewriter" w:hAnsi="Lucida Sans Typewriter" w:cs="Lucida Sans Typewriter"/>
      <w:sz w:val="14"/>
      <w:szCs w:val="1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14"/>
      <w:szCs w:val="1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50D83"/>
    <w:pPr>
      <w:tabs>
        <w:tab w:val="center" w:pos="4680"/>
        <w:tab w:val="right" w:pos="9360"/>
      </w:tabs>
    </w:pPr>
  </w:style>
  <w:style w:type="character" w:customStyle="1" w:styleId="HeaderChar">
    <w:name w:val="Header Char"/>
    <w:basedOn w:val="DefaultParagraphFont"/>
    <w:link w:val="Header"/>
    <w:uiPriority w:val="99"/>
    <w:rsid w:val="00F50D83"/>
    <w:rPr>
      <w:rFonts w:ascii="Lucida Sans Typewriter" w:hAnsi="Lucida Sans Typewriter" w:cs="Lucida Sans Typewriter"/>
      <w:sz w:val="14"/>
      <w:szCs w:val="14"/>
    </w:rPr>
  </w:style>
  <w:style w:type="paragraph" w:styleId="Footer">
    <w:name w:val="footer"/>
    <w:basedOn w:val="Normal"/>
    <w:link w:val="FooterChar"/>
    <w:uiPriority w:val="99"/>
    <w:unhideWhenUsed/>
    <w:rsid w:val="00F50D83"/>
    <w:pPr>
      <w:tabs>
        <w:tab w:val="center" w:pos="4680"/>
        <w:tab w:val="right" w:pos="9360"/>
      </w:tabs>
    </w:pPr>
  </w:style>
  <w:style w:type="character" w:customStyle="1" w:styleId="FooterChar">
    <w:name w:val="Footer Char"/>
    <w:basedOn w:val="DefaultParagraphFont"/>
    <w:link w:val="Footer"/>
    <w:uiPriority w:val="99"/>
    <w:rsid w:val="00F50D83"/>
    <w:rPr>
      <w:rFonts w:ascii="Lucida Sans Typewriter" w:hAnsi="Lucida Sans Typewriter" w:cs="Lucida Sans Typewriter"/>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A2E4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A2E4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14"/>
      <w:szCs w:val="1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14"/>
      <w:szCs w:val="1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14"/>
      <w:szCs w:val="1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14"/>
      <w:szCs w:val="1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14"/>
      <w:szCs w:val="1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14"/>
      <w:szCs w:val="14"/>
      <w:lang w:val="en-US"/>
    </w:rPr>
  </w:style>
  <w:style w:type="character" w:customStyle="1" w:styleId="Technical3">
    <w:name w:val="Technical 3"/>
    <w:basedOn w:val="DefaultParagraphFont"/>
    <w:uiPriority w:val="99"/>
    <w:rPr>
      <w:rFonts w:ascii="Lucida Sans Typewriter" w:hAnsi="Lucida Sans Typewriter" w:cs="Lucida Sans Typewriter"/>
      <w:sz w:val="14"/>
      <w:szCs w:val="1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14"/>
      <w:szCs w:val="1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50D83"/>
    <w:pPr>
      <w:tabs>
        <w:tab w:val="center" w:pos="4680"/>
        <w:tab w:val="right" w:pos="9360"/>
      </w:tabs>
    </w:pPr>
  </w:style>
  <w:style w:type="character" w:customStyle="1" w:styleId="HeaderChar">
    <w:name w:val="Header Char"/>
    <w:basedOn w:val="DefaultParagraphFont"/>
    <w:link w:val="Header"/>
    <w:uiPriority w:val="99"/>
    <w:rsid w:val="00F50D83"/>
    <w:rPr>
      <w:rFonts w:ascii="Lucida Sans Typewriter" w:hAnsi="Lucida Sans Typewriter" w:cs="Lucida Sans Typewriter"/>
      <w:sz w:val="14"/>
      <w:szCs w:val="14"/>
    </w:rPr>
  </w:style>
  <w:style w:type="paragraph" w:styleId="Footer">
    <w:name w:val="footer"/>
    <w:basedOn w:val="Normal"/>
    <w:link w:val="FooterChar"/>
    <w:uiPriority w:val="99"/>
    <w:unhideWhenUsed/>
    <w:rsid w:val="00F50D83"/>
    <w:pPr>
      <w:tabs>
        <w:tab w:val="center" w:pos="4680"/>
        <w:tab w:val="right" w:pos="9360"/>
      </w:tabs>
    </w:pPr>
  </w:style>
  <w:style w:type="character" w:customStyle="1" w:styleId="FooterChar">
    <w:name w:val="Footer Char"/>
    <w:basedOn w:val="DefaultParagraphFont"/>
    <w:link w:val="Footer"/>
    <w:uiPriority w:val="99"/>
    <w:rsid w:val="00F50D83"/>
    <w:rPr>
      <w:rFonts w:ascii="Lucida Sans Typewriter" w:hAnsi="Lucida Sans Typewriter" w:cs="Lucida Sans Typewrite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1044</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2015-08-20T17:36:00Z</dcterms:created>
  <dcterms:modified xsi:type="dcterms:W3CDTF">2015-08-20T20:25:00Z</dcterms:modified>
</cp:coreProperties>
</file>