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8C6" w:rsidRPr="00E570FB" w:rsidRDefault="001908C6">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E570FB">
        <w:rPr>
          <w:rFonts w:ascii="Courier New" w:hAnsi="Courier New" w:cs="Courier New"/>
          <w:b/>
          <w:bCs/>
          <w:spacing w:val="-3"/>
          <w:sz w:val="24"/>
          <w:szCs w:val="24"/>
        </w:rPr>
        <w:t>FLORIDA PUBLIC SERVICE COMMISSION</w:t>
      </w:r>
      <w:r w:rsidRPr="00E570FB">
        <w:rPr>
          <w:rFonts w:ascii="Courier New" w:hAnsi="Courier New" w:cs="Courier New"/>
          <w:b/>
          <w:bCs/>
          <w:spacing w:val="-3"/>
          <w:sz w:val="24"/>
          <w:szCs w:val="24"/>
        </w:rPr>
        <w:fldChar w:fldCharType="begin"/>
      </w:r>
      <w:r w:rsidRPr="00E570FB">
        <w:rPr>
          <w:rFonts w:ascii="Courier New" w:hAnsi="Courier New" w:cs="Courier New"/>
          <w:b/>
          <w:bCs/>
          <w:spacing w:val="-3"/>
          <w:sz w:val="24"/>
          <w:szCs w:val="24"/>
        </w:rPr>
        <w:instrText xml:space="preserve">PRIVATE </w:instrText>
      </w:r>
      <w:r w:rsidRPr="00E570FB">
        <w:rPr>
          <w:rFonts w:ascii="Courier New" w:hAnsi="Courier New" w:cs="Courier New"/>
          <w:b/>
          <w:bCs/>
          <w:spacing w:val="-3"/>
          <w:sz w:val="24"/>
          <w:szCs w:val="24"/>
        </w:rPr>
        <w:fldChar w:fldCharType="end"/>
      </w:r>
    </w:p>
    <w:p w:rsidR="001908C6" w:rsidRPr="00E570FB" w:rsidRDefault="001908C6">
      <w:pPr>
        <w:tabs>
          <w:tab w:val="left" w:pos="-720"/>
        </w:tabs>
        <w:suppressAutoHyphens/>
        <w:spacing w:line="240" w:lineRule="atLeast"/>
        <w:jc w:val="both"/>
        <w:rPr>
          <w:rFonts w:ascii="Courier New" w:hAnsi="Courier New" w:cs="Courier New"/>
          <w:b/>
          <w:bCs/>
          <w:spacing w:val="-3"/>
          <w:sz w:val="24"/>
          <w:szCs w:val="24"/>
        </w:rPr>
      </w:pPr>
    </w:p>
    <w:p w:rsidR="001908C6" w:rsidRPr="00E570FB" w:rsidRDefault="001908C6">
      <w:pPr>
        <w:tabs>
          <w:tab w:val="center" w:pos="4680"/>
        </w:tabs>
        <w:suppressAutoHyphens/>
        <w:spacing w:line="240" w:lineRule="atLeast"/>
        <w:jc w:val="both"/>
        <w:rPr>
          <w:rFonts w:ascii="Courier New" w:hAnsi="Courier New" w:cs="Courier New"/>
          <w:b/>
          <w:bCs/>
          <w:spacing w:val="-3"/>
          <w:sz w:val="24"/>
          <w:szCs w:val="24"/>
        </w:rPr>
      </w:pPr>
      <w:r w:rsidRPr="00E570FB">
        <w:rPr>
          <w:rFonts w:ascii="Courier New" w:hAnsi="Courier New" w:cs="Courier New"/>
          <w:b/>
          <w:bCs/>
          <w:spacing w:val="-3"/>
          <w:sz w:val="24"/>
          <w:szCs w:val="24"/>
        </w:rPr>
        <w:tab/>
        <w:t>Fletcher Building</w:t>
      </w:r>
    </w:p>
    <w:p w:rsidR="001908C6" w:rsidRPr="00E570FB" w:rsidRDefault="001908C6">
      <w:pPr>
        <w:tabs>
          <w:tab w:val="center" w:pos="4680"/>
        </w:tabs>
        <w:suppressAutoHyphens/>
        <w:spacing w:line="240" w:lineRule="atLeast"/>
        <w:jc w:val="both"/>
        <w:rPr>
          <w:rFonts w:ascii="Courier New" w:hAnsi="Courier New" w:cs="Courier New"/>
          <w:b/>
          <w:bCs/>
          <w:spacing w:val="-3"/>
          <w:sz w:val="24"/>
          <w:szCs w:val="24"/>
        </w:rPr>
      </w:pPr>
      <w:r w:rsidRPr="00E570FB">
        <w:rPr>
          <w:rFonts w:ascii="Courier New" w:hAnsi="Courier New" w:cs="Courier New"/>
          <w:b/>
          <w:bCs/>
          <w:spacing w:val="-3"/>
          <w:sz w:val="24"/>
          <w:szCs w:val="24"/>
        </w:rPr>
        <w:tab/>
        <w:t>101 East Gaines Street</w:t>
      </w:r>
    </w:p>
    <w:p w:rsidR="001908C6" w:rsidRPr="00E570FB" w:rsidRDefault="001908C6">
      <w:pPr>
        <w:tabs>
          <w:tab w:val="center" w:pos="4680"/>
        </w:tabs>
        <w:suppressAutoHyphens/>
        <w:spacing w:line="240" w:lineRule="atLeast"/>
        <w:jc w:val="both"/>
        <w:rPr>
          <w:rFonts w:ascii="Courier New" w:hAnsi="Courier New" w:cs="Courier New"/>
          <w:b/>
          <w:bCs/>
          <w:spacing w:val="-3"/>
          <w:sz w:val="24"/>
          <w:szCs w:val="24"/>
        </w:rPr>
      </w:pPr>
      <w:r w:rsidRPr="00E570FB">
        <w:rPr>
          <w:rFonts w:ascii="Courier New" w:hAnsi="Courier New" w:cs="Courier New"/>
          <w:b/>
          <w:bCs/>
          <w:spacing w:val="-3"/>
          <w:sz w:val="24"/>
          <w:szCs w:val="24"/>
        </w:rPr>
        <w:tab/>
        <w:t>Tallahassee, Florida 32399-0850</w:t>
      </w:r>
    </w:p>
    <w:p w:rsidR="001908C6" w:rsidRPr="00E570FB" w:rsidRDefault="001908C6">
      <w:pPr>
        <w:tabs>
          <w:tab w:val="left" w:pos="-720"/>
        </w:tabs>
        <w:suppressAutoHyphens/>
        <w:spacing w:line="240" w:lineRule="atLeast"/>
        <w:jc w:val="both"/>
        <w:rPr>
          <w:rFonts w:ascii="Courier New" w:hAnsi="Courier New" w:cs="Courier New"/>
          <w:b/>
          <w:bCs/>
          <w:spacing w:val="-3"/>
          <w:sz w:val="24"/>
          <w:szCs w:val="24"/>
        </w:rPr>
      </w:pPr>
    </w:p>
    <w:p w:rsidR="001908C6" w:rsidRPr="00E570FB" w:rsidRDefault="001908C6">
      <w:pPr>
        <w:tabs>
          <w:tab w:val="center" w:pos="4680"/>
        </w:tabs>
        <w:suppressAutoHyphens/>
        <w:spacing w:line="240" w:lineRule="atLeast"/>
        <w:jc w:val="both"/>
        <w:rPr>
          <w:rFonts w:ascii="Courier New" w:hAnsi="Courier New" w:cs="Courier New"/>
          <w:b/>
          <w:bCs/>
          <w:spacing w:val="-3"/>
          <w:sz w:val="24"/>
          <w:szCs w:val="24"/>
        </w:rPr>
      </w:pPr>
      <w:r w:rsidRPr="00E570FB">
        <w:rPr>
          <w:rFonts w:ascii="Courier New" w:hAnsi="Courier New" w:cs="Courier New"/>
          <w:b/>
          <w:bCs/>
          <w:spacing w:val="-3"/>
          <w:sz w:val="24"/>
          <w:szCs w:val="24"/>
        </w:rPr>
        <w:tab/>
      </w:r>
      <w:r w:rsidRPr="00E570FB">
        <w:rPr>
          <w:rFonts w:ascii="Courier New" w:hAnsi="Courier New" w:cs="Courier New"/>
          <w:b/>
          <w:bCs/>
          <w:spacing w:val="-3"/>
          <w:sz w:val="24"/>
          <w:szCs w:val="24"/>
          <w:u w:val="single"/>
        </w:rPr>
        <w:t>M E M O R A N D U M</w:t>
      </w:r>
    </w:p>
    <w:p w:rsidR="001908C6" w:rsidRPr="00E570FB" w:rsidRDefault="001908C6">
      <w:pPr>
        <w:tabs>
          <w:tab w:val="left" w:pos="-720"/>
        </w:tabs>
        <w:suppressAutoHyphens/>
        <w:spacing w:line="240" w:lineRule="atLeast"/>
        <w:jc w:val="both"/>
        <w:rPr>
          <w:rFonts w:ascii="Courier New" w:hAnsi="Courier New" w:cs="Courier New"/>
          <w:b/>
          <w:bCs/>
          <w:spacing w:val="-3"/>
          <w:sz w:val="24"/>
          <w:szCs w:val="24"/>
        </w:rPr>
      </w:pPr>
    </w:p>
    <w:p w:rsidR="001908C6" w:rsidRPr="00E570FB" w:rsidRDefault="001908C6">
      <w:pPr>
        <w:tabs>
          <w:tab w:val="center" w:pos="4680"/>
        </w:tabs>
        <w:suppressAutoHyphens/>
        <w:spacing w:line="240" w:lineRule="atLeast"/>
        <w:jc w:val="both"/>
        <w:rPr>
          <w:rFonts w:ascii="Courier New" w:hAnsi="Courier New" w:cs="Courier New"/>
          <w:b/>
          <w:bCs/>
          <w:spacing w:val="-3"/>
          <w:sz w:val="24"/>
          <w:szCs w:val="24"/>
        </w:rPr>
      </w:pPr>
      <w:r w:rsidRPr="00E570FB">
        <w:rPr>
          <w:rFonts w:ascii="Courier New" w:hAnsi="Courier New" w:cs="Courier New"/>
          <w:b/>
          <w:bCs/>
          <w:spacing w:val="-3"/>
          <w:sz w:val="24"/>
          <w:szCs w:val="24"/>
        </w:rPr>
        <w:tab/>
        <w:t>September 30, 1993</w:t>
      </w:r>
    </w:p>
    <w:p w:rsidR="001908C6" w:rsidRPr="00E570FB" w:rsidRDefault="001908C6">
      <w:pPr>
        <w:tabs>
          <w:tab w:val="left" w:pos="-720"/>
        </w:tabs>
        <w:suppressAutoHyphens/>
        <w:spacing w:line="240" w:lineRule="atLeast"/>
        <w:jc w:val="both"/>
        <w:rPr>
          <w:rFonts w:ascii="Courier New" w:hAnsi="Courier New" w:cs="Courier New"/>
          <w:b/>
          <w:bCs/>
          <w:spacing w:val="-3"/>
          <w:sz w:val="24"/>
          <w:szCs w:val="24"/>
        </w:rPr>
      </w:pPr>
    </w:p>
    <w:p w:rsidR="001908C6" w:rsidRPr="00E570FB" w:rsidRDefault="001908C6">
      <w:pPr>
        <w:tabs>
          <w:tab w:val="left" w:pos="-720"/>
        </w:tabs>
        <w:suppressAutoHyphens/>
        <w:spacing w:line="240" w:lineRule="atLeast"/>
        <w:jc w:val="both"/>
        <w:rPr>
          <w:rFonts w:ascii="Courier New" w:hAnsi="Courier New" w:cs="Courier New"/>
          <w:b/>
          <w:bCs/>
          <w:spacing w:val="-3"/>
          <w:sz w:val="24"/>
          <w:szCs w:val="24"/>
        </w:rPr>
      </w:pPr>
      <w:r w:rsidRPr="00E570FB">
        <w:rPr>
          <w:rFonts w:ascii="Courier New" w:hAnsi="Courier New" w:cs="Courier New"/>
          <w:b/>
          <w:bCs/>
          <w:spacing w:val="-3"/>
          <w:sz w:val="24"/>
          <w:szCs w:val="24"/>
        </w:rPr>
        <w:t>TO</w:t>
      </w:r>
      <w:r w:rsidRPr="00E570FB">
        <w:rPr>
          <w:rFonts w:ascii="Courier New" w:hAnsi="Courier New" w:cs="Courier New"/>
          <w:b/>
          <w:bCs/>
          <w:spacing w:val="-3"/>
          <w:sz w:val="24"/>
          <w:szCs w:val="24"/>
        </w:rPr>
        <w:tab/>
        <w:t>:</w:t>
      </w:r>
      <w:r w:rsidRPr="00E570FB">
        <w:rPr>
          <w:rFonts w:ascii="Courier New" w:hAnsi="Courier New" w:cs="Courier New"/>
          <w:b/>
          <w:bCs/>
          <w:spacing w:val="-3"/>
          <w:sz w:val="24"/>
          <w:szCs w:val="24"/>
        </w:rPr>
        <w:tab/>
        <w:t>DIRECTOR, DIVISION OF RECORDS AND REPORTING</w:t>
      </w:r>
    </w:p>
    <w:p w:rsidR="001908C6" w:rsidRPr="00E570FB" w:rsidRDefault="001908C6">
      <w:pPr>
        <w:tabs>
          <w:tab w:val="left" w:pos="-720"/>
        </w:tabs>
        <w:suppressAutoHyphens/>
        <w:spacing w:line="240" w:lineRule="atLeast"/>
        <w:jc w:val="both"/>
        <w:rPr>
          <w:rFonts w:ascii="Courier New" w:hAnsi="Courier New" w:cs="Courier New"/>
          <w:b/>
          <w:bCs/>
          <w:spacing w:val="-3"/>
          <w:sz w:val="24"/>
          <w:szCs w:val="24"/>
        </w:rPr>
      </w:pPr>
    </w:p>
    <w:p w:rsidR="001908C6" w:rsidRPr="00E570FB" w:rsidRDefault="001908C6">
      <w:pPr>
        <w:tabs>
          <w:tab w:val="left" w:pos="-720"/>
        </w:tabs>
        <w:suppressAutoHyphens/>
        <w:spacing w:line="240" w:lineRule="atLeast"/>
        <w:jc w:val="both"/>
        <w:rPr>
          <w:rFonts w:ascii="Courier New" w:hAnsi="Courier New" w:cs="Courier New"/>
          <w:b/>
          <w:bCs/>
          <w:spacing w:val="-3"/>
          <w:sz w:val="24"/>
          <w:szCs w:val="24"/>
        </w:rPr>
      </w:pPr>
      <w:r w:rsidRPr="00E570FB">
        <w:rPr>
          <w:rFonts w:ascii="Courier New" w:hAnsi="Courier New" w:cs="Courier New"/>
          <w:b/>
          <w:bCs/>
          <w:spacing w:val="-3"/>
          <w:sz w:val="24"/>
          <w:szCs w:val="24"/>
        </w:rPr>
        <w:t>FROM</w:t>
      </w:r>
      <w:r w:rsidRPr="00E570FB">
        <w:rPr>
          <w:rFonts w:ascii="Courier New" w:hAnsi="Courier New" w:cs="Courier New"/>
          <w:b/>
          <w:bCs/>
          <w:spacing w:val="-3"/>
          <w:sz w:val="24"/>
          <w:szCs w:val="24"/>
        </w:rPr>
        <w:tab/>
        <w:t>:</w:t>
      </w:r>
      <w:r w:rsidRPr="00E570FB">
        <w:rPr>
          <w:rFonts w:ascii="Courier New" w:hAnsi="Courier New" w:cs="Courier New"/>
          <w:b/>
          <w:bCs/>
          <w:spacing w:val="-3"/>
          <w:sz w:val="24"/>
          <w:szCs w:val="24"/>
        </w:rPr>
        <w:tab/>
        <w:t>DIVISION OF COMMUNICATIONS [SHELFER]</w:t>
      </w:r>
    </w:p>
    <w:p w:rsidR="001908C6" w:rsidRPr="00E570FB" w:rsidRDefault="001908C6">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E570FB">
        <w:rPr>
          <w:rFonts w:ascii="Courier New" w:hAnsi="Courier New" w:cs="Courier New"/>
          <w:b/>
          <w:bCs/>
          <w:spacing w:val="-3"/>
          <w:sz w:val="24"/>
          <w:szCs w:val="24"/>
        </w:rPr>
        <w:tab/>
      </w:r>
      <w:r w:rsidR="00E570FB">
        <w:rPr>
          <w:rFonts w:ascii="Courier New" w:hAnsi="Courier New" w:cs="Courier New"/>
          <w:b/>
          <w:bCs/>
          <w:spacing w:val="-3"/>
          <w:sz w:val="24"/>
          <w:szCs w:val="24"/>
        </w:rPr>
        <w:tab/>
      </w:r>
      <w:r w:rsidRPr="00E570FB">
        <w:rPr>
          <w:rFonts w:ascii="Courier New" w:hAnsi="Courier New" w:cs="Courier New"/>
          <w:b/>
          <w:bCs/>
          <w:spacing w:val="-3"/>
          <w:sz w:val="24"/>
          <w:szCs w:val="24"/>
        </w:rPr>
        <w:t>DIVISION OF LEGAL SERVICES [GREEN]</w:t>
      </w:r>
    </w:p>
    <w:p w:rsidR="001908C6" w:rsidRPr="00E570FB" w:rsidRDefault="001908C6">
      <w:pPr>
        <w:tabs>
          <w:tab w:val="left" w:pos="-720"/>
        </w:tabs>
        <w:suppressAutoHyphens/>
        <w:spacing w:line="240" w:lineRule="atLeast"/>
        <w:jc w:val="both"/>
        <w:rPr>
          <w:rFonts w:ascii="Courier New" w:hAnsi="Courier New" w:cs="Courier New"/>
          <w:b/>
          <w:bCs/>
          <w:spacing w:val="-3"/>
          <w:sz w:val="24"/>
          <w:szCs w:val="24"/>
        </w:rPr>
      </w:pPr>
    </w:p>
    <w:p w:rsidR="001908C6" w:rsidRPr="00E570FB" w:rsidRDefault="001908C6">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E570FB">
        <w:rPr>
          <w:rFonts w:ascii="Courier New" w:hAnsi="Courier New" w:cs="Courier New"/>
          <w:b/>
          <w:bCs/>
          <w:spacing w:val="-3"/>
          <w:sz w:val="24"/>
          <w:szCs w:val="24"/>
        </w:rPr>
        <w:t>RE</w:t>
      </w:r>
      <w:r w:rsidRPr="00E570FB">
        <w:rPr>
          <w:rFonts w:ascii="Courier New" w:hAnsi="Courier New" w:cs="Courier New"/>
          <w:b/>
          <w:bCs/>
          <w:spacing w:val="-3"/>
          <w:sz w:val="24"/>
          <w:szCs w:val="24"/>
        </w:rPr>
        <w:tab/>
        <w:t>:</w:t>
      </w:r>
      <w:r w:rsidR="00E570FB">
        <w:rPr>
          <w:rFonts w:ascii="Courier New" w:hAnsi="Courier New" w:cs="Courier New"/>
          <w:b/>
          <w:bCs/>
          <w:spacing w:val="-3"/>
          <w:sz w:val="24"/>
          <w:szCs w:val="24"/>
        </w:rPr>
        <w:tab/>
      </w:r>
      <w:r w:rsidRPr="00E570FB">
        <w:rPr>
          <w:rFonts w:ascii="Courier New" w:hAnsi="Courier New" w:cs="Courier New"/>
          <w:b/>
          <w:bCs/>
          <w:spacing w:val="-3"/>
          <w:sz w:val="24"/>
          <w:szCs w:val="24"/>
        </w:rPr>
        <w:t>DOCKET NO. 900755-TL- REQUEST BY OSCEOLA COUNTY BOARD OF COUNTY COMMISSIONERS FOR EXTENDED AREA SERVICE BETWEEN OSCEOLA AND ORANGE COUNTIES.</w:t>
      </w:r>
    </w:p>
    <w:p w:rsidR="001908C6" w:rsidRPr="00E570FB" w:rsidRDefault="001908C6">
      <w:pPr>
        <w:tabs>
          <w:tab w:val="left" w:pos="-720"/>
        </w:tabs>
        <w:suppressAutoHyphens/>
        <w:spacing w:line="240" w:lineRule="atLeast"/>
        <w:jc w:val="both"/>
        <w:rPr>
          <w:rFonts w:ascii="Courier New" w:hAnsi="Courier New" w:cs="Courier New"/>
          <w:spacing w:val="-3"/>
          <w:sz w:val="24"/>
          <w:szCs w:val="24"/>
        </w:rPr>
      </w:pPr>
    </w:p>
    <w:p w:rsidR="001908C6" w:rsidRPr="00E570FB" w:rsidRDefault="001908C6">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E570FB">
        <w:rPr>
          <w:rFonts w:ascii="Courier New" w:hAnsi="Courier New" w:cs="Courier New"/>
          <w:b/>
          <w:bCs/>
          <w:spacing w:val="-3"/>
          <w:sz w:val="24"/>
          <w:szCs w:val="24"/>
        </w:rPr>
        <w:t>AGENDA:</w:t>
      </w:r>
      <w:r w:rsidR="00E570FB">
        <w:rPr>
          <w:rFonts w:ascii="Courier New" w:hAnsi="Courier New" w:cs="Courier New"/>
          <w:b/>
          <w:bCs/>
          <w:spacing w:val="-3"/>
          <w:sz w:val="24"/>
          <w:szCs w:val="24"/>
        </w:rPr>
        <w:tab/>
      </w:r>
      <w:r w:rsidRPr="00E570FB">
        <w:rPr>
          <w:rFonts w:ascii="Courier New" w:hAnsi="Courier New" w:cs="Courier New"/>
          <w:b/>
          <w:bCs/>
          <w:spacing w:val="-3"/>
          <w:sz w:val="24"/>
          <w:szCs w:val="24"/>
        </w:rPr>
        <w:t xml:space="preserve">OCTOBER 12, 1993 - CONTROVERSIAL -  PARTIES MAY PARTICIPATE </w:t>
      </w:r>
    </w:p>
    <w:p w:rsidR="001908C6" w:rsidRPr="00E570FB" w:rsidRDefault="001908C6">
      <w:pPr>
        <w:tabs>
          <w:tab w:val="left" w:pos="-720"/>
        </w:tabs>
        <w:suppressAutoHyphens/>
        <w:spacing w:line="240" w:lineRule="atLeast"/>
        <w:jc w:val="both"/>
        <w:rPr>
          <w:rFonts w:ascii="Courier New" w:hAnsi="Courier New" w:cs="Courier New"/>
          <w:b/>
          <w:bCs/>
          <w:spacing w:val="-3"/>
          <w:sz w:val="24"/>
          <w:szCs w:val="24"/>
        </w:rPr>
      </w:pPr>
    </w:p>
    <w:p w:rsidR="001908C6" w:rsidRPr="00E570FB" w:rsidRDefault="001908C6">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E570FB">
        <w:rPr>
          <w:rFonts w:ascii="Courier New" w:hAnsi="Courier New" w:cs="Courier New"/>
          <w:b/>
          <w:bCs/>
          <w:spacing w:val="-3"/>
          <w:sz w:val="24"/>
          <w:szCs w:val="24"/>
        </w:rPr>
        <w:t>CRITICAL DATES:NONE</w:t>
      </w:r>
    </w:p>
    <w:p w:rsidR="001908C6" w:rsidRPr="00E570FB" w:rsidRDefault="001908C6">
      <w:pPr>
        <w:tabs>
          <w:tab w:val="left" w:pos="-720"/>
        </w:tabs>
        <w:suppressAutoHyphens/>
        <w:spacing w:line="240" w:lineRule="atLeast"/>
        <w:jc w:val="both"/>
        <w:rPr>
          <w:rFonts w:ascii="Courier New" w:hAnsi="Courier New" w:cs="Courier New"/>
          <w:b/>
          <w:bCs/>
          <w:spacing w:val="-3"/>
          <w:sz w:val="24"/>
          <w:szCs w:val="24"/>
        </w:rPr>
      </w:pPr>
    </w:p>
    <w:p w:rsidR="001908C6" w:rsidRPr="00E570FB" w:rsidRDefault="001908C6">
      <w:pPr>
        <w:tabs>
          <w:tab w:val="left" w:pos="-720"/>
          <w:tab w:val="left" w:pos="0"/>
          <w:tab w:val="left" w:pos="720"/>
          <w:tab w:val="left" w:pos="1440"/>
          <w:tab w:val="left" w:pos="2160"/>
          <w:tab w:val="left" w:pos="2880"/>
        </w:tabs>
        <w:suppressAutoHyphens/>
        <w:spacing w:line="240" w:lineRule="atLeast"/>
        <w:ind w:left="3600" w:hanging="3600"/>
        <w:jc w:val="both"/>
        <w:rPr>
          <w:rFonts w:ascii="Courier New" w:hAnsi="Courier New" w:cs="Courier New"/>
          <w:b/>
          <w:bCs/>
          <w:spacing w:val="-3"/>
          <w:sz w:val="24"/>
          <w:szCs w:val="24"/>
        </w:rPr>
      </w:pPr>
      <w:r w:rsidRPr="00E570FB">
        <w:rPr>
          <w:rFonts w:ascii="Courier New" w:hAnsi="Courier New" w:cs="Courier New"/>
          <w:b/>
          <w:bCs/>
          <w:spacing w:val="-3"/>
          <w:sz w:val="24"/>
          <w:szCs w:val="24"/>
        </w:rPr>
        <w:t>SPECIAL INSTRUCTIONS:I:PSC\CMU\WP\900075.RCM</w:t>
      </w:r>
    </w:p>
    <w:p w:rsidR="001908C6" w:rsidRPr="00E570FB" w:rsidRDefault="001908C6">
      <w:pPr>
        <w:tabs>
          <w:tab w:val="left" w:pos="-720"/>
        </w:tabs>
        <w:suppressAutoHyphens/>
        <w:spacing w:line="240" w:lineRule="atLeast"/>
        <w:jc w:val="both"/>
        <w:rPr>
          <w:rFonts w:ascii="Courier New" w:hAnsi="Courier New" w:cs="Courier New"/>
          <w:b/>
          <w:bCs/>
          <w:spacing w:val="-3"/>
          <w:sz w:val="24"/>
          <w:szCs w:val="24"/>
        </w:rPr>
      </w:pPr>
    </w:p>
    <w:p w:rsidR="001908C6" w:rsidRPr="00E570FB" w:rsidRDefault="001908C6">
      <w:pPr>
        <w:tabs>
          <w:tab w:val="left" w:pos="-720"/>
        </w:tabs>
        <w:suppressAutoHyphens/>
        <w:spacing w:line="240" w:lineRule="atLeast"/>
        <w:jc w:val="both"/>
        <w:rPr>
          <w:rFonts w:ascii="Courier New" w:hAnsi="Courier New" w:cs="Courier New"/>
          <w:b/>
          <w:bCs/>
          <w:spacing w:val="-3"/>
          <w:sz w:val="24"/>
          <w:szCs w:val="24"/>
        </w:rPr>
      </w:pPr>
      <w:r w:rsidRPr="00E570FB">
        <w:rPr>
          <w:rFonts w:ascii="Courier New" w:hAnsi="Courier New" w:cs="Courier New"/>
          <w:b/>
          <w:bCs/>
          <w:spacing w:val="-3"/>
          <w:sz w:val="24"/>
          <w:szCs w:val="24"/>
        </w:rPr>
        <w:t>___________________________________________________________________</w:t>
      </w:r>
    </w:p>
    <w:p w:rsidR="001908C6" w:rsidRPr="00E570FB" w:rsidRDefault="001908C6">
      <w:pPr>
        <w:tabs>
          <w:tab w:val="left" w:pos="-720"/>
        </w:tabs>
        <w:suppressAutoHyphens/>
        <w:spacing w:line="240" w:lineRule="atLeast"/>
        <w:jc w:val="both"/>
        <w:rPr>
          <w:rFonts w:ascii="Courier New" w:hAnsi="Courier New" w:cs="Courier New"/>
          <w:b/>
          <w:bCs/>
          <w:spacing w:val="-3"/>
          <w:sz w:val="24"/>
          <w:szCs w:val="24"/>
        </w:rPr>
      </w:pPr>
    </w:p>
    <w:p w:rsidR="001908C6" w:rsidRPr="00E570FB" w:rsidRDefault="001908C6">
      <w:pPr>
        <w:tabs>
          <w:tab w:val="center" w:pos="4680"/>
        </w:tabs>
        <w:suppressAutoHyphens/>
        <w:spacing w:line="240" w:lineRule="atLeast"/>
        <w:jc w:val="both"/>
        <w:rPr>
          <w:rFonts w:ascii="Courier New" w:hAnsi="Courier New" w:cs="Courier New"/>
          <w:b/>
          <w:bCs/>
          <w:spacing w:val="-3"/>
          <w:sz w:val="24"/>
          <w:szCs w:val="24"/>
        </w:rPr>
      </w:pPr>
      <w:r w:rsidRPr="00E570FB">
        <w:rPr>
          <w:rFonts w:ascii="Courier New" w:hAnsi="Courier New" w:cs="Courier New"/>
          <w:spacing w:val="-3"/>
          <w:sz w:val="24"/>
          <w:szCs w:val="24"/>
        </w:rPr>
        <w:tab/>
      </w:r>
      <w:r w:rsidRPr="00E570FB">
        <w:rPr>
          <w:rFonts w:ascii="Courier New" w:hAnsi="Courier New" w:cs="Courier New"/>
          <w:spacing w:val="-3"/>
          <w:sz w:val="24"/>
          <w:szCs w:val="24"/>
          <w:u w:val="single"/>
        </w:rPr>
        <w:t>CASE BACKGROUND</w:t>
      </w:r>
    </w:p>
    <w:p w:rsidR="001908C6" w:rsidRPr="00E570FB" w:rsidRDefault="001908C6">
      <w:pPr>
        <w:tabs>
          <w:tab w:val="left" w:pos="-720"/>
        </w:tabs>
        <w:suppressAutoHyphens/>
        <w:spacing w:line="240" w:lineRule="atLeast"/>
        <w:jc w:val="both"/>
        <w:rPr>
          <w:rFonts w:ascii="Courier New" w:hAnsi="Courier New" w:cs="Courier New"/>
          <w:b/>
          <w:bCs/>
          <w:spacing w:val="-3"/>
          <w:sz w:val="24"/>
          <w:szCs w:val="24"/>
        </w:rPr>
      </w:pPr>
    </w:p>
    <w:p w:rsidR="001908C6" w:rsidRPr="00E570FB" w:rsidRDefault="001908C6">
      <w:pPr>
        <w:tabs>
          <w:tab w:val="left" w:pos="-720"/>
          <w:tab w:val="left" w:pos="0"/>
        </w:tabs>
        <w:suppressAutoHyphens/>
        <w:spacing w:line="240" w:lineRule="atLeast"/>
        <w:ind w:left="720" w:hanging="720"/>
        <w:jc w:val="both"/>
        <w:rPr>
          <w:rFonts w:ascii="Courier New" w:hAnsi="Courier New" w:cs="Courier New"/>
          <w:spacing w:val="-3"/>
          <w:sz w:val="24"/>
          <w:szCs w:val="24"/>
        </w:rPr>
      </w:pPr>
      <w:r w:rsidRPr="00E570FB">
        <w:rPr>
          <w:rFonts w:ascii="Courier New" w:hAnsi="Courier New" w:cs="Courier New"/>
          <w:b/>
          <w:bCs/>
          <w:spacing w:val="-3"/>
          <w:sz w:val="24"/>
          <w:szCs w:val="24"/>
        </w:rPr>
        <w:sym w:font="WP TypographicSymbols" w:char="0021"/>
      </w:r>
      <w:r w:rsidRPr="00E570FB">
        <w:rPr>
          <w:rFonts w:ascii="Courier New" w:hAnsi="Courier New" w:cs="Courier New"/>
          <w:spacing w:val="-3"/>
          <w:sz w:val="24"/>
          <w:szCs w:val="24"/>
        </w:rPr>
        <w:t xml:space="preserve">Order No. 25450, issued December 9, 1991, required Southern Bell and United to implement the $.25 plan on the Kissimmee/ Orlando, St. Cloud/Orlando and the West Kissimmee/Orlando routes (these routes were implemented on June 1, 1992).  The Order further required the companies to file quarterly detailed reports on these $.25 plan routes for a period of three years. </w:t>
      </w:r>
    </w:p>
    <w:p w:rsidR="001908C6" w:rsidRPr="00E570FB" w:rsidRDefault="001908C6">
      <w:pPr>
        <w:tabs>
          <w:tab w:val="left" w:pos="-720"/>
        </w:tabs>
        <w:suppressAutoHyphens/>
        <w:spacing w:line="240" w:lineRule="atLeast"/>
        <w:jc w:val="both"/>
        <w:rPr>
          <w:rFonts w:ascii="Courier New" w:hAnsi="Courier New" w:cs="Courier New"/>
          <w:spacing w:val="-3"/>
          <w:sz w:val="24"/>
          <w:szCs w:val="24"/>
        </w:rPr>
      </w:pPr>
      <w:r w:rsidRPr="00E570FB">
        <w:rPr>
          <w:rFonts w:ascii="Courier New" w:hAnsi="Courier New" w:cs="Courier New"/>
          <w:spacing w:val="-3"/>
          <w:sz w:val="24"/>
          <w:szCs w:val="24"/>
        </w:rPr>
        <w:t xml:space="preserve"> </w:t>
      </w:r>
    </w:p>
    <w:p w:rsidR="001908C6" w:rsidRPr="00E570FB" w:rsidRDefault="001908C6">
      <w:pPr>
        <w:tabs>
          <w:tab w:val="left" w:pos="-720"/>
          <w:tab w:val="left" w:pos="0"/>
        </w:tabs>
        <w:suppressAutoHyphens/>
        <w:spacing w:line="240" w:lineRule="atLeast"/>
        <w:ind w:left="720" w:hanging="720"/>
        <w:jc w:val="both"/>
        <w:rPr>
          <w:rFonts w:ascii="Courier New" w:hAnsi="Courier New" w:cs="Courier New"/>
          <w:b/>
          <w:bCs/>
          <w:spacing w:val="-3"/>
          <w:sz w:val="24"/>
          <w:szCs w:val="24"/>
        </w:rPr>
      </w:pPr>
      <w:r w:rsidRPr="00E570FB">
        <w:rPr>
          <w:rFonts w:ascii="Courier New" w:hAnsi="Courier New" w:cs="Courier New"/>
          <w:b/>
          <w:bCs/>
          <w:spacing w:val="-3"/>
          <w:sz w:val="24"/>
          <w:szCs w:val="24"/>
        </w:rPr>
        <w:sym w:font="WP TypographicSymbols" w:char="0021"/>
      </w:r>
      <w:r w:rsidRPr="00E570FB">
        <w:rPr>
          <w:rFonts w:ascii="Courier New" w:hAnsi="Courier New" w:cs="Courier New"/>
          <w:spacing w:val="-3"/>
          <w:sz w:val="24"/>
          <w:szCs w:val="24"/>
        </w:rPr>
        <w:t>United has filed a request seeking to modify this request from three years to one year.  This recommendation addresses United's request.</w:t>
      </w:r>
      <w:r w:rsidRPr="00E570FB">
        <w:rPr>
          <w:rFonts w:ascii="Courier New" w:hAnsi="Courier New" w:cs="Courier New"/>
          <w:b/>
          <w:bCs/>
          <w:spacing w:val="-3"/>
          <w:sz w:val="24"/>
          <w:szCs w:val="24"/>
        </w:rPr>
        <w:tab/>
      </w:r>
    </w:p>
    <w:p w:rsidR="001908C6" w:rsidRPr="00E570FB" w:rsidRDefault="001908C6">
      <w:pPr>
        <w:tabs>
          <w:tab w:val="left" w:pos="-720"/>
        </w:tabs>
        <w:suppressAutoHyphens/>
        <w:spacing w:line="240" w:lineRule="atLeast"/>
        <w:jc w:val="both"/>
        <w:rPr>
          <w:rFonts w:ascii="Courier New" w:hAnsi="Courier New" w:cs="Courier New"/>
          <w:b/>
          <w:bCs/>
          <w:spacing w:val="-3"/>
          <w:sz w:val="24"/>
          <w:szCs w:val="24"/>
        </w:rPr>
      </w:pPr>
    </w:p>
    <w:p w:rsidR="001908C6" w:rsidRPr="00E570FB" w:rsidRDefault="001908C6">
      <w:pPr>
        <w:tabs>
          <w:tab w:val="left" w:pos="-720"/>
        </w:tabs>
        <w:suppressAutoHyphens/>
        <w:spacing w:line="240" w:lineRule="atLeast"/>
        <w:jc w:val="both"/>
        <w:rPr>
          <w:rFonts w:ascii="Courier New" w:hAnsi="Courier New" w:cs="Courier New"/>
          <w:b/>
          <w:bCs/>
          <w:spacing w:val="-3"/>
          <w:sz w:val="24"/>
          <w:szCs w:val="24"/>
        </w:rPr>
      </w:pPr>
    </w:p>
    <w:p w:rsidR="001908C6" w:rsidRPr="003E58C7" w:rsidRDefault="001908C6">
      <w:pPr>
        <w:tabs>
          <w:tab w:val="center" w:pos="4680"/>
        </w:tabs>
        <w:suppressAutoHyphens/>
        <w:spacing w:line="240" w:lineRule="atLeast"/>
        <w:jc w:val="both"/>
        <w:rPr>
          <w:rFonts w:ascii="Courier New" w:hAnsi="Courier New" w:cs="Courier New"/>
          <w:b/>
          <w:bCs/>
          <w:spacing w:val="-3"/>
          <w:sz w:val="23"/>
          <w:szCs w:val="23"/>
        </w:rPr>
      </w:pPr>
      <w:r w:rsidRPr="00E570FB">
        <w:rPr>
          <w:rFonts w:ascii="Courier New" w:hAnsi="Courier New" w:cs="Courier New"/>
          <w:b/>
          <w:bCs/>
          <w:spacing w:val="-3"/>
          <w:sz w:val="24"/>
          <w:szCs w:val="24"/>
        </w:rPr>
        <w:br w:type="page"/>
      </w:r>
      <w:r w:rsidRPr="00E570FB">
        <w:rPr>
          <w:rFonts w:ascii="Courier New" w:hAnsi="Courier New" w:cs="Courier New"/>
          <w:spacing w:val="-3"/>
          <w:sz w:val="24"/>
          <w:szCs w:val="24"/>
        </w:rPr>
        <w:lastRenderedPageBreak/>
        <w:tab/>
      </w:r>
      <w:r w:rsidRPr="003E58C7">
        <w:rPr>
          <w:rFonts w:ascii="Courier New" w:hAnsi="Courier New" w:cs="Courier New"/>
          <w:spacing w:val="-3"/>
          <w:sz w:val="23"/>
          <w:szCs w:val="23"/>
          <w:u w:val="single"/>
        </w:rPr>
        <w:t>DISCUSSION OF ISSUES</w:t>
      </w:r>
    </w:p>
    <w:p w:rsidR="001908C6" w:rsidRPr="003E58C7" w:rsidRDefault="001908C6">
      <w:pPr>
        <w:tabs>
          <w:tab w:val="left" w:pos="-720"/>
        </w:tabs>
        <w:suppressAutoHyphens/>
        <w:spacing w:line="240" w:lineRule="atLeast"/>
        <w:jc w:val="both"/>
        <w:rPr>
          <w:rFonts w:ascii="Courier New" w:hAnsi="Courier New" w:cs="Courier New"/>
          <w:b/>
          <w:bCs/>
          <w:spacing w:val="-3"/>
          <w:sz w:val="23"/>
          <w:szCs w:val="23"/>
        </w:rPr>
      </w:pPr>
    </w:p>
    <w:p w:rsidR="001908C6" w:rsidRPr="003E58C7" w:rsidRDefault="001908C6">
      <w:pPr>
        <w:tabs>
          <w:tab w:val="left" w:pos="-720"/>
        </w:tabs>
        <w:suppressAutoHyphens/>
        <w:spacing w:line="240" w:lineRule="atLeast"/>
        <w:jc w:val="both"/>
        <w:rPr>
          <w:rFonts w:ascii="Courier New" w:hAnsi="Courier New" w:cs="Courier New"/>
          <w:spacing w:val="-3"/>
          <w:sz w:val="23"/>
          <w:szCs w:val="23"/>
        </w:rPr>
      </w:pPr>
      <w:r w:rsidRPr="003E58C7">
        <w:rPr>
          <w:rFonts w:ascii="Courier New" w:hAnsi="Courier New" w:cs="Courier New"/>
          <w:b/>
          <w:bCs/>
          <w:spacing w:val="-3"/>
          <w:sz w:val="23"/>
          <w:szCs w:val="23"/>
          <w:u w:val="single"/>
        </w:rPr>
        <w:t>ISSUE 1:</w:t>
      </w:r>
      <w:r w:rsidRPr="003E58C7">
        <w:rPr>
          <w:rFonts w:ascii="Courier New" w:hAnsi="Courier New" w:cs="Courier New"/>
          <w:b/>
          <w:bCs/>
          <w:spacing w:val="-3"/>
          <w:sz w:val="23"/>
          <w:szCs w:val="23"/>
        </w:rPr>
        <w:t xml:space="preserve">  </w:t>
      </w:r>
      <w:r w:rsidRPr="003E58C7">
        <w:rPr>
          <w:rFonts w:ascii="Courier New" w:hAnsi="Courier New" w:cs="Courier New"/>
          <w:spacing w:val="-3"/>
          <w:sz w:val="23"/>
          <w:szCs w:val="23"/>
        </w:rPr>
        <w:t>Should United's request to modify the reporting requirement in Order No. 25450 to reduce the quarterly report requirement from three years to one year be approved?</w:t>
      </w:r>
    </w:p>
    <w:p w:rsidR="001908C6" w:rsidRPr="003E58C7" w:rsidRDefault="001908C6">
      <w:pPr>
        <w:tabs>
          <w:tab w:val="left" w:pos="-720"/>
        </w:tabs>
        <w:suppressAutoHyphens/>
        <w:spacing w:line="240" w:lineRule="atLeast"/>
        <w:jc w:val="both"/>
        <w:rPr>
          <w:rFonts w:ascii="Courier New" w:hAnsi="Courier New" w:cs="Courier New"/>
          <w:spacing w:val="-3"/>
          <w:sz w:val="23"/>
          <w:szCs w:val="23"/>
        </w:rPr>
      </w:pPr>
    </w:p>
    <w:p w:rsidR="001908C6" w:rsidRPr="003E58C7" w:rsidRDefault="001908C6">
      <w:pPr>
        <w:tabs>
          <w:tab w:val="left" w:pos="-720"/>
        </w:tabs>
        <w:suppressAutoHyphens/>
        <w:spacing w:line="240" w:lineRule="atLeast"/>
        <w:jc w:val="both"/>
        <w:rPr>
          <w:rFonts w:ascii="Courier New" w:hAnsi="Courier New" w:cs="Courier New"/>
          <w:b/>
          <w:bCs/>
          <w:spacing w:val="-3"/>
          <w:sz w:val="23"/>
          <w:szCs w:val="23"/>
        </w:rPr>
      </w:pPr>
      <w:r w:rsidRPr="003E58C7">
        <w:rPr>
          <w:rFonts w:ascii="Courier New" w:hAnsi="Courier New" w:cs="Courier New"/>
          <w:b/>
          <w:bCs/>
          <w:spacing w:val="-3"/>
          <w:sz w:val="23"/>
          <w:szCs w:val="23"/>
          <w:u w:val="single"/>
        </w:rPr>
        <w:t>RECOMMENDATION:</w:t>
      </w:r>
      <w:r w:rsidRPr="003E58C7">
        <w:rPr>
          <w:rFonts w:ascii="Courier New" w:hAnsi="Courier New" w:cs="Courier New"/>
          <w:spacing w:val="-3"/>
          <w:sz w:val="23"/>
          <w:szCs w:val="23"/>
        </w:rPr>
        <w:t xml:space="preserve">  Yes.  United's request to modify Order No. 25450 to reduce the quarterly report requirement from three years to one year should be approved.</w:t>
      </w:r>
    </w:p>
    <w:p w:rsidR="001908C6" w:rsidRPr="003E58C7" w:rsidRDefault="001908C6">
      <w:pPr>
        <w:tabs>
          <w:tab w:val="left" w:pos="-720"/>
        </w:tabs>
        <w:suppressAutoHyphens/>
        <w:spacing w:line="240" w:lineRule="atLeast"/>
        <w:jc w:val="both"/>
        <w:rPr>
          <w:rFonts w:ascii="Courier New" w:hAnsi="Courier New" w:cs="Courier New"/>
          <w:b/>
          <w:bCs/>
          <w:spacing w:val="-3"/>
          <w:sz w:val="23"/>
          <w:szCs w:val="23"/>
        </w:rPr>
      </w:pPr>
    </w:p>
    <w:p w:rsidR="001908C6" w:rsidRPr="003E58C7" w:rsidRDefault="001908C6">
      <w:pPr>
        <w:tabs>
          <w:tab w:val="left" w:pos="-720"/>
        </w:tabs>
        <w:suppressAutoHyphens/>
        <w:spacing w:line="240" w:lineRule="atLeast"/>
        <w:jc w:val="both"/>
        <w:rPr>
          <w:rFonts w:ascii="Courier New" w:hAnsi="Courier New" w:cs="Courier New"/>
          <w:spacing w:val="-3"/>
          <w:sz w:val="23"/>
          <w:szCs w:val="23"/>
        </w:rPr>
      </w:pPr>
      <w:r w:rsidRPr="003E58C7">
        <w:rPr>
          <w:rFonts w:ascii="Courier New" w:hAnsi="Courier New" w:cs="Courier New"/>
          <w:b/>
          <w:bCs/>
          <w:spacing w:val="-3"/>
          <w:sz w:val="23"/>
          <w:szCs w:val="23"/>
          <w:u w:val="single"/>
        </w:rPr>
        <w:t>STAFF ANALYSIS:</w:t>
      </w:r>
      <w:r w:rsidRPr="003E58C7">
        <w:rPr>
          <w:rFonts w:ascii="Courier New" w:hAnsi="Courier New" w:cs="Courier New"/>
          <w:spacing w:val="-3"/>
          <w:sz w:val="23"/>
          <w:szCs w:val="23"/>
        </w:rPr>
        <w:t xml:space="preserve">  United was required in Order No. 25450, issued December 9, 1991, to implement the $.25 plan on the Kissimmee/ Orlando, St. Cloud/Orlando and the West Kissimmee/Orlando routes.  The $.25 plan was implemented on June 1, 1992.  The Order further required United to file detailed reports on these routes for a three year period.</w:t>
      </w:r>
    </w:p>
    <w:p w:rsidR="001908C6" w:rsidRPr="003E58C7" w:rsidRDefault="001908C6">
      <w:pPr>
        <w:tabs>
          <w:tab w:val="left" w:pos="-720"/>
        </w:tabs>
        <w:suppressAutoHyphens/>
        <w:spacing w:line="240" w:lineRule="atLeast"/>
        <w:jc w:val="both"/>
        <w:rPr>
          <w:rFonts w:ascii="Courier New" w:hAnsi="Courier New" w:cs="Courier New"/>
          <w:spacing w:val="-3"/>
          <w:sz w:val="23"/>
          <w:szCs w:val="23"/>
        </w:rPr>
      </w:pPr>
    </w:p>
    <w:p w:rsidR="001908C6" w:rsidRPr="003E58C7" w:rsidRDefault="001908C6">
      <w:pPr>
        <w:tabs>
          <w:tab w:val="left" w:pos="-720"/>
        </w:tabs>
        <w:suppressAutoHyphens/>
        <w:spacing w:line="240" w:lineRule="atLeast"/>
        <w:jc w:val="both"/>
        <w:rPr>
          <w:rFonts w:ascii="Courier New" w:hAnsi="Courier New" w:cs="Courier New"/>
          <w:spacing w:val="-3"/>
          <w:sz w:val="23"/>
          <w:szCs w:val="23"/>
        </w:rPr>
      </w:pPr>
      <w:r w:rsidRPr="003E58C7">
        <w:rPr>
          <w:rFonts w:ascii="Courier New" w:hAnsi="Courier New" w:cs="Courier New"/>
          <w:spacing w:val="-3"/>
          <w:sz w:val="23"/>
          <w:szCs w:val="23"/>
        </w:rPr>
        <w:tab/>
        <w:t>The Company has requested that the three-year reporting requirement be modified to only one year.  United contends that these reporting requirements are burdensome and that reducing the requirement to one year would be consistent with the requirements imposed for other $.25 plan routes involving United.  In fact, the Company has four other routes that require these reports to be submitted for only six months.  Order No. 25450 is the only order for United with reporting requirements of more than one year.</w:t>
      </w:r>
    </w:p>
    <w:p w:rsidR="001908C6" w:rsidRPr="003E58C7" w:rsidRDefault="001908C6">
      <w:pPr>
        <w:tabs>
          <w:tab w:val="left" w:pos="-720"/>
        </w:tabs>
        <w:suppressAutoHyphens/>
        <w:spacing w:line="240" w:lineRule="atLeast"/>
        <w:jc w:val="both"/>
        <w:rPr>
          <w:rFonts w:ascii="Courier New" w:hAnsi="Courier New" w:cs="Courier New"/>
          <w:spacing w:val="-3"/>
          <w:sz w:val="23"/>
          <w:szCs w:val="23"/>
        </w:rPr>
      </w:pPr>
    </w:p>
    <w:p w:rsidR="001908C6" w:rsidRPr="003E58C7" w:rsidRDefault="001908C6">
      <w:pPr>
        <w:tabs>
          <w:tab w:val="left" w:pos="-720"/>
        </w:tabs>
        <w:suppressAutoHyphens/>
        <w:spacing w:line="240" w:lineRule="atLeast"/>
        <w:jc w:val="both"/>
        <w:rPr>
          <w:rFonts w:ascii="Courier New" w:hAnsi="Courier New" w:cs="Courier New"/>
          <w:spacing w:val="-3"/>
          <w:sz w:val="23"/>
          <w:szCs w:val="23"/>
        </w:rPr>
      </w:pPr>
      <w:r w:rsidRPr="003E58C7">
        <w:rPr>
          <w:rFonts w:ascii="Courier New" w:hAnsi="Courier New" w:cs="Courier New"/>
          <w:spacing w:val="-3"/>
          <w:sz w:val="23"/>
          <w:szCs w:val="23"/>
        </w:rPr>
        <w:tab/>
        <w:t>Staff does not object to modifying the filing requirement to one year.  These routes were some of the first $.25 plans to be implemented.  The purpose of the detailed report was to enable staff to monitor the results of the plan and three years was believed to be a reasonable timeframe.  Currently, staff recommends that these detailed reports be filed quarterly for a period of one year.  Staff believes that one year's data is sufficient to provide the necessary monitoring information.</w:t>
      </w:r>
    </w:p>
    <w:p w:rsidR="001908C6" w:rsidRPr="003E58C7" w:rsidRDefault="001908C6">
      <w:pPr>
        <w:tabs>
          <w:tab w:val="left" w:pos="-720"/>
        </w:tabs>
        <w:suppressAutoHyphens/>
        <w:spacing w:line="240" w:lineRule="atLeast"/>
        <w:jc w:val="both"/>
        <w:rPr>
          <w:rFonts w:ascii="Courier New" w:hAnsi="Courier New" w:cs="Courier New"/>
          <w:spacing w:val="-3"/>
          <w:sz w:val="23"/>
          <w:szCs w:val="23"/>
        </w:rPr>
      </w:pPr>
    </w:p>
    <w:p w:rsidR="001908C6" w:rsidRPr="003E58C7" w:rsidRDefault="001908C6">
      <w:pPr>
        <w:tabs>
          <w:tab w:val="left" w:pos="-720"/>
        </w:tabs>
        <w:suppressAutoHyphens/>
        <w:spacing w:line="240" w:lineRule="atLeast"/>
        <w:jc w:val="both"/>
        <w:rPr>
          <w:rFonts w:ascii="Courier New" w:hAnsi="Courier New" w:cs="Courier New"/>
          <w:spacing w:val="-3"/>
          <w:sz w:val="23"/>
          <w:szCs w:val="23"/>
        </w:rPr>
      </w:pPr>
      <w:r w:rsidRPr="003E58C7">
        <w:rPr>
          <w:rFonts w:ascii="Courier New" w:hAnsi="Courier New" w:cs="Courier New"/>
          <w:spacing w:val="-3"/>
          <w:sz w:val="23"/>
          <w:szCs w:val="23"/>
        </w:rPr>
        <w:tab/>
        <w:t>Staff also believes that the reduction in the filing requirements from three years to one year should also apply to Southern Bell, since both companies were ordered to file the quarterly reports for a three year period.  This will keep the filing requirements for the same routes consistent.</w:t>
      </w:r>
    </w:p>
    <w:p w:rsidR="001908C6" w:rsidRPr="003E58C7" w:rsidRDefault="001908C6">
      <w:pPr>
        <w:tabs>
          <w:tab w:val="left" w:pos="-720"/>
        </w:tabs>
        <w:suppressAutoHyphens/>
        <w:spacing w:line="240" w:lineRule="atLeast"/>
        <w:jc w:val="both"/>
        <w:rPr>
          <w:rFonts w:ascii="Courier New" w:hAnsi="Courier New" w:cs="Courier New"/>
          <w:spacing w:val="-3"/>
          <w:sz w:val="23"/>
          <w:szCs w:val="23"/>
        </w:rPr>
      </w:pPr>
      <w:r w:rsidRPr="003E58C7">
        <w:rPr>
          <w:rFonts w:ascii="Courier New" w:hAnsi="Courier New" w:cs="Courier New"/>
          <w:spacing w:val="-3"/>
          <w:sz w:val="23"/>
          <w:szCs w:val="23"/>
        </w:rPr>
        <w:t xml:space="preserve"> </w:t>
      </w:r>
    </w:p>
    <w:p w:rsidR="001908C6" w:rsidRPr="00E570FB" w:rsidRDefault="001908C6">
      <w:pPr>
        <w:tabs>
          <w:tab w:val="left" w:pos="-720"/>
        </w:tabs>
        <w:suppressAutoHyphens/>
        <w:spacing w:line="240" w:lineRule="atLeast"/>
        <w:jc w:val="both"/>
        <w:rPr>
          <w:rFonts w:ascii="Courier New" w:hAnsi="Courier New" w:cs="Courier New"/>
          <w:spacing w:val="-3"/>
          <w:sz w:val="24"/>
          <w:szCs w:val="24"/>
        </w:rPr>
      </w:pPr>
      <w:r w:rsidRPr="003E58C7">
        <w:rPr>
          <w:rFonts w:ascii="Courier New" w:hAnsi="Courier New" w:cs="Courier New"/>
          <w:spacing w:val="-3"/>
          <w:sz w:val="23"/>
          <w:szCs w:val="23"/>
        </w:rPr>
        <w:tab/>
        <w:t>Staff recommends that the reporting requirements outlined in Commission Order No. 25450 be modified from three years to one year for both United and Southern Bell.</w:t>
      </w:r>
      <w:r w:rsidRPr="00E570FB">
        <w:rPr>
          <w:rFonts w:ascii="Courier New" w:hAnsi="Courier New" w:cs="Courier New"/>
          <w:spacing w:val="-3"/>
          <w:sz w:val="24"/>
          <w:szCs w:val="24"/>
        </w:rPr>
        <w:t xml:space="preserve">   </w:t>
      </w:r>
    </w:p>
    <w:p w:rsidR="001908C6" w:rsidRDefault="001908C6">
      <w:pPr>
        <w:tabs>
          <w:tab w:val="left" w:pos="-720"/>
        </w:tabs>
        <w:suppressAutoHyphens/>
        <w:spacing w:line="240" w:lineRule="atLeast"/>
        <w:jc w:val="both"/>
        <w:rPr>
          <w:rFonts w:ascii="Courier New" w:hAnsi="Courier New" w:cs="Courier New"/>
          <w:spacing w:val="-3"/>
          <w:sz w:val="24"/>
          <w:szCs w:val="24"/>
        </w:rPr>
      </w:pPr>
    </w:p>
    <w:p w:rsidR="001908C6" w:rsidRPr="00E570FB" w:rsidRDefault="001908C6">
      <w:pPr>
        <w:tabs>
          <w:tab w:val="left" w:pos="-720"/>
        </w:tabs>
        <w:suppressAutoHyphens/>
        <w:spacing w:line="240" w:lineRule="atLeast"/>
        <w:jc w:val="both"/>
        <w:rPr>
          <w:rFonts w:ascii="Courier New" w:hAnsi="Courier New" w:cs="Courier New"/>
          <w:spacing w:val="-3"/>
          <w:sz w:val="24"/>
          <w:szCs w:val="24"/>
        </w:rPr>
      </w:pPr>
      <w:bookmarkStart w:id="0" w:name="_GoBack"/>
      <w:bookmarkEnd w:id="0"/>
      <w:r w:rsidRPr="00E570FB">
        <w:rPr>
          <w:rFonts w:ascii="Courier New" w:hAnsi="Courier New" w:cs="Courier New"/>
          <w:b/>
          <w:bCs/>
          <w:spacing w:val="-3"/>
          <w:sz w:val="24"/>
          <w:szCs w:val="24"/>
          <w:u w:val="single"/>
        </w:rPr>
        <w:lastRenderedPageBreak/>
        <w:t>ISSUE 2:</w:t>
      </w:r>
      <w:r w:rsidRPr="00E570FB">
        <w:rPr>
          <w:rFonts w:ascii="Courier New" w:hAnsi="Courier New" w:cs="Courier New"/>
          <w:spacing w:val="-3"/>
          <w:sz w:val="24"/>
          <w:szCs w:val="24"/>
        </w:rPr>
        <w:t xml:space="preserve">  Should this docket be closed? </w:t>
      </w:r>
    </w:p>
    <w:p w:rsidR="001908C6" w:rsidRPr="00E570FB" w:rsidRDefault="001908C6">
      <w:pPr>
        <w:tabs>
          <w:tab w:val="left" w:pos="-720"/>
        </w:tabs>
        <w:suppressAutoHyphens/>
        <w:spacing w:line="240" w:lineRule="atLeast"/>
        <w:jc w:val="both"/>
        <w:rPr>
          <w:rFonts w:ascii="Courier New" w:hAnsi="Courier New" w:cs="Courier New"/>
          <w:spacing w:val="-3"/>
          <w:sz w:val="24"/>
          <w:szCs w:val="24"/>
        </w:rPr>
      </w:pPr>
    </w:p>
    <w:p w:rsidR="001908C6" w:rsidRPr="00E570FB" w:rsidRDefault="001908C6">
      <w:pPr>
        <w:tabs>
          <w:tab w:val="left" w:pos="-720"/>
        </w:tabs>
        <w:suppressAutoHyphens/>
        <w:spacing w:line="240" w:lineRule="atLeast"/>
        <w:jc w:val="both"/>
        <w:rPr>
          <w:rFonts w:ascii="Courier New" w:hAnsi="Courier New" w:cs="Courier New"/>
          <w:spacing w:val="-3"/>
          <w:sz w:val="24"/>
          <w:szCs w:val="24"/>
        </w:rPr>
      </w:pPr>
      <w:r w:rsidRPr="00E570FB">
        <w:rPr>
          <w:rFonts w:ascii="Courier New" w:hAnsi="Courier New" w:cs="Courier New"/>
          <w:b/>
          <w:bCs/>
          <w:spacing w:val="-3"/>
          <w:sz w:val="24"/>
          <w:szCs w:val="24"/>
          <w:u w:val="single"/>
        </w:rPr>
        <w:t>RECOMMENDATION:</w:t>
      </w:r>
      <w:r w:rsidRPr="00E570FB">
        <w:rPr>
          <w:rFonts w:ascii="Courier New" w:hAnsi="Courier New" w:cs="Courier New"/>
          <w:spacing w:val="-3"/>
          <w:sz w:val="24"/>
          <w:szCs w:val="24"/>
        </w:rPr>
        <w:t xml:space="preserve">   Yes.  This docket should be closed.</w:t>
      </w:r>
    </w:p>
    <w:p w:rsidR="001908C6" w:rsidRPr="00E570FB" w:rsidRDefault="001908C6">
      <w:pPr>
        <w:tabs>
          <w:tab w:val="left" w:pos="-720"/>
        </w:tabs>
        <w:suppressAutoHyphens/>
        <w:spacing w:line="240" w:lineRule="atLeast"/>
        <w:jc w:val="both"/>
        <w:rPr>
          <w:rFonts w:ascii="Courier New" w:hAnsi="Courier New" w:cs="Courier New"/>
          <w:spacing w:val="-3"/>
          <w:sz w:val="24"/>
          <w:szCs w:val="24"/>
        </w:rPr>
      </w:pPr>
    </w:p>
    <w:p w:rsidR="001908C6" w:rsidRPr="00E570FB" w:rsidRDefault="001908C6">
      <w:pPr>
        <w:tabs>
          <w:tab w:val="left" w:pos="-720"/>
        </w:tabs>
        <w:suppressAutoHyphens/>
        <w:spacing w:line="240" w:lineRule="atLeast"/>
        <w:jc w:val="both"/>
        <w:rPr>
          <w:rFonts w:ascii="Courier New" w:hAnsi="Courier New" w:cs="Courier New"/>
          <w:spacing w:val="-3"/>
          <w:sz w:val="24"/>
          <w:szCs w:val="24"/>
        </w:rPr>
      </w:pPr>
      <w:r w:rsidRPr="00E570FB">
        <w:rPr>
          <w:rFonts w:ascii="Courier New" w:hAnsi="Courier New" w:cs="Courier New"/>
          <w:b/>
          <w:bCs/>
          <w:spacing w:val="-3"/>
          <w:sz w:val="24"/>
          <w:szCs w:val="24"/>
          <w:u w:val="single"/>
        </w:rPr>
        <w:t>STAFF ANALYSIS:</w:t>
      </w:r>
      <w:r w:rsidRPr="00E570FB">
        <w:rPr>
          <w:rFonts w:ascii="Courier New" w:hAnsi="Courier New" w:cs="Courier New"/>
          <w:spacing w:val="-3"/>
          <w:sz w:val="24"/>
          <w:szCs w:val="24"/>
        </w:rPr>
        <w:t xml:space="preserve">  This docket should be closed.</w:t>
      </w:r>
    </w:p>
    <w:p w:rsidR="001908C6" w:rsidRPr="00E570FB" w:rsidRDefault="001908C6">
      <w:pPr>
        <w:tabs>
          <w:tab w:val="left" w:pos="-720"/>
        </w:tabs>
        <w:suppressAutoHyphens/>
        <w:spacing w:line="240" w:lineRule="atLeast"/>
        <w:jc w:val="both"/>
        <w:rPr>
          <w:rFonts w:ascii="Courier New" w:hAnsi="Courier New" w:cs="Courier New"/>
          <w:spacing w:val="-3"/>
          <w:sz w:val="24"/>
          <w:szCs w:val="24"/>
        </w:rPr>
      </w:pPr>
    </w:p>
    <w:p w:rsidR="001908C6" w:rsidRPr="00E570FB" w:rsidRDefault="001908C6">
      <w:pPr>
        <w:tabs>
          <w:tab w:val="left" w:pos="-720"/>
        </w:tabs>
        <w:suppressAutoHyphens/>
        <w:spacing w:line="240" w:lineRule="atLeast"/>
        <w:jc w:val="both"/>
        <w:rPr>
          <w:rFonts w:ascii="Courier New" w:hAnsi="Courier New" w:cs="Courier New"/>
          <w:spacing w:val="-3"/>
          <w:sz w:val="24"/>
          <w:szCs w:val="24"/>
        </w:rPr>
      </w:pPr>
    </w:p>
    <w:p w:rsidR="001908C6" w:rsidRPr="00E570FB" w:rsidRDefault="001908C6">
      <w:pPr>
        <w:tabs>
          <w:tab w:val="left" w:pos="-720"/>
        </w:tabs>
        <w:suppressAutoHyphens/>
        <w:spacing w:line="240" w:lineRule="atLeast"/>
        <w:jc w:val="both"/>
        <w:rPr>
          <w:rFonts w:ascii="Courier New" w:hAnsi="Courier New" w:cs="Courier New"/>
          <w:spacing w:val="-3"/>
          <w:sz w:val="24"/>
          <w:szCs w:val="24"/>
        </w:rPr>
      </w:pPr>
    </w:p>
    <w:p w:rsidR="001908C6" w:rsidRPr="00E570FB" w:rsidRDefault="001908C6">
      <w:pPr>
        <w:tabs>
          <w:tab w:val="left" w:pos="-720"/>
        </w:tabs>
        <w:suppressAutoHyphens/>
        <w:spacing w:line="240" w:lineRule="atLeast"/>
        <w:jc w:val="both"/>
        <w:rPr>
          <w:rFonts w:ascii="Courier New" w:hAnsi="Courier New" w:cs="Courier New"/>
          <w:spacing w:val="-3"/>
          <w:sz w:val="24"/>
          <w:szCs w:val="24"/>
        </w:rPr>
      </w:pPr>
    </w:p>
    <w:p w:rsidR="001908C6" w:rsidRPr="00E570FB" w:rsidRDefault="001908C6">
      <w:pPr>
        <w:tabs>
          <w:tab w:val="left" w:pos="-720"/>
        </w:tabs>
        <w:suppressAutoHyphens/>
        <w:spacing w:line="240" w:lineRule="atLeast"/>
        <w:jc w:val="both"/>
        <w:rPr>
          <w:rFonts w:ascii="Courier New" w:hAnsi="Courier New" w:cs="Courier New"/>
          <w:spacing w:val="-3"/>
          <w:sz w:val="24"/>
          <w:szCs w:val="24"/>
        </w:rPr>
      </w:pPr>
      <w:r w:rsidRPr="00E570FB">
        <w:rPr>
          <w:rFonts w:ascii="Courier New" w:hAnsi="Courier New" w:cs="Courier New"/>
          <w:spacing w:val="-3"/>
          <w:sz w:val="24"/>
          <w:szCs w:val="24"/>
        </w:rPr>
        <w:t xml:space="preserve">I:900755.AHS </w:t>
      </w:r>
    </w:p>
    <w:p w:rsidR="00E570FB" w:rsidRPr="00E570FB" w:rsidRDefault="00E570FB">
      <w:pPr>
        <w:tabs>
          <w:tab w:val="left" w:pos="-720"/>
        </w:tabs>
        <w:suppressAutoHyphens/>
        <w:spacing w:line="240" w:lineRule="atLeast"/>
        <w:jc w:val="both"/>
        <w:rPr>
          <w:rFonts w:ascii="Courier New" w:hAnsi="Courier New" w:cs="Courier New"/>
          <w:spacing w:val="-3"/>
          <w:sz w:val="24"/>
          <w:szCs w:val="24"/>
        </w:rPr>
      </w:pPr>
    </w:p>
    <w:sectPr w:rsidR="00E570FB" w:rsidRPr="00E570FB" w:rsidSect="001908C6">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8C6" w:rsidRDefault="001908C6">
      <w:pPr>
        <w:spacing w:line="20" w:lineRule="exact"/>
        <w:rPr>
          <w:rFonts w:cstheme="minorBidi"/>
          <w:sz w:val="24"/>
          <w:szCs w:val="24"/>
        </w:rPr>
      </w:pPr>
    </w:p>
  </w:endnote>
  <w:endnote w:type="continuationSeparator" w:id="0">
    <w:p w:rsidR="001908C6" w:rsidRDefault="001908C6" w:rsidP="001908C6">
      <w:r>
        <w:rPr>
          <w:rFonts w:cstheme="minorBidi"/>
          <w:sz w:val="24"/>
          <w:szCs w:val="24"/>
        </w:rPr>
        <w:t xml:space="preserve"> </w:t>
      </w:r>
    </w:p>
  </w:endnote>
  <w:endnote w:type="continuationNotice" w:id="1">
    <w:p w:rsidR="001908C6" w:rsidRDefault="001908C6" w:rsidP="001908C6">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8C6" w:rsidRDefault="001908C6">
    <w:pPr>
      <w:spacing w:before="140" w:line="100" w:lineRule="exact"/>
      <w:rPr>
        <w:rFonts w:cstheme="minorBidi"/>
        <w:sz w:val="10"/>
        <w:szCs w:val="10"/>
      </w:rPr>
    </w:pPr>
  </w:p>
  <w:p w:rsidR="001908C6" w:rsidRDefault="001908C6">
    <w:pPr>
      <w:suppressAutoHyphens/>
      <w:spacing w:line="240" w:lineRule="atLeast"/>
      <w:jc w:val="both"/>
      <w:rPr>
        <w:rFonts w:cstheme="minorBidi"/>
        <w:sz w:val="24"/>
        <w:szCs w:val="24"/>
      </w:rPr>
    </w:pPr>
  </w:p>
  <w:p w:rsidR="001908C6" w:rsidRDefault="00E570FB" w:rsidP="001908C6">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908C6" w:rsidRDefault="001908C6">
                          <w:pPr>
                            <w:tabs>
                              <w:tab w:val="center" w:pos="4680"/>
                              <w:tab w:val="right" w:pos="9360"/>
                            </w:tabs>
                            <w:rPr>
                              <w:spacing w:val="-2"/>
                            </w:rPr>
                          </w:pPr>
                          <w:r>
                            <w:rPr>
                              <w:rFonts w:cstheme="minorBidi"/>
                              <w:sz w:val="24"/>
                              <w:szCs w:val="24"/>
                            </w:rPr>
                            <w:tab/>
                          </w:r>
                          <w:r>
                            <w:rPr>
                              <w:spacing w:val="-2"/>
                            </w:rPr>
                            <w:fldChar w:fldCharType="begin"/>
                          </w:r>
                          <w:r>
                            <w:rPr>
                              <w:spacing w:val="-2"/>
                            </w:rPr>
                            <w:instrText>page \* arabic</w:instrText>
                          </w:r>
                          <w:r>
                            <w:rPr>
                              <w:spacing w:val="-2"/>
                            </w:rPr>
                            <w:fldChar w:fldCharType="separate"/>
                          </w:r>
                          <w:r w:rsidR="003E58C7">
                            <w:rPr>
                              <w:noProof/>
                              <w:spacing w:val="-2"/>
                            </w:rPr>
                            <w:t>3</w:t>
                          </w:r>
                          <w:r>
                            <w:rPr>
                              <w:spacing w:val="-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" o:allowincell="f" filled="f" stroked="f" strokeweight="0">
              <v:textbox inset="0,0,0,0">
                <w:txbxContent>
                  <w:p w:rsidR="001908C6" w:rsidRDefault="001908C6">
                    <w:pPr>
                      <w:tabs>
                        <w:tab w:val="center" w:pos="4680"/>
                        <w:tab w:val="right" w:pos="9360"/>
                      </w:tabs>
                      <w:rPr>
                        <w:spacing w:val="-2"/>
                      </w:rPr>
                    </w:pPr>
                    <w:r>
                      <w:rPr>
                        <w:rFonts w:cstheme="minorBidi"/>
                        <w:sz w:val="24"/>
                        <w:szCs w:val="24"/>
                      </w:rPr>
                      <w:tab/>
                    </w:r>
                    <w:r>
                      <w:rPr>
                        <w:spacing w:val="-2"/>
                      </w:rPr>
                      <w:fldChar w:fldCharType="begin"/>
                    </w:r>
                    <w:r>
                      <w:rPr>
                        <w:spacing w:val="-2"/>
                      </w:rPr>
                      <w:instrText>page \* arabic</w:instrText>
                    </w:r>
                    <w:r>
                      <w:rPr>
                        <w:spacing w:val="-2"/>
                      </w:rPr>
                      <w:fldChar w:fldCharType="separate"/>
                    </w:r>
                    <w:r w:rsidR="003E58C7">
                      <w:rPr>
                        <w:noProof/>
                        <w:spacing w:val="-2"/>
                      </w:rPr>
                      <w:t>3</w:t>
                    </w:r>
                    <w:r>
                      <w:rPr>
                        <w:spacing w:val="-2"/>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8C6" w:rsidRDefault="001908C6" w:rsidP="001908C6">
      <w:r>
        <w:rPr>
          <w:rFonts w:cstheme="minorBidi"/>
          <w:sz w:val="24"/>
          <w:szCs w:val="24"/>
        </w:rPr>
        <w:separator/>
      </w:r>
    </w:p>
  </w:footnote>
  <w:footnote w:type="continuationSeparator" w:id="0">
    <w:p w:rsidR="001908C6" w:rsidRDefault="001908C6" w:rsidP="00190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8C6" w:rsidRPr="00E570FB" w:rsidRDefault="001908C6">
    <w:pPr>
      <w:tabs>
        <w:tab w:val="left" w:pos="-720"/>
      </w:tabs>
      <w:suppressAutoHyphens/>
      <w:spacing w:line="240" w:lineRule="atLeast"/>
      <w:jc w:val="both"/>
      <w:rPr>
        <w:rFonts w:ascii="Courier New" w:hAnsi="Courier New" w:cs="Courier New"/>
        <w:spacing w:val="-2"/>
      </w:rPr>
    </w:pPr>
    <w:r w:rsidRPr="00E570FB">
      <w:rPr>
        <w:rFonts w:ascii="Courier New" w:hAnsi="Courier New" w:cs="Courier New"/>
        <w:spacing w:val="-2"/>
      </w:rPr>
      <w:t>DOCKET NO. 900755-TL</w:t>
    </w:r>
  </w:p>
  <w:p w:rsidR="001908C6" w:rsidRDefault="001908C6">
    <w:pPr>
      <w:tabs>
        <w:tab w:val="left" w:pos="-720"/>
      </w:tabs>
      <w:suppressAutoHyphens/>
      <w:spacing w:line="240" w:lineRule="atLeast"/>
      <w:jc w:val="both"/>
      <w:rPr>
        <w:rFonts w:ascii="Courier New" w:hAnsi="Courier New" w:cs="Courier New"/>
        <w:spacing w:val="-2"/>
      </w:rPr>
    </w:pPr>
    <w:r w:rsidRPr="00E570FB">
      <w:rPr>
        <w:rFonts w:ascii="Courier New" w:hAnsi="Courier New" w:cs="Courier New"/>
        <w:spacing w:val="-2"/>
      </w:rPr>
      <w:t>SEPTEMBER 30, 1993</w:t>
    </w:r>
  </w:p>
  <w:p w:rsidR="003E58C7" w:rsidRPr="003E58C7" w:rsidRDefault="003E58C7">
    <w:pPr>
      <w:tabs>
        <w:tab w:val="left" w:pos="-720"/>
      </w:tabs>
      <w:suppressAutoHyphens/>
      <w:spacing w:line="240" w:lineRule="atLeast"/>
      <w:jc w:val="both"/>
      <w:rPr>
        <w:rFonts w:ascii="Courier New" w:hAnsi="Courier New" w:cs="Courier New"/>
        <w:spacing w:val="-2"/>
      </w:rPr>
    </w:pPr>
  </w:p>
  <w:p w:rsidR="001908C6" w:rsidRDefault="001908C6">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C6"/>
    <w:rsid w:val="001908C6"/>
    <w:rsid w:val="003E58C7"/>
    <w:rsid w:val="00E5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908C6"/>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908C6"/>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E570FB"/>
    <w:pPr>
      <w:tabs>
        <w:tab w:val="center" w:pos="4680"/>
        <w:tab w:val="right" w:pos="9360"/>
      </w:tabs>
    </w:pPr>
  </w:style>
  <w:style w:type="character" w:customStyle="1" w:styleId="HeaderChar">
    <w:name w:val="Header Char"/>
    <w:basedOn w:val="DefaultParagraphFont"/>
    <w:link w:val="Header"/>
    <w:uiPriority w:val="99"/>
    <w:rsid w:val="00E570FB"/>
    <w:rPr>
      <w:rFonts w:ascii="Lucida Sans Typewriter" w:hAnsi="Lucida Sans Typewriter" w:cs="Lucida Sans Typewriter"/>
      <w:sz w:val="20"/>
      <w:szCs w:val="20"/>
    </w:rPr>
  </w:style>
  <w:style w:type="paragraph" w:styleId="Footer">
    <w:name w:val="footer"/>
    <w:basedOn w:val="Normal"/>
    <w:link w:val="FooterChar"/>
    <w:uiPriority w:val="99"/>
    <w:unhideWhenUsed/>
    <w:rsid w:val="00E570FB"/>
    <w:pPr>
      <w:tabs>
        <w:tab w:val="center" w:pos="4680"/>
        <w:tab w:val="right" w:pos="9360"/>
      </w:tabs>
    </w:pPr>
  </w:style>
  <w:style w:type="character" w:customStyle="1" w:styleId="FooterChar">
    <w:name w:val="Footer Char"/>
    <w:basedOn w:val="DefaultParagraphFont"/>
    <w:link w:val="Footer"/>
    <w:uiPriority w:val="99"/>
    <w:rsid w:val="00E570FB"/>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908C6"/>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908C6"/>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E570FB"/>
    <w:pPr>
      <w:tabs>
        <w:tab w:val="center" w:pos="4680"/>
        <w:tab w:val="right" w:pos="9360"/>
      </w:tabs>
    </w:pPr>
  </w:style>
  <w:style w:type="character" w:customStyle="1" w:styleId="HeaderChar">
    <w:name w:val="Header Char"/>
    <w:basedOn w:val="DefaultParagraphFont"/>
    <w:link w:val="Header"/>
    <w:uiPriority w:val="99"/>
    <w:rsid w:val="00E570FB"/>
    <w:rPr>
      <w:rFonts w:ascii="Lucida Sans Typewriter" w:hAnsi="Lucida Sans Typewriter" w:cs="Lucida Sans Typewriter"/>
      <w:sz w:val="20"/>
      <w:szCs w:val="20"/>
    </w:rPr>
  </w:style>
  <w:style w:type="paragraph" w:styleId="Footer">
    <w:name w:val="footer"/>
    <w:basedOn w:val="Normal"/>
    <w:link w:val="FooterChar"/>
    <w:uiPriority w:val="99"/>
    <w:unhideWhenUsed/>
    <w:rsid w:val="00E570FB"/>
    <w:pPr>
      <w:tabs>
        <w:tab w:val="center" w:pos="4680"/>
        <w:tab w:val="right" w:pos="9360"/>
      </w:tabs>
    </w:pPr>
  </w:style>
  <w:style w:type="character" w:customStyle="1" w:styleId="FooterChar">
    <w:name w:val="Footer Char"/>
    <w:basedOn w:val="DefaultParagraphFont"/>
    <w:link w:val="Footer"/>
    <w:uiPriority w:val="99"/>
    <w:rsid w:val="00E570FB"/>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531</Words>
  <Characters>2982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2015-05-21T20:00:00Z</dcterms:created>
  <dcterms:modified xsi:type="dcterms:W3CDTF">2015-05-21T20:46:00Z</dcterms:modified>
</cp:coreProperties>
</file>