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                BEFORE THE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 FLORIDA PUBLIC SERVICE COMMISSION</w:t>
      </w:r>
    </w:p>
    <w:p w:rsidR="00000000" w:rsidRPr="00481D63" w:rsidRDefault="00F80B5C" w:rsidP="00481D63">
      <w:pPr>
        <w:pStyle w:val="PlainText"/>
      </w:pPr>
      <w:r w:rsidRPr="00481D63">
        <w:t xml:space="preserve">         2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DO</w:t>
      </w:r>
      <w:r w:rsidRPr="00481D63">
        <w:t>CKET NO. 060635-EU</w:t>
      </w:r>
    </w:p>
    <w:p w:rsidR="00000000" w:rsidRPr="00481D63" w:rsidRDefault="00F80B5C" w:rsidP="00481D63">
      <w:pPr>
        <w:pStyle w:val="PlainText"/>
      </w:pPr>
      <w:r w:rsidRPr="00481D63">
        <w:t xml:space="preserve">         3        In the Matter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PETITION FOR DETERMINATION OF NEED FOR</w:t>
      </w:r>
    </w:p>
    <w:p w:rsidR="00000000" w:rsidRPr="00481D63" w:rsidRDefault="00F80B5C" w:rsidP="00481D63">
      <w:pPr>
        <w:pStyle w:val="PlainText"/>
      </w:pPr>
      <w:r w:rsidRPr="00481D63">
        <w:t xml:space="preserve">             ELECTRICAL POWER PLANT IN TAYLOR COUNTY</w:t>
      </w:r>
    </w:p>
    <w:p w:rsidR="00000000" w:rsidRPr="00481D63" w:rsidRDefault="00F80B5C" w:rsidP="00481D63">
      <w:pPr>
        <w:pStyle w:val="PlainText"/>
      </w:pPr>
      <w:r w:rsidRPr="00481D63">
        <w:t xml:space="preserve">         5   BY FLORIDA MUNICIPAL POWER AGENCY, JEA,</w:t>
      </w:r>
    </w:p>
    <w:p w:rsidR="00000000" w:rsidRPr="00481D63" w:rsidRDefault="00F80B5C" w:rsidP="00481D63">
      <w:pPr>
        <w:pStyle w:val="PlainText"/>
      </w:pPr>
      <w:r w:rsidRPr="00481D63">
        <w:t xml:space="preserve">             REEDY CREEK IMPROVEMENT </w:t>
      </w:r>
      <w:r w:rsidRPr="00481D63">
        <w:t>DISTRICT, AND</w:t>
      </w:r>
    </w:p>
    <w:p w:rsidR="00000000" w:rsidRPr="00481D63" w:rsidRDefault="00F80B5C" w:rsidP="00481D63">
      <w:pPr>
        <w:pStyle w:val="PlainText"/>
      </w:pPr>
      <w:r w:rsidRPr="00481D63">
        <w:t xml:space="preserve">         6   CITY OF TALLAHASSEE.</w:t>
      </w:r>
    </w:p>
    <w:p w:rsidR="00000000" w:rsidRPr="00481D63" w:rsidRDefault="00F80B5C" w:rsidP="00481D63">
      <w:pPr>
        <w:pStyle w:val="PlainText"/>
      </w:pPr>
      <w:r w:rsidRPr="00481D63">
        <w:t xml:space="preserve">             _______________________________________/</w:t>
      </w:r>
    </w:p>
    <w:p w:rsidR="00000000" w:rsidRPr="00481D63" w:rsidRDefault="00F80B5C" w:rsidP="00481D63">
      <w:pPr>
        <w:pStyle w:val="PlainText"/>
      </w:pPr>
      <w:r w:rsidRPr="00481D63">
        <w:t xml:space="preserve">         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                 VOLUME 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           Pages 791 through 885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ELECTRONIC VERSIONS OF THIS TRANSCRIPT ARE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A CONVENIENCE COPY ONLY AND ARE NOT</w:t>
      </w:r>
    </w:p>
    <w:p w:rsidR="00000000" w:rsidRPr="00481D63" w:rsidRDefault="00F80B5C" w:rsidP="00481D63">
      <w:pPr>
        <w:pStyle w:val="PlainText"/>
      </w:pPr>
      <w:r w:rsidRPr="00481D63">
        <w:t xml:space="preserve">        13               THE OFFICIAL TRANSCRIPT OF THE HEARING,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THE .PDF VERSION INCLUDES PREFILED</w:t>
      </w:r>
      <w:r w:rsidRPr="00481D63">
        <w:t xml:space="preserve"> TESTIMONY.</w:t>
      </w:r>
    </w:p>
    <w:p w:rsidR="00000000" w:rsidRPr="00481D63" w:rsidRDefault="00F80B5C" w:rsidP="00481D63">
      <w:pPr>
        <w:pStyle w:val="PlainText"/>
      </w:pPr>
      <w:r w:rsidRPr="00481D63">
        <w:t xml:space="preserve">        14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PROCEEDINGS:        HEARING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BEFORE:             CHAIRMAN LISA POLAK EDGAR </w:t>
      </w:r>
    </w:p>
    <w:p w:rsidR="00000000" w:rsidRPr="00481D63" w:rsidRDefault="00F80B5C" w:rsidP="00481D63">
      <w:pPr>
        <w:pStyle w:val="PlainText"/>
      </w:pPr>
      <w:r w:rsidRPr="00481D63">
        <w:t xml:space="preserve">        17                       COMMISSIONER MATTHEW M. CARTER, II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      COMMISSIONER KATRINA J</w:t>
      </w:r>
      <w:r w:rsidRPr="00481D63">
        <w:t>. TEW</w:t>
      </w:r>
    </w:p>
    <w:p w:rsidR="00000000" w:rsidRPr="00481D63" w:rsidRDefault="00F80B5C" w:rsidP="00481D63">
      <w:pPr>
        <w:pStyle w:val="PlainText"/>
      </w:pPr>
      <w:r w:rsidRPr="00481D63">
        <w:t xml:space="preserve">        18</w:t>
      </w:r>
    </w:p>
    <w:p w:rsidR="00000000" w:rsidRPr="00481D63" w:rsidRDefault="00F80B5C" w:rsidP="00481D63">
      <w:pPr>
        <w:pStyle w:val="PlainText"/>
      </w:pPr>
      <w:r w:rsidRPr="00481D63">
        <w:t xml:space="preserve">             DATE:               Friday, January 12, 2007</w:t>
      </w: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  <w:r w:rsidRPr="00481D63">
        <w:t xml:space="preserve">             TIME:               Commenced at 9:30 a.m.</w:t>
      </w:r>
    </w:p>
    <w:p w:rsidR="00000000" w:rsidRPr="00481D63" w:rsidRDefault="00F80B5C" w:rsidP="00481D63">
      <w:pPr>
        <w:pStyle w:val="PlainText"/>
      </w:pPr>
      <w:r w:rsidRPr="00481D63">
        <w:t xml:space="preserve">        20</w:t>
      </w:r>
    </w:p>
    <w:p w:rsidR="00000000" w:rsidRPr="00481D63" w:rsidRDefault="00F80B5C" w:rsidP="00481D63">
      <w:pPr>
        <w:pStyle w:val="PlainText"/>
      </w:pPr>
      <w:r w:rsidRPr="00481D63">
        <w:t xml:space="preserve">             PLACE:              Betty Easley Conference Center</w:t>
      </w:r>
    </w:p>
    <w:p w:rsidR="00000000" w:rsidRPr="00481D63" w:rsidRDefault="00F80B5C" w:rsidP="00481D63">
      <w:pPr>
        <w:pStyle w:val="PlainText"/>
      </w:pPr>
      <w:r w:rsidRPr="00481D63">
        <w:t xml:space="preserve">        21                      </w:t>
      </w:r>
      <w:r w:rsidRPr="00481D63">
        <w:t xml:space="preserve">   Room 148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      4075 Esplanade Way</w:t>
      </w:r>
    </w:p>
    <w:p w:rsidR="00000000" w:rsidRPr="00481D63" w:rsidRDefault="00F80B5C" w:rsidP="00481D63">
      <w:pPr>
        <w:pStyle w:val="PlainText"/>
      </w:pPr>
      <w:r w:rsidRPr="00481D63">
        <w:t xml:space="preserve">        22                       Tallahassee, Florida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REPORTED BY:        JANE FAUROT, RPR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      MARY A. NEEL, RPR</w:t>
      </w: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  <w:r w:rsidRPr="00481D63">
        <w:t xml:space="preserve">             APPEA</w:t>
      </w:r>
      <w:r w:rsidRPr="00481D63">
        <w:t>RANCES:        (As heretofore noted.)</w:t>
      </w:r>
    </w:p>
    <w:p w:rsidR="00000000" w:rsidRDefault="00F80B5C" w:rsidP="00481D63">
      <w:pPr>
        <w:pStyle w:val="PlainText"/>
      </w:pPr>
      <w:r w:rsidRPr="00481D63">
        <w:t xml:space="preserve">        25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lastRenderedPageBreak/>
        <w:t xml:space="preserve">                                                                    792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                 I N D E X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                 WITNESSES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</w:t>
      </w:r>
    </w:p>
    <w:p w:rsidR="00000000" w:rsidRPr="00481D63" w:rsidRDefault="00F80B5C" w:rsidP="00481D63">
      <w:pPr>
        <w:pStyle w:val="PlainText"/>
      </w:pPr>
      <w:r w:rsidRPr="00481D63">
        <w:t xml:space="preserve">          </w:t>
      </w:r>
      <w:r w:rsidRPr="00481D63">
        <w:t xml:space="preserve">   NAME:                                               PAGE NO.</w:t>
      </w:r>
    </w:p>
    <w:p w:rsidR="00000000" w:rsidRPr="00481D63" w:rsidRDefault="00F80B5C" w:rsidP="00481D63">
      <w:pPr>
        <w:pStyle w:val="PlainText"/>
      </w:pPr>
      <w:r w:rsidRPr="00481D63">
        <w:t xml:space="preserve">         4</w:t>
      </w:r>
    </w:p>
    <w:p w:rsidR="00000000" w:rsidRPr="00481D63" w:rsidRDefault="00F80B5C" w:rsidP="00481D63">
      <w:pPr>
        <w:pStyle w:val="PlainText"/>
      </w:pPr>
      <w:r w:rsidRPr="00481D63">
        <w:t xml:space="preserve">             GARY BRINKWORTH</w:t>
      </w:r>
    </w:p>
    <w:p w:rsidR="00000000" w:rsidRPr="00481D63" w:rsidRDefault="00F80B5C" w:rsidP="00481D63">
      <w:pPr>
        <w:pStyle w:val="PlainText"/>
      </w:pPr>
      <w:r w:rsidRPr="00481D63">
        <w:t xml:space="preserve">         5</w:t>
      </w:r>
    </w:p>
    <w:p w:rsidR="00000000" w:rsidRPr="00481D63" w:rsidRDefault="00F80B5C" w:rsidP="00481D63">
      <w:pPr>
        <w:pStyle w:val="PlainText"/>
      </w:pPr>
      <w:r w:rsidRPr="00481D63">
        <w:t xml:space="preserve">                  Continued Cross-Examination by Mr. Jacobs        794</w:t>
      </w:r>
    </w:p>
    <w:p w:rsidR="00000000" w:rsidRPr="00481D63" w:rsidRDefault="00F80B5C" w:rsidP="00481D63">
      <w:pPr>
        <w:pStyle w:val="PlainText"/>
      </w:pPr>
      <w:r w:rsidRPr="00481D63">
        <w:t xml:space="preserve">         6        Cross-Examination by Ms. Fleming               </w:t>
      </w:r>
      <w:r w:rsidRPr="00481D63">
        <w:t xml:space="preserve">  799</w:t>
      </w:r>
    </w:p>
    <w:p w:rsidR="00000000" w:rsidRPr="00481D63" w:rsidRDefault="00F80B5C" w:rsidP="00481D63">
      <w:pPr>
        <w:pStyle w:val="PlainText"/>
      </w:pPr>
      <w:r w:rsidRPr="00481D63">
        <w:t xml:space="preserve">                  Redirect Examination by Mr. Raepple              801</w:t>
      </w:r>
    </w:p>
    <w:p w:rsidR="00000000" w:rsidRPr="00481D63" w:rsidRDefault="00F80B5C" w:rsidP="00481D63">
      <w:pPr>
        <w:pStyle w:val="PlainText"/>
      </w:pPr>
      <w:r w:rsidRPr="00481D63">
        <w:t xml:space="preserve">         7        Direct Examination by Mr. Raepple (Rebuttal)     804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PAUL HOORNAERT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Direct Examination by Mr. Perko                  808</w:t>
      </w:r>
    </w:p>
    <w:p w:rsidR="00000000" w:rsidRPr="00481D63" w:rsidRDefault="00F80B5C" w:rsidP="00481D63">
      <w:pPr>
        <w:pStyle w:val="PlainText"/>
      </w:pPr>
      <w:r w:rsidRPr="00481D63">
        <w:t xml:space="preserve">                  Prefiled Direct Testimony Inserted               811</w:t>
      </w:r>
    </w:p>
    <w:p w:rsidR="00000000" w:rsidRPr="00481D63" w:rsidRDefault="00F80B5C" w:rsidP="00481D63">
      <w:pPr>
        <w:pStyle w:val="PlainText"/>
      </w:pPr>
      <w:r w:rsidRPr="00481D63">
        <w:t xml:space="preserve">        10        Prefiled Supplemental Direct Testimony Inserted  821</w:t>
      </w:r>
    </w:p>
    <w:p w:rsidR="00000000" w:rsidRPr="00481D63" w:rsidRDefault="00F80B5C" w:rsidP="00481D63">
      <w:pPr>
        <w:pStyle w:val="PlainText"/>
      </w:pPr>
      <w:r w:rsidRPr="00481D63">
        <w:t xml:space="preserve">                  Cross-Examination by Ms. Brownless               827</w:t>
      </w:r>
    </w:p>
    <w:p w:rsidR="00000000" w:rsidRPr="00481D63" w:rsidRDefault="00F80B5C" w:rsidP="00481D63">
      <w:pPr>
        <w:pStyle w:val="PlainText"/>
      </w:pPr>
      <w:r w:rsidRPr="00481D63">
        <w:t xml:space="preserve">        11        Cross-Examination by M</w:t>
      </w:r>
      <w:r w:rsidRPr="00481D63">
        <w:t>r. Jacobs                  835</w:t>
      </w:r>
    </w:p>
    <w:p w:rsidR="00000000" w:rsidRPr="00481D63" w:rsidRDefault="00F80B5C" w:rsidP="00481D63">
      <w:pPr>
        <w:pStyle w:val="PlainText"/>
      </w:pPr>
      <w:r w:rsidRPr="00481D63">
        <w:t xml:space="preserve">                  Cross-Examination by Ms. Brubaker                840</w:t>
      </w:r>
    </w:p>
    <w:p w:rsidR="00000000" w:rsidRPr="00481D63" w:rsidRDefault="00F80B5C" w:rsidP="00481D63">
      <w:pPr>
        <w:pStyle w:val="PlainText"/>
      </w:pPr>
      <w:r w:rsidRPr="00481D63">
        <w:t xml:space="preserve">        12        Redirect Examination by Mr. Perko                840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DANIEL LASHOF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Direct Examination by Mr. Simm</w:t>
      </w:r>
      <w:r w:rsidRPr="00481D63">
        <w:t>s                  845</w:t>
      </w:r>
    </w:p>
    <w:p w:rsidR="00000000" w:rsidRPr="00481D63" w:rsidRDefault="00F80B5C" w:rsidP="00481D63">
      <w:pPr>
        <w:pStyle w:val="PlainText"/>
      </w:pPr>
      <w:r w:rsidRPr="00481D63">
        <w:t xml:space="preserve">                  Prefiled Direct Testimony Inserted               853</w:t>
      </w:r>
    </w:p>
    <w:p w:rsidR="00000000" w:rsidRPr="00481D63" w:rsidRDefault="00F80B5C" w:rsidP="00481D63">
      <w:pPr>
        <w:pStyle w:val="PlainText"/>
      </w:pPr>
      <w:r w:rsidRPr="00481D63">
        <w:t xml:space="preserve">        15        Cross-Examination by Mr. Jacobs                  866</w:t>
      </w:r>
    </w:p>
    <w:p w:rsidR="00000000" w:rsidRPr="00481D63" w:rsidRDefault="00F80B5C" w:rsidP="00481D63">
      <w:pPr>
        <w:pStyle w:val="PlainText"/>
      </w:pPr>
      <w:r w:rsidRPr="00481D63">
        <w:t xml:space="preserve">                  Cross-Examination by Mr. Paben                   875</w:t>
      </w:r>
    </w:p>
    <w:p w:rsidR="00000000" w:rsidRPr="00481D63" w:rsidRDefault="00F80B5C" w:rsidP="00481D63">
      <w:pPr>
        <w:pStyle w:val="PlainText"/>
      </w:pPr>
      <w:r w:rsidRPr="00481D63">
        <w:t xml:space="preserve">        16      </w:t>
      </w:r>
      <w:r w:rsidRPr="00481D63">
        <w:t xml:space="preserve">  Cross-Examination by Mr. Perko                   879</w:t>
      </w:r>
    </w:p>
    <w:p w:rsidR="00000000" w:rsidRPr="00481D63" w:rsidRDefault="00F80B5C" w:rsidP="00481D63">
      <w:pPr>
        <w:pStyle w:val="PlainText"/>
      </w:pPr>
      <w:r w:rsidRPr="00481D63">
        <w:t xml:space="preserve">                  Cross-Examination by Ms. Brubaker                881</w:t>
      </w:r>
    </w:p>
    <w:p w:rsidR="00000000" w:rsidRPr="00481D63" w:rsidRDefault="00F80B5C" w:rsidP="00481D63">
      <w:pPr>
        <w:pStyle w:val="PlainText"/>
      </w:pPr>
      <w:r w:rsidRPr="00481D63">
        <w:t xml:space="preserve">        17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CERTIFICATE OF REPORTER                               885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                 EXHIBITS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NUMBER:                                      ID.    ADMTD.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19 and 20                                            806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23, 24, and 25                                       843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61, 62, and 63                                       882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65, 66, 67, 68, and </w:t>
      </w:r>
      <w:r w:rsidRPr="00481D63">
        <w:t>70                               807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105, 106 and 107                                     807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108       Applicants' Responses to NRDC's    828     844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First Interrogatories</w:t>
      </w:r>
    </w:p>
    <w:p w:rsidR="00000000" w:rsidRPr="00481D63" w:rsidRDefault="00F80B5C" w:rsidP="00481D63">
      <w:pPr>
        <w:pStyle w:val="PlainText"/>
      </w:pPr>
      <w:r w:rsidRPr="00481D63">
        <w:t xml:space="preserve">         9</w:t>
      </w:r>
    </w:p>
    <w:p w:rsidR="00000000" w:rsidRPr="00481D63" w:rsidRDefault="00F80B5C" w:rsidP="00481D63">
      <w:pPr>
        <w:pStyle w:val="PlainText"/>
      </w:pPr>
      <w:r w:rsidRPr="00481D63">
        <w:t xml:space="preserve">             1</w:t>
      </w:r>
      <w:r w:rsidRPr="00481D63">
        <w:t>09       NRDC's Responses to Staff's        848</w:t>
      </w:r>
    </w:p>
    <w:p w:rsidR="00000000" w:rsidRPr="00481D63" w:rsidRDefault="00F80B5C" w:rsidP="00481D63">
      <w:pPr>
        <w:pStyle w:val="PlainText"/>
      </w:pPr>
      <w:r w:rsidRPr="00481D63">
        <w:t xml:space="preserve">        10             First Interrogatories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110       NRDC's Responses to Applicants'    849</w:t>
      </w:r>
    </w:p>
    <w:p w:rsidR="00000000" w:rsidRPr="00481D63" w:rsidRDefault="00F80B5C" w:rsidP="00481D63">
      <w:pPr>
        <w:pStyle w:val="PlainText"/>
      </w:pPr>
      <w:r w:rsidRPr="00481D63">
        <w:t xml:space="preserve">                       First Interrogatories</w:t>
      </w:r>
    </w:p>
    <w:p w:rsidR="00000000" w:rsidRPr="00481D63" w:rsidRDefault="00F80B5C" w:rsidP="00481D63">
      <w:pPr>
        <w:pStyle w:val="PlainText"/>
      </w:pPr>
      <w:r w:rsidRPr="00481D63">
        <w:t xml:space="preserve">        12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</w:t>
      </w:r>
      <w:r w:rsidRPr="00481D63">
        <w:t>15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            </w:t>
      </w:r>
      <w:r w:rsidRPr="00481D63">
        <w:t>P R O C E E D I N G 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(Transcript follows in sequence from Volume 7.)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CHAIRMAN EDGAR:  We will call this hearing back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order.  And I believe when we stopped for some nourishment, Mr.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Jacobs, you were continuing your cross.  And if you are ready,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we are ready.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MR. JACOBS:  Thank you, Madam Chair.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              GARY BRINKWORTH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continues his t</w:t>
      </w:r>
      <w:r w:rsidRPr="00481D63">
        <w:t>estimony under oath from Volume 7: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        CONTINUED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    Hi, Mr. Brinkworth.  Earlier we were discussing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process that the City of Tallahass</w:t>
      </w:r>
      <w:r w:rsidRPr="00481D63">
        <w:t>ee used to assess your DSM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portfolio, and I referred you to your deposition, and that page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number is 77, and beginning at Line 14.  And basically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talked about there that in your assessment you used somethi</w:t>
      </w:r>
      <w:r w:rsidRPr="00481D63">
        <w:t>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called hourly load shapes.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A    Yes,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Q    Could you explain what that means for us?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    Certainly.  When we get to the point in our process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o</w:t>
      </w:r>
      <w:r w:rsidRPr="00481D63">
        <w:t>f having screened applicable DSM measures, we want to now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start putting them together in a way that we can use in 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production costing analysis, we have to prepare an hourly load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shape.  And, so what Naviga</w:t>
      </w:r>
      <w:r w:rsidRPr="00481D63">
        <w:t>nt did for us was to build those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hourly chronological shapes in such a way that what that shape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represents is the savings of that particular bundle o</w:t>
      </w:r>
      <w:r w:rsidRPr="00481D63">
        <w:t>f DSM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measures on an hourly basis for each hour of the year.  So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would get an annual shape that represented energy savings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that DSM bundle, then you take all of those bundles and add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</w:t>
      </w:r>
      <w:r w:rsidRPr="00481D63">
        <w:t>hem together and that produces the savings in each hour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the total portfolio.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    Now, in that analysis, basically you had to do some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kind of -- and I want to kind of paraphrase, and you can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</w:t>
      </w:r>
      <w:r w:rsidRPr="00481D63">
        <w:t xml:space="preserve">    9   correct me if I'm wrong, some of kind of the assumptions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you would have to look at in constructing that load shape. 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would have to look at the end user's consumption profiles?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    Yes, </w:t>
      </w:r>
      <w:r w:rsidRPr="00481D63">
        <w:t>you would have to know what end use you were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targeting with that particular bundle.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Q    And so you would look at multi-family, single family,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and so forth and so 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    That would</w:t>
      </w:r>
      <w:r w:rsidRPr="00481D63">
        <w:t xml:space="preserve"> be correct,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    And I notice that you did commercial measures, so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would have to look at some of the commercial uses and those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load profiles and use consumption patterns also, would you not?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    Yes, that's true.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    Is that different than what the FIRE model does?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   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    And could you describe that difference?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    Well, we don't</w:t>
      </w:r>
      <w:r w:rsidRPr="00481D63">
        <w:t xml:space="preserve"> use the FIRE Model directly, so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would have to go from what I generally understand about that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model.  The FIRE Model is a spreadsheet based, what I</w:t>
      </w:r>
      <w:r w:rsidRPr="00481D63">
        <w:t xml:space="preserve"> would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characterize as a static calculation of cost-effectiveness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uses measure costs and performance associated with a DSM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program compared to an avoided unit.  That methodology, as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und</w:t>
      </w:r>
      <w:r w:rsidRPr="00481D63">
        <w:t>erstand it, does not involve any kind of load shapes 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chronological analysis of any type, which makes it distinctly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different from the hourly method that we used.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    And to summarize, essentially, th</w:t>
      </w:r>
      <w:r w:rsidRPr="00481D63">
        <w:t>e value of a measure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under the FIRE model looks at how a particular unit that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going to be operating, how it can shut down that unit, whereas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you look at the uses of your customers and figure out how they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can benefit from this demand reduction?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A    Let me see if I can say it a little bit differently.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Q  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A    The way I characterized that is that the FIRE model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16   looks at the cost of a DSM measure compared to an avoided unit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and tries to identify whether that measure is more or less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expensive than serving that same amount of energy with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avoided unit, what</w:t>
      </w:r>
      <w:r w:rsidRPr="00481D63">
        <w:t>ever unit that happens to be identified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the model.  Our methodology looks at hourly energy savings from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the DSM package on an hour-by-hour basis, and it does reflect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end use patterns and other sorts of thi</w:t>
      </w:r>
      <w:r w:rsidRPr="00481D63">
        <w:t>ngs that you described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because those DSM measures are targeted at particular end uses.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    Okay.  And then you describe that you then took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put these measures into bundles.  Do you have access to the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petition for need application in front of you?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A    Yes, I have got the sections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    And it is Volume 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 4        A 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    What I particularly want to look at -- and the page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numbers that I have here are E, Volume E. -- let me get 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bottom here -- 7-11, and on that it is Table E.7-2.  And, as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can understand, this table is actually telling you that over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in each year when and how your DSM measures are going to give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you relief from your summer peak, your winter peak, and so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forth.</w:t>
      </w:r>
      <w:r w:rsidRPr="00481D63">
        <w:t xml:space="preserve">  Is that a correct statement?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    The table is an annual table, and I should probably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point out that I didn't sponsor this portion of our Volume 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but I can talk generally about what's here.  The tabl</w:t>
      </w:r>
      <w:r w:rsidRPr="00481D63">
        <w:t>e does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show the annual contribution to the summer peak and winter peak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and the annual energy reduction for the entire portfolio over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that period from 2007 through 2025.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Q    And is that h</w:t>
      </w:r>
      <w:r w:rsidRPr="00481D63">
        <w:t>ow you derived your estimate of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cost savings from the implementation of your DSM portfolio?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    Well, the cost savings is actually done on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hourly annual basis because we actually use a chronol</w:t>
      </w:r>
      <w:r w:rsidRPr="00481D63">
        <w:t>ogical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production costing model.  Actually, I should say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Black &amp; Veatch runs that for us.  But the savings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calculated on an hourly basis and then summed up for the year.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     Q    On the v</w:t>
      </w:r>
      <w:r w:rsidRPr="00481D63">
        <w:t>ery next page is another table, Table E.7-3,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and here it looks like you have described all the particular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bundles that you have used.  And I'm not go</w:t>
      </w:r>
      <w:r w:rsidRPr="00481D63">
        <w:t>ing into particulars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of any of them, but I just want to kind of, again, generally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characterize the table.  Now you are saying here is how these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bundles perform?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A    Generally, that's cor</w:t>
      </w:r>
      <w:r w:rsidRPr="00481D63">
        <w:t>rect.  This table is intended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show how the bundles contribute to the annual demand and energy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savings that is shown on the proceeding table.  So,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example, I know we weren't going to go through all of t</w:t>
      </w:r>
      <w:r w:rsidRPr="00481D63">
        <w:t>hese,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but just in the way of clarification, if you look at our first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bundle here on commercial space conditioning.  What the table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is telling you is that of the total summer peak demand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reduct</w:t>
      </w:r>
      <w:r w:rsidRPr="00481D63">
        <w:t>ion by 2025 that particular bundles contributes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22 percent of that demand savings, and it contributes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20 percent of that winter demand savings, and 24 percent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projected annual energy savings by 2025.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    Thank you.  Now, I note that you don't have any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industrial bundles on here, and I think we discussed at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deposition that you don't have any industrial customers,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A  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Q    But if this were complete and you did have industrial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customers, you would expect that there would be a bundle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here for industrial,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</w:t>
      </w:r>
      <w:r w:rsidRPr="00481D63">
        <w:t>5        A    We would have targeted all of our end uses, so, yes,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799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there would have been an industrial bundle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MR. JACOBS:  Just one m</w:t>
      </w:r>
      <w:r w:rsidRPr="00481D63">
        <w:t>oment.  I think I may be done.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    And your rationale in looking at -- we've heard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term bantered about today of aggressive DSM versus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non-aggressive DSM, and I won't g</w:t>
      </w:r>
      <w:r w:rsidRPr="00481D63">
        <w:t>o into what was understood,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but your operational and approach in doing this was targeted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your users, is that a fair statement?  And so there was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symmetry between what you were trying to accomplish in your </w:t>
      </w:r>
      <w:r w:rsidRPr="00481D63">
        <w:t>DSM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and what actually happens on your system?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    Yes.  Our city commission particularly directed us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adopt a more ambitious DSM program that could bring perhaps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additional benefit to </w:t>
      </w:r>
      <w:r w:rsidRPr="00481D63">
        <w:t>our customers, because that was one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their policy objectives, and so that is what led us ultimately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to the development of this portfolio.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MR. JACOBS:  Thank you.  No further questions.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</w:t>
      </w:r>
      <w:r w:rsidRPr="00481D63">
        <w:t>17             CHAIRMAN EDGAR:  Questions from staff?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MS. FLEMING:  Just a few, Madam Chair.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BY MS. FLEMING: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    Good afternoon, Mr. Br</w:t>
      </w:r>
      <w:r w:rsidRPr="00481D63">
        <w:t>inkworth.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    Good afternoon.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    Earlier you discussed the demand savings from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City's new DSM measures, do you recall that?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A    Yes.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</w:t>
      </w:r>
      <w:r w:rsidRPr="00481D63">
        <w:t xml:space="preserve">                                   800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    If the demand savings from these new DSM measures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less than anticipated, could the city use the capacity from TEC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to meet its higher than expected load?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    Absolutely.  In fact, that's one of the things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we pointed out to our own city commission is that having TEC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our mix allows us to fall back kind of, if you will, on less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expensi</w:t>
      </w:r>
      <w:r w:rsidRPr="00481D63">
        <w:t>ve coal power if for some reason our DSM bundles didn't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perform like we hope that they will.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    And earlier you stated that the City has approval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TEC through the permitting process, but not the cons</w:t>
      </w:r>
      <w:r w:rsidRPr="00481D63">
        <w:t>truction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phase.  The City will have another opportunity to decide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they want to proceed with the Taylor Energy Center at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construction phase?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    That is my understanding.  All the </w:t>
      </w:r>
      <w:r w:rsidRPr="00481D63">
        <w:t>participants have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that same, what is called go/no go option.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    At that time where the City determines whether they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want to move forward or not, what factors will the City review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to det</w:t>
      </w:r>
      <w:r w:rsidRPr="00481D63">
        <w:t>ermine if it is still cost-effective or in the best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interest to participate in TEC?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    Well, I expect that we would do a refresh of 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economic analysis.  I hope we won't do another three-year IRP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study like we just finished, but it would be our intention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update our IRP analysis.  I'm sure our commission would want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look at all the economic factors as well as weigh any other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issues re</w:t>
      </w:r>
      <w:r w:rsidRPr="00481D63">
        <w:t>lated to permit conditions or something like that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before we made a decision.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    Would you agree that it is prudent for utilities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 3   continuously evaluate whether participating in a particular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generation plant continues to be cost-effective for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utility?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A    Yes, I would, presuming that we mean continuous.  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</w:t>
      </w:r>
      <w:r w:rsidRPr="00481D63">
        <w:t xml:space="preserve">   some point when we make a commitment to either finance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project or begin to break ground on the project, I think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stop at that point.  But, yes, you would continuously evaluate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until you made that co</w:t>
      </w:r>
      <w:r w:rsidRPr="00481D63">
        <w:t>mmitment to construct.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FLEMING:  Thank you, Mr. Brinkworth.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           REDIRECT 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BY MS. RAEPPLE: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Q    Mr. Brinkworth, you were asked some questions rela</w:t>
      </w:r>
      <w:r w:rsidRPr="00481D63">
        <w:t>ted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to the performance of your DSM portfolios, and I think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responded with regard to your expectation of the DSM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performance.  Could you explain to us what that expectation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level is?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19        A    Yes.  Our DSM portfolio was built on the assumption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of what is called maximum achievable potential.  That basis, 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described by Navigant, is a basis that identifies DSM that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possible r</w:t>
      </w:r>
      <w:r w:rsidRPr="00481D63">
        <w:t>ecognizing the actual end uses of the customer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certain economic factors related to the age of appliances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might be replaced and then also the willingness of the customer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to participate.  That maximum </w:t>
      </w:r>
      <w:r w:rsidRPr="00481D63">
        <w:t>achievable potential, we believe,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represents the most DSM we could realistically pursue given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those end use market conditions.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</w:t>
      </w:r>
      <w:r w:rsidRPr="00481D63">
        <w:t xml:space="preserve">    Do you have any guarantee that the City will actually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achieve that maximum achievable DSM?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    No, we don't.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Q    Are any other utilities in the state of Florida using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the DSM m</w:t>
      </w:r>
      <w:r w:rsidRPr="00481D63">
        <w:t>ethodology used by the City of Tallahassee?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    Not that I'm aware of.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    Ms. Brownless asked you earlier about the case,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one case where the Taylor Energy Center was more expensive than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11   a gas plant.  Do you remember that line of questioning?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    Yes, I do.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    In how many cases was the Taylor Energy Center found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to be the least cost plan?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A    Fort</w:t>
      </w:r>
      <w:r w:rsidRPr="00481D63">
        <w:t>y-six.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    For the case that Ms. Brownless pointed out, was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Synapse high CO2 allowance price estimate integrated with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fuel price estimates?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    No, it was not.  The CO2 est</w:t>
      </w:r>
      <w:r w:rsidRPr="00481D63">
        <w:t>imates provided by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Synapse were developed independent of any fuel forecast. 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believe that in order to properly capture the CO2 benefit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should have been an integrated analysis that allowed fuel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</w:t>
      </w:r>
      <w:r w:rsidRPr="00481D63">
        <w:t xml:space="preserve">  23   prices to respond to those assumed CO2 allowance costs.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    Ms. Brownless also asked you to look at some exhibits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that are attached to Mr. Urse's testimony.  I believe those are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</w:t>
      </w:r>
      <w:r w:rsidRPr="00481D63">
        <w:t xml:space="preserve">                                      803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Exhibits 65 through 68 and Exhibit 70.  Do all of those charts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represent the current analysis conducted by the city?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    Not all of them, no.  Several of those </w:t>
      </w:r>
      <w:r w:rsidRPr="00481D63">
        <w:t>slides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actually extracted from presentations we made to the Commission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at various points in our IRP study.  Two of them, in fact,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from September of 2005, and represent earlier levels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</w:t>
      </w:r>
      <w:r w:rsidRPr="00481D63">
        <w:t xml:space="preserve">  analysis that would no longer be representative of where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city is now currently in our cases.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    Are the Progress Energy transmission rates regulated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by FERC?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    Yes, they a</w:t>
      </w:r>
      <w:r w:rsidRPr="00481D63">
        <w:t>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    Ms. Brownless also asked you about the possibility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for the variation in the costs of the Taylor Energy Center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depending on the SCA process.  Can the costs vary depending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the r</w:t>
      </w:r>
      <w:r w:rsidRPr="00481D63">
        <w:t>esults of the SCA process for any proposed power plant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under the Power Plant Siting Act?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A    Certainly they can.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Q    She also asked you about whether or not the city had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done an in</w:t>
      </w:r>
      <w:r w:rsidRPr="00481D63">
        <w:t>ternal sensitivity analysis reflecting the 20 percent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in addition to the new capital costs for the Taylor Energy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plant, do you remember those questions?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    Yes, I do.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    Do you k</w:t>
      </w:r>
      <w:r w:rsidRPr="00481D63">
        <w:t>now whether a sensitivity analysis adding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20 percent to those new capital costs was done as part of this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need application process?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</w:t>
      </w:r>
      <w:r w:rsidRPr="00481D63">
        <w:t xml:space="preserve">   A    Yes, the project, in fact, did do such a sensitivity,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and I believe the results are part of Mr. Kushner's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MS. RAEPPLE:  Thank you.  I have nothing further.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MS. BROWNLESS</w:t>
      </w:r>
      <w:r w:rsidRPr="00481D63">
        <w:t>:  Madam Chair, may I just get Mr.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Brinkworth to identify the two exhibits he believes were done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in 2005?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THE WITNESS:  Certainly.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CHAIRMAN EDGAR:  If you can answer that, </w:t>
      </w:r>
      <w:r w:rsidRPr="00481D63">
        <w:t>then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would be fine.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THE WITNESS:  In Mr. Urse's testimony it would be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exhibit that is marked as SU-7.  Pages 1 and 2 actually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represent material that we presented in Septemb</w:t>
      </w:r>
      <w:r w:rsidRPr="00481D63">
        <w:t>er of 2005.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MS. BROWNLESS:  Thank you, sir.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MS. RAEPPLE:  Madam Chairman, while Mr. Brinkworth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here, I would request an opportunity to also present his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redirect, which i</w:t>
      </w:r>
      <w:r w:rsidRPr="00481D63">
        <w:t>s very brief.  I don't mean redirect, I mean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rebuttal.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CHAIRMAN EDGAR:  And I knew what you meant, but thank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you for that clarification, as well.  Okay.  Everybody take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deep breath</w:t>
      </w:r>
      <w:r w:rsidRPr="00481D63">
        <w:t>.  That seems logical to me.  Is there an objection?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MS. BROWNLESS:  No objection.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CHAIRMAN EDGAR:  All right.  Then let's go ahead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do that.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     </w:t>
      </w:r>
      <w:r w:rsidRPr="00481D63">
        <w:t xml:space="preserve">  DIRECT EXAMINATION (Rebuttal)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>
        <w:t xml:space="preserve">        25   BY MS. RAEPPLE: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    Mr. Brinkworth, did you hear Doctor Bellamy's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testimony during the public </w:t>
      </w:r>
      <w:r w:rsidRPr="00481D63">
        <w:t>hearing?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    Yes, I did.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    Could you please explain the City's electric rate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structure and the influence that tax exempt government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customers have on those rates?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</w:t>
      </w:r>
      <w:r w:rsidRPr="00481D63">
        <w:t xml:space="preserve">      A    Yes, I'll be glad to.  The City of Tallahassee's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electric rate structure is built very much the same way any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electric rate utility's rate structure is constructed.  Doctor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Bellamy was particularly </w:t>
      </w:r>
      <w:r w:rsidRPr="00481D63">
        <w:t>identifying a component of our rate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structure that allows us to transfer funds to the City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Tallahassee's general fund as part of a way, as he properly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described, to offset the loss of tax revenues from tax</w:t>
      </w:r>
      <w:r w:rsidRPr="00481D63">
        <w:t xml:space="preserve"> exempt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entities.  However, he mischaracterized how large a component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of our rates that particular factor represents.  In fact,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you look at our 2007 revenue requirement models, you would see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</w:t>
      </w:r>
      <w:r w:rsidRPr="00481D63">
        <w:t xml:space="preserve">  that our rate design recovery requires -- almost 65 percent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our rate revenue is related to fuel and purchased power while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less than 6 percent is related to the transfer to the general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fund.  So it's clea</w:t>
      </w:r>
      <w:r w:rsidRPr="00481D63">
        <w:t>r that our rising electric rates are driven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primarily by the cost of fuel and not by the transfer 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general government.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MS. RAEPPLE:  Thank you.  I have nothing further.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</w:t>
      </w:r>
      <w:r w:rsidRPr="00481D63">
        <w:t xml:space="preserve">   CHAIRMAN EDGAR:  Okay.  Good.  Let's take up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exhibits.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MS. RAEPPLE:  At this time I would move Exhibits 19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and 20 into t</w:t>
      </w:r>
      <w:r w:rsidRPr="00481D63">
        <w:t>he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CHAIRMAN EDGAR:  Exhibits 19 and 20 will be moved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into the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(Exhibits 19 and 20 admitted into the record.)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MS. BROWNLESS:  And at this time, Mad</w:t>
      </w:r>
      <w:r w:rsidRPr="00481D63">
        <w:t>am Chair,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would offer Exhibits 65 through 68, 70 -- let me get these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order -- 104, 105, 106, and 107.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MS. BRUBAKER:  May I just ask for clarification. 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had originally thought</w:t>
      </w:r>
      <w:r w:rsidRPr="00481D63">
        <w:t xml:space="preserve"> that we might take up the earlier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exhibits with that testimony.  If everybody is in agreement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do it now, that is fine.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CHAIRMAN EDGAR:  Again, I want to maintain some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consistency</w:t>
      </w:r>
      <w:r w:rsidRPr="00481D63">
        <w:t xml:space="preserve"> of the process because it helps me think and follow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along, but yet we are trying to get as much done as we can, so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if we can go ahead and do that.  Is there any objection to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and actually I'm going to ask </w:t>
      </w:r>
      <w:r w:rsidRPr="00481D63">
        <w:t>you, Ms. Brownless, to read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numbers again for the exhibits from Witness Urse.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MS. BROWNLESS:  65, 66, 67, 68, and Exhibit 70.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CHAIRMAN EDGAR:  Okay.  65, 66, 67, 68 and 70.  Any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21   objection?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MS. RAEPPLE:  Madam Chairman, we would object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Exhibit 70 on grounds of relevance as Mr. Brinkworth has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testified that that is outdated information.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</w:t>
      </w:r>
      <w:r w:rsidRPr="00481D63">
        <w:t>CHAIRMAN EDGAR:  Ms. Brubaker.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MS. BRUBAKER:  To the extent that it was used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purpose of cross examination, it is something that is </w:t>
      </w:r>
      <w:r w:rsidRPr="00481D63">
        <w:t>used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Mr. Urse's testimony, I think it is appropriate to include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in the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CHAIRMAN EDGAR:  Then I will go ahead and admit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we will enter the just listed exhibits by </w:t>
      </w:r>
      <w:r w:rsidRPr="00481D63">
        <w:t>number into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(Exhibits 65, 66, 67, 68, and 70 admitted into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record.)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MS. BROWNLESS:  And 105 to 107.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CHAIRMAN EDGAR:  Are we up to </w:t>
      </w:r>
      <w:r w:rsidRPr="00481D63">
        <w:t>that?  Okay.  105, 106,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and 107.  Any objection?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MS. RAEPPLE:  No objection.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CHAIRMAN EDGAR:  Okay, thank you.  So Exhibits 105,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106, and 107 will also be moved into the re</w:t>
      </w:r>
      <w:r w:rsidRPr="00481D63">
        <w:t>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(Exhibits 105 through 107 admitted into the record.)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MS. BROWNLESS:  Thank you, Your Honor.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CHAIRMAN EDGAR:  Okay.  And the witness can be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excused.  Thank y</w:t>
      </w:r>
      <w:r w:rsidRPr="00481D63">
        <w:t>ou.  And I believe that we are, in order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try to accommodate schedules, going to take the next witness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out of order.  Mr. Perko.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MR. PERKO:  Paul Hoornaert.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             </w:t>
      </w:r>
      <w:r w:rsidRPr="00481D63">
        <w:t xml:space="preserve"> PAUL HOORNAERT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was called as a witness on behalf of the Applicants, and having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been duly sworn, testified as follows: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    </w:t>
      </w:r>
      <w:r w:rsidRPr="00481D63">
        <w:t xml:space="preserve">        DIRECT 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BY MR. PERKO: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    Please state your name and business address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record?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    Paul Hoornaert, H-O-O-R-N-A-E-R-T, 55 East Monroe,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Chic</w:t>
      </w:r>
      <w:r w:rsidRPr="00481D63">
        <w:t>ago, Illinois.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    Mr. Hoornaert, have you been sworn?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    Yes, I have.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    Mr. Hoornaert, did you submit prefiled direct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testimony in this proceeding consisting of ten pages</w:t>
      </w:r>
      <w:r w:rsidRPr="00481D63">
        <w:t xml:space="preserve">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September 19th, 2006?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    Yes, I did.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    Do you have any changes or additions to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A    There is one change, and that was covered by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16   supplemental testimony submitted December 26th.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    And would that be the estimated capital cost revealed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on Page 7, Line 5?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    That is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Q    Other than that</w:t>
      </w:r>
      <w:r w:rsidRPr="00481D63">
        <w:t xml:space="preserve"> change, are there any other changes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to your testimony submitted on September 19th, 2006?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    No.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    And other than that, with that change, if I were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ask you the questions in y</w:t>
      </w:r>
      <w:r w:rsidRPr="00481D63">
        <w:t>our testimony today, would the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answers be the same?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809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 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    Mr. Hoornaert, are you sponsoring any exhibits with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 3   your original prefiled direct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    Yes, I am, several sections in A.3 as identified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the prefiled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Q    And those sections are identified as Exhibit Number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 7   24 in this proceeding?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 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    Are you sponsoring any other exhibits?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    My one exhibit is my resume, PH-1.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Q    And that has been identified as Exhib</w:t>
      </w:r>
      <w:r w:rsidRPr="00481D63">
        <w:t>it Number 23?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 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    Do you have any changes or additions to that exhibit?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    No, I do not.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    Mr. Hoornaert, did you also present supplemental 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</w:t>
      </w:r>
      <w:r w:rsidRPr="00481D63">
        <w:t xml:space="preserve">  16   submit supplemental testimony in this proceeding consisting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four pages on December 26th, 2006?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A    Yes, I did.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Q    Are there any changes or additions to that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</w:t>
      </w:r>
      <w:r w:rsidRPr="00481D63">
        <w:t xml:space="preserve">    A    No.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    Are you sponsoring any exhibits with that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    One exhibit, the updated capital cost summary, PH-1R.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    And has that exhibit been identified as Number 25?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24        A    Yes.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Q    And I may have asked you this, but do you have any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810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changes or additions to that exhibit?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A    </w:t>
      </w:r>
      <w:r w:rsidRPr="00481D63">
        <w:t>No, I do not.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    If I were to ask you the same questions in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supplemental testimony as set forth therein today, would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answers be the same?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A    Yes, they would.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 7             MR. PERKO:  At this time, Madam Chairman, we would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request that the prefiled direct testimony and supplemental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testimony of Mr. Hoornaert be inserted into the record 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though read.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11             CHAIRMAN EDGAR:  The prefiled testimony will be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entered into the record as though read.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22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825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BY MR. PERKO: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    Mr. Hoornaert, have you prepared a summary of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prefiled dir</w:t>
      </w:r>
      <w:r w:rsidRPr="00481D63">
        <w:t>ect and supplemental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    Yes, I have.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    Would you please provide that now?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A    Sargent &amp; Lundy is the designing engineer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Taylor Energy Center.  As projec</w:t>
      </w:r>
      <w:r w:rsidRPr="00481D63">
        <w:t>t manager, I am responsible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the overall planning and coordination of the engineering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aspects of the design.  The purpose of my testimony is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review the technical aspects of the Taylor Energy Center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11   design.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The Taylor Energy Center will use proven highly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reliable supercritical pulverized coal technology. 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supercritical pressure and temperatures and the higher cycle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</w:t>
      </w:r>
      <w:r w:rsidRPr="00481D63">
        <w:t xml:space="preserve">   efficiencies result in less fuel consumption and lower emission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levels.  The nominal plant output will be 765 megawatts net.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This unit will be equipped with the best available control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technology to minimiz</w:t>
      </w:r>
      <w:r w:rsidRPr="00481D63">
        <w:t>e environmental impacts.  We will include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an SCR for NOX control, wet FGD for SO2 control, a bag house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and wet ESP for particulate control, and activated carbon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injection as a contingency if that proves neces</w:t>
      </w:r>
      <w:r w:rsidRPr="00481D63">
        <w:t>sary for mercury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control.  The wastewater generated by the station will be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recycled and processed.  If needed, the processing of remaining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wastewater will go through a zero liquid discharge system.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25             The Taylor Energy Center will be capable of burning a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826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wide range of solid fuels, including coals from Latin America,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Central America,</w:t>
      </w:r>
      <w:r w:rsidRPr="00481D63">
        <w:t xml:space="preserve"> and the Powder River Basin, as well as up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30 percent petroleum coke.  The capital costs were developed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include equipment, materials, construction, and indirect costs.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The capital costs have been update</w:t>
      </w:r>
      <w:r w:rsidRPr="00481D63">
        <w:t>d to account for recent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changes in market conditions.  O&amp;M costs, both fixed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variable, have also been estimated.  That concludes my summary.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MR. PERKO:  I tender the witness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</w:t>
      </w:r>
      <w:r w:rsidRPr="00481D63">
        <w:t>cross-examination.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CHAIRMAN EDGAR:  I apologize, but I need to take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five-minute break.  So everybody relax for just a few minutes.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Please don't go far, and we will start back in five minutes.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13 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(Short recess.)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CHAIRMAN EDGAR:  I'm sorry.  That was more than five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minutes.  And I want you all to know I do actually have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excellent time managemen</w:t>
      </w:r>
      <w:r w:rsidRPr="00481D63">
        <w:t>t skills, although perhaps today it's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not showing.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I need to step away for just a few more minutes, so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Commissioner Carter is going to go ahead and chair the hearing.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You're in very </w:t>
      </w:r>
      <w:r w:rsidRPr="00481D63">
        <w:t>capable hands, and I'll be back very shortly.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Commissioner Carter, you have the gavel.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COMMISSIONER CARTER:  I'm reminded of the beginning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of A Tale of Two Cities.  Dickens said it was the</w:t>
      </w:r>
      <w:r w:rsidRPr="00481D63">
        <w:t xml:space="preserve"> best of times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and the worst of times.  But that's just free.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827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Ms. Brubaker, we were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MS. BRUBAKER:  I believe M</w:t>
      </w:r>
      <w:r w:rsidRPr="00481D63">
        <w:t>r. Perko has a small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clarification to make, and then I think we are at the point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tendering the witness, if I remember correctly.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MR. PERKO:  Yes, Commissioner.  I just want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cla</w:t>
      </w:r>
      <w:r w:rsidRPr="00481D63">
        <w:t>rify with Mr. Hoornaert.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We spoke about the application sections that you're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sponsoring.  Have those been updated in the errata sheet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has been submitted into evidence as Exhibit Number 3?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10             THE WITNESS:  Yes, they have.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PERKO:  Thank you.  We tender the witness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cross-examination.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COMMISSIONER CARTER: 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MS. BROWNLESS:</w:t>
      </w:r>
      <w:r w:rsidRPr="00481D63">
        <w:t xml:space="preserve">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COMMISSIONER CARTER:  Ms. Brownless, you're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recognized.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BY MS. BROWNLESS: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Q.   Good afternoon, Mr. Hoornaer</w:t>
      </w:r>
      <w:r w:rsidRPr="00481D63">
        <w:t>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A.   Good afternoon.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Q.   We're handing out the responses of the applicants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NRDC's first set of interrogatories, and if you could just look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at those when you get it and see if </w:t>
      </w:r>
      <w:r w:rsidRPr="00481D63">
        <w:t>you provided the responses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to numbers 18 and 19.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A.   Okay.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828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MS. BROWNLESS:  And I think that needs to be marked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 2   as an exhibit, which I think is 108; is that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MS. BRUBAKER:  That's right.  I'm sorry.  Would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repeat the caption, please, the title?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MS. BROWNLESS:  Sure.  It's applica</w:t>
      </w:r>
      <w:r w:rsidRPr="00481D63">
        <w:t>nt's responses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NRDC's first set of interrogatories, numbers 1 through 26.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(Exhibit Number 108 was marked for identification.)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BY MS. BROWNLESS: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Q.   And I'm sorry.  Did you p</w:t>
      </w:r>
      <w:r w:rsidRPr="00481D63">
        <w:t>rovide the responses to 18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and 19?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A.   Yes, I did.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Q.   Thank you.  And are they true and correct to the best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of your knowledge and belief?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A.   Yes, they are.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Thank you.  Will you look at your updated Table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A.3-5, which is your Exhibit PH-1R on your -- I think it's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A.   Okay.  I have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Q.   All right.  And is that the upda</w:t>
      </w:r>
      <w:r w:rsidRPr="00481D63">
        <w:t>ted capital cost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summary to which you referred?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A.   Yes,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Q.   Okay.  On that updated capital cost summary, where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says base estimate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24        Q.   Does that include the transmission costs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Mr. Brinkworth identified as directly assigned transmission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829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costs to TEC?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</w:t>
      </w:r>
      <w:r w:rsidRPr="00481D63">
        <w:t xml:space="preserve">    2        A.   It includes the 5.5 miles to the Perry substation,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which is what I believe Mr. Brinkworth was referring to.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Okay.  And those are the ones that solely benefit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TEC?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</w:t>
      </w:r>
      <w:r w:rsidRPr="00481D63">
        <w:t xml:space="preserve">    A.   That is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Q.   Okay.  So you're not expecting to get those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reimbursed by anybody?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A.   I wouldn't expect so.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Q.   Now, your revised cost estimate on your chart, </w:t>
      </w:r>
      <w:r w:rsidRPr="00481D63">
        <w:t>does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that include activated carbon injection for mercury removal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phase 2 of the CAMR regulation?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A.   Yes, it does.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Q.   And is that cost approximately $40 million?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</w:t>
      </w:r>
      <w:r w:rsidRPr="00481D63">
        <w:t xml:space="preserve">       A.   Yes,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Q.   Okay.  And I believe at your deposition,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testified there were approximately 2 to $4 million of variable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O&amp;M costs associated with that?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A.   As an O&amp;</w:t>
      </w:r>
      <w:r w:rsidRPr="00481D63">
        <w:t>M cost, that's our estimate,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Q.   Okay.  And that's a variable O&amp;M cost;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A.   Yes, it would be.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Q.   Okay.  And that variable O&amp;M cost was not included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the revi</w:t>
      </w:r>
      <w:r w:rsidRPr="00481D63">
        <w:t>sed cost estimate that we just discussed?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A. 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     Q.   Now, as I understand it, TEC is projecting a need for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830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a</w:t>
      </w:r>
      <w:r w:rsidRPr="00481D63">
        <w:t xml:space="preserve"> 90-day coal supply; is that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A.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Q.   Okay.  And also, a 90-day limestone storage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inactive and a 10-day active limestone storage on-site?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 6        Q.   Okay.  Now, this is approximately a 3,000-acre site;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A.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Q.   And this site will accommodate or can accommodate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another 800-megawatt </w:t>
      </w:r>
      <w:r w:rsidRPr="00481D63">
        <w:t>size coal plant;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A.   It could.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Q.   Okay.  Are you aware of whether any site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certification application has been filed in this case?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A.   It has not been.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15        Q.   Thank you.  And are you aware of whether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applicants will ask -- or what amount of capacity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applicants will ask for under the ultimate site certification?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A.   The SCA site ce</w:t>
      </w:r>
      <w:r w:rsidRPr="00481D63">
        <w:t>rtification application will be based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on one unit of approximately 800-megawatt gross size.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Q.   Okay.  So they're not asking for any more than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800 megawatts for ultimate site certification at this time?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A.   That is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With regard to the TEC unit, I believe your testimony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at deposition was that at a minimum, there should be 30 days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coal supply on-site; is that correct</w:t>
      </w:r>
      <w:r w:rsidRPr="00481D63">
        <w:t>?</w:t>
      </w:r>
    </w:p>
    <w:p w:rsidR="00000000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831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Q.   And that anything over 30 days was basically at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discretion of the utility?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</w:t>
      </w:r>
      <w:r w:rsidRPr="00481D63">
        <w:t xml:space="preserve">     A.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Q.   Is it true that a 45-day coal supply would be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sufficient for an 800-megawatt coal plant?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A.   It could certainly be adequate.  It's a matter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utility's </w:t>
      </w:r>
      <w:r w:rsidRPr="00481D63">
        <w:t>choice on how much coal they want to stockpile.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Q.   Okay.  So the 90-day, is that also true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limestone storage?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A. 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Q.   And just so I'm clear and the r</w:t>
      </w:r>
      <w:r w:rsidRPr="00481D63">
        <w:t>ecord is clear,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limestone storage is an operating expense, not a capital cost;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A. 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Q.   So the 90-day coal supply would be sufficient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17   accommodate two 800-megawatt coal plants on this site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ultimately;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A.   If the utility elected to have half as much active 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ultimate storage on-site, that would be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Q.   And that would be within the realm of reasonable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utility practice;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A.   It would be reasonable.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Q.   If the second unit sited on this site was an IGCC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p</w:t>
      </w:r>
      <w:r w:rsidRPr="00481D63">
        <w:t>lant, it could also take advantage of this coal, could it not?</w:t>
      </w:r>
    </w:p>
    <w:p w:rsidR="00000000" w:rsidRPr="00481D63" w:rsidRDefault="00F80B5C" w:rsidP="00481D63">
      <w:pPr>
        <w:pStyle w:val="PlainText"/>
      </w:pPr>
    </w:p>
    <w:p w:rsidR="00F80B5C" w:rsidRDefault="00F80B5C" w:rsidP="00481D63">
      <w:pPr>
        <w:pStyle w:val="PlainText"/>
      </w:pPr>
      <w:r w:rsidRPr="00481D63">
        <w:t xml:space="preserve">                                                                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D63">
        <w:t xml:space="preserve">    832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Yes, it could.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Q.   Is limestone required for an IGCC unit to operate?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A.   No.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Are there any technologies of which you are currently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aware that will allow TEC to be retrofitted with CO2 capture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equipment should CO2 be regulated during the 40-year </w:t>
      </w:r>
      <w:r w:rsidRPr="00481D63">
        <w:t>life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this plant?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A.   The CO2 capture technology is an emerging technology,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and there are technologies available.  But as I mentioned,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they're emerging.  It's relatively new.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</w:t>
      </w:r>
      <w:r w:rsidRPr="00481D63">
        <w:t xml:space="preserve">  11        Q.   Okay.  Is it relatively expensive as well?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A.   I really am not able to comment on the cost.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Q.   Thank you.  Should CO2 be regulated in a fashion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similar to SO2 and NOx under a cap</w:t>
      </w:r>
      <w:r w:rsidRPr="00481D63">
        <w:t xml:space="preserve"> and trade program, the net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effect -- is it true that the net effect in order for TEC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operate would be that it would either have to purchase CO2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emission allowances or turn off the plant?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</w:t>
      </w:r>
      <w:r w:rsidRPr="00481D63">
        <w:t xml:space="preserve">    A.   Again, I'm really not in a position to comment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that.  It's not my area of expertise.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Q.   Is it true that current IGCC technology allows CO2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be captured and sequestered?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</w:t>
      </w:r>
      <w:r w:rsidRPr="00481D63">
        <w:t xml:space="preserve">   A.   Again, it's emerging, but I believe that's accurate.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And by sequestered, I mean not released into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atmosphere.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A.   Right.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cr/>
      </w: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</w:t>
      </w:r>
      <w:r w:rsidRPr="00481D63">
        <w:t xml:space="preserve">            833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So if that's the case, IGCC units would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necessarily be forced to use allocated allowances or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purchase them;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A.   I can't comment on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Q.   This TEC plant is designed such that it can burn up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to 30 percent petcoke; is that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A.   That is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Q.   And it can also burn several types of domestic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international coal?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Q.   Okay.  So is it fair to say that the fuel diversity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that's demonstrated in this particular plant is as to coal type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rather than as to </w:t>
      </w:r>
      <w:r w:rsidRPr="00481D63">
        <w:t>fuel type?  In other words, it isn't coal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versus natural gas, coal versus diesel, it's different types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coal?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A.   That is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Q.   An IGCC plant can burn natural gas as well </w:t>
      </w:r>
      <w:r w:rsidRPr="00481D63">
        <w:t>as coal;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is that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A.   In an IGCC, if it's burning natural gas, that's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typically a backup fuel when the gasification process is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available.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Q.   All right.  </w:t>
      </w:r>
      <w:r w:rsidRPr="00481D63">
        <w:t>But the purpose of an IGCC plant is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produces synthetic gas from coal;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A.   Correct.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Q.   So it can utilize natural gas in lieu of synthetic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</w:t>
      </w:r>
      <w:r w:rsidRPr="00481D63">
        <w:t xml:space="preserve">                         834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gas?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A.   If the combustion turbines are so designed.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Q.   So in that sense, if the combustion turbines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correctly designed, an IGCC plant has dual fu</w:t>
      </w:r>
      <w:r w:rsidRPr="00481D63">
        <w:t>el capability?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MR. PERKO:  Commissioner Carter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COMMISSIONER CARTER:  I think you're right.  He never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said whether it was correct or not, so let's just stay focused.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</w:t>
      </w:r>
      <w:r w:rsidRPr="00481D63">
        <w:t xml:space="preserve">      MS. BROWNLESS: 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MR. PERKO:  Commissioner Carter, I have another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objection.  I've let this -- I've been somewhat patient, but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MS. BROWNLESS:  We're moving on, Gary.  That's t</w:t>
      </w:r>
      <w:r w:rsidRPr="00481D63">
        <w:t>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last one.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MR. PERKO: 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BY MS. BROWNLESS: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You were asked at your deposition with regards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emissions and the difference between petcoke and coal.  D</w:t>
      </w:r>
      <w:r w:rsidRPr="00481D63">
        <w:t>o they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-- does petcoke produce more or less SO2 than coal?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A.   The petcoke has a higher sulfur level, but we would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be designing for the same outlet SO2 level irregardless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fuel, wh</w:t>
      </w:r>
      <w:r w:rsidRPr="00481D63">
        <w:t>ich coal or the blend.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Q.   All I'm trying to do is just get a straight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comparison.  If one were to burn 100 percent petcoke versus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burning 100 percent coal, would it produce more or less SO2?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24        A.   100 percent petcoke is higher in sulfur, so it would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be higher in SO2 emissions.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835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Does petcoke produce the same or greater o</w:t>
      </w:r>
      <w:r w:rsidRPr="00481D63">
        <w:t>r lesser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amounts of NO2 for the same volume?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A.   I believe the NOx is comparable.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Okay.  And do you know how petcoke compares with coal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with regard to CO2 emissions?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 6        A.   I do not.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Q.   Do you know whether an IGCC unit of similar size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would emit more or less SO2 per ton of coal?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A.   Could you repeat that question, please?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Q.   Do</w:t>
      </w:r>
      <w:r w:rsidRPr="00481D63">
        <w:t xml:space="preserve"> you know whether an IGCC unit of similar size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would emit more or less SO2 per ton?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A.   I'm not sure.  I can't comment on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Q.   Okay.  The same question for NO2, NOx?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A.  </w:t>
      </w:r>
      <w:r w:rsidRPr="00481D63">
        <w:t xml:space="preserve"> The same response.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CO2?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A.   Same response.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MS. BROWNLESS:  Thank you so much, Mr. Hoornaert.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MR. PABEN:  I have nothing.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COMMISSI</w:t>
      </w:r>
      <w:r w:rsidRPr="00481D63">
        <w:t>ONER CARTER:  No questions?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Mr. Jacobs, you're recognized.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MR. JACOBS: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Q.   Good af</w:t>
      </w:r>
      <w:r w:rsidRPr="00481D63">
        <w:t>ternoon.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A.   Good afternoon.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836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Let me just touch on a couple of brief points. 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believe in your deposition when you di</w:t>
      </w:r>
      <w:r w:rsidRPr="00481D63">
        <w:t>scussed the revised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capital costs, you indicated that it would not be expected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these present projections would increase any further.  Is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still your opinion?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A.   That is correct</w:t>
      </w:r>
      <w:r w:rsidRPr="00481D63">
        <w:t>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Q.   And that is based on what factors?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A.   The estimate, the way we have developed it, does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include escalation rates to get us through the construction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period, and those are our </w:t>
      </w:r>
      <w:r w:rsidRPr="00481D63">
        <w:t>best estimates as to the way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market will react.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Q.   Are you familiar with present projects to design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construct supercritical pulverized plants in other areas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country?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15        A.   I'm not sure what specific ones.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Q.   Okay.  Let me direct you to two in particular.  One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would be the Big Stone project in South Dakota, and the other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would be the Cliffside projec</w:t>
      </w:r>
      <w:r w:rsidRPr="00481D63">
        <w:t>t in North Carolina.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A.   The Cliffside project?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Q.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A.   Is that the Duke project?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Q.   Yes, that's the Duke plant.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A.   I have read about those</w:t>
      </w:r>
      <w:r w:rsidRPr="00481D63">
        <w:t xml:space="preserve"> projects.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Q.   And you're aware that in both those instances, they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   had a parallel experience as yours, where they came in with</w:t>
      </w:r>
    </w:p>
    <w:p w:rsidR="00000000" w:rsidRPr="00481D63" w:rsidRDefault="00F80B5C" w:rsidP="00481D63">
      <w:pPr>
        <w:pStyle w:val="PlainText"/>
      </w:pPr>
    </w:p>
    <w:p w:rsidR="00F80B5C" w:rsidRDefault="00F80B5C" w:rsidP="00481D63">
      <w:pPr>
        <w:pStyle w:val="PlainText"/>
      </w:pPr>
      <w:r w:rsidRPr="00481D63">
        <w:t xml:space="preserve">                                                                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D63">
        <w:t>837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</w:t>
      </w:r>
      <w:r w:rsidRPr="00481D63">
        <w:t>original projections and then had to come back with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substantially modified projections, are you not?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A.   I'm aware of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Without going too far afield -- and you can just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ind</w:t>
      </w:r>
      <w:r w:rsidRPr="00481D63">
        <w:t>icate to me if you have familiarity with this.  Let's talk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specifically about the Duke instance.  In that particular case,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the company filed official pleadings with the State Commission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in North Carolina indi</w:t>
      </w:r>
      <w:r w:rsidRPr="00481D63">
        <w:t>cating that an important part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reason for their increase was due to market factors.  And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you would like, I could read it to you, but are you aware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generally of that concept?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A.  </w:t>
      </w:r>
      <w:r w:rsidRPr="00481D63">
        <w:t xml:space="preserve"> I'm aware of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Q.   And my question simply is this:  In your statement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today that you think you've captured all those potential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escalation factors, you believe you've accounted for all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</w:t>
      </w:r>
      <w:r w:rsidRPr="00481D63">
        <w:t xml:space="preserve">  16   prevailing market factors that are in play in the design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construction of supercritical plants?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A.   Yes, I have.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Q.   Okay.  You may be aware of the testimony we had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earli</w:t>
      </w:r>
      <w:r w:rsidRPr="00481D63">
        <w:t>er yesterday regarding the whole status of the technology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in pulverized supercritical plants, supercritical pulverized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plants.  Let me restate the question then, if I may.  Are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aware of any supercritical </w:t>
      </w:r>
      <w:r w:rsidRPr="00481D63">
        <w:t>pulverized plants that are presently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being designed and -- that are presently operational in the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United States?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838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There are m</w:t>
      </w:r>
      <w:r w:rsidRPr="00481D63">
        <w:t>any supercritical pulverized coal units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operation in the United States.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Q.   And have any of those been constructed and become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operational within the last five years?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I think</w:t>
      </w:r>
      <w:r w:rsidRPr="00481D63">
        <w:t xml:space="preserve"> there's one in Iowa that's soon to come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online.  I think that's the newest.  Within the last five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years, I can't recall any specific ones that have come online.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Q.   Okay.  Let me move on to another ite</w:t>
      </w:r>
      <w:r w:rsidRPr="00481D63">
        <w:t>m, and this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kind of under the general category of capital costs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construct a plant still.  Are you aware of the market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circumstances with regard to delivered coal?  And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particular, I'm</w:t>
      </w:r>
      <w:r w:rsidRPr="00481D63">
        <w:t xml:space="preserve"> speaking to the rail difficulties with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delivery of coal in the United States.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A.   That's outside of the area that I'm testifying to.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Okay.  Very well.  And then it is the case that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Taylor Energy, the primary analysis that has been done assumes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that the plant will burn primarily Latin American coal with up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to a 30 percent mixture of petcoke;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A.   That w</w:t>
      </w:r>
      <w:r w:rsidRPr="00481D63">
        <w:t>as determined out of the fuel analyses that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did to be the lowest cost option.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Q.   Okay.  And then there was a sensitivity analysis done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that would assume Powder River Basin would be the fuel; is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A.   There's Central Appalachian and Powder River Basin;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correct.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839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In the event that there ar</w:t>
      </w:r>
      <w:r w:rsidRPr="00481D63">
        <w:t>e regulations -- I'm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now arguing that there will be, but in the event that carbon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regulated, would that assumption still hold true, i.e.,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the plant will primarily use Latin American and petcoke an</w:t>
      </w:r>
      <w:r w:rsidRPr="00481D63">
        <w:t>d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Powder River Basin as a base case?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A.   Since the CO2 regulations haven't been defined,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guess that piece of it I'll put to the side.  But relative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those three fuels, I don't th</w:t>
      </w:r>
      <w:r w:rsidRPr="00481D63">
        <w:t>ink there's any real difference.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Q.   In terms of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In terms of CO2, I wouldn't think there's any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significant difference.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Q.   So if there are carbon allowances, you would</w:t>
      </w:r>
      <w:r w:rsidRPr="00481D63">
        <w:t>n't see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any preference amongst the owners to want to use Powder River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Basin to address some of their allowance costs?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A.   That would have to be reviewed, but I don't see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as a big im</w:t>
      </w:r>
      <w:r w:rsidRPr="00481D63">
        <w:t>pact.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Q.   Okay.  Just one moment.  I think that may be it.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Oh, one final question.  There was already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discussion of the flexibility in fuels at Taylor Energy.  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one of thos</w:t>
      </w:r>
      <w:r w:rsidRPr="00481D63">
        <w:t>e items of flexibility, could Taylor Energy burn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biomass, or could it be designed to burn biomass?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A.   At this point, it has not been incorporated into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conceptual design.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M</w:t>
      </w:r>
      <w:r w:rsidRPr="00481D63">
        <w:t>R. JACOBS:  Okay.  Thank you.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COMMISSIONER CARTER:  Staff?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BY MS. BRUBAKER: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 3        Q.   Just a quick question or two, if I may, please.  Mr.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Hoornaert, at your deposition, you made reference -- it was 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page 18, line 20 of your deposition, and I'll just read it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the sake </w:t>
      </w:r>
      <w:r w:rsidRPr="00481D63">
        <w:t>of brevity.  "The advantage of petcoke is 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opportunity fuel that comes out of the refining industry,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it has a lower cost compared to coal."  Can you explain for me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what is meant by the term "opportunity</w:t>
      </w:r>
      <w:r w:rsidRPr="00481D63">
        <w:t xml:space="preserve"> fuel"?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As an opportunity fuel, it's a by-product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refining industry, so the availability of petcoke varies,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depending upon what other companies want to use petcoke as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fuel, </w:t>
      </w:r>
      <w:r w:rsidRPr="00481D63">
        <w:t>along with what the output of the refining industry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So it's almost like a spot market type arrangement for petcoke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purchase.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MS. BRUBAKER:  I think that actually concludes my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que</w:t>
      </w:r>
      <w:r w:rsidRPr="00481D63">
        <w:t>stions there.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COMMISSIONER CARTER:  Okay.  You want to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MR. PERKO:  Very briefly.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COMMISSIONER CARTER: 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           REDIRECT EXAMINAT</w:t>
      </w:r>
      <w:r w:rsidRPr="00481D63">
        <w:t>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BY MR. PERKO: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Mr. Hoornaert, with regard to the transmission lines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between the Taylor Energy Center and the Perry substation that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you referred to in response to Ms. Brownless, wi</w:t>
      </w:r>
      <w:r w:rsidRPr="00481D63">
        <w:t>ll Progress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Energy Florida make the determination whether these lines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properly categorized as direct assigned or as network upgrades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</w:t>
      </w:r>
      <w:r w:rsidRPr="00481D63">
        <w:t>3   as part of the ongoing facilities study?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A.   I believe that's the case, based on Mr. Brinkworth's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Q.   And, Mr. Hoornaert, you mentioned the potential O&amp;M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costs assoc</w:t>
      </w:r>
      <w:r w:rsidRPr="00481D63">
        <w:t>iated with activated carbon injection.  Can you tell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me why you did not include those in your cost estimates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Taylor Energy Center?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The reason those have not been included, as earlier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11   stated, the capital cost for the ACI equipment has been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included as a contingency item, if in fact it's determined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be needed.  We are -- there will be mercury removal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capabilities based on the exi</w:t>
      </w:r>
      <w:r w:rsidRPr="00481D63">
        <w:t>sting planned pollution control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equipment in the neighborhood of 70 to 90 percent.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But since mercury capture is an emerging issue,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exactly how those systems will react to mercury removal has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really been determined, and it isn't an item that we can get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guarantee from our equipment suppliers for.  So therefore,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there is some amount of uncertainty relative to how much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co-benefit captu</w:t>
      </w:r>
      <w:r w:rsidRPr="00481D63">
        <w:t>re we'll get from the existing pollution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control equipment.  So the ACI equipment has been included as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backup, and the O&amp;M costs have not been included, because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really isn't defined whether that's going </w:t>
      </w:r>
      <w:r w:rsidRPr="00481D63">
        <w:t>to be needed or not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or when that would be needed throughout the plant life.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Mr. Hoornaert, you answered some questions from Ms.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</w:t>
      </w:r>
      <w:r w:rsidRPr="00481D63">
        <w:t xml:space="preserve"> 2   Brownless regarding CO2 capture.  Can CO2 also be captured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sequestered at supercritical pulverized coal plants?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A.   Yes, it can.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Q.   And Mr. Jacobs asked you some questions regarding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Duke Energy plant that I believe was the Cliffside units.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A.  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Q.   And you're aware that Duke Energy had filed with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North Carolina Utilities Commission some updated cos</w:t>
      </w:r>
      <w:r w:rsidRPr="00481D63">
        <w:t>ts.  Do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know what those updated costs were?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A.   It's my understanding that the costs for two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800-megawatt units were originally estimated at $2 million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are now estimated at $3 mi</w:t>
      </w:r>
      <w:r w:rsidRPr="00481D63">
        <w:t>llion.  And if you compare that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the original Taylor Energy Center cost, we were considerably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more conservative to begin with than the Duke project, and 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this point, we continue to be much more conservati</w:t>
      </w:r>
      <w:r w:rsidRPr="00481D63">
        <w:t>ve than even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the revised Duke numbers.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Q.   I just wanted to make sure.  What were the revised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Duke numbers?  I believe you said it was 2 billion; is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A.</w:t>
      </w:r>
      <w:r w:rsidRPr="00481D63">
        <w:t xml:space="preserve">   I may have said million.  Correct.  It's 2 billion up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to 3 billion.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The original was 2 billion?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A.   That is correct.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Q.   And now what's the revised?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</w:t>
      </w:r>
      <w:r w:rsidRPr="00481D63">
        <w:t xml:space="preserve">                                                     843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Three billion.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Q.   And for how many units was that?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A.   Two 800s.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And the original estimate for Taylor </w:t>
      </w:r>
      <w:r w:rsidRPr="00481D63">
        <w:t>County was what?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The original estimate for Taylor was 1 billion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1.7 billion, and we're now at over 2 billion for one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800-megawatt unit.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MR. PERKO:  Thank you.  No furthe</w:t>
      </w:r>
      <w:r w:rsidRPr="00481D63">
        <w:t>r questions.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COMMISSIONER CARTER:  Okay.  Let's see.  We have 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exhibit.  Is this exhibit already part of our packet, or do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need to renumber this one?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MS. BRUBAKER:  No</w:t>
      </w:r>
      <w:r w:rsidRPr="00481D63">
        <w:t>, sir.  Mr. Perko I think can walk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us through Mr. Hoornaert's exhibits.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COMMISSIONER CARTER:  Okay.  You're recognized.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MR. PERKO:  Yes, Commissioner.  At this time,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wou</w:t>
      </w:r>
      <w:r w:rsidRPr="00481D63">
        <w:t>ld offer Exhibits -- I believe they're 23, 24, and 25.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MS. BROWNLESS:  We have no objection, sir.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COMMISSIONER CARTER:  Okay.  No objections.  Show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done.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(Exhi</w:t>
      </w:r>
      <w:r w:rsidRPr="00481D63">
        <w:t>bits Number 23, 24, and 25 were admitted into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evidence.)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MS. BROWNLESS:  And at this time we would like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offer what has been identified for the record as Exhibit 108.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MS.</w:t>
      </w:r>
      <w:r w:rsidRPr="00481D63">
        <w:t xml:space="preserve"> BRUBAKER:  No objection.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MS. BROWNLESS:  His portions that he sponsored, which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are 18 and 19.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COMMISSIONER CARTE</w:t>
      </w:r>
      <w:r w:rsidRPr="00481D63">
        <w:t>R:  No objections;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MR. PERKO:  (Shaking head negatively.)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COMMISSIONER CARTER:  This means yes, this means no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(indicating.)  No objections.  Okay.  It's in, 108.  I'm just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</w:t>
      </w:r>
      <w:r w:rsidRPr="00481D63">
        <w:t xml:space="preserve">   6   trying to keep track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(Exhibit Number 108 was admitted into evidence.)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MS. BRUBAKER:  And, Commissioner Carter, if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witness is ready to be excused, we had a request to take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Mr. Lashof out of turn to accommodate a travel schedule,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certainly staff has no objection to doing so as the next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witness.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COMMISSIONER CARTER:  Okay.  Does anyone have any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14   further questions for this witness?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Thank you, sir.  You are excused.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The next witness will be -- give me a second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Mr. Daniel Lashof; is that right?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</w:t>
      </w:r>
      <w:r w:rsidRPr="00481D63">
        <w:t xml:space="preserve">    MR. SIMMS:  Yes, Commissioner.  NRDC would call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Dr. Lashof.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COMMISSIONER CARTER:  Okay.  Give us a chance.  Just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a moment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MR. SIMMS:  Sure.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</w:t>
      </w:r>
      <w:r w:rsidRPr="00481D63">
        <w:t xml:space="preserve">    MS. BRUBAKER:  And actually, Commissioner Carter,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I may, while everyone is getting the relevant documents and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whatnot, apparently there has also been a request to take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</w:t>
      </w:r>
      <w:r w:rsidRPr="00481D63">
        <w:t xml:space="preserve">                      845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Mr. Powell up after Dr. Lashof, so I think everybody is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agreement that there's no objection to doing so.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COMMISSIONER CARTER:  While we're coordinating, let's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 4   coordinate that too.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You're recognized.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MR. SIMMS:  Thank you, Commissioner.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Thereupon,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              DANIEL LASHOF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was called as a witness </w:t>
      </w:r>
      <w:r w:rsidRPr="00481D63">
        <w:t>and, having been first duly sworn, was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examined and testified as follows: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            DIRECT 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BY MR. SIMMS: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Q.   Good afternoon, Dr. Lashof.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A.  </w:t>
      </w:r>
      <w:r w:rsidRPr="00481D63">
        <w:t xml:space="preserve"> Good afternoon.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Could you please state your name for the record?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A.   It's Daniel Lashof.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Q.   And could you state your position and your business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address, please?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19        A.   I'm the science director of the NRDC Climate Center.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My business address is 1200 New York Avenue Northwest,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Washington, D.C., 20005.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Q.   Thank you.  Did you file testimony in this cas</w:t>
      </w:r>
      <w:r w:rsidRPr="00481D63">
        <w:t>e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November 2, 2006, consisting of 12 pages?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A.   I did.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Q.   And do you have any changes that you wish to make to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 1   your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A.   No.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Q.   If you were asked these same questions today, would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your answers be the same?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MR. SIMMS:  I would lik</w:t>
      </w:r>
      <w:r w:rsidRPr="00481D63">
        <w:t>e to ask that Dr. Lashof's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testimony be placed in the record as though read.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COMMISSIONER CARTER:  The testimony will be entered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into the record as though read.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BY MR. SIMMS: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11        Q.   Did you include any exhibits with your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Q.   And did these include an overview of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professional experience and qualifications?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A.   Ye</w:t>
      </w:r>
      <w:r w:rsidRPr="00481D63">
        <w:t>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Q.   A copy of the Stern Report, Summary of Conclusions?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Q.   A copy of "What To Do About Coal," a Scientific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American article dated September 2006, of which you we</w:t>
      </w:r>
      <w:r w:rsidRPr="00481D63">
        <w:t>re 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author?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MR. SIMMS:  For the record, those are identified 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DAL-1, DAL-5, and DAL-6, identified for the hearing, I believe,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as Numbers 61, 62, an</w:t>
      </w:r>
      <w:r w:rsidRPr="00481D63">
        <w:t>d 63.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BY MR. SIMMS: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Dr. Lashof, did you provide answers to the staff's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first set of interrogatories to NRDC?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</w:t>
      </w:r>
      <w:r w:rsidRPr="00481D63">
        <w:t xml:space="preserve">       A.   Yes, I did, to numbers 1 through 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Do you have a copy of those with you?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Q.   Is that true and correct, to the best of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knowledge and belief?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A.   Let's see.  The one I've been provided, it looks like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the response to the applicants' interrogatories.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MR. SIMMS:  I'm sorry.  One second.  We'll give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the staff's interrog</w:t>
      </w:r>
      <w:r w:rsidRPr="00481D63">
        <w:t>atories.  I apologize.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MS. BRUBAKER:  Commissioner Carter, may we go off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record for a moment?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COMMISSIONER CARTER:  Okay, everybody, let's take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five.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</w:t>
      </w:r>
      <w:r w:rsidRPr="00481D63">
        <w:t xml:space="preserve">        (Discussion off the record and short recess.)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COMMISSIONER CARTER:  We are back on the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Ms. Brubaker.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MS. BRUBAKER:  I suppose I'll let things fall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naturally</w:t>
      </w:r>
      <w:r w:rsidRPr="00481D63">
        <w:t>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COMMISSIONER CARTER: 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MR. SIMMS:  I would like to just identify them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the record at this point, and then if it makes sense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procedurally, deal with objections whe</w:t>
      </w:r>
      <w:r w:rsidRPr="00481D63">
        <w:t>n we offer them.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MS. BRUBAKER:  Okay.  That's fine.  Then I suppose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we're at the part where we have the opening statement from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</w:t>
      </w:r>
      <w:r w:rsidRPr="00481D63">
        <w:t xml:space="preserve">    2   witness then.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MR. SIMMS:  I just wanted to make sure we get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identification on the record, and then I'll let him provide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summary, if that's procedurally -- if that's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</w:t>
      </w:r>
      <w:r w:rsidRPr="00481D63">
        <w:t xml:space="preserve">             MS. BRUBAKER:  Okay.  With that, it would be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identified as Exhibit 109 by my count.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BY MR. SIMMS: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Q.   I'll make sure we're speaking about the same ones.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The first was the an</w:t>
      </w:r>
      <w:r w:rsidRPr="00481D63">
        <w:t>swers to staff's first set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interrogatories.  Dr. Lashof, do you have those now?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A.   Yes, I do.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Q.   And which of those interrogatories did you prepare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the answers for?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15        A.   One through 5.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Q.   Thank you.  And is that a true and correct copy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you have before you to the best of your knowledge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understanding?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A.   Yes,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20             MR. SIMMS:  And if we could identify that as Exhibit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21   109.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(Exhibit Number 109 was marked for identification.)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BY MR. SIMMS: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Q.   Dr. Lashof, did you provide a</w:t>
      </w:r>
      <w:r w:rsidRPr="00481D63">
        <w:t>nswers to the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applicants' first set of interrogatories to NRDC?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849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Yes, I did.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Q.   For which of those interrogatories di</w:t>
      </w:r>
      <w:r w:rsidRPr="00481D63">
        <w:t>d you prepare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answers?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A.   One, 3, 4, and 6 through 12.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Q.   Thank you.  And do you have a copy of those before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you?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A.   I do.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Q.   And is</w:t>
      </w:r>
      <w:r w:rsidRPr="00481D63">
        <w:t xml:space="preserve"> that a true and correct copy to the best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your knowledge and belief?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Yes,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SIMMS:  And could we identify that as Exhibit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110?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</w:t>
      </w:r>
      <w:r w:rsidRPr="00481D63">
        <w:t xml:space="preserve">     (Exhibit Number 110 was marked for identification.)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BY MR. SIMMS: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Did you prepare a short summary of your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A.   I did.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Q.   Would you read that for the recor</w:t>
      </w:r>
      <w:r w:rsidRPr="00481D63">
        <w:t>d, please?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A.   Yes.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Coal-fired power plants are the single largest source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of heat-trapping carbon dioxide emissions in the United States.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It has become abundantly c</w:t>
      </w:r>
      <w:r w:rsidRPr="00481D63">
        <w:t>lear that such emissions are creating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a serious threat of dramatic climate disruptions, and as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result, many states have adopted or are in the process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adopting laws and regulations that will limit emissio</w:t>
      </w:r>
      <w:r w:rsidRPr="00481D63">
        <w:t>ns of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carbon dioxide from power plants.  These include the Regional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850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Greenhouse Gas Initiative adopted in the Northeast and laws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enact</w:t>
      </w:r>
      <w:r w:rsidRPr="00481D63">
        <w:t>ed last year in California to limit statewide emissions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greenhouse gases and to require that new long-term investments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in baseload generation have CO2 emissions no higher than those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from state-of-the-art n</w:t>
      </w:r>
      <w:r w:rsidRPr="00481D63">
        <w:t>atural gas combined cycle power plants.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I'm also aware that the Florida Department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Environmental Protection is currently developing a white paper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that will recommend that the State implement a pr</w:t>
      </w:r>
      <w:r w:rsidRPr="00481D63">
        <w:t>ogram to limit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carbon emissions.  Among other things, the white paper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acknowledges that costs associated with CO2 mitigation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PERKO:  Commissioner, I need to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COMMI</w:t>
      </w:r>
      <w:r w:rsidRPr="00481D63">
        <w:t>SSIONER CARTER:  I think we've already ruled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that, so I think this is out of bounds.  Did we not rule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that white paper yesterday or two days ago?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MR. PERKO:  And beyond that, it goes beyond hi</w:t>
      </w:r>
      <w:r w:rsidRPr="00481D63">
        <w:t>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direct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MS. BRUBAKER: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COMMISSIONER CARTER:  So I would -- why don't we just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take a minute, and you can get with your witness and just kind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20   of let him know, just in case he's not aware of what we've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already ruled on so it can all go smoothly for everyone.  Okay?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Let's just take five on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MR. SIMMS:  Okay.  Thank you, Com</w:t>
      </w:r>
      <w:r w:rsidRPr="00481D63">
        <w:t>missioner.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(Short recess.)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COMMISSIONER CARTER:  Okay.  We are back on the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851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record.  And the last we left, there w</w:t>
      </w:r>
      <w:r w:rsidRPr="00481D63">
        <w:t>as an objection that was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sustained.  Where are we?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MR. SIMMS:  Thank you, Commissioner.  I think we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ready to resume, and we will resume with the witness's summary.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And we have di</w:t>
      </w:r>
      <w:r w:rsidRPr="00481D63">
        <w:t>scussed with him keeping the summary within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scope of his direct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Dr. Lashof.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THE WITNESS:  Should I continue from where I left off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or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BY MR</w:t>
      </w:r>
      <w:r w:rsidRPr="00481D63">
        <w:t>. SIMMS: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Q.   I think that will be fine, if you will remain within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the scope of the direct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A.   Thank you.  In 2005, the U.S. Senate passed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resolution calling for a, quo</w:t>
      </w:r>
      <w:r w:rsidRPr="00481D63">
        <w:t>te, comprehensive and effective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national program of mandatory market-based limits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incentives on emissions of greenhouse gases that slow, stop,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and reverse the growth of such emissions.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</w:t>
      </w:r>
      <w:r w:rsidRPr="00481D63">
        <w:t xml:space="preserve">       Based on these and other factors, it is my judgment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that it is virtually certain that carbon dioxide emissions from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the Taylor Energy Center will be regulated during the life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the proposed facility. </w:t>
      </w:r>
      <w:r w:rsidRPr="00481D63">
        <w:t xml:space="preserve"> It is reasonably foreseeable that TEC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would incur substantial costs associated with obtaining carbon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dioxide emission allowances.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It would therefore be prudent to adopt a moderate CO2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</w:t>
      </w:r>
      <w:r w:rsidRPr="00481D63">
        <w:t xml:space="preserve">   emission allowance price forecast as part of the base case for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852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evaluating whether TEC is the least cost option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participants and conduct se</w:t>
      </w:r>
      <w:r w:rsidRPr="00481D63">
        <w:t>nsitivity analysis with higher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lower forecasts.  Consistent with assumptions adopted by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utilities in many other jurisdictions, a reasonable estimate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for CO2 costs under expected U.S. regulation range from</w:t>
      </w:r>
      <w:r w:rsidRPr="00481D63">
        <w:t xml:space="preserve"> about 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to about $40 per ton of CO2.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In my judgment, the applicants have not included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reasonably foreseeable CO2 allowance costs in their economic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evaluation.  Therefore, I conclude</w:t>
      </w:r>
      <w:r w:rsidRPr="00481D63">
        <w:t xml:space="preserve"> the applicants have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demonstrated that TEC is the least cost option.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That concludes my summary.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863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MR. SIMMS:  I would tender the witness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cross-examinat</w:t>
      </w:r>
      <w:r w:rsidRPr="00481D63">
        <w:t>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MR. PERKO:  Commissioner, I think that it would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probably be more appropriate for the other intervenors to go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first.  Depending on whether and the extent to which friendly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cross-</w:t>
      </w:r>
      <w:r w:rsidRPr="00481D63">
        <w:t>examination is allowed, my cross-examination may be very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limited.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COMMISSIONER CARTER:  So you want to cross-examine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your own witness?  Is that what you're saying?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MS. BROW</w:t>
      </w:r>
      <w:r w:rsidRPr="00481D63">
        <w:t>NLESS:  No, sir.  Here's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PERKO:  No, I'm speaking of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MS. BROWNLESS:  -- the problem, Your Honor. 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problem is this concept of, quote, friendly cross, close quote.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</w:t>
      </w:r>
      <w:r w:rsidRPr="00481D63">
        <w:t>4   There is no such concept under the Florida Rules of Civil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Procedure, which are the rules that apply to administrative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proceedings and proceedings before this body.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So to the extent Mr. Perko wou</w:t>
      </w:r>
      <w:r w:rsidRPr="00481D63">
        <w:t>ld like to go last,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he's certainly welcome to go last.  But, you know, I do not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acknowledge or accept, and would strongly contest that there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any such thing as friendly cross, so I think the order is up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my colleagues.  It's not a matter of friendly cross.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MR. JACOBS:  And I think that's who Mr. Perko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really addressing, is our opportunity to cross-examine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witness of NRDC.  And</w:t>
      </w:r>
      <w:r w:rsidRPr="00481D63">
        <w:t xml:space="preserve"> I think Mr. Perko's -- we had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discussed -- we were already in agreement that we would go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864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first, but I think his concern is that we would operate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tandem as one party in our questioning of these witnesses,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I too would disagree with that assumption.  They're not totally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unified interests.  We have interests that are distinct.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</w:t>
      </w:r>
      <w:r w:rsidRPr="00481D63">
        <w:t xml:space="preserve">  COMMISSIONER CARTER:  Well, let's not get far afield.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Let's stay focused on why we're here, and let's stay focused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the issue.  We'll allow some, but I'll expect us to really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you know, let's don't turn</w:t>
      </w:r>
      <w:r w:rsidRPr="00481D63">
        <w:t xml:space="preserve"> this into more than what it really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is, and let's adhere to some modicum of professionalism.  This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is a situation where we're dealing with something that's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significant to the people of Florida, so let's keep </w:t>
      </w:r>
      <w:r w:rsidRPr="00481D63">
        <w:t>it on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level.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Ms. Brubaker.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MR. JACOBS:  We can assure you, Commissioner Carter,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that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COMMISSIONER CARTER:  Wait, wait, wait, wait.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17   Ms. Brubaker.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MS. BRUBAKER:  I don't really have anything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particular to add.  I would just note that the direct case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the direct case.  I think cross-examination is probably most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21   appropriate to try the direct case, to get clarification where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clarification is needed, to challenge where challenging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appropriate, depending on one's position in the proceeding.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I don</w:t>
      </w:r>
      <w:r w:rsidRPr="00481D63">
        <w:t>'t think it's appropriate to -- and I'm not -- I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don't mean to infer that this is what the intervenors intend to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865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do or will do, but I don't think it'</w:t>
      </w:r>
      <w:r w:rsidRPr="00481D63">
        <w:t>s appropriate to wholesale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enlarge, expand upon the case in chief when that opportunity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was already provided through prefiling in your direct case.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I don't think that cross-examination, in any event</w:t>
      </w:r>
      <w:r w:rsidRPr="00481D63">
        <w:t>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should be irrelevant, immaterial, unduly repetitious.  That's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in Section 120.569, Florida Statutes.  So I would expect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everyone to be mindful of time and to be professional.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COMMIS</w:t>
      </w:r>
      <w:r w:rsidRPr="00481D63">
        <w:t>SIONER CARTER:  Thank you, Ms. Brubaker.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Mr. Jacobs, you were about to say?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MR. JACOBS:  I would like to move on, but I feel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have to at least be very clear.  Unless there have been some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modifications of the Florida Rules of Civil Procedure or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COMMISSIONER CARTER:  Are you going to make a speech,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or are you going to move on?  Okay.  Let's move on.  Let's move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MR. JACOBS:  I would like to move on.  Very well,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sir.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COMMISSIONER CARTER:  Let's move 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MR. JACOBS:  And what I would like to say is that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i</w:t>
      </w:r>
      <w:r w:rsidRPr="00481D63">
        <w:t>ntend to be bound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COMMISSIONER CARTER:  This is not a forum to discuss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whether or not the Florida Rules of Civil Procedure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appropriate or not.  That's a different forum.  That's across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24   the street at the Supreme Court.  So let's move on with our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case.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866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MR. JACOBS:  Very well.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             </w:t>
      </w:r>
      <w:r w:rsidRPr="00481D63">
        <w:t>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Good afternoon, Mr. Lashof.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Good afternoon.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Q.   How are you?  I want to be very clear and very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specific.  I want to d</w:t>
      </w:r>
      <w:r w:rsidRPr="00481D63">
        <w:t>irect you to your testimony.  And I want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to go to page -- I'm sorry.  Let me get to the bottom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Page 10.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Yes, sir.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Q.   And I want to begin at line 9.  And here you indicat</w:t>
      </w:r>
      <w:r w:rsidRPr="00481D63">
        <w:t>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that the Taylor Energy Center would generate substantial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volumes of carbon emissions.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A.   Yes.  I provide an estimate of the lifetime emissions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from the plant over 50 years.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16        Q.   And on what do you base those estimates?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A.   I base the estimates on my knowledge of the carbon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content, average carbon content of coals and an estimate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heat rate of the plant.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Q.   And the baseline assumptions for your analysis comes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from the application that was generated by the applicants;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A.   I don't recall whether these specific numbers</w:t>
      </w:r>
      <w:r w:rsidRPr="00481D63">
        <w:t xml:space="preserve">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heat rate come directly from the application.  The size of the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plant comes from the application.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867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Okay.  Now, there</w:t>
      </w:r>
      <w:r w:rsidRPr="00481D63">
        <w:t xml:space="preserve"> is clear indication in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testimony that there is an economic cost associated -- real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economic cost associated with generating carbon; is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A.   I believe it's virtually ce</w:t>
      </w:r>
      <w:r w:rsidRPr="00481D63">
        <w:t>rtain that over the life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of the facility, there will be economic costs associated with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emissions of CO2 from the plant,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Q.   And that is based on your understanding of what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start</w:t>
      </w:r>
      <w:r w:rsidRPr="00481D63">
        <w:t xml:space="preserve"> date, the operational date of this plant is?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Yes, based on the expected start date and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lifetime of the facility.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Q.   Okay.  And so the idea here is that in evaluating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this</w:t>
      </w:r>
      <w:r w:rsidRPr="00481D63">
        <w:t xml:space="preserve"> plant, the true O&amp;M costs of the plant when it comes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online will be affected by a carbon regulatory regime; is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Q.   You in your testimony on page 11 -- actua</w:t>
      </w:r>
      <w:r w:rsidRPr="00481D63">
        <w:t>lly,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begins on page 10 at line 21, and you talk about several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proxies for what a cost might be.  Over on the next page,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cite some examples of regulatory regimes that are in place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today </w:t>
      </w:r>
      <w:r w:rsidRPr="00481D63">
        <w:t>and other regulatory agencies.  Do you see that?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You also cite a regulatory regime that exists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Europe; correct?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A.   Yes, I do.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</w:t>
      </w:r>
      <w:r w:rsidRPr="00481D63">
        <w:t xml:space="preserve">                                        868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Q.   And would it be reasonable to use these proxies 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evidence of an emerging trend that exists today for a carbon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regulatory regime?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</w:t>
      </w:r>
      <w:r w:rsidRPr="00481D63">
        <w:t xml:space="preserve">   MR. PERKO:  Objection.  I believe Mr.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COMMISSIONER CARTER:  Let's focus.  Look, everyone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entitled to their day, and we want to have that, but let's stay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focused.  If you want to get informa</w:t>
      </w:r>
      <w:r w:rsidRPr="00481D63">
        <w:t>tion in the record,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proper way to do it is to do it properly, so let's stay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focused.  We're not here litigating what they're doing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Europe or anything like that.  We're talking about this project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11   as planned and our the needs determination, so let's stay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focused.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MR. JACOBS:  Yes, sir.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Q.   Mr. Lashof, we're looking at your testimony still,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16   the same page.  You cite the Idaho -- I'm sorry.  You cite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carbon price that is in existence today that applies to Idaho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Power.  You cite a price that is in today that has been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required by the Mon</w:t>
      </w:r>
      <w:r w:rsidRPr="00481D63">
        <w:t>tana Public Service Commission; is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true?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A.   That's correct.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Q.   You cite a price that is in existence today that has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been implemented by the California Public Utilities Commi</w:t>
      </w:r>
      <w:r w:rsidRPr="00481D63">
        <w:t>ssion;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is that correct?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MR. PERKO:  Commissioner, I'm sorry.  I need to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869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object.  I think we're just reading through the tes</w:t>
      </w:r>
      <w:r w:rsidRPr="00481D63">
        <w:t>timony. 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furthermore, I don't believe Mr. Jacobs is allowed to ask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leading question, since this witness is clearly not adverse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the party he's representing.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COMMISSIONER CARTER</w:t>
      </w:r>
      <w:r w:rsidRPr="00481D63">
        <w:t>:  Ms. Brubaker, you know, I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MS. BRUBAKER:  I suppose if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COMMISSIONER CARTER:  I don't want to delete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entire information, but I do see that we're just getting far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</w:t>
      </w:r>
      <w:r w:rsidRPr="00481D63">
        <w:t xml:space="preserve"> afield here.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MS. BRUBAKER:  If Mr. Jacobs could -- I suppose --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understand that he's probably laying a foundation.  If there's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any way to accelerate that process and get to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qu</w:t>
      </w:r>
      <w:r w:rsidRPr="00481D63">
        <w:t>estioning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MR. JACOBS:  I would love to do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MS. BRUBAKER:  Okay.  Asking leading questions of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witness is generally more appropriate when it is an adverse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witness. </w:t>
      </w:r>
      <w:r w:rsidRPr="00481D63">
        <w:t xml:space="preserve"> I would not consider Mr. Lashof an adverse witness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the Sierra Club and the other inventors that Mr. Jacobs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represents.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MR. JACOBS:  Ms. Bru -- I'm sorry to interrupt.  Go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ahead.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MS. BRUBAKER:  I've completed.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MR. JACOBS:  If I may, Commissioner Carter, the way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that I was anticipating doing that was having him read his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testimony into the record, whi</w:t>
      </w:r>
      <w:r w:rsidRPr="00481D63">
        <w:t>ch I thought was more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inappropriate than simply quoting to him what was in his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testimony.  If that's more appropriate, I would be happy to do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 3   that.  That would not be leading;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MS. BRUBAKER:  Well, I suppose my concern would be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that the testimony is in the record at this point.  Perhaps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there's a way to acceler</w:t>
      </w:r>
      <w:r w:rsidRPr="00481D63">
        <w:t>ate to the actual questioning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     MR. JACOBS:  I think we can.  Let me try that.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MS. BRUBAKER: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Q.   Dr. Lashof, based on your testimony that </w:t>
      </w:r>
      <w:r w:rsidRPr="00481D63">
        <w:t>has been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prefiled, is it your view -- strike that.  What is your opinion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as to an emerging standard for carbon regulatory costs in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United States?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MR. PERKO:  Objection.  First of</w:t>
      </w:r>
      <w:r w:rsidRPr="00481D63">
        <w:t xml:space="preserve"> all, it calls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speculation.  And secondly, the opportunity to file testimony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for this witness came and passed on November 2nd.  He has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provided expert opinions.  Those are in the testimony, and they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18   stand for themselves.  I think all we're getting into here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supplementing the record inappropriately.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COMMISSIONER CARTER:  Mary Anne?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MS. HELTON:  I'm sorry.  I just -- I fin</w:t>
      </w:r>
      <w:r w:rsidRPr="00481D63">
        <w:t>d myself 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the point where I just can't keep my mouth shut.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COMMISSIONER CARTER:  I'm listening.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MS. HELTON:  First I would like to read you the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Florida Statutes, because </w:t>
      </w:r>
      <w:r w:rsidRPr="00481D63">
        <w:t>I think that's what is applicable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here.  "Irrelevant, immaterial, or unduly repetitious evidence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shall be excluded, but all other evidence of a type </w:t>
      </w:r>
      <w:r w:rsidRPr="00481D63">
        <w:t>commonly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relied upon by reasonably prudent persons in the conduct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their affairs shall be admissible whether or not such evidence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would be admissible in a trial in the courts of Florida."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</w:t>
      </w:r>
      <w:r w:rsidRPr="00481D63">
        <w:t xml:space="preserve">        So I think one thing we need to think about today is,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we're trying to get through this massive number of witnesses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and get finished with the hearing so you all can actually make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your decision.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</w:t>
      </w:r>
      <w:r w:rsidRPr="00481D63">
        <w:t xml:space="preserve">    10             I would also -- if I could just beg your indulgence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and read a paragraph from the 2004-2005 edition of Florida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Civil Practice by Judge Padovano.  He is talking about civil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trial practice, w</w:t>
      </w:r>
      <w:r w:rsidRPr="00481D63">
        <w:t>hich is not exactly on point, but I think it's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interesting, in that he disagrees with Ms. Brownless with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respect to which parties are entitled to cross-examine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witnesses.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MS. BROWNLE</w:t>
      </w:r>
      <w:r w:rsidRPr="00481D63">
        <w:t>SS:  With all due respect, and I'll make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this very brief, I know Judge Padovano.  He's an excellent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appellate judge.  It's his treatise.  It's his opinion.  With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that caveat, please read.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</w:t>
      </w:r>
      <w:r w:rsidRPr="00481D63">
        <w:t xml:space="preserve">      MS. HELTON:  I would be happy to.  Section 19.6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concerning cross-examination:  "If there is one party on each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side of the case, each would have the right to cross-examine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the witnesses called by the oth</w:t>
      </w:r>
      <w:r w:rsidRPr="00481D63">
        <w:t>er.  Likewise, if there are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multiple parties on one side of the case, all parties on one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side would have a right to cross-examine a witness called by</w:t>
      </w:r>
      <w:r w:rsidRPr="00481D63">
        <w:t xml:space="preserve">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party on the other side.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"It is more difficult, however, to determine whether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a party has a right to cross-examine a witness called by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another party on the same side of the case. </w:t>
      </w:r>
      <w:r w:rsidRPr="00481D63">
        <w:t xml:space="preserve"> A party who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aligned on the same side of the litigation as the party calling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the witness should be allowed to cross-examine the witness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the interests of the parties are adverse to each other.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 9             "On the other hand, a party who is aligned on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same side of the litigation with a party having a common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interest should not allowed to cross-examine a witness called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by that party.  Co-part</w:t>
      </w:r>
      <w:r w:rsidRPr="00481D63">
        <w:t>ies having common interests in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litigation shouldn't be allowed to cross-examine witnesses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called by each other."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I agree with Ms. Brownless that this is a treatise.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However, it's</w:t>
      </w:r>
      <w:r w:rsidRPr="00481D63">
        <w:t xml:space="preserve"> a treatise written by, I believe, a respected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judge in the State of Florida, one who presided over circuit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court and now is presiding in appellate court.  I know that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think he takes a pretty hard line, one</w:t>
      </w:r>
      <w:r w:rsidRPr="00481D63">
        <w:t xml:space="preserve"> that the Commission does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not follow in its practice strictly.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However, I do think that we need to all be aware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the time that we have in this case.  We have to be aware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we ha</w:t>
      </w:r>
      <w:r w:rsidRPr="00481D63">
        <w:t>ve certain prehearing procedures here at the Commission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which involve parties prefiling their direct case by way of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prefiled testimony.  It should not be, and I do not believe is,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</w:t>
      </w:r>
      <w:r w:rsidRPr="00481D63">
        <w:t xml:space="preserve">                           873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proper Commission practice for another party to bolster a case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filed by that party by way of cross-examination.  And I would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hope that all parties here today could keep that in </w:t>
      </w:r>
      <w:r w:rsidRPr="00481D63">
        <w:t>mind so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that we can move along in a quick and deliberate manner.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MS. BRUBAKER:  If I might also just weigh in, from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quick review of the issues, while not necessarily word for word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</w:t>
      </w:r>
      <w:r w:rsidRPr="00481D63">
        <w:t>identical, there is a certain amount of similarity in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positions take by the party whom the witness represents and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counsel who is currently asking questions, and perhaps if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there's a way to focus on wh</w:t>
      </w:r>
      <w:r w:rsidRPr="00481D63">
        <w:t>atever differences there may be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those positions, that might be a more effective and useful use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of our time.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COMMISSIONER CARTER:  Thank you.  I am fairly close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to disallowing this</w:t>
      </w:r>
      <w:r w:rsidRPr="00481D63">
        <w:t xml:space="preserve"> whole process, but I was hoping that if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were to just stay focused, we could go down it.  I gave you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some leeway, Mr. Jacobs, and it seemed like it's a figurative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slap in the face.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</w:t>
      </w:r>
      <w:r w:rsidRPr="00481D63">
        <w:t xml:space="preserve">  You must take the proceedings serious before this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tribunal.  I mean, every lawyer that I know of in Florida,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practically any other state, has taken an oath of office. 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in that oath of office, we hav</w:t>
      </w:r>
      <w:r w:rsidRPr="00481D63">
        <w:t>e three responsibilities, to 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client, to the lawyers on the other side, that is, the process,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and to the judicial tribunal before which we're appearing. 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I don't need to lecture to any of your lawyers </w:t>
      </w:r>
      <w:r w:rsidRPr="00481D63">
        <w:t>about that,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because those are the rules that we all adhere to over and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above what's written in the books.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And I was willing</w:t>
      </w:r>
      <w:r w:rsidRPr="00481D63">
        <w:t xml:space="preserve"> to allow some leeway.  And I'm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telling you, I'm going to take two minutes, and then when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come back in two minutes, I'm going to make a ruling.  So I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would hope that this is not the way that we reward the p</w:t>
      </w:r>
      <w:r w:rsidRPr="00481D63">
        <w:t>rocess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when I say I'm willing to allow some leeway.  You can't have it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your way just because you want it a certain way.  I can't have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it my way.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So I'm going to take about two minute</w:t>
      </w:r>
      <w:r w:rsidRPr="00481D63">
        <w:t>s, and I suggest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that those of you that have similar interests get your act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together.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We are in recess.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(Short recess.)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COMMISSIONER CARTER:  We a</w:t>
      </w:r>
      <w:r w:rsidRPr="00481D63">
        <w:t>re back on the record. 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the last time, there was an objection pending, and I shall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sustain the objection, and will most happily pass the gavel 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to our distinguished chairman.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</w:t>
      </w:r>
      <w:r w:rsidRPr="00481D63">
        <w:t>HAIRMAN EDGAR:  Okay.  My understanding is that,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Mr. Jacobs, you are questioning;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MR. JACOBS: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CHAIRMAN EDGAR:  Okay.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MR. JACOBS:  Yes, Mada</w:t>
      </w:r>
      <w:r w:rsidRPr="00481D63">
        <w:t>m Chair.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Q.   Dr. Lashof, if I recall, my last question was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objected to.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Off the record</w:t>
      </w:r>
      <w:r w:rsidRPr="00481D63">
        <w:t xml:space="preserve"> for a moment.  The objection was as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speculation;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MR. PERKO:  I believe the objection was to reading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the testimony and getting him to try to supplement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testim</w:t>
      </w:r>
      <w:r w:rsidRPr="00481D63">
        <w:t>ony through additional opinions, and speculation.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BY MR. JACOBS: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Q.   Dr. Lashof, would you give us your statement and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basis of your statement in your testimony on page 11, beginning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</w:t>
      </w:r>
      <w:r w:rsidRPr="00481D63">
        <w:t>at line 2 to line 10?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Yes.  In my testimony, I review the practice of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number of other states in requiring utilities in their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integrated resource plans to quantitatively incorporate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</w:t>
      </w:r>
      <w:r w:rsidRPr="00481D63">
        <w:t xml:space="preserve"> expected carbon dioxide emission allowance costs for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purposes of determining what a least cost option is, as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required in their base cases, and I conclude that a reasonable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range based on that practice is</w:t>
      </w:r>
      <w:r w:rsidRPr="00481D63">
        <w:t xml:space="preserve"> 8 to $40 per ton.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MR. JACOBS:  No further questions.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CHAIRMAN EDGAR:  Okay.  Thank you.  Mr. Paben, did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you have questions?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MR. PABEN:  Just a few.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</w:t>
      </w:r>
      <w:r w:rsidRPr="00481D63">
        <w:t xml:space="preserve">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BY MR. PABEN: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Mr. Lashof, did you complete the response to NRDC's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response to applicants' first set of interrogatories, number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one?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</w:t>
      </w:r>
      <w:r w:rsidRPr="00481D63">
        <w:t xml:space="preserve">                                                                 876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Q.   In that response, did you provide a chart which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compared different CO2 prices?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A.   Yes, I di</w:t>
      </w:r>
      <w:r w:rsidRPr="00481D63">
        <w:t>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Q.   Let me ask you -- is this a true and correct copy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that chart?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A.   Yes,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Q.   And can you briefly describe what this chart shows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and your basis?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MR. PERKO:  Objection.  Madam Chairman, we're trying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to supplement the record here.  This is not in the witness's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testimony, nor does he speak about it.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MR. PABEN:  Well, </w:t>
      </w:r>
      <w:r w:rsidRPr="00481D63">
        <w:t>you know, my client has his own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witness that speaks about potential future carbon dioxide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costs, and it doesn't coincide with this chart.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CHAIRMAN EDGAR:  Mr. Perko.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MR. PA</w:t>
      </w:r>
      <w:r w:rsidRPr="00481D63">
        <w:t>BEN:  And I just wanted to ask him to explain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the difference.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     MR. PERKO:  Ms. Deevey's testimony is in the record,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and it speaks for itself, as does Mr. Lashof's.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CHAIRMAN </w:t>
      </w:r>
      <w:r w:rsidRPr="00481D63">
        <w:t>EDGAR:  I think we need to move on.  I will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concur with the objection.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BY MR. PABEN: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Q.   Mr. Lashof, the last question then.  Mr. Preston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based his carbon dioxide sensitivity analysis on</w:t>
      </w:r>
      <w:r w:rsidRPr="00481D63">
        <w:t xml:space="preserve"> the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McCain-Lieberman bill, the Climate Stewardship Act of 2005;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Q.   Is that th</w:t>
      </w:r>
      <w:r w:rsidRPr="00481D63">
        <w:t>e most recent version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McCain-Lieberman Act?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MR. PERKO:  Objection, Your Honor.  Again, it's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outside his direct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CHAIRMAN EDGAR:  Mr. Paben.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</w:t>
      </w:r>
      <w:r w:rsidRPr="00481D63">
        <w:t xml:space="preserve">           MR. PABEN:  Well, his direct testimony is on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likelihood of various federal legislation passing.  That's what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his direct testimony is pretty much about.  He states fairly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often that he's virtual</w:t>
      </w:r>
      <w:r w:rsidRPr="00481D63">
        <w:t>ly certain that, you know, federal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legislation will pass.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CHAIRMAN EDGAR:  Ms. Brubaker, or Ms. Helton?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MS. BRUBAKER:  If we could have just a moment.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CHAIRMAN ED</w:t>
      </w:r>
      <w:r w:rsidRPr="00481D63">
        <w:t>GAR:  Just a moment, yes, of course.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(Pause.)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MS. BRUBAKER:  Could I trouble counsel for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Mr. Whitton to repeat his grounds for continuing this line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questioning?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</w:t>
      </w:r>
      <w:r w:rsidRPr="00481D63">
        <w:t xml:space="preserve">   21             MR. PABEN:  It's based on Mr. Lashof's -- trying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understand his basis for his virtual certainty, which 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repeatedly states, that there will be -- you know, there's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federal legislation re</w:t>
      </w:r>
      <w:r w:rsidRPr="00481D63">
        <w:t>garding these CO2 costs, you know, which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stems from page 5 of his testimony.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MS. HELTON:  And did your question go to whether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</w:t>
      </w:r>
      <w:r w:rsidRPr="00481D63">
        <w:t xml:space="preserve">   there is a certainty or not?  I'm sorry.  I didn't hear your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full question.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MR. PABEN:  This question goes to the applicants'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expert, Mr. Preston, based his analysis on the McCain-Lieberman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 6   bill, Senate 342, you know, the Climate Stewardship Act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2005, and I was just wondering if that was the most recent.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MR. PERKO:  Madam Chair, I would just point out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Mr. Lashof's te</w:t>
      </w:r>
      <w:r w:rsidRPr="00481D63">
        <w:t>stimony does not even reference Mr. Preston nor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the McCain-Lieberman bill.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PABEN:  I was just going to Mr. Lashof's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testimony about the virtual certainty of CO2 --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CHAI</w:t>
      </w:r>
      <w:r w:rsidRPr="00481D63">
        <w:t>RMAN EDGAR:  Ms. Brubaker?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MS. BRUBAKER:  I'm inclined to agree that it's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outside the scope of the direct testimony.  If you want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allow some very limited questioning to see where it goes, but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I'm afraid I don't see it in the testimony at this time.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CHAIRMAN EDGAR:  Okay.  Because of the previous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ruling about allowing some latitude, but I think we have done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that, and for cons</w:t>
      </w:r>
      <w:r w:rsidRPr="00481D63">
        <w:t>istency, again, I think we need to move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along, so I will agree with the objection.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BY MR. PABEN: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Q.   Let me just ask then, Mr. Lashof, what is the basis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of your virtual certainty that ca</w:t>
      </w:r>
      <w:r w:rsidRPr="00481D63">
        <w:t>rbon dioxide regulation will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be passed?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879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It stems from the developments in the states, where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number of states have recentl</w:t>
      </w:r>
      <w:r w:rsidRPr="00481D63">
        <w:t>y passed laws or adopted or are 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the process of adopting regulations, as well as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developments in Congress, which include a series of bills that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have been introduced recently, the resolution, as I discus</w:t>
      </w:r>
      <w:r w:rsidRPr="00481D63">
        <w:t>sed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in my testimony, passed by the Senate last year, and additional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legislation, many of which include much deeper reductions than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the McCain-Lieberman bill.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MR. PABEN:  That's all. </w:t>
      </w:r>
      <w:r w:rsidRPr="00481D63">
        <w:t xml:space="preserve">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CHAIRMAN EDGAR:  Thank you.  Mr. Perko.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MR. PERKO:  Just very briefly, Madam Chairman.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BY MR. PERKO: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</w:t>
      </w:r>
      <w:r w:rsidRPr="00481D63">
        <w:t xml:space="preserve">   Q.   Mr. Lashof, on page 11 of your testimony -- I believe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Mr. Jacobs referenced this.  On line 8, you state that Idaho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Power is using a carbon cost of $14 per ton starting in 2012.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And there's a footnote </w:t>
      </w:r>
      <w:r w:rsidRPr="00481D63">
        <w:t>referencing a website, and I believe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that is to the Idaho Power 2006 Integrated Resource Plan; is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A.   Yes.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Q.   Now, in that 2006 Integrated Resource Plan, it states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that Idaho Power expects to add approximately 250 megawatts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pulverized coal generation in 2013; is that correct?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A.   I don't recall that specifically.  I don't recall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whether that's wh</w:t>
      </w:r>
      <w:r w:rsidRPr="00481D63">
        <w:t>at it states in the resource plan.  I don't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880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have the document with me.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MR. PERKO:  If we could just have a moment, Madam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Ch</w:t>
      </w:r>
      <w:r w:rsidRPr="00481D63">
        <w:t>airman, while that document is distributed to counsel.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CHAIRMAN EDGAR:  Yes, sir.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(Documents distributed.)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BY MR. PERKO: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     Q.   Dr. Lashof, do you see the document that </w:t>
      </w:r>
      <w:r w:rsidRPr="00481D63">
        <w:t>I gave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you entitled "2006 Integrated Resource Plan, Idaho Power"?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A.   Yes, I do.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Q.   Is that the document referenced in your testimony?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A.   Yes, it is.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   </w:t>
      </w:r>
      <w:r w:rsidRPr="00481D63">
        <w:t xml:space="preserve">  Q.   And I would refer you to page 97 of that document,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the first full paragraph.  Does that refresh your recollection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as to whether Idaho Power expects to add approximately 250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megawatts of pulverized coal</w:t>
      </w:r>
      <w:r w:rsidRPr="00481D63">
        <w:t xml:space="preserve"> generation in 2013?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A.   Yes.  The Integrated Resource Plan calls for 150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megawatts of wind in 2012, followed by 250 megawatts of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pulverized coal in 2013.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     Q.   Thank you.  Now, Mr. </w:t>
      </w:r>
      <w:r w:rsidRPr="00481D63">
        <w:t>Lashof, beginning on page 9,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line -- it looks like it's after 25, but the last word starts,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"integrated gasification combined cycle."  And the gist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sentence is that integrated gasification combined cyc</w:t>
      </w:r>
      <w:r w:rsidRPr="00481D63">
        <w:t>le or IGCC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can allow for the capture and permanent disposal of CO2.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Is it technically feasible to permanently capture and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sequester carbon dioxide from pulverized coal units?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</w:t>
      </w:r>
      <w:r w:rsidRPr="00481D63">
        <w:t xml:space="preserve">                                                881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A.   As addressed in my article, "What To Do About Coal,"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yes, it's technically feasible.  But it's more expensive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requires approximately 30 percen</w:t>
      </w:r>
      <w:r w:rsidRPr="00481D63">
        <w:t>t of the energy output of a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pulverized coal unit to capture carbon dioxide, and therefore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it's more expensive and requires more energy than with an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integrated gasification combined cycle unit.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</w:t>
      </w:r>
      <w:r w:rsidRPr="00481D63">
        <w:t xml:space="preserve">      Q.   Are there any integrated gasification combined cycle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units currently in operation that capture and sequester carbon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dioxide?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A.   I'm aware of a proposed unit by BP that is expected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</w:t>
      </w:r>
      <w:r w:rsidRPr="00481D63">
        <w:t xml:space="preserve"> 11   to be online in 2011 or 2012 in Carson, California, but not any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currently in operation.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MR. PERKO:  Thank you.  No further questions.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CHAIRMAN EDGAR:  Are there questions from staff?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          MS. BRUBAKER:  Just one, please.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             CROSS-EXAMINATION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BY MS. BRUBAKER: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Q.   Dr. Lashof, are you aware of any particular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methodology that has</w:t>
      </w:r>
      <w:r w:rsidRPr="00481D63">
        <w:t xml:space="preserve"> been approved by either the EPA or DEP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expressly for the purpose of evaluating source-specific costs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associated with controlling SO2 and NOx and CO2 air emissions?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A.   I'm not aware of any formally app</w:t>
      </w:r>
      <w:r w:rsidRPr="00481D63">
        <w:t>roved methodology.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I'm aware that the Environmental Protection Agency uses various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models to make estimates.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          MS. BRUBAKER:  Thank you.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</w:t>
      </w:r>
      <w:r w:rsidRPr="00481D63">
        <w:t xml:space="preserve">        882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CHAIRMAN EDGAR:  Ms. Brownless?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MS. BROWNLESS:  I think at this time we would like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move Dr. Lashof's exhibits into the record, and they are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CHAI</w:t>
      </w:r>
      <w:r w:rsidRPr="00481D63">
        <w:t>RMAN EDGAR:  So no redirect?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MS. BROWNLESS:  No, ma'am.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CHAIRMAN EDGAR:  Okay.  Before we do that, do we need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to mark this document that Mr. Perko distributed?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MR</w:t>
      </w:r>
      <w:r w:rsidRPr="00481D63">
        <w:t>. PERKO:  No, ma'am.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          CHAIRMAN EDGAR:  Okay.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          Okay.  The exhibits.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MS. BROWNLESS:  Give me a minute, and I'll make sure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I have the right numbers for you</w:t>
      </w:r>
      <w:r w:rsidRPr="00481D63">
        <w:t>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CHAIRMAN EDGAR:  Okay.  From my list, 61, 62, and 63.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MS. BROWNLESS:  Yes, ma'am.  And I believe that there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would also be -- well, why don't we do these first.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          </w:t>
      </w:r>
      <w:r w:rsidRPr="00481D63">
        <w:t>CHAIRMAN EDGAR:  Yes, let's start with those.  Are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there any objections to the exhibits marked as 61, 62, or 63?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          MR. PERKO:  Madam Chairman, I understand that we had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previously had an objection to 6</w:t>
      </w:r>
      <w:r w:rsidRPr="00481D63">
        <w:t>2 as hearsay, and we understand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that that will be admitted, but I just would like to preserve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that objection to the extent that it's uncorroborated hearsay.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          CHAIRMAN EDGAR:  So noted.  With that obj</w:t>
      </w:r>
      <w:r w:rsidRPr="00481D63">
        <w:t>ection,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Exhibits 61, 62, and 63 will be entered the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(Exhibits Number 61, 62, and 63 were admitted into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evidence.)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883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          CHAIRMAN EDGAR:  And then that brings us to --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MS. BROWNLESS:  And that brings us to Exhibit 109 and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3   110.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          CHAIRMAN EDGAR:  Yes, ma'am.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          MR</w:t>
      </w:r>
      <w:r w:rsidRPr="00481D63">
        <w:t>. PERKO:  And, Madam Chairman, we would object to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those as supplementation of the record outside the witness's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direct testimony.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          CHAIRMAN EDGAR:  And my understanding is that those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e</w:t>
      </w:r>
      <w:r w:rsidRPr="00481D63">
        <w:t>xhibits do go beyond the direct testimony, so unless I hear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something different, I am inclined to not admit at this time.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          MS. BROWNLESS:  Thank you, Your Honor.  And I'm just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going to put this on th</w:t>
      </w:r>
      <w:r w:rsidRPr="00481D63">
        <w:t>e record.  With regard to Exhibits 109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and 110, we don't think they go beyond direct.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          We would say that there's no prejudice to either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staff or the applicants, because these responses were provi</w:t>
      </w:r>
      <w:r w:rsidRPr="00481D63">
        <w:t>ded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prior to the hearing.  They've had plenty of time to review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them.  They can cross-examine on them.  They could do whatever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   they needed to do.  So there's no prejudice to admitting them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   int</w:t>
      </w:r>
      <w:r w:rsidRPr="00481D63">
        <w:t>o the record.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           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             CHAIRMAN EDGAR:  Okay.  That objection is also noted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   for the record, and my ruling remains to not enter them.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             MS. BROWNLESS:  Thank you, </w:t>
      </w:r>
      <w:r w:rsidRPr="00481D63">
        <w:t>Your Honor.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             CHAIRMAN EDGAR:  Thank you.  And I believe that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   concludes where we are with this section and witness Lashof.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                     884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   Th</w:t>
      </w:r>
      <w:r w:rsidRPr="00481D63">
        <w:t>ank you.  And you are excused.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THE WITNESS:  Thank you.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             (Transcript follows in sequence in Volume 9.)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</w:t>
      </w:r>
      <w:r w:rsidRPr="00481D63">
        <w:t xml:space="preserve">       11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20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</w:p>
    <w:p w:rsidR="00000000" w:rsidRDefault="00F80B5C" w:rsidP="00481D63">
      <w:pPr>
        <w:pStyle w:val="PlainText"/>
      </w:pPr>
      <w:r w:rsidRPr="00481D63">
        <w:t xml:space="preserve">        25</w:t>
      </w: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F80B5C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bookmarkStart w:id="0" w:name="_GoBack"/>
      <w:bookmarkEnd w:id="0"/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                                      </w:t>
      </w:r>
      <w:r w:rsidRPr="00481D63">
        <w:t xml:space="preserve">                     885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1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2                       CERTIFICATE OF REPORTER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4   STATE OF FLORIDA: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5   COUNTY OF LEON: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6             WE, JANE FAUROT and MARY ALLEN NEEL, Registered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7   Professional Reporters, do hereby certify that the foregoing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8   proceedings were taken before us at the time and place therein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 9   designated; that our shorthand notes were thereafter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10   transcribed under </w:t>
      </w:r>
      <w:r w:rsidRPr="00481D63">
        <w:t>our supervision; and the foregoing pages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11   numbered 791 through 884 are a true and correct record of the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12   aforesaid proceedings.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13             WE FURTHER CERTIFY that we are not a relative,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14   employee,</w:t>
      </w:r>
      <w:r w:rsidRPr="00481D63">
        <w:t xml:space="preserve"> attorney or counsel of any of the parties, nor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15   relative or employee of such attorney or counsel, nor are we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16   financially interested in the foregoing action.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17             DATED THIS 16th day of January, 2006.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18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19</w:t>
      </w:r>
    </w:p>
    <w:p w:rsidR="00000000" w:rsidRPr="00481D63" w:rsidRDefault="00F80B5C" w:rsidP="00481D63">
      <w:pPr>
        <w:pStyle w:val="PlainText"/>
      </w:pPr>
      <w:r w:rsidRPr="00481D63">
        <w:t xml:space="preserve">             ____________________________       __________________________</w:t>
      </w:r>
    </w:p>
    <w:p w:rsidR="00000000" w:rsidRPr="00481D63" w:rsidRDefault="00F80B5C" w:rsidP="00481D63">
      <w:pPr>
        <w:pStyle w:val="PlainText"/>
      </w:pPr>
      <w:r w:rsidRPr="00481D63">
        <w:t xml:space="preserve">        20   JANE FAUROT, RPR                   MARY ALLEN NEEL, RPR, FPR</w:t>
      </w:r>
    </w:p>
    <w:p w:rsidR="00000000" w:rsidRPr="00481D63" w:rsidRDefault="00F80B5C" w:rsidP="00481D63">
      <w:pPr>
        <w:pStyle w:val="PlainText"/>
      </w:pPr>
      <w:r w:rsidRPr="00481D63">
        <w:t xml:space="preserve">             FPSC Official Commission           2894-A Remington Green Lane</w:t>
      </w:r>
    </w:p>
    <w:p w:rsidR="00000000" w:rsidRPr="00481D63" w:rsidRDefault="00F80B5C" w:rsidP="00481D63">
      <w:pPr>
        <w:pStyle w:val="PlainText"/>
      </w:pPr>
      <w:r w:rsidRPr="00481D63">
        <w:t xml:space="preserve">  </w:t>
      </w:r>
      <w:r w:rsidRPr="00481D63">
        <w:t xml:space="preserve">      21   Reporter                           Tallahassee, Florida  32308</w:t>
      </w:r>
    </w:p>
    <w:p w:rsidR="00000000" w:rsidRPr="00481D63" w:rsidRDefault="00F80B5C" w:rsidP="00481D63">
      <w:pPr>
        <w:pStyle w:val="PlainText"/>
      </w:pPr>
      <w:r w:rsidRPr="00481D63">
        <w:t xml:space="preserve">             (850) 413-6732                     (850) 878-2221</w:t>
      </w:r>
    </w:p>
    <w:p w:rsidR="00000000" w:rsidRPr="00481D63" w:rsidRDefault="00F80B5C" w:rsidP="00481D63">
      <w:pPr>
        <w:pStyle w:val="PlainText"/>
      </w:pPr>
      <w:r w:rsidRPr="00481D63">
        <w:t xml:space="preserve">        22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23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24</w:t>
      </w:r>
    </w:p>
    <w:p w:rsidR="00000000" w:rsidRPr="00481D63" w:rsidRDefault="00F80B5C" w:rsidP="00481D63">
      <w:pPr>
        <w:pStyle w:val="PlainText"/>
      </w:pPr>
    </w:p>
    <w:p w:rsidR="00000000" w:rsidRPr="00481D63" w:rsidRDefault="00F80B5C" w:rsidP="00481D63">
      <w:pPr>
        <w:pStyle w:val="PlainText"/>
      </w:pPr>
      <w:r w:rsidRPr="00481D63">
        <w:t xml:space="preserve">        25</w:t>
      </w:r>
    </w:p>
    <w:p w:rsidR="00000000" w:rsidRPr="00481D63" w:rsidRDefault="00F80B5C" w:rsidP="00481D63">
      <w:pPr>
        <w:pStyle w:val="PlainText"/>
      </w:pPr>
    </w:p>
    <w:p w:rsidR="00481D63" w:rsidRDefault="00481D63" w:rsidP="00481D63">
      <w:pPr>
        <w:pStyle w:val="PlainText"/>
      </w:pPr>
    </w:p>
    <w:sectPr w:rsidR="00481D63" w:rsidSect="00481D63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481D63"/>
    <w:rsid w:val="00613BA5"/>
    <w:rsid w:val="00662066"/>
    <w:rsid w:val="00932709"/>
    <w:rsid w:val="00967CCD"/>
    <w:rsid w:val="00C32959"/>
    <w:rsid w:val="00F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17622</Words>
  <Characters>100448</Characters>
  <Application>Microsoft Office Word</Application>
  <DocSecurity>4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2015-07-15T19:06:00Z</dcterms:created>
  <dcterms:modified xsi:type="dcterms:W3CDTF">2015-07-15T19:06:00Z</dcterms:modified>
</cp:coreProperties>
</file>