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A33D0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7100" cy="914400"/>
                  <wp:effectExtent l="0" t="0" r="635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uri="urn:schemas-microsoft-com:office:office" w:name="ls" w:val="trans"/>
                <w:attr w:name="phonenumber" w:val="$3399$$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>
            <w:pPr>
              <w:pStyle w:val="MemoHeading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825029">
            <w:pPr>
              <w:pStyle w:val="MemoHeading"/>
            </w:pPr>
            <w:bookmarkStart w:id="1" w:name="FilingDate"/>
            <w:bookmarkEnd w:id="1"/>
            <w:r>
              <w:t>June 4, 2015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>
            <w:pPr>
              <w:pStyle w:val="MemoHeading"/>
              <w:rPr>
                <w:b/>
              </w:rPr>
            </w:pPr>
            <w:r>
              <w:rPr>
                <w:b/>
              </w:rP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E30210">
              <w:t>Stauffer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>
            <w:pPr>
              <w:pStyle w:val="MemoHeading"/>
              <w:rPr>
                <w:b/>
              </w:rPr>
            </w:pPr>
            <w:r>
              <w:rPr>
                <w:b/>
              </w:rP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25029" w:rsidRDefault="00825029">
            <w:r>
              <w:t>Office of Telecommunications (</w:t>
            </w:r>
            <w:r w:rsidR="008F0BE0">
              <w:t>S</w:t>
            </w:r>
            <w:r>
              <w:t xml:space="preserve">. </w:t>
            </w:r>
            <w:r w:rsidR="008F0BE0">
              <w:t>Deas</w:t>
            </w:r>
            <w:r w:rsidR="00207186">
              <w:t>, C. Williams</w:t>
            </w:r>
            <w:r>
              <w:t>)</w:t>
            </w:r>
          </w:p>
          <w:p w:rsidR="00854172" w:rsidRDefault="00A33D06" w:rsidP="00A33D06">
            <w:r>
              <w:t>Office of the General Counsel (K</w:t>
            </w:r>
            <w:r w:rsidR="00825029">
              <w:t xml:space="preserve">. </w:t>
            </w:r>
            <w:r>
              <w:t>Young</w:t>
            </w:r>
            <w:r w:rsidR="00825029"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>
            <w:pPr>
              <w:pStyle w:val="MemoHeading"/>
              <w:rPr>
                <w:b/>
              </w:rPr>
            </w:pPr>
            <w:r>
              <w:rPr>
                <w:b/>
              </w:rP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825029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>
            <w:pPr>
              <w:pStyle w:val="MemoHeading"/>
              <w:rPr>
                <w:b/>
              </w:rPr>
            </w:pPr>
            <w:r>
              <w:rPr>
                <w:b/>
              </w:rP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825029">
            <w:pPr>
              <w:pStyle w:val="MemoHeading"/>
            </w:pPr>
            <w:r>
              <w:t>6/18/2015 -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>
            <w:pPr>
              <w:pStyle w:val="MemoHeading"/>
              <w:rPr>
                <w:b/>
              </w:rPr>
            </w:pPr>
            <w:r>
              <w:rPr>
                <w:b/>
              </w:rP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825029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>
      <w:pPr>
        <w:pStyle w:val="BodyText"/>
        <w:ind w:firstLine="720"/>
      </w:pPr>
      <w:r>
        <w:t xml:space="preserve">Please place the following </w:t>
      </w:r>
      <w:bookmarkStart w:id="2" w:name="Subject"/>
      <w:bookmarkEnd w:id="2"/>
      <w:r w:rsidR="00825029">
        <w:t>Application for Certificate of Authority to Provide Telecommunications Service</w:t>
      </w:r>
      <w:r>
        <w:t xml:space="preserve"> 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40"/>
        <w:gridCol w:w="5040"/>
        <w:gridCol w:w="1080"/>
      </w:tblGrid>
      <w:tr w:rsidR="00825029" w:rsidRPr="00DC1F71" w:rsidTr="00825029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825029" w:rsidRPr="00DC1F71" w:rsidRDefault="00825029" w:rsidP="00825029">
            <w:pPr>
              <w:pStyle w:val="BodyText"/>
              <w:pBdr>
                <w:bottom w:val="double" w:sz="4" w:space="0" w:color="auto"/>
              </w:pBdr>
              <w:spacing w:before="120" w:after="0"/>
              <w:jc w:val="center"/>
              <w:rPr>
                <w:b/>
              </w:rPr>
            </w:pPr>
            <w:r w:rsidRPr="00DC1F71">
              <w:rPr>
                <w:b/>
              </w:rPr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825029" w:rsidRPr="00DC1F71" w:rsidRDefault="00825029" w:rsidP="00825029">
            <w:pPr>
              <w:pStyle w:val="BodyText"/>
              <w:pBdr>
                <w:bottom w:val="double" w:sz="4" w:space="0" w:color="auto"/>
              </w:pBdr>
              <w:spacing w:before="120" w:after="0"/>
              <w:jc w:val="center"/>
              <w:rPr>
                <w:b/>
              </w:rPr>
            </w:pPr>
            <w:r w:rsidRPr="00DC1F71">
              <w:rPr>
                <w:b/>
              </w:rPr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25029" w:rsidRPr="00DC1F71" w:rsidRDefault="00825029" w:rsidP="00825029">
            <w:pPr>
              <w:pStyle w:val="BodyText"/>
              <w:pBdr>
                <w:bottom w:val="double" w:sz="4" w:space="0" w:color="auto"/>
              </w:pBdr>
              <w:spacing w:before="120" w:after="0"/>
              <w:jc w:val="center"/>
              <w:rPr>
                <w:b/>
              </w:rPr>
            </w:pPr>
            <w:r w:rsidRPr="00DC1F71">
              <w:rPr>
                <w:b/>
              </w:rPr>
              <w:t>CERT. NO.</w:t>
            </w:r>
          </w:p>
        </w:tc>
      </w:tr>
      <w:tr w:rsidR="00825029" w:rsidRPr="00DC1F71" w:rsidTr="00825029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825029" w:rsidRDefault="00825029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150118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825029" w:rsidRDefault="00825029" w:rsidP="00DC1F71">
            <w:pPr>
              <w:pStyle w:val="BodyText"/>
              <w:spacing w:before="120" w:after="0"/>
              <w:ind w:left="1008" w:hanging="1008"/>
            </w:pPr>
            <w:r>
              <w:t>INNOVATIVE TECH PROS, CORP D/B/A INNOVATIVE TECH PROS</w:t>
            </w:r>
          </w:p>
        </w:tc>
        <w:tc>
          <w:tcPr>
            <w:tcW w:w="1080" w:type="dxa"/>
            <w:shd w:val="clear" w:color="auto" w:fill="auto"/>
          </w:tcPr>
          <w:p w:rsidR="00825029" w:rsidRDefault="00825029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8873</w:t>
            </w:r>
          </w:p>
        </w:tc>
      </w:tr>
      <w:tr w:rsidR="00207186" w:rsidRPr="00DC1F71" w:rsidTr="00825029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207186" w:rsidRDefault="00207186" w:rsidP="00DC1F71">
            <w:pPr>
              <w:pStyle w:val="BodyText"/>
              <w:spacing w:before="120" w:after="0"/>
              <w:ind w:left="1008" w:hanging="1008"/>
            </w:pPr>
            <w:r>
              <w:t>140211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207186" w:rsidRDefault="00207186" w:rsidP="00DC1F71">
            <w:pPr>
              <w:pStyle w:val="BodyText"/>
              <w:spacing w:before="120" w:after="0"/>
              <w:ind w:left="1008" w:hanging="1008"/>
            </w:pPr>
            <w:r>
              <w:t>Discount CLEC Services Corporation</w:t>
            </w:r>
          </w:p>
        </w:tc>
        <w:tc>
          <w:tcPr>
            <w:tcW w:w="1080" w:type="dxa"/>
            <w:shd w:val="clear" w:color="auto" w:fill="auto"/>
          </w:tcPr>
          <w:p w:rsidR="00207186" w:rsidRDefault="00207186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8867</w:t>
            </w:r>
          </w:p>
        </w:tc>
      </w:tr>
    </w:tbl>
    <w:p w:rsidR="00825029" w:rsidRDefault="00825029">
      <w:pPr>
        <w:pStyle w:val="BodyText"/>
      </w:pPr>
    </w:p>
    <w:p w:rsidR="00854172" w:rsidRDefault="00825029">
      <w:pPr>
        <w:pStyle w:val="BodyText"/>
      </w:pPr>
      <w:bookmarkStart w:id="5" w:name="StandardLanguage"/>
      <w:bookmarkEnd w:id="5"/>
      <w:r>
        <w:tab/>
        <w:t xml:space="preserve">The Commission is vested with jurisdiction in this matter pursuant to Section 364.335, Florida </w:t>
      </w:r>
      <w:r w:rsidR="00F326FE">
        <w:t>Statutes. Pursuant</w:t>
      </w:r>
      <w:r>
        <w:t xml:space="preserve"> to Section 364.336, Florida Statutes, certificate holders must pay a minimum annual Regulatory Assessment Fee if the certificate is active during any portion of the calendar year.  A Regulatory Assessment Fee Return Notice will be mailed each December to the entity 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029" w:rsidRDefault="00825029">
      <w:r>
        <w:separator/>
      </w:r>
    </w:p>
  </w:endnote>
  <w:endnote w:type="continuationSeparator" w:id="0">
    <w:p w:rsidR="00825029" w:rsidRDefault="00825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ddingText BT">
    <w:panose1 w:val="03040702040608040804"/>
    <w:charset w:val="00"/>
    <w:family w:val="script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029" w:rsidRDefault="00825029">
      <w:r>
        <w:separator/>
      </w:r>
    </w:p>
  </w:footnote>
  <w:footnote w:type="continuationSeparator" w:id="0">
    <w:p w:rsidR="00825029" w:rsidRDefault="00825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186" w:rsidRDefault="00207186">
    <w:pPr>
      <w:pStyle w:val="Header"/>
    </w:pPr>
    <w:r>
      <w:t>Docket Nos. 150118</w:t>
    </w:r>
    <w:r>
      <w:noBreakHyphen/>
      <w:t>TX, 140211</w:t>
    </w:r>
    <w:r>
      <w:noBreakHyphen/>
      <w:t>TX</w:t>
    </w:r>
  </w:p>
  <w:p w:rsidR="00207186" w:rsidRDefault="00207186">
    <w:pPr>
      <w:pStyle w:val="Header"/>
    </w:pPr>
    <w:r>
      <w:t>Date:  June 4, 2015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3677E96-8015-4F0A-9DEB-17F80651DB20}"/>
    <w:docVar w:name="dgnword-eventsink" w:val="12869984"/>
  </w:docVars>
  <w:rsids>
    <w:rsidRoot w:val="00825029"/>
    <w:rsid w:val="0001717F"/>
    <w:rsid w:val="000D1AD3"/>
    <w:rsid w:val="001A6949"/>
    <w:rsid w:val="001D5FF5"/>
    <w:rsid w:val="00207186"/>
    <w:rsid w:val="002D3715"/>
    <w:rsid w:val="003102C5"/>
    <w:rsid w:val="003B7B3D"/>
    <w:rsid w:val="00435639"/>
    <w:rsid w:val="005160A3"/>
    <w:rsid w:val="005608B8"/>
    <w:rsid w:val="00604978"/>
    <w:rsid w:val="00723466"/>
    <w:rsid w:val="00825029"/>
    <w:rsid w:val="00835590"/>
    <w:rsid w:val="00842C28"/>
    <w:rsid w:val="008450CC"/>
    <w:rsid w:val="00854172"/>
    <w:rsid w:val="008C6822"/>
    <w:rsid w:val="008E26F3"/>
    <w:rsid w:val="008F0BE0"/>
    <w:rsid w:val="00960B59"/>
    <w:rsid w:val="00A33D06"/>
    <w:rsid w:val="00AF7D2C"/>
    <w:rsid w:val="00B92BF1"/>
    <w:rsid w:val="00C5460F"/>
    <w:rsid w:val="00CB5B2B"/>
    <w:rsid w:val="00E30210"/>
    <w:rsid w:val="00E776F4"/>
    <w:rsid w:val="00ED563A"/>
    <w:rsid w:val="00F326FE"/>
    <w:rsid w:val="00F45978"/>
    <w:rsid w:val="00F7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pPr>
      <w:jc w:val="center"/>
    </w:pPr>
    <w:rPr>
      <w:rFonts w:ascii="WeddingText BT" w:hAnsi="WeddingText BT"/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styleId="BalloonText">
    <w:name w:val="Balloon Text"/>
    <w:basedOn w:val="Normal"/>
    <w:link w:val="BalloonTextChar"/>
    <w:rsid w:val="008F0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pPr>
      <w:jc w:val="center"/>
    </w:pPr>
    <w:rPr>
      <w:rFonts w:ascii="WeddingText BT" w:hAnsi="WeddingText BT"/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styleId="BalloonText">
    <w:name w:val="Balloon Text"/>
    <w:basedOn w:val="Normal"/>
    <w:link w:val="BalloonTextChar"/>
    <w:rsid w:val="008F0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Consent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</Template>
  <TotalTime>1</TotalTime>
  <Pages>1</Pages>
  <Words>176</Words>
  <Characters>1081</Characters>
  <Application>Microsoft Office Word</Application>
  <DocSecurity>0</DocSecurity>
  <Lines>47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FPSC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Sakina Deas</dc:creator>
  <cp:lastModifiedBy>Charlene Hinson</cp:lastModifiedBy>
  <cp:revision>2</cp:revision>
  <cp:lastPrinted>2015-05-19T12:32:00Z</cp:lastPrinted>
  <dcterms:created xsi:type="dcterms:W3CDTF">2015-06-04T13:34:00Z</dcterms:created>
  <dcterms:modified xsi:type="dcterms:W3CDTF">2015-06-04T13:34:00Z</dcterms:modified>
</cp:coreProperties>
</file>