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7C0528">
            <w:pPr>
              <w:pStyle w:val="MastHeadState"/>
            </w:pPr>
            <w:r>
              <w:t>State of Florida</w:t>
            </w:r>
          </w:p>
          <w:p w:rsidR="007C0528" w:rsidRDefault="000766DD">
            <w:pPr>
              <w:jc w:val="center"/>
            </w:pPr>
            <w:r>
              <w:rPr>
                <w:noProof/>
              </w:rPr>
              <w:drawing>
                <wp:inline distT="0" distB="0" distL="0" distR="0">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Default="007C0528">
            <w:pPr>
              <w:pStyle w:val="MastHeadMemorandum"/>
            </w:pPr>
            <w:r>
              <w:t>-M-E-M-O-R-A-N-D-U-M-</w:t>
            </w:r>
          </w:p>
          <w:p w:rsidR="007C0528" w:rsidRDefault="007C0528">
            <w:pPr>
              <w:pStyle w:val="MemoHeading"/>
            </w:pPr>
          </w:p>
        </w:tc>
      </w:tr>
      <w:tr w:rsidR="007C0528">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7C0528" w:rsidRDefault="00C41A91">
            <w:pPr>
              <w:pStyle w:val="MemoHeading"/>
            </w:pPr>
            <w:bookmarkStart w:id="0" w:name="FilingDate"/>
            <w:r>
              <w:t>November 18, 2015</w:t>
            </w:r>
            <w:bookmarkEnd w:id="0"/>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93658B">
            <w:pPr>
              <w:pStyle w:val="MemoHeading"/>
            </w:pPr>
            <w:r>
              <w:t>Office of Commission Clerk (</w:t>
            </w:r>
            <w:r w:rsidR="0093658B">
              <w:t>Stauffer</w:t>
            </w:r>
            <w:r>
              <w:t>)</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C41A91" w:rsidRDefault="00C41A91">
            <w:pPr>
              <w:pStyle w:val="MemoHeading"/>
            </w:pPr>
            <w:bookmarkStart w:id="1" w:name="From"/>
            <w:r>
              <w:t>Division of Accounting and Finance (Mouring)</w:t>
            </w:r>
          </w:p>
          <w:p w:rsidR="00C41A91" w:rsidRDefault="00C41A91">
            <w:pPr>
              <w:pStyle w:val="MemoHeading"/>
            </w:pPr>
            <w:r>
              <w:t>Division of Economics (Thompson)</w:t>
            </w:r>
          </w:p>
          <w:p w:rsidR="00C41A91" w:rsidRDefault="00C41A91">
            <w:pPr>
              <w:pStyle w:val="MemoHeading"/>
            </w:pPr>
            <w:r>
              <w:t>Division of Engineering (Lee)</w:t>
            </w:r>
          </w:p>
          <w:p w:rsidR="007C0528" w:rsidRDefault="00C41A91">
            <w:pPr>
              <w:pStyle w:val="MemoHeading"/>
            </w:pPr>
            <w:r>
              <w:t>Office of the General Counsel (Corbari)</w:t>
            </w:r>
            <w:bookmarkEnd w:id="1"/>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rsidR="007C0528" w:rsidRDefault="00C41A91" w:rsidP="0047262F">
            <w:pPr>
              <w:pStyle w:val="MemoHeadingRe"/>
            </w:pPr>
            <w:bookmarkStart w:id="2" w:name="Re"/>
            <w:r>
              <w:t>Docket No. 14017</w:t>
            </w:r>
            <w:r w:rsidR="0047262F">
              <w:t>7</w:t>
            </w:r>
            <w:r>
              <w:t xml:space="preserve">-WU – Application for staff-assisted rate case in Pasco County by </w:t>
            </w:r>
            <w:r w:rsidR="0047262F">
              <w:t>Holiday Gardens</w:t>
            </w:r>
            <w:r>
              <w:t xml:space="preserve"> Utilities, LLC.</w:t>
            </w:r>
            <w:bookmarkEnd w:id="2"/>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rsidR="007C0528" w:rsidRDefault="00C41A91" w:rsidP="00D17FBA">
            <w:pPr>
              <w:pStyle w:val="MemoHeading"/>
            </w:pPr>
            <w:bookmarkStart w:id="3" w:name="AgendaDate"/>
            <w:r>
              <w:t>12/03/15</w:t>
            </w:r>
            <w:bookmarkEnd w:id="3"/>
            <w:r w:rsidR="007C0528">
              <w:t xml:space="preserve"> – </w:t>
            </w:r>
            <w:bookmarkStart w:id="4" w:name="PermittedStatus"/>
            <w:r>
              <w:t xml:space="preserve">Regular Agenda – </w:t>
            </w:r>
            <w:bookmarkEnd w:id="4"/>
            <w:r w:rsidR="00D17FBA">
              <w:t>PAA except for Issues 10 and 12</w:t>
            </w:r>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rsidR="007C0528" w:rsidRDefault="00C41A91">
            <w:pPr>
              <w:pStyle w:val="MemoHeading"/>
            </w:pPr>
            <w:bookmarkStart w:id="5" w:name="CommissionersAssigned"/>
            <w:r>
              <w:t>All Commissioners</w:t>
            </w:r>
            <w:bookmarkEnd w:id="5"/>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rsidR="007C0528" w:rsidRDefault="00C41A91">
            <w:pPr>
              <w:pStyle w:val="MemoHeading"/>
            </w:pPr>
            <w:bookmarkStart w:id="6" w:name="PrehearingOfficer"/>
            <w:r>
              <w:t>Brisé</w:t>
            </w:r>
            <w:bookmarkEnd w:id="6"/>
          </w:p>
        </w:tc>
      </w:tr>
      <w:tr w:rsidR="007C0528"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bookmarkStart w:id="7" w:name="CriticalDatesLabel"/>
            <w:r>
              <w:t>CRITICAL DATES:</w:t>
            </w:r>
            <w:bookmarkEnd w:id="7"/>
          </w:p>
        </w:tc>
        <w:tc>
          <w:tcPr>
            <w:tcW w:w="5785" w:type="dxa"/>
            <w:tcBorders>
              <w:top w:val="nil"/>
              <w:left w:val="nil"/>
              <w:bottom w:val="nil"/>
              <w:right w:val="nil"/>
            </w:tcBorders>
            <w:shd w:val="clear" w:color="auto" w:fill="auto"/>
          </w:tcPr>
          <w:p w:rsidR="007C0528" w:rsidRDefault="00D17FBA">
            <w:pPr>
              <w:pStyle w:val="MemoHeading"/>
            </w:pPr>
            <w:r>
              <w:t>02/08/16 (15-month effective date (SARC))</w:t>
            </w:r>
          </w:p>
        </w:tc>
      </w:tr>
      <w:tr w:rsidR="007C0528"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7C0528" w:rsidRDefault="00C41A91">
            <w:pPr>
              <w:pStyle w:val="MemoHeading"/>
            </w:pPr>
            <w:bookmarkStart w:id="8" w:name="SpecialInstructions"/>
            <w:r>
              <w:t>None</w:t>
            </w:r>
            <w:bookmarkEnd w:id="8"/>
          </w:p>
        </w:tc>
      </w:tr>
    </w:tbl>
    <w:p w:rsidR="007C0528" w:rsidRDefault="007C0528">
      <w:pPr>
        <w:pStyle w:val="BodyText"/>
      </w:pPr>
    </w:p>
    <w:p w:rsidR="00C41A91" w:rsidRDefault="00C41A91">
      <w:pPr>
        <w:pStyle w:val="RecommendationHeading"/>
      </w:pPr>
      <w:bookmarkStart w:id="9" w:name="RecToC"/>
      <w:bookmarkEnd w:id="9"/>
      <w:r>
        <w:br w:type="page"/>
      </w:r>
      <w:r>
        <w:lastRenderedPageBreak/>
        <w:t>Table of Contents</w:t>
      </w:r>
    </w:p>
    <w:p w:rsidR="00C41A91" w:rsidRDefault="00C41A91">
      <w:pPr>
        <w:pStyle w:val="TOCColumnHeadings"/>
      </w:pPr>
      <w:r>
        <w:t>Issue</w:t>
      </w:r>
      <w:r>
        <w:tab/>
        <w:t>Description</w:t>
      </w:r>
      <w:r>
        <w:tab/>
        <w:t>Page</w:t>
      </w:r>
    </w:p>
    <w:p w:rsidR="00016F1A" w:rsidRDefault="00C41A91">
      <w:pPr>
        <w:pStyle w:val="TOC1"/>
        <w:rPr>
          <w:rFonts w:asciiTheme="minorHAnsi" w:eastAsiaTheme="minorEastAsia" w:hAnsiTheme="minorHAnsi" w:cstheme="minorBidi"/>
          <w:noProof/>
          <w:sz w:val="22"/>
          <w:szCs w:val="22"/>
        </w:rPr>
      </w:pPr>
      <w:r>
        <w:fldChar w:fldCharType="begin"/>
      </w:r>
      <w:r>
        <w:instrText xml:space="preserve"> TOC \f \h \w \z </w:instrText>
      </w:r>
      <w:r>
        <w:fldChar w:fldCharType="separate"/>
      </w:r>
      <w:hyperlink w:anchor="_Toc435086958" w:history="1">
        <w:r w:rsidR="00016F1A" w:rsidRPr="00A82F1F">
          <w:rPr>
            <w:rStyle w:val="Hyperlink"/>
            <w:noProof/>
          </w:rPr>
          <w:tab/>
          <w:t>Case Background</w:t>
        </w:r>
        <w:r w:rsidR="00016F1A">
          <w:rPr>
            <w:noProof/>
            <w:webHidden/>
          </w:rPr>
          <w:tab/>
        </w:r>
        <w:r w:rsidR="00016F1A">
          <w:rPr>
            <w:noProof/>
            <w:webHidden/>
          </w:rPr>
          <w:fldChar w:fldCharType="begin"/>
        </w:r>
        <w:r w:rsidR="00016F1A">
          <w:rPr>
            <w:noProof/>
            <w:webHidden/>
          </w:rPr>
          <w:instrText xml:space="preserve"> PAGEREF _Toc435086958 \h </w:instrText>
        </w:r>
        <w:r w:rsidR="00016F1A">
          <w:rPr>
            <w:noProof/>
            <w:webHidden/>
          </w:rPr>
        </w:r>
        <w:r w:rsidR="00016F1A">
          <w:rPr>
            <w:noProof/>
            <w:webHidden/>
          </w:rPr>
          <w:fldChar w:fldCharType="separate"/>
        </w:r>
        <w:r w:rsidR="00F63FD6">
          <w:rPr>
            <w:noProof/>
            <w:webHidden/>
          </w:rPr>
          <w:t>3</w:t>
        </w:r>
        <w:r w:rsidR="00016F1A">
          <w:rPr>
            <w:noProof/>
            <w:webHidden/>
          </w:rPr>
          <w:fldChar w:fldCharType="end"/>
        </w:r>
      </w:hyperlink>
    </w:p>
    <w:p w:rsidR="00016F1A" w:rsidRDefault="00A8729A">
      <w:pPr>
        <w:pStyle w:val="TOC1"/>
        <w:rPr>
          <w:rFonts w:asciiTheme="minorHAnsi" w:eastAsiaTheme="minorEastAsia" w:hAnsiTheme="minorHAnsi" w:cstheme="minorBidi"/>
          <w:noProof/>
          <w:sz w:val="22"/>
          <w:szCs w:val="22"/>
        </w:rPr>
      </w:pPr>
      <w:hyperlink w:anchor="_Toc435086959" w:history="1">
        <w:r w:rsidR="00016F1A" w:rsidRPr="00A82F1F">
          <w:rPr>
            <w:rStyle w:val="Hyperlink"/>
            <w:noProof/>
          </w:rPr>
          <w:t>1</w:t>
        </w:r>
        <w:r w:rsidR="00016F1A" w:rsidRPr="00A82F1F">
          <w:rPr>
            <w:rStyle w:val="Hyperlink"/>
            <w:noProof/>
          </w:rPr>
          <w:tab/>
          <w:t>Quality of Service (Lee)</w:t>
        </w:r>
        <w:r w:rsidR="00016F1A">
          <w:rPr>
            <w:noProof/>
            <w:webHidden/>
          </w:rPr>
          <w:tab/>
        </w:r>
        <w:r w:rsidR="00016F1A">
          <w:rPr>
            <w:noProof/>
            <w:webHidden/>
          </w:rPr>
          <w:fldChar w:fldCharType="begin"/>
        </w:r>
        <w:r w:rsidR="00016F1A">
          <w:rPr>
            <w:noProof/>
            <w:webHidden/>
          </w:rPr>
          <w:instrText xml:space="preserve"> PAGEREF _Toc435086959 \h </w:instrText>
        </w:r>
        <w:r w:rsidR="00016F1A">
          <w:rPr>
            <w:noProof/>
            <w:webHidden/>
          </w:rPr>
        </w:r>
        <w:r w:rsidR="00016F1A">
          <w:rPr>
            <w:noProof/>
            <w:webHidden/>
          </w:rPr>
          <w:fldChar w:fldCharType="separate"/>
        </w:r>
        <w:r w:rsidR="00F63FD6">
          <w:rPr>
            <w:noProof/>
            <w:webHidden/>
          </w:rPr>
          <w:t>4</w:t>
        </w:r>
        <w:r w:rsidR="00016F1A">
          <w:rPr>
            <w:noProof/>
            <w:webHidden/>
          </w:rPr>
          <w:fldChar w:fldCharType="end"/>
        </w:r>
      </w:hyperlink>
    </w:p>
    <w:p w:rsidR="00016F1A" w:rsidRDefault="00A8729A">
      <w:pPr>
        <w:pStyle w:val="TOC1"/>
        <w:rPr>
          <w:rFonts w:asciiTheme="minorHAnsi" w:eastAsiaTheme="minorEastAsia" w:hAnsiTheme="minorHAnsi" w:cstheme="minorBidi"/>
          <w:noProof/>
          <w:sz w:val="22"/>
          <w:szCs w:val="22"/>
        </w:rPr>
      </w:pPr>
      <w:hyperlink w:anchor="_Toc435086960" w:history="1">
        <w:r w:rsidR="00016F1A" w:rsidRPr="00A82F1F">
          <w:rPr>
            <w:rStyle w:val="Hyperlink"/>
            <w:noProof/>
          </w:rPr>
          <w:t>2</w:t>
        </w:r>
        <w:r w:rsidR="00016F1A" w:rsidRPr="00A82F1F">
          <w:rPr>
            <w:rStyle w:val="Hyperlink"/>
            <w:noProof/>
          </w:rPr>
          <w:tab/>
          <w:t>Used and Useful (Lee)</w:t>
        </w:r>
        <w:r w:rsidR="00016F1A">
          <w:rPr>
            <w:noProof/>
            <w:webHidden/>
          </w:rPr>
          <w:tab/>
        </w:r>
        <w:r w:rsidR="00016F1A">
          <w:rPr>
            <w:noProof/>
            <w:webHidden/>
          </w:rPr>
          <w:fldChar w:fldCharType="begin"/>
        </w:r>
        <w:r w:rsidR="00016F1A">
          <w:rPr>
            <w:noProof/>
            <w:webHidden/>
          </w:rPr>
          <w:instrText xml:space="preserve"> PAGEREF _Toc435086960 \h </w:instrText>
        </w:r>
        <w:r w:rsidR="00016F1A">
          <w:rPr>
            <w:noProof/>
            <w:webHidden/>
          </w:rPr>
        </w:r>
        <w:r w:rsidR="00016F1A">
          <w:rPr>
            <w:noProof/>
            <w:webHidden/>
          </w:rPr>
          <w:fldChar w:fldCharType="separate"/>
        </w:r>
        <w:r w:rsidR="00F63FD6">
          <w:rPr>
            <w:noProof/>
            <w:webHidden/>
          </w:rPr>
          <w:t>6</w:t>
        </w:r>
        <w:r w:rsidR="00016F1A">
          <w:rPr>
            <w:noProof/>
            <w:webHidden/>
          </w:rPr>
          <w:fldChar w:fldCharType="end"/>
        </w:r>
      </w:hyperlink>
    </w:p>
    <w:p w:rsidR="00016F1A" w:rsidRDefault="00A8729A">
      <w:pPr>
        <w:pStyle w:val="TOC1"/>
        <w:rPr>
          <w:rFonts w:asciiTheme="minorHAnsi" w:eastAsiaTheme="minorEastAsia" w:hAnsiTheme="minorHAnsi" w:cstheme="minorBidi"/>
          <w:noProof/>
          <w:sz w:val="22"/>
          <w:szCs w:val="22"/>
        </w:rPr>
      </w:pPr>
      <w:hyperlink w:anchor="_Toc435086961" w:history="1">
        <w:r w:rsidR="00016F1A" w:rsidRPr="00A82F1F">
          <w:rPr>
            <w:rStyle w:val="Hyperlink"/>
            <w:noProof/>
          </w:rPr>
          <w:t>3</w:t>
        </w:r>
        <w:r w:rsidR="00016F1A" w:rsidRPr="00A82F1F">
          <w:rPr>
            <w:rStyle w:val="Hyperlink"/>
            <w:noProof/>
          </w:rPr>
          <w:tab/>
          <w:t>Rate base (Mouring, Lee)</w:t>
        </w:r>
        <w:r w:rsidR="00016F1A">
          <w:rPr>
            <w:noProof/>
            <w:webHidden/>
          </w:rPr>
          <w:tab/>
        </w:r>
        <w:r w:rsidR="00016F1A">
          <w:rPr>
            <w:noProof/>
            <w:webHidden/>
          </w:rPr>
          <w:fldChar w:fldCharType="begin"/>
        </w:r>
        <w:r w:rsidR="00016F1A">
          <w:rPr>
            <w:noProof/>
            <w:webHidden/>
          </w:rPr>
          <w:instrText xml:space="preserve"> PAGEREF _Toc435086961 \h </w:instrText>
        </w:r>
        <w:r w:rsidR="00016F1A">
          <w:rPr>
            <w:noProof/>
            <w:webHidden/>
          </w:rPr>
        </w:r>
        <w:r w:rsidR="00016F1A">
          <w:rPr>
            <w:noProof/>
            <w:webHidden/>
          </w:rPr>
          <w:fldChar w:fldCharType="separate"/>
        </w:r>
        <w:r w:rsidR="00F63FD6">
          <w:rPr>
            <w:noProof/>
            <w:webHidden/>
          </w:rPr>
          <w:t>7</w:t>
        </w:r>
        <w:r w:rsidR="00016F1A">
          <w:rPr>
            <w:noProof/>
            <w:webHidden/>
          </w:rPr>
          <w:fldChar w:fldCharType="end"/>
        </w:r>
      </w:hyperlink>
    </w:p>
    <w:p w:rsidR="00016F1A" w:rsidRDefault="00A8729A">
      <w:pPr>
        <w:pStyle w:val="TOC1"/>
        <w:rPr>
          <w:rFonts w:asciiTheme="minorHAnsi" w:eastAsiaTheme="minorEastAsia" w:hAnsiTheme="minorHAnsi" w:cstheme="minorBidi"/>
          <w:noProof/>
          <w:sz w:val="22"/>
          <w:szCs w:val="22"/>
        </w:rPr>
      </w:pPr>
      <w:hyperlink w:anchor="_Toc435086962" w:history="1">
        <w:r w:rsidR="00016F1A" w:rsidRPr="00A82F1F">
          <w:rPr>
            <w:rStyle w:val="Hyperlink"/>
            <w:noProof/>
          </w:rPr>
          <w:t>4</w:t>
        </w:r>
        <w:r w:rsidR="00016F1A" w:rsidRPr="00A82F1F">
          <w:rPr>
            <w:rStyle w:val="Hyperlink"/>
            <w:noProof/>
          </w:rPr>
          <w:tab/>
          <w:t>Rate of Return (Mouring)</w:t>
        </w:r>
        <w:r w:rsidR="00016F1A">
          <w:rPr>
            <w:noProof/>
            <w:webHidden/>
          </w:rPr>
          <w:tab/>
        </w:r>
        <w:r w:rsidR="00016F1A">
          <w:rPr>
            <w:noProof/>
            <w:webHidden/>
          </w:rPr>
          <w:fldChar w:fldCharType="begin"/>
        </w:r>
        <w:r w:rsidR="00016F1A">
          <w:rPr>
            <w:noProof/>
            <w:webHidden/>
          </w:rPr>
          <w:instrText xml:space="preserve"> PAGEREF _Toc435086962 \h </w:instrText>
        </w:r>
        <w:r w:rsidR="00016F1A">
          <w:rPr>
            <w:noProof/>
            <w:webHidden/>
          </w:rPr>
        </w:r>
        <w:r w:rsidR="00016F1A">
          <w:rPr>
            <w:noProof/>
            <w:webHidden/>
          </w:rPr>
          <w:fldChar w:fldCharType="separate"/>
        </w:r>
        <w:r w:rsidR="00F63FD6">
          <w:rPr>
            <w:noProof/>
            <w:webHidden/>
          </w:rPr>
          <w:t>10</w:t>
        </w:r>
        <w:r w:rsidR="00016F1A">
          <w:rPr>
            <w:noProof/>
            <w:webHidden/>
          </w:rPr>
          <w:fldChar w:fldCharType="end"/>
        </w:r>
      </w:hyperlink>
    </w:p>
    <w:p w:rsidR="00016F1A" w:rsidRDefault="00A8729A">
      <w:pPr>
        <w:pStyle w:val="TOC1"/>
        <w:rPr>
          <w:rFonts w:asciiTheme="minorHAnsi" w:eastAsiaTheme="minorEastAsia" w:hAnsiTheme="minorHAnsi" w:cstheme="minorBidi"/>
          <w:noProof/>
          <w:sz w:val="22"/>
          <w:szCs w:val="22"/>
        </w:rPr>
      </w:pPr>
      <w:hyperlink w:anchor="_Toc435086963" w:history="1">
        <w:r w:rsidR="00016F1A" w:rsidRPr="00A82F1F">
          <w:rPr>
            <w:rStyle w:val="Hyperlink"/>
            <w:noProof/>
          </w:rPr>
          <w:t>5</w:t>
        </w:r>
        <w:r w:rsidR="00016F1A" w:rsidRPr="00A82F1F">
          <w:rPr>
            <w:rStyle w:val="Hyperlink"/>
            <w:noProof/>
          </w:rPr>
          <w:tab/>
          <w:t>Test Year Revenues (Thompson)</w:t>
        </w:r>
        <w:r w:rsidR="00016F1A">
          <w:rPr>
            <w:noProof/>
            <w:webHidden/>
          </w:rPr>
          <w:tab/>
        </w:r>
        <w:r w:rsidR="00016F1A">
          <w:rPr>
            <w:noProof/>
            <w:webHidden/>
          </w:rPr>
          <w:fldChar w:fldCharType="begin"/>
        </w:r>
        <w:r w:rsidR="00016F1A">
          <w:rPr>
            <w:noProof/>
            <w:webHidden/>
          </w:rPr>
          <w:instrText xml:space="preserve"> PAGEREF _Toc435086963 \h </w:instrText>
        </w:r>
        <w:r w:rsidR="00016F1A">
          <w:rPr>
            <w:noProof/>
            <w:webHidden/>
          </w:rPr>
        </w:r>
        <w:r w:rsidR="00016F1A">
          <w:rPr>
            <w:noProof/>
            <w:webHidden/>
          </w:rPr>
          <w:fldChar w:fldCharType="separate"/>
        </w:r>
        <w:r w:rsidR="00F63FD6">
          <w:rPr>
            <w:noProof/>
            <w:webHidden/>
          </w:rPr>
          <w:t>11</w:t>
        </w:r>
        <w:r w:rsidR="00016F1A">
          <w:rPr>
            <w:noProof/>
            <w:webHidden/>
          </w:rPr>
          <w:fldChar w:fldCharType="end"/>
        </w:r>
      </w:hyperlink>
    </w:p>
    <w:p w:rsidR="00016F1A" w:rsidRDefault="00A8729A">
      <w:pPr>
        <w:pStyle w:val="TOC1"/>
        <w:rPr>
          <w:rFonts w:asciiTheme="minorHAnsi" w:eastAsiaTheme="minorEastAsia" w:hAnsiTheme="minorHAnsi" w:cstheme="minorBidi"/>
          <w:noProof/>
          <w:sz w:val="22"/>
          <w:szCs w:val="22"/>
        </w:rPr>
      </w:pPr>
      <w:hyperlink w:anchor="_Toc435086964" w:history="1">
        <w:r w:rsidR="00016F1A" w:rsidRPr="00A82F1F">
          <w:rPr>
            <w:rStyle w:val="Hyperlink"/>
            <w:noProof/>
          </w:rPr>
          <w:t>6</w:t>
        </w:r>
        <w:r w:rsidR="00016F1A" w:rsidRPr="00A82F1F">
          <w:rPr>
            <w:rStyle w:val="Hyperlink"/>
            <w:noProof/>
          </w:rPr>
          <w:tab/>
          <w:t>Operating Expense (Mouring, Lee)</w:t>
        </w:r>
        <w:r w:rsidR="00016F1A">
          <w:rPr>
            <w:noProof/>
            <w:webHidden/>
          </w:rPr>
          <w:tab/>
        </w:r>
        <w:r w:rsidR="00016F1A">
          <w:rPr>
            <w:noProof/>
            <w:webHidden/>
          </w:rPr>
          <w:fldChar w:fldCharType="begin"/>
        </w:r>
        <w:r w:rsidR="00016F1A">
          <w:rPr>
            <w:noProof/>
            <w:webHidden/>
          </w:rPr>
          <w:instrText xml:space="preserve"> PAGEREF _Toc435086964 \h </w:instrText>
        </w:r>
        <w:r w:rsidR="00016F1A">
          <w:rPr>
            <w:noProof/>
            <w:webHidden/>
          </w:rPr>
        </w:r>
        <w:r w:rsidR="00016F1A">
          <w:rPr>
            <w:noProof/>
            <w:webHidden/>
          </w:rPr>
          <w:fldChar w:fldCharType="separate"/>
        </w:r>
        <w:r w:rsidR="00F63FD6">
          <w:rPr>
            <w:noProof/>
            <w:webHidden/>
          </w:rPr>
          <w:t>12</w:t>
        </w:r>
        <w:r w:rsidR="00016F1A">
          <w:rPr>
            <w:noProof/>
            <w:webHidden/>
          </w:rPr>
          <w:fldChar w:fldCharType="end"/>
        </w:r>
      </w:hyperlink>
    </w:p>
    <w:p w:rsidR="00016F1A" w:rsidRDefault="00A8729A">
      <w:pPr>
        <w:pStyle w:val="TOC1"/>
        <w:rPr>
          <w:rFonts w:asciiTheme="minorHAnsi" w:eastAsiaTheme="minorEastAsia" w:hAnsiTheme="minorHAnsi" w:cstheme="minorBidi"/>
          <w:noProof/>
          <w:sz w:val="22"/>
          <w:szCs w:val="22"/>
        </w:rPr>
      </w:pPr>
      <w:hyperlink w:anchor="_Toc435086965" w:history="1">
        <w:r w:rsidR="00016F1A" w:rsidRPr="00A82F1F">
          <w:rPr>
            <w:rStyle w:val="Hyperlink"/>
            <w:noProof/>
          </w:rPr>
          <w:t>7</w:t>
        </w:r>
        <w:r w:rsidR="00016F1A" w:rsidRPr="00A82F1F">
          <w:rPr>
            <w:rStyle w:val="Hyperlink"/>
            <w:noProof/>
          </w:rPr>
          <w:tab/>
          <w:t>Revenue Requirement (Mouring)</w:t>
        </w:r>
        <w:r w:rsidR="00016F1A">
          <w:rPr>
            <w:noProof/>
            <w:webHidden/>
          </w:rPr>
          <w:tab/>
        </w:r>
        <w:r w:rsidR="00016F1A">
          <w:rPr>
            <w:noProof/>
            <w:webHidden/>
          </w:rPr>
          <w:fldChar w:fldCharType="begin"/>
        </w:r>
        <w:r w:rsidR="00016F1A">
          <w:rPr>
            <w:noProof/>
            <w:webHidden/>
          </w:rPr>
          <w:instrText xml:space="preserve"> PAGEREF _Toc435086965 \h </w:instrText>
        </w:r>
        <w:r w:rsidR="00016F1A">
          <w:rPr>
            <w:noProof/>
            <w:webHidden/>
          </w:rPr>
        </w:r>
        <w:r w:rsidR="00016F1A">
          <w:rPr>
            <w:noProof/>
            <w:webHidden/>
          </w:rPr>
          <w:fldChar w:fldCharType="separate"/>
        </w:r>
        <w:r w:rsidR="00F63FD6">
          <w:rPr>
            <w:noProof/>
            <w:webHidden/>
          </w:rPr>
          <w:t>15</w:t>
        </w:r>
        <w:r w:rsidR="00016F1A">
          <w:rPr>
            <w:noProof/>
            <w:webHidden/>
          </w:rPr>
          <w:fldChar w:fldCharType="end"/>
        </w:r>
      </w:hyperlink>
    </w:p>
    <w:p w:rsidR="00016F1A" w:rsidRDefault="00A8729A">
      <w:pPr>
        <w:pStyle w:val="TOC1"/>
        <w:rPr>
          <w:rFonts w:asciiTheme="minorHAnsi" w:eastAsiaTheme="minorEastAsia" w:hAnsiTheme="minorHAnsi" w:cstheme="minorBidi"/>
          <w:noProof/>
          <w:sz w:val="22"/>
          <w:szCs w:val="22"/>
        </w:rPr>
      </w:pPr>
      <w:hyperlink w:anchor="_Toc435086966" w:history="1">
        <w:r w:rsidR="00016F1A" w:rsidRPr="00A82F1F">
          <w:rPr>
            <w:rStyle w:val="Hyperlink"/>
            <w:noProof/>
          </w:rPr>
          <w:t>8</w:t>
        </w:r>
        <w:r w:rsidR="00016F1A" w:rsidRPr="00A82F1F">
          <w:rPr>
            <w:rStyle w:val="Hyperlink"/>
            <w:noProof/>
          </w:rPr>
          <w:tab/>
          <w:t>Rates (Thompson)</w:t>
        </w:r>
        <w:r w:rsidR="00016F1A">
          <w:rPr>
            <w:noProof/>
            <w:webHidden/>
          </w:rPr>
          <w:tab/>
        </w:r>
        <w:r w:rsidR="00016F1A">
          <w:rPr>
            <w:noProof/>
            <w:webHidden/>
          </w:rPr>
          <w:fldChar w:fldCharType="begin"/>
        </w:r>
        <w:r w:rsidR="00016F1A">
          <w:rPr>
            <w:noProof/>
            <w:webHidden/>
          </w:rPr>
          <w:instrText xml:space="preserve"> PAGEREF _Toc435086966 \h </w:instrText>
        </w:r>
        <w:r w:rsidR="00016F1A">
          <w:rPr>
            <w:noProof/>
            <w:webHidden/>
          </w:rPr>
        </w:r>
        <w:r w:rsidR="00016F1A">
          <w:rPr>
            <w:noProof/>
            <w:webHidden/>
          </w:rPr>
          <w:fldChar w:fldCharType="separate"/>
        </w:r>
        <w:r w:rsidR="00F63FD6">
          <w:rPr>
            <w:noProof/>
            <w:webHidden/>
          </w:rPr>
          <w:t>16</w:t>
        </w:r>
        <w:r w:rsidR="00016F1A">
          <w:rPr>
            <w:noProof/>
            <w:webHidden/>
          </w:rPr>
          <w:fldChar w:fldCharType="end"/>
        </w:r>
      </w:hyperlink>
    </w:p>
    <w:p w:rsidR="00016F1A" w:rsidRDefault="00A8729A">
      <w:pPr>
        <w:pStyle w:val="TOC1"/>
        <w:rPr>
          <w:rFonts w:asciiTheme="minorHAnsi" w:eastAsiaTheme="minorEastAsia" w:hAnsiTheme="minorHAnsi" w:cstheme="minorBidi"/>
          <w:noProof/>
          <w:sz w:val="22"/>
          <w:szCs w:val="22"/>
        </w:rPr>
      </w:pPr>
      <w:hyperlink w:anchor="_Toc435086967" w:history="1">
        <w:r w:rsidR="00016F1A" w:rsidRPr="00A82F1F">
          <w:rPr>
            <w:rStyle w:val="Hyperlink"/>
            <w:noProof/>
          </w:rPr>
          <w:t>9</w:t>
        </w:r>
        <w:r w:rsidR="00016F1A" w:rsidRPr="00A82F1F">
          <w:rPr>
            <w:rStyle w:val="Hyperlink"/>
            <w:noProof/>
          </w:rPr>
          <w:tab/>
          <w:t>NSF Charge (Thompson)</w:t>
        </w:r>
        <w:r w:rsidR="00016F1A">
          <w:rPr>
            <w:noProof/>
            <w:webHidden/>
          </w:rPr>
          <w:tab/>
        </w:r>
        <w:r w:rsidR="00016F1A">
          <w:rPr>
            <w:noProof/>
            <w:webHidden/>
          </w:rPr>
          <w:fldChar w:fldCharType="begin"/>
        </w:r>
        <w:r w:rsidR="00016F1A">
          <w:rPr>
            <w:noProof/>
            <w:webHidden/>
          </w:rPr>
          <w:instrText xml:space="preserve"> PAGEREF _Toc435086967 \h </w:instrText>
        </w:r>
        <w:r w:rsidR="00016F1A">
          <w:rPr>
            <w:noProof/>
            <w:webHidden/>
          </w:rPr>
        </w:r>
        <w:r w:rsidR="00016F1A">
          <w:rPr>
            <w:noProof/>
            <w:webHidden/>
          </w:rPr>
          <w:fldChar w:fldCharType="separate"/>
        </w:r>
        <w:r w:rsidR="00F63FD6">
          <w:rPr>
            <w:noProof/>
            <w:webHidden/>
          </w:rPr>
          <w:t>18</w:t>
        </w:r>
        <w:r w:rsidR="00016F1A">
          <w:rPr>
            <w:noProof/>
            <w:webHidden/>
          </w:rPr>
          <w:fldChar w:fldCharType="end"/>
        </w:r>
      </w:hyperlink>
    </w:p>
    <w:p w:rsidR="00016F1A" w:rsidRDefault="00A8729A">
      <w:pPr>
        <w:pStyle w:val="TOC1"/>
        <w:rPr>
          <w:rFonts w:asciiTheme="minorHAnsi" w:eastAsiaTheme="minorEastAsia" w:hAnsiTheme="minorHAnsi" w:cstheme="minorBidi"/>
          <w:noProof/>
          <w:sz w:val="22"/>
          <w:szCs w:val="22"/>
        </w:rPr>
      </w:pPr>
      <w:hyperlink w:anchor="_Toc435086968" w:history="1">
        <w:r w:rsidR="00016F1A" w:rsidRPr="00A82F1F">
          <w:rPr>
            <w:rStyle w:val="Hyperlink"/>
            <w:noProof/>
          </w:rPr>
          <w:t>10</w:t>
        </w:r>
        <w:r w:rsidR="00016F1A" w:rsidRPr="00A82F1F">
          <w:rPr>
            <w:rStyle w:val="Hyperlink"/>
            <w:noProof/>
          </w:rPr>
          <w:tab/>
          <w:t>Initial Customer Deposits(Thompson)</w:t>
        </w:r>
        <w:r w:rsidR="00016F1A">
          <w:rPr>
            <w:noProof/>
            <w:webHidden/>
          </w:rPr>
          <w:tab/>
        </w:r>
        <w:r w:rsidR="00016F1A">
          <w:rPr>
            <w:noProof/>
            <w:webHidden/>
          </w:rPr>
          <w:fldChar w:fldCharType="begin"/>
        </w:r>
        <w:r w:rsidR="00016F1A">
          <w:rPr>
            <w:noProof/>
            <w:webHidden/>
          </w:rPr>
          <w:instrText xml:space="preserve"> PAGEREF _Toc435086968 \h </w:instrText>
        </w:r>
        <w:r w:rsidR="00016F1A">
          <w:rPr>
            <w:noProof/>
            <w:webHidden/>
          </w:rPr>
        </w:r>
        <w:r w:rsidR="00016F1A">
          <w:rPr>
            <w:noProof/>
            <w:webHidden/>
          </w:rPr>
          <w:fldChar w:fldCharType="separate"/>
        </w:r>
        <w:r w:rsidR="00F63FD6">
          <w:rPr>
            <w:noProof/>
            <w:webHidden/>
          </w:rPr>
          <w:t>19</w:t>
        </w:r>
        <w:r w:rsidR="00016F1A">
          <w:rPr>
            <w:noProof/>
            <w:webHidden/>
          </w:rPr>
          <w:fldChar w:fldCharType="end"/>
        </w:r>
      </w:hyperlink>
    </w:p>
    <w:p w:rsidR="00016F1A" w:rsidRDefault="00A8729A">
      <w:pPr>
        <w:pStyle w:val="TOC1"/>
        <w:rPr>
          <w:rFonts w:asciiTheme="minorHAnsi" w:eastAsiaTheme="minorEastAsia" w:hAnsiTheme="minorHAnsi" w:cstheme="minorBidi"/>
          <w:noProof/>
          <w:sz w:val="22"/>
          <w:szCs w:val="22"/>
        </w:rPr>
      </w:pPr>
      <w:hyperlink w:anchor="_Toc435086969" w:history="1">
        <w:r w:rsidR="00016F1A" w:rsidRPr="00A82F1F">
          <w:rPr>
            <w:rStyle w:val="Hyperlink"/>
            <w:noProof/>
          </w:rPr>
          <w:t>11</w:t>
        </w:r>
        <w:r w:rsidR="00016F1A" w:rsidRPr="00A82F1F">
          <w:rPr>
            <w:rStyle w:val="Hyperlink"/>
            <w:noProof/>
          </w:rPr>
          <w:tab/>
          <w:t>Four-Year Rate Reduction (Thompson, Mouring)</w:t>
        </w:r>
        <w:r w:rsidR="00016F1A">
          <w:rPr>
            <w:noProof/>
            <w:webHidden/>
          </w:rPr>
          <w:tab/>
        </w:r>
        <w:r w:rsidR="00016F1A">
          <w:rPr>
            <w:noProof/>
            <w:webHidden/>
          </w:rPr>
          <w:fldChar w:fldCharType="begin"/>
        </w:r>
        <w:r w:rsidR="00016F1A">
          <w:rPr>
            <w:noProof/>
            <w:webHidden/>
          </w:rPr>
          <w:instrText xml:space="preserve"> PAGEREF _Toc435086969 \h </w:instrText>
        </w:r>
        <w:r w:rsidR="00016F1A">
          <w:rPr>
            <w:noProof/>
            <w:webHidden/>
          </w:rPr>
        </w:r>
        <w:r w:rsidR="00016F1A">
          <w:rPr>
            <w:noProof/>
            <w:webHidden/>
          </w:rPr>
          <w:fldChar w:fldCharType="separate"/>
        </w:r>
        <w:r w:rsidR="00F63FD6">
          <w:rPr>
            <w:noProof/>
            <w:webHidden/>
          </w:rPr>
          <w:t>20</w:t>
        </w:r>
        <w:r w:rsidR="00016F1A">
          <w:rPr>
            <w:noProof/>
            <w:webHidden/>
          </w:rPr>
          <w:fldChar w:fldCharType="end"/>
        </w:r>
      </w:hyperlink>
    </w:p>
    <w:p w:rsidR="00016F1A" w:rsidRDefault="00A8729A">
      <w:pPr>
        <w:pStyle w:val="TOC1"/>
        <w:rPr>
          <w:rFonts w:asciiTheme="minorHAnsi" w:eastAsiaTheme="minorEastAsia" w:hAnsiTheme="minorHAnsi" w:cstheme="minorBidi"/>
          <w:noProof/>
          <w:sz w:val="22"/>
          <w:szCs w:val="22"/>
        </w:rPr>
      </w:pPr>
      <w:hyperlink w:anchor="_Toc435086970" w:history="1">
        <w:r w:rsidR="00016F1A" w:rsidRPr="00A82F1F">
          <w:rPr>
            <w:rStyle w:val="Hyperlink"/>
            <w:noProof/>
          </w:rPr>
          <w:t>12</w:t>
        </w:r>
        <w:r w:rsidR="00016F1A" w:rsidRPr="00A82F1F">
          <w:rPr>
            <w:rStyle w:val="Hyperlink"/>
            <w:noProof/>
          </w:rPr>
          <w:tab/>
          <w:t>Phase II Increase for Pro Forma (Lee, Mouring)</w:t>
        </w:r>
        <w:r w:rsidR="00016F1A">
          <w:rPr>
            <w:noProof/>
            <w:webHidden/>
          </w:rPr>
          <w:tab/>
        </w:r>
        <w:r w:rsidR="00016F1A">
          <w:rPr>
            <w:noProof/>
            <w:webHidden/>
          </w:rPr>
          <w:fldChar w:fldCharType="begin"/>
        </w:r>
        <w:r w:rsidR="00016F1A">
          <w:rPr>
            <w:noProof/>
            <w:webHidden/>
          </w:rPr>
          <w:instrText xml:space="preserve"> PAGEREF _Toc435086970 \h </w:instrText>
        </w:r>
        <w:r w:rsidR="00016F1A">
          <w:rPr>
            <w:noProof/>
            <w:webHidden/>
          </w:rPr>
        </w:r>
        <w:r w:rsidR="00016F1A">
          <w:rPr>
            <w:noProof/>
            <w:webHidden/>
          </w:rPr>
          <w:fldChar w:fldCharType="separate"/>
        </w:r>
        <w:r w:rsidR="00F63FD6">
          <w:rPr>
            <w:noProof/>
            <w:webHidden/>
          </w:rPr>
          <w:t>21</w:t>
        </w:r>
        <w:r w:rsidR="00016F1A">
          <w:rPr>
            <w:noProof/>
            <w:webHidden/>
          </w:rPr>
          <w:fldChar w:fldCharType="end"/>
        </w:r>
      </w:hyperlink>
    </w:p>
    <w:p w:rsidR="00016F1A" w:rsidRDefault="00A8729A">
      <w:pPr>
        <w:pStyle w:val="TOC1"/>
        <w:rPr>
          <w:rFonts w:asciiTheme="minorHAnsi" w:eastAsiaTheme="minorEastAsia" w:hAnsiTheme="minorHAnsi" w:cstheme="minorBidi"/>
          <w:noProof/>
          <w:sz w:val="22"/>
          <w:szCs w:val="22"/>
        </w:rPr>
      </w:pPr>
      <w:hyperlink w:anchor="_Toc435086971" w:history="1">
        <w:r w:rsidR="00016F1A" w:rsidRPr="00A82F1F">
          <w:rPr>
            <w:rStyle w:val="Hyperlink"/>
            <w:noProof/>
          </w:rPr>
          <w:t>13</w:t>
        </w:r>
        <w:r w:rsidR="00016F1A" w:rsidRPr="00A82F1F">
          <w:rPr>
            <w:rStyle w:val="Hyperlink"/>
            <w:noProof/>
          </w:rPr>
          <w:tab/>
          <w:t>Temporary Rates (Mouring)</w:t>
        </w:r>
        <w:r w:rsidR="00016F1A">
          <w:rPr>
            <w:noProof/>
            <w:webHidden/>
          </w:rPr>
          <w:tab/>
        </w:r>
        <w:r w:rsidR="00016F1A">
          <w:rPr>
            <w:noProof/>
            <w:webHidden/>
          </w:rPr>
          <w:fldChar w:fldCharType="begin"/>
        </w:r>
        <w:r w:rsidR="00016F1A">
          <w:rPr>
            <w:noProof/>
            <w:webHidden/>
          </w:rPr>
          <w:instrText xml:space="preserve"> PAGEREF _Toc435086971 \h </w:instrText>
        </w:r>
        <w:r w:rsidR="00016F1A">
          <w:rPr>
            <w:noProof/>
            <w:webHidden/>
          </w:rPr>
        </w:r>
        <w:r w:rsidR="00016F1A">
          <w:rPr>
            <w:noProof/>
            <w:webHidden/>
          </w:rPr>
          <w:fldChar w:fldCharType="separate"/>
        </w:r>
        <w:r w:rsidR="00F63FD6">
          <w:rPr>
            <w:noProof/>
            <w:webHidden/>
          </w:rPr>
          <w:t>24</w:t>
        </w:r>
        <w:r w:rsidR="00016F1A">
          <w:rPr>
            <w:noProof/>
            <w:webHidden/>
          </w:rPr>
          <w:fldChar w:fldCharType="end"/>
        </w:r>
      </w:hyperlink>
    </w:p>
    <w:p w:rsidR="00016F1A" w:rsidRDefault="00A8729A">
      <w:pPr>
        <w:pStyle w:val="TOC1"/>
        <w:rPr>
          <w:rFonts w:asciiTheme="minorHAnsi" w:eastAsiaTheme="minorEastAsia" w:hAnsiTheme="minorHAnsi" w:cstheme="minorBidi"/>
          <w:noProof/>
          <w:sz w:val="22"/>
          <w:szCs w:val="22"/>
        </w:rPr>
      </w:pPr>
      <w:hyperlink w:anchor="_Toc435086972" w:history="1">
        <w:r w:rsidR="00016F1A" w:rsidRPr="00A82F1F">
          <w:rPr>
            <w:rStyle w:val="Hyperlink"/>
            <w:noProof/>
          </w:rPr>
          <w:t>14</w:t>
        </w:r>
        <w:r w:rsidR="00016F1A" w:rsidRPr="00A82F1F">
          <w:rPr>
            <w:rStyle w:val="Hyperlink"/>
            <w:noProof/>
          </w:rPr>
          <w:tab/>
          <w:t>Proof of Adjustments (Mouring)</w:t>
        </w:r>
        <w:r w:rsidR="00016F1A">
          <w:rPr>
            <w:noProof/>
            <w:webHidden/>
          </w:rPr>
          <w:tab/>
        </w:r>
        <w:r w:rsidR="00016F1A">
          <w:rPr>
            <w:noProof/>
            <w:webHidden/>
          </w:rPr>
          <w:fldChar w:fldCharType="begin"/>
        </w:r>
        <w:r w:rsidR="00016F1A">
          <w:rPr>
            <w:noProof/>
            <w:webHidden/>
          </w:rPr>
          <w:instrText xml:space="preserve"> PAGEREF _Toc435086972 \h </w:instrText>
        </w:r>
        <w:r w:rsidR="00016F1A">
          <w:rPr>
            <w:noProof/>
            <w:webHidden/>
          </w:rPr>
        </w:r>
        <w:r w:rsidR="00016F1A">
          <w:rPr>
            <w:noProof/>
            <w:webHidden/>
          </w:rPr>
          <w:fldChar w:fldCharType="separate"/>
        </w:r>
        <w:r w:rsidR="00F63FD6">
          <w:rPr>
            <w:noProof/>
            <w:webHidden/>
          </w:rPr>
          <w:t>26</w:t>
        </w:r>
        <w:r w:rsidR="00016F1A">
          <w:rPr>
            <w:noProof/>
            <w:webHidden/>
          </w:rPr>
          <w:fldChar w:fldCharType="end"/>
        </w:r>
      </w:hyperlink>
    </w:p>
    <w:p w:rsidR="00016F1A" w:rsidRDefault="00A8729A">
      <w:pPr>
        <w:pStyle w:val="TOC1"/>
        <w:rPr>
          <w:rFonts w:asciiTheme="minorHAnsi" w:eastAsiaTheme="minorEastAsia" w:hAnsiTheme="minorHAnsi" w:cstheme="minorBidi"/>
          <w:noProof/>
          <w:sz w:val="22"/>
          <w:szCs w:val="22"/>
        </w:rPr>
      </w:pPr>
      <w:hyperlink w:anchor="_Toc435086973" w:history="1">
        <w:r w:rsidR="00016F1A" w:rsidRPr="00A82F1F">
          <w:rPr>
            <w:rStyle w:val="Hyperlink"/>
            <w:noProof/>
          </w:rPr>
          <w:t>15</w:t>
        </w:r>
        <w:r w:rsidR="00016F1A" w:rsidRPr="00A82F1F">
          <w:rPr>
            <w:rStyle w:val="Hyperlink"/>
            <w:noProof/>
          </w:rPr>
          <w:tab/>
          <w:t>Close Docket (Corbari, Mouring)</w:t>
        </w:r>
        <w:r w:rsidR="00016F1A">
          <w:rPr>
            <w:noProof/>
            <w:webHidden/>
          </w:rPr>
          <w:tab/>
        </w:r>
        <w:r w:rsidR="00016F1A">
          <w:rPr>
            <w:noProof/>
            <w:webHidden/>
          </w:rPr>
          <w:fldChar w:fldCharType="begin"/>
        </w:r>
        <w:r w:rsidR="00016F1A">
          <w:rPr>
            <w:noProof/>
            <w:webHidden/>
          </w:rPr>
          <w:instrText xml:space="preserve"> PAGEREF _Toc435086973 \h </w:instrText>
        </w:r>
        <w:r w:rsidR="00016F1A">
          <w:rPr>
            <w:noProof/>
            <w:webHidden/>
          </w:rPr>
        </w:r>
        <w:r w:rsidR="00016F1A">
          <w:rPr>
            <w:noProof/>
            <w:webHidden/>
          </w:rPr>
          <w:fldChar w:fldCharType="separate"/>
        </w:r>
        <w:r w:rsidR="00F63FD6">
          <w:rPr>
            <w:noProof/>
            <w:webHidden/>
          </w:rPr>
          <w:t>27</w:t>
        </w:r>
        <w:r w:rsidR="00016F1A">
          <w:rPr>
            <w:noProof/>
            <w:webHidden/>
          </w:rPr>
          <w:fldChar w:fldCharType="end"/>
        </w:r>
      </w:hyperlink>
    </w:p>
    <w:p w:rsidR="00016F1A" w:rsidRDefault="00A8729A">
      <w:pPr>
        <w:pStyle w:val="TOC1"/>
        <w:rPr>
          <w:rFonts w:asciiTheme="minorHAnsi" w:eastAsiaTheme="minorEastAsia" w:hAnsiTheme="minorHAnsi" w:cstheme="minorBidi"/>
          <w:noProof/>
          <w:sz w:val="22"/>
          <w:szCs w:val="22"/>
        </w:rPr>
      </w:pPr>
      <w:hyperlink w:anchor="_Toc435086974" w:history="1">
        <w:r w:rsidR="00016F1A" w:rsidRPr="00A82F1F">
          <w:rPr>
            <w:rStyle w:val="Hyperlink"/>
            <w:noProof/>
          </w:rPr>
          <w:tab/>
          <w:t>Schedule No. 1-A  Water Rate Base</w:t>
        </w:r>
        <w:r w:rsidR="00016F1A">
          <w:rPr>
            <w:noProof/>
            <w:webHidden/>
          </w:rPr>
          <w:tab/>
        </w:r>
        <w:r w:rsidR="00016F1A">
          <w:rPr>
            <w:noProof/>
            <w:webHidden/>
          </w:rPr>
          <w:fldChar w:fldCharType="begin"/>
        </w:r>
        <w:r w:rsidR="00016F1A">
          <w:rPr>
            <w:noProof/>
            <w:webHidden/>
          </w:rPr>
          <w:instrText xml:space="preserve"> PAGEREF _Toc435086974 \h </w:instrText>
        </w:r>
        <w:r w:rsidR="00016F1A">
          <w:rPr>
            <w:noProof/>
            <w:webHidden/>
          </w:rPr>
        </w:r>
        <w:r w:rsidR="00016F1A">
          <w:rPr>
            <w:noProof/>
            <w:webHidden/>
          </w:rPr>
          <w:fldChar w:fldCharType="separate"/>
        </w:r>
        <w:r w:rsidR="00F63FD6">
          <w:rPr>
            <w:noProof/>
            <w:webHidden/>
          </w:rPr>
          <w:t>28</w:t>
        </w:r>
        <w:r w:rsidR="00016F1A">
          <w:rPr>
            <w:noProof/>
            <w:webHidden/>
          </w:rPr>
          <w:fldChar w:fldCharType="end"/>
        </w:r>
      </w:hyperlink>
    </w:p>
    <w:p w:rsidR="00016F1A" w:rsidRDefault="00A8729A">
      <w:pPr>
        <w:pStyle w:val="TOC1"/>
        <w:rPr>
          <w:rFonts w:asciiTheme="minorHAnsi" w:eastAsiaTheme="minorEastAsia" w:hAnsiTheme="minorHAnsi" w:cstheme="minorBidi"/>
          <w:noProof/>
          <w:sz w:val="22"/>
          <w:szCs w:val="22"/>
        </w:rPr>
      </w:pPr>
      <w:hyperlink w:anchor="_Toc435086975" w:history="1">
        <w:r w:rsidR="00016F1A" w:rsidRPr="00A82F1F">
          <w:rPr>
            <w:rStyle w:val="Hyperlink"/>
            <w:noProof/>
          </w:rPr>
          <w:tab/>
          <w:t>Schedule No. 1-B  Adjustments to Rate Base</w:t>
        </w:r>
        <w:r w:rsidR="00016F1A">
          <w:rPr>
            <w:noProof/>
            <w:webHidden/>
          </w:rPr>
          <w:tab/>
        </w:r>
        <w:r w:rsidR="00016F1A">
          <w:rPr>
            <w:noProof/>
            <w:webHidden/>
          </w:rPr>
          <w:fldChar w:fldCharType="begin"/>
        </w:r>
        <w:r w:rsidR="00016F1A">
          <w:rPr>
            <w:noProof/>
            <w:webHidden/>
          </w:rPr>
          <w:instrText xml:space="preserve"> PAGEREF _Toc435086975 \h </w:instrText>
        </w:r>
        <w:r w:rsidR="00016F1A">
          <w:rPr>
            <w:noProof/>
            <w:webHidden/>
          </w:rPr>
        </w:r>
        <w:r w:rsidR="00016F1A">
          <w:rPr>
            <w:noProof/>
            <w:webHidden/>
          </w:rPr>
          <w:fldChar w:fldCharType="separate"/>
        </w:r>
        <w:r w:rsidR="00F63FD6">
          <w:rPr>
            <w:noProof/>
            <w:webHidden/>
          </w:rPr>
          <w:t>29</w:t>
        </w:r>
        <w:r w:rsidR="00016F1A">
          <w:rPr>
            <w:noProof/>
            <w:webHidden/>
          </w:rPr>
          <w:fldChar w:fldCharType="end"/>
        </w:r>
      </w:hyperlink>
    </w:p>
    <w:p w:rsidR="00016F1A" w:rsidRDefault="00A8729A">
      <w:pPr>
        <w:pStyle w:val="TOC1"/>
        <w:rPr>
          <w:rFonts w:asciiTheme="minorHAnsi" w:eastAsiaTheme="minorEastAsia" w:hAnsiTheme="minorHAnsi" w:cstheme="minorBidi"/>
          <w:noProof/>
          <w:sz w:val="22"/>
          <w:szCs w:val="22"/>
        </w:rPr>
      </w:pPr>
      <w:hyperlink w:anchor="_Toc435086976" w:history="1">
        <w:r w:rsidR="00016F1A" w:rsidRPr="00A82F1F">
          <w:rPr>
            <w:rStyle w:val="Hyperlink"/>
            <w:noProof/>
          </w:rPr>
          <w:tab/>
          <w:t>Schedule No. 2  Capital Structure</w:t>
        </w:r>
        <w:r w:rsidR="00016F1A">
          <w:rPr>
            <w:noProof/>
            <w:webHidden/>
          </w:rPr>
          <w:tab/>
        </w:r>
        <w:r w:rsidR="00016F1A">
          <w:rPr>
            <w:noProof/>
            <w:webHidden/>
          </w:rPr>
          <w:fldChar w:fldCharType="begin"/>
        </w:r>
        <w:r w:rsidR="00016F1A">
          <w:rPr>
            <w:noProof/>
            <w:webHidden/>
          </w:rPr>
          <w:instrText xml:space="preserve"> PAGEREF _Toc435086976 \h </w:instrText>
        </w:r>
        <w:r w:rsidR="00016F1A">
          <w:rPr>
            <w:noProof/>
            <w:webHidden/>
          </w:rPr>
        </w:r>
        <w:r w:rsidR="00016F1A">
          <w:rPr>
            <w:noProof/>
            <w:webHidden/>
          </w:rPr>
          <w:fldChar w:fldCharType="separate"/>
        </w:r>
        <w:r w:rsidR="00F63FD6">
          <w:rPr>
            <w:noProof/>
            <w:webHidden/>
          </w:rPr>
          <w:t>30</w:t>
        </w:r>
        <w:r w:rsidR="00016F1A">
          <w:rPr>
            <w:noProof/>
            <w:webHidden/>
          </w:rPr>
          <w:fldChar w:fldCharType="end"/>
        </w:r>
      </w:hyperlink>
    </w:p>
    <w:p w:rsidR="00016F1A" w:rsidRDefault="00A8729A">
      <w:pPr>
        <w:pStyle w:val="TOC1"/>
        <w:rPr>
          <w:rFonts w:asciiTheme="minorHAnsi" w:eastAsiaTheme="minorEastAsia" w:hAnsiTheme="minorHAnsi" w:cstheme="minorBidi"/>
          <w:noProof/>
          <w:sz w:val="22"/>
          <w:szCs w:val="22"/>
        </w:rPr>
      </w:pPr>
      <w:hyperlink w:anchor="_Toc435086977" w:history="1">
        <w:r w:rsidR="00016F1A" w:rsidRPr="00A82F1F">
          <w:rPr>
            <w:rStyle w:val="Hyperlink"/>
            <w:noProof/>
          </w:rPr>
          <w:tab/>
          <w:t>Schedule No. 3-A  Water Operating Income</w:t>
        </w:r>
        <w:r w:rsidR="00016F1A">
          <w:rPr>
            <w:noProof/>
            <w:webHidden/>
          </w:rPr>
          <w:tab/>
        </w:r>
        <w:r w:rsidR="00016F1A">
          <w:rPr>
            <w:noProof/>
            <w:webHidden/>
          </w:rPr>
          <w:fldChar w:fldCharType="begin"/>
        </w:r>
        <w:r w:rsidR="00016F1A">
          <w:rPr>
            <w:noProof/>
            <w:webHidden/>
          </w:rPr>
          <w:instrText xml:space="preserve"> PAGEREF _Toc435086977 \h </w:instrText>
        </w:r>
        <w:r w:rsidR="00016F1A">
          <w:rPr>
            <w:noProof/>
            <w:webHidden/>
          </w:rPr>
        </w:r>
        <w:r w:rsidR="00016F1A">
          <w:rPr>
            <w:noProof/>
            <w:webHidden/>
          </w:rPr>
          <w:fldChar w:fldCharType="separate"/>
        </w:r>
        <w:r w:rsidR="00F63FD6">
          <w:rPr>
            <w:noProof/>
            <w:webHidden/>
          </w:rPr>
          <w:t>31</w:t>
        </w:r>
        <w:r w:rsidR="00016F1A">
          <w:rPr>
            <w:noProof/>
            <w:webHidden/>
          </w:rPr>
          <w:fldChar w:fldCharType="end"/>
        </w:r>
      </w:hyperlink>
    </w:p>
    <w:p w:rsidR="00016F1A" w:rsidRDefault="00A8729A">
      <w:pPr>
        <w:pStyle w:val="TOC1"/>
        <w:rPr>
          <w:rFonts w:asciiTheme="minorHAnsi" w:eastAsiaTheme="minorEastAsia" w:hAnsiTheme="minorHAnsi" w:cstheme="minorBidi"/>
          <w:noProof/>
          <w:sz w:val="22"/>
          <w:szCs w:val="22"/>
        </w:rPr>
      </w:pPr>
      <w:hyperlink w:anchor="_Toc435086978" w:history="1">
        <w:r w:rsidR="00016F1A" w:rsidRPr="00A82F1F">
          <w:rPr>
            <w:rStyle w:val="Hyperlink"/>
            <w:noProof/>
          </w:rPr>
          <w:tab/>
          <w:t>Schedule No. 3-B  Adjustments to NOI</w:t>
        </w:r>
        <w:r w:rsidR="00016F1A">
          <w:rPr>
            <w:noProof/>
            <w:webHidden/>
          </w:rPr>
          <w:tab/>
        </w:r>
        <w:r w:rsidR="00016F1A">
          <w:rPr>
            <w:noProof/>
            <w:webHidden/>
          </w:rPr>
          <w:fldChar w:fldCharType="begin"/>
        </w:r>
        <w:r w:rsidR="00016F1A">
          <w:rPr>
            <w:noProof/>
            <w:webHidden/>
          </w:rPr>
          <w:instrText xml:space="preserve"> PAGEREF _Toc435086978 \h </w:instrText>
        </w:r>
        <w:r w:rsidR="00016F1A">
          <w:rPr>
            <w:noProof/>
            <w:webHidden/>
          </w:rPr>
        </w:r>
        <w:r w:rsidR="00016F1A">
          <w:rPr>
            <w:noProof/>
            <w:webHidden/>
          </w:rPr>
          <w:fldChar w:fldCharType="separate"/>
        </w:r>
        <w:r w:rsidR="00F63FD6">
          <w:rPr>
            <w:noProof/>
            <w:webHidden/>
          </w:rPr>
          <w:t>32</w:t>
        </w:r>
        <w:r w:rsidR="00016F1A">
          <w:rPr>
            <w:noProof/>
            <w:webHidden/>
          </w:rPr>
          <w:fldChar w:fldCharType="end"/>
        </w:r>
      </w:hyperlink>
    </w:p>
    <w:p w:rsidR="00016F1A" w:rsidRDefault="00A8729A">
      <w:pPr>
        <w:pStyle w:val="TOC1"/>
        <w:rPr>
          <w:rFonts w:asciiTheme="minorHAnsi" w:eastAsiaTheme="minorEastAsia" w:hAnsiTheme="minorHAnsi" w:cstheme="minorBidi"/>
          <w:noProof/>
          <w:sz w:val="22"/>
          <w:szCs w:val="22"/>
        </w:rPr>
      </w:pPr>
      <w:hyperlink w:anchor="_Toc435086979" w:history="1">
        <w:r w:rsidR="00016F1A" w:rsidRPr="00A82F1F">
          <w:rPr>
            <w:rStyle w:val="Hyperlink"/>
            <w:noProof/>
          </w:rPr>
          <w:tab/>
          <w:t>Schedule No. 3-B  Adjustments to NOI</w:t>
        </w:r>
        <w:r w:rsidR="00016F1A">
          <w:rPr>
            <w:noProof/>
            <w:webHidden/>
          </w:rPr>
          <w:tab/>
        </w:r>
        <w:r w:rsidR="00016F1A">
          <w:rPr>
            <w:noProof/>
            <w:webHidden/>
          </w:rPr>
          <w:fldChar w:fldCharType="begin"/>
        </w:r>
        <w:r w:rsidR="00016F1A">
          <w:rPr>
            <w:noProof/>
            <w:webHidden/>
          </w:rPr>
          <w:instrText xml:space="preserve"> PAGEREF _Toc435086979 \h </w:instrText>
        </w:r>
        <w:r w:rsidR="00016F1A">
          <w:rPr>
            <w:noProof/>
            <w:webHidden/>
          </w:rPr>
        </w:r>
        <w:r w:rsidR="00016F1A">
          <w:rPr>
            <w:noProof/>
            <w:webHidden/>
          </w:rPr>
          <w:fldChar w:fldCharType="separate"/>
        </w:r>
        <w:r w:rsidR="00F63FD6">
          <w:rPr>
            <w:noProof/>
            <w:webHidden/>
          </w:rPr>
          <w:t>33</w:t>
        </w:r>
        <w:r w:rsidR="00016F1A">
          <w:rPr>
            <w:noProof/>
            <w:webHidden/>
          </w:rPr>
          <w:fldChar w:fldCharType="end"/>
        </w:r>
      </w:hyperlink>
    </w:p>
    <w:p w:rsidR="00016F1A" w:rsidRDefault="00A8729A">
      <w:pPr>
        <w:pStyle w:val="TOC1"/>
        <w:rPr>
          <w:rFonts w:asciiTheme="minorHAnsi" w:eastAsiaTheme="minorEastAsia" w:hAnsiTheme="minorHAnsi" w:cstheme="minorBidi"/>
          <w:noProof/>
          <w:sz w:val="22"/>
          <w:szCs w:val="22"/>
        </w:rPr>
      </w:pPr>
      <w:hyperlink w:anchor="_Toc435086980" w:history="1">
        <w:r w:rsidR="00016F1A" w:rsidRPr="00A82F1F">
          <w:rPr>
            <w:rStyle w:val="Hyperlink"/>
            <w:noProof/>
          </w:rPr>
          <w:tab/>
          <w:t>Schedule No. 3-C  Water O&amp;M Expense</w:t>
        </w:r>
        <w:r w:rsidR="00016F1A">
          <w:rPr>
            <w:noProof/>
            <w:webHidden/>
          </w:rPr>
          <w:tab/>
        </w:r>
        <w:r w:rsidR="00016F1A">
          <w:rPr>
            <w:noProof/>
            <w:webHidden/>
          </w:rPr>
          <w:fldChar w:fldCharType="begin"/>
        </w:r>
        <w:r w:rsidR="00016F1A">
          <w:rPr>
            <w:noProof/>
            <w:webHidden/>
          </w:rPr>
          <w:instrText xml:space="preserve"> PAGEREF _Toc435086980 \h </w:instrText>
        </w:r>
        <w:r w:rsidR="00016F1A">
          <w:rPr>
            <w:noProof/>
            <w:webHidden/>
          </w:rPr>
        </w:r>
        <w:r w:rsidR="00016F1A">
          <w:rPr>
            <w:noProof/>
            <w:webHidden/>
          </w:rPr>
          <w:fldChar w:fldCharType="separate"/>
        </w:r>
        <w:r w:rsidR="00F63FD6">
          <w:rPr>
            <w:noProof/>
            <w:webHidden/>
          </w:rPr>
          <w:t>34</w:t>
        </w:r>
        <w:r w:rsidR="00016F1A">
          <w:rPr>
            <w:noProof/>
            <w:webHidden/>
          </w:rPr>
          <w:fldChar w:fldCharType="end"/>
        </w:r>
      </w:hyperlink>
    </w:p>
    <w:p w:rsidR="00016F1A" w:rsidRDefault="00A8729A">
      <w:pPr>
        <w:pStyle w:val="TOC1"/>
        <w:rPr>
          <w:rFonts w:asciiTheme="minorHAnsi" w:eastAsiaTheme="minorEastAsia" w:hAnsiTheme="minorHAnsi" w:cstheme="minorBidi"/>
          <w:noProof/>
          <w:sz w:val="22"/>
          <w:szCs w:val="22"/>
        </w:rPr>
      </w:pPr>
      <w:hyperlink w:anchor="_Toc435086981" w:history="1">
        <w:r w:rsidR="00016F1A" w:rsidRPr="00A82F1F">
          <w:rPr>
            <w:rStyle w:val="Hyperlink"/>
            <w:noProof/>
          </w:rPr>
          <w:tab/>
          <w:t>Schedule No. 4  Water Rates</w:t>
        </w:r>
        <w:r w:rsidR="00016F1A">
          <w:rPr>
            <w:noProof/>
            <w:webHidden/>
          </w:rPr>
          <w:tab/>
        </w:r>
        <w:r w:rsidR="00016F1A">
          <w:rPr>
            <w:noProof/>
            <w:webHidden/>
          </w:rPr>
          <w:fldChar w:fldCharType="begin"/>
        </w:r>
        <w:r w:rsidR="00016F1A">
          <w:rPr>
            <w:noProof/>
            <w:webHidden/>
          </w:rPr>
          <w:instrText xml:space="preserve"> PAGEREF _Toc435086981 \h </w:instrText>
        </w:r>
        <w:r w:rsidR="00016F1A">
          <w:rPr>
            <w:noProof/>
            <w:webHidden/>
          </w:rPr>
        </w:r>
        <w:r w:rsidR="00016F1A">
          <w:rPr>
            <w:noProof/>
            <w:webHidden/>
          </w:rPr>
          <w:fldChar w:fldCharType="separate"/>
        </w:r>
        <w:r w:rsidR="00F63FD6">
          <w:rPr>
            <w:noProof/>
            <w:webHidden/>
          </w:rPr>
          <w:t>35</w:t>
        </w:r>
        <w:r w:rsidR="00016F1A">
          <w:rPr>
            <w:noProof/>
            <w:webHidden/>
          </w:rPr>
          <w:fldChar w:fldCharType="end"/>
        </w:r>
      </w:hyperlink>
    </w:p>
    <w:p w:rsidR="00016F1A" w:rsidRDefault="00A8729A">
      <w:pPr>
        <w:pStyle w:val="TOC1"/>
        <w:rPr>
          <w:rFonts w:asciiTheme="minorHAnsi" w:eastAsiaTheme="minorEastAsia" w:hAnsiTheme="minorHAnsi" w:cstheme="minorBidi"/>
          <w:noProof/>
          <w:sz w:val="22"/>
          <w:szCs w:val="22"/>
        </w:rPr>
      </w:pPr>
      <w:hyperlink w:anchor="_Toc435086982" w:history="1">
        <w:r w:rsidR="00016F1A" w:rsidRPr="00A82F1F">
          <w:rPr>
            <w:rStyle w:val="Hyperlink"/>
            <w:noProof/>
          </w:rPr>
          <w:tab/>
          <w:t>Schedule No. 5-A  Water Rate Base</w:t>
        </w:r>
        <w:r w:rsidR="00016F1A">
          <w:rPr>
            <w:noProof/>
            <w:webHidden/>
          </w:rPr>
          <w:tab/>
        </w:r>
        <w:r w:rsidR="00016F1A">
          <w:rPr>
            <w:noProof/>
            <w:webHidden/>
          </w:rPr>
          <w:fldChar w:fldCharType="begin"/>
        </w:r>
        <w:r w:rsidR="00016F1A">
          <w:rPr>
            <w:noProof/>
            <w:webHidden/>
          </w:rPr>
          <w:instrText xml:space="preserve"> PAGEREF _Toc435086982 \h </w:instrText>
        </w:r>
        <w:r w:rsidR="00016F1A">
          <w:rPr>
            <w:noProof/>
            <w:webHidden/>
          </w:rPr>
        </w:r>
        <w:r w:rsidR="00016F1A">
          <w:rPr>
            <w:noProof/>
            <w:webHidden/>
          </w:rPr>
          <w:fldChar w:fldCharType="separate"/>
        </w:r>
        <w:r w:rsidR="00F63FD6">
          <w:rPr>
            <w:noProof/>
            <w:webHidden/>
          </w:rPr>
          <w:t>36</w:t>
        </w:r>
        <w:r w:rsidR="00016F1A">
          <w:rPr>
            <w:noProof/>
            <w:webHidden/>
          </w:rPr>
          <w:fldChar w:fldCharType="end"/>
        </w:r>
      </w:hyperlink>
    </w:p>
    <w:p w:rsidR="00016F1A" w:rsidRDefault="00A8729A">
      <w:pPr>
        <w:pStyle w:val="TOC1"/>
        <w:rPr>
          <w:rFonts w:asciiTheme="minorHAnsi" w:eastAsiaTheme="minorEastAsia" w:hAnsiTheme="minorHAnsi" w:cstheme="minorBidi"/>
          <w:noProof/>
          <w:sz w:val="22"/>
          <w:szCs w:val="22"/>
        </w:rPr>
      </w:pPr>
      <w:hyperlink w:anchor="_Toc435086983" w:history="1">
        <w:r w:rsidR="00016F1A" w:rsidRPr="00A82F1F">
          <w:rPr>
            <w:rStyle w:val="Hyperlink"/>
            <w:noProof/>
          </w:rPr>
          <w:tab/>
          <w:t>Schedule No. 5-B  Adjustments to Rate Base</w:t>
        </w:r>
        <w:r w:rsidR="00016F1A">
          <w:rPr>
            <w:noProof/>
            <w:webHidden/>
          </w:rPr>
          <w:tab/>
        </w:r>
        <w:r w:rsidR="00016F1A">
          <w:rPr>
            <w:noProof/>
            <w:webHidden/>
          </w:rPr>
          <w:fldChar w:fldCharType="begin"/>
        </w:r>
        <w:r w:rsidR="00016F1A">
          <w:rPr>
            <w:noProof/>
            <w:webHidden/>
          </w:rPr>
          <w:instrText xml:space="preserve"> PAGEREF _Toc435086983 \h </w:instrText>
        </w:r>
        <w:r w:rsidR="00016F1A">
          <w:rPr>
            <w:noProof/>
            <w:webHidden/>
          </w:rPr>
        </w:r>
        <w:r w:rsidR="00016F1A">
          <w:rPr>
            <w:noProof/>
            <w:webHidden/>
          </w:rPr>
          <w:fldChar w:fldCharType="separate"/>
        </w:r>
        <w:r w:rsidR="00F63FD6">
          <w:rPr>
            <w:noProof/>
            <w:webHidden/>
          </w:rPr>
          <w:t>37</w:t>
        </w:r>
        <w:r w:rsidR="00016F1A">
          <w:rPr>
            <w:noProof/>
            <w:webHidden/>
          </w:rPr>
          <w:fldChar w:fldCharType="end"/>
        </w:r>
      </w:hyperlink>
    </w:p>
    <w:p w:rsidR="00016F1A" w:rsidRDefault="00A8729A">
      <w:pPr>
        <w:pStyle w:val="TOC1"/>
        <w:rPr>
          <w:rFonts w:asciiTheme="minorHAnsi" w:eastAsiaTheme="minorEastAsia" w:hAnsiTheme="minorHAnsi" w:cstheme="minorBidi"/>
          <w:noProof/>
          <w:sz w:val="22"/>
          <w:szCs w:val="22"/>
        </w:rPr>
      </w:pPr>
      <w:hyperlink w:anchor="_Toc435086984" w:history="1">
        <w:r w:rsidR="00016F1A" w:rsidRPr="00A82F1F">
          <w:rPr>
            <w:rStyle w:val="Hyperlink"/>
            <w:noProof/>
          </w:rPr>
          <w:tab/>
          <w:t>Schedule No. 6  Capital Structure</w:t>
        </w:r>
        <w:r w:rsidR="00016F1A">
          <w:rPr>
            <w:noProof/>
            <w:webHidden/>
          </w:rPr>
          <w:tab/>
        </w:r>
        <w:r w:rsidR="00016F1A">
          <w:rPr>
            <w:noProof/>
            <w:webHidden/>
          </w:rPr>
          <w:fldChar w:fldCharType="begin"/>
        </w:r>
        <w:r w:rsidR="00016F1A">
          <w:rPr>
            <w:noProof/>
            <w:webHidden/>
          </w:rPr>
          <w:instrText xml:space="preserve"> PAGEREF _Toc435086984 \h </w:instrText>
        </w:r>
        <w:r w:rsidR="00016F1A">
          <w:rPr>
            <w:noProof/>
            <w:webHidden/>
          </w:rPr>
        </w:r>
        <w:r w:rsidR="00016F1A">
          <w:rPr>
            <w:noProof/>
            <w:webHidden/>
          </w:rPr>
          <w:fldChar w:fldCharType="separate"/>
        </w:r>
        <w:r w:rsidR="00F63FD6">
          <w:rPr>
            <w:noProof/>
            <w:webHidden/>
          </w:rPr>
          <w:t>38</w:t>
        </w:r>
        <w:r w:rsidR="00016F1A">
          <w:rPr>
            <w:noProof/>
            <w:webHidden/>
          </w:rPr>
          <w:fldChar w:fldCharType="end"/>
        </w:r>
      </w:hyperlink>
    </w:p>
    <w:p w:rsidR="00016F1A" w:rsidRDefault="00A8729A">
      <w:pPr>
        <w:pStyle w:val="TOC1"/>
        <w:rPr>
          <w:rFonts w:asciiTheme="minorHAnsi" w:eastAsiaTheme="minorEastAsia" w:hAnsiTheme="minorHAnsi" w:cstheme="minorBidi"/>
          <w:noProof/>
          <w:sz w:val="22"/>
          <w:szCs w:val="22"/>
        </w:rPr>
      </w:pPr>
      <w:hyperlink w:anchor="_Toc435086985" w:history="1">
        <w:r w:rsidR="00016F1A" w:rsidRPr="00A82F1F">
          <w:rPr>
            <w:rStyle w:val="Hyperlink"/>
            <w:noProof/>
          </w:rPr>
          <w:tab/>
          <w:t>Schedule No. 7-A  Water Operating Income</w:t>
        </w:r>
        <w:r w:rsidR="00016F1A">
          <w:rPr>
            <w:noProof/>
            <w:webHidden/>
          </w:rPr>
          <w:tab/>
        </w:r>
        <w:r w:rsidR="00016F1A">
          <w:rPr>
            <w:noProof/>
            <w:webHidden/>
          </w:rPr>
          <w:fldChar w:fldCharType="begin"/>
        </w:r>
        <w:r w:rsidR="00016F1A">
          <w:rPr>
            <w:noProof/>
            <w:webHidden/>
          </w:rPr>
          <w:instrText xml:space="preserve"> PAGEREF _Toc435086985 \h </w:instrText>
        </w:r>
        <w:r w:rsidR="00016F1A">
          <w:rPr>
            <w:noProof/>
            <w:webHidden/>
          </w:rPr>
        </w:r>
        <w:r w:rsidR="00016F1A">
          <w:rPr>
            <w:noProof/>
            <w:webHidden/>
          </w:rPr>
          <w:fldChar w:fldCharType="separate"/>
        </w:r>
        <w:r w:rsidR="00F63FD6">
          <w:rPr>
            <w:noProof/>
            <w:webHidden/>
          </w:rPr>
          <w:t>39</w:t>
        </w:r>
        <w:r w:rsidR="00016F1A">
          <w:rPr>
            <w:noProof/>
            <w:webHidden/>
          </w:rPr>
          <w:fldChar w:fldCharType="end"/>
        </w:r>
      </w:hyperlink>
    </w:p>
    <w:p w:rsidR="00016F1A" w:rsidRDefault="00A8729A">
      <w:pPr>
        <w:pStyle w:val="TOC1"/>
        <w:rPr>
          <w:rFonts w:asciiTheme="minorHAnsi" w:eastAsiaTheme="minorEastAsia" w:hAnsiTheme="minorHAnsi" w:cstheme="minorBidi"/>
          <w:noProof/>
          <w:sz w:val="22"/>
          <w:szCs w:val="22"/>
        </w:rPr>
      </w:pPr>
      <w:hyperlink w:anchor="_Toc435086986" w:history="1">
        <w:r w:rsidR="00016F1A" w:rsidRPr="00A82F1F">
          <w:rPr>
            <w:rStyle w:val="Hyperlink"/>
            <w:noProof/>
          </w:rPr>
          <w:tab/>
          <w:t>Schedule No. 7-B  Adjustments to NOI</w:t>
        </w:r>
        <w:r w:rsidR="00016F1A">
          <w:rPr>
            <w:noProof/>
            <w:webHidden/>
          </w:rPr>
          <w:tab/>
        </w:r>
        <w:r w:rsidR="00016F1A">
          <w:rPr>
            <w:noProof/>
            <w:webHidden/>
          </w:rPr>
          <w:fldChar w:fldCharType="begin"/>
        </w:r>
        <w:r w:rsidR="00016F1A">
          <w:rPr>
            <w:noProof/>
            <w:webHidden/>
          </w:rPr>
          <w:instrText xml:space="preserve"> PAGEREF _Toc435086986 \h </w:instrText>
        </w:r>
        <w:r w:rsidR="00016F1A">
          <w:rPr>
            <w:noProof/>
            <w:webHidden/>
          </w:rPr>
        </w:r>
        <w:r w:rsidR="00016F1A">
          <w:rPr>
            <w:noProof/>
            <w:webHidden/>
          </w:rPr>
          <w:fldChar w:fldCharType="separate"/>
        </w:r>
        <w:r w:rsidR="00F63FD6">
          <w:rPr>
            <w:noProof/>
            <w:webHidden/>
          </w:rPr>
          <w:t>40</w:t>
        </w:r>
        <w:r w:rsidR="00016F1A">
          <w:rPr>
            <w:noProof/>
            <w:webHidden/>
          </w:rPr>
          <w:fldChar w:fldCharType="end"/>
        </w:r>
      </w:hyperlink>
    </w:p>
    <w:p w:rsidR="00016F1A" w:rsidRDefault="00A8729A">
      <w:pPr>
        <w:pStyle w:val="TOC1"/>
        <w:rPr>
          <w:rFonts w:asciiTheme="minorHAnsi" w:eastAsiaTheme="minorEastAsia" w:hAnsiTheme="minorHAnsi" w:cstheme="minorBidi"/>
          <w:noProof/>
          <w:sz w:val="22"/>
          <w:szCs w:val="22"/>
        </w:rPr>
      </w:pPr>
      <w:hyperlink w:anchor="_Toc435086987" w:history="1">
        <w:r w:rsidR="00016F1A" w:rsidRPr="00A82F1F">
          <w:rPr>
            <w:rStyle w:val="Hyperlink"/>
            <w:noProof/>
          </w:rPr>
          <w:tab/>
          <w:t>Schedule No. 8  Water Rates</w:t>
        </w:r>
        <w:r w:rsidR="00016F1A">
          <w:rPr>
            <w:noProof/>
            <w:webHidden/>
          </w:rPr>
          <w:tab/>
        </w:r>
        <w:r w:rsidR="00016F1A">
          <w:rPr>
            <w:noProof/>
            <w:webHidden/>
          </w:rPr>
          <w:fldChar w:fldCharType="begin"/>
        </w:r>
        <w:r w:rsidR="00016F1A">
          <w:rPr>
            <w:noProof/>
            <w:webHidden/>
          </w:rPr>
          <w:instrText xml:space="preserve"> PAGEREF _Toc435086987 \h </w:instrText>
        </w:r>
        <w:r w:rsidR="00016F1A">
          <w:rPr>
            <w:noProof/>
            <w:webHidden/>
          </w:rPr>
        </w:r>
        <w:r w:rsidR="00016F1A">
          <w:rPr>
            <w:noProof/>
            <w:webHidden/>
          </w:rPr>
          <w:fldChar w:fldCharType="separate"/>
        </w:r>
        <w:r w:rsidR="00F63FD6">
          <w:rPr>
            <w:noProof/>
            <w:webHidden/>
          </w:rPr>
          <w:t>41</w:t>
        </w:r>
        <w:r w:rsidR="00016F1A">
          <w:rPr>
            <w:noProof/>
            <w:webHidden/>
          </w:rPr>
          <w:fldChar w:fldCharType="end"/>
        </w:r>
      </w:hyperlink>
    </w:p>
    <w:p w:rsidR="00C41A91" w:rsidRDefault="00C41A91">
      <w:pPr>
        <w:pStyle w:val="TOCColumnHeadings"/>
      </w:pPr>
      <w:r>
        <w:fldChar w:fldCharType="end"/>
      </w:r>
    </w:p>
    <w:p w:rsidR="007C0528" w:rsidRDefault="00C41A91">
      <w:pPr>
        <w:pStyle w:val="RecommendationMajorSectionHeading"/>
      </w:pPr>
      <w:r>
        <w:br w:type="page"/>
      </w:r>
      <w:r w:rsidR="007C0528">
        <w:lastRenderedPageBreak/>
        <w:t xml:space="preserve"> </w:t>
      </w:r>
      <w:bookmarkStart w:id="10" w:name="CaseBackground"/>
      <w:r w:rsidR="007C0528">
        <w:t>Case Background</w:t>
      </w:r>
      <w:r w:rsidR="007C0528">
        <w:fldChar w:fldCharType="begin"/>
      </w:r>
      <w:r w:rsidR="007C0528">
        <w:instrText xml:space="preserve"> TC  "</w:instrText>
      </w:r>
      <w:bookmarkStart w:id="11" w:name="_Toc435086958"/>
      <w:r w:rsidR="007C0528">
        <w:tab/>
        <w:instrText>Case Background</w:instrText>
      </w:r>
      <w:bookmarkEnd w:id="11"/>
      <w:r w:rsidR="007C0528">
        <w:instrText xml:space="preserve">" \l 1 </w:instrText>
      </w:r>
      <w:r w:rsidR="007C0528">
        <w:fldChar w:fldCharType="end"/>
      </w:r>
    </w:p>
    <w:p w:rsidR="0090114F" w:rsidRPr="0090114F" w:rsidRDefault="0090114F" w:rsidP="0090114F">
      <w:pPr>
        <w:pStyle w:val="BodyText"/>
      </w:pPr>
      <w:r w:rsidRPr="0090114F">
        <w:t xml:space="preserve">Holiday Gardens Utilities, LLC. (Holiday Gardens or utility) is a Class C water utility serving approximately 456 customers in Pasco County. Holiday </w:t>
      </w:r>
      <w:r w:rsidR="007C1605" w:rsidRPr="0090114F">
        <w:t>Gardens’</w:t>
      </w:r>
      <w:r w:rsidRPr="0090114F">
        <w:t xml:space="preserve"> service territory is located in the Southwest Florida Water Management District </w:t>
      </w:r>
      <w:r w:rsidR="001B4190">
        <w:t xml:space="preserve">(SWFWMD) </w:t>
      </w:r>
      <w:r w:rsidRPr="0090114F">
        <w:t xml:space="preserve">and is in a water use caution area. </w:t>
      </w:r>
      <w:r w:rsidR="00387CF8">
        <w:t>Holiday Gardens’</w:t>
      </w:r>
      <w:r w:rsidRPr="0090114F">
        <w:t xml:space="preserve"> application in the instant docket shows</w:t>
      </w:r>
      <w:r w:rsidR="00387CF8">
        <w:t xml:space="preserve"> total gross revenue of $77,847</w:t>
      </w:r>
      <w:r w:rsidRPr="0090114F">
        <w:t xml:space="preserve"> with a net operating loss of $182.</w:t>
      </w:r>
    </w:p>
    <w:p w:rsidR="00C41A91" w:rsidRPr="0090114F" w:rsidRDefault="0090114F" w:rsidP="0090114F">
      <w:pPr>
        <w:pStyle w:val="BodyText"/>
      </w:pPr>
      <w:r w:rsidRPr="0090114F">
        <w:t>Holiday Gardens filed its application for a staff-assisted rate case (SARC) on September 10, 2014</w:t>
      </w:r>
      <w:r w:rsidR="00387CF8">
        <w:t>,</w:t>
      </w:r>
      <w:r w:rsidRPr="0090114F">
        <w:t xml:space="preserve"> and subsequently completed the Commission’s filing requirements. November 7, 2014</w:t>
      </w:r>
      <w:r w:rsidR="00387CF8">
        <w:t>,</w:t>
      </w:r>
      <w:r w:rsidRPr="0090114F">
        <w:t xml:space="preserve"> was established as the official filing date in this case. Rates were last established for this utility in 1992, as a result of a staff-assisted rate case.</w:t>
      </w:r>
      <w:r w:rsidR="00774EA7">
        <w:rPr>
          <w:rStyle w:val="FootnoteReference"/>
        </w:rPr>
        <w:footnoteReference w:id="1"/>
      </w:r>
      <w:r w:rsidRPr="0090114F">
        <w:t xml:space="preserve"> Rate base was last established for this utility when it was transferred in 2014.</w:t>
      </w:r>
      <w:r w:rsidR="00774EA7" w:rsidRPr="0090114F">
        <w:rPr>
          <w:rStyle w:val="FootnoteReference"/>
        </w:rPr>
        <w:footnoteReference w:id="2"/>
      </w:r>
      <w:r w:rsidRPr="0090114F">
        <w:t xml:space="preserve"> Holiday Gardens filed an application for transfer concurrently with this SARC. The Commission has jurisdiction in this case pursuant to Section 367.0814, Florida Statutes (F.S.).</w:t>
      </w:r>
    </w:p>
    <w:p w:rsidR="007C0528" w:rsidRDefault="007C0528" w:rsidP="0068481F"/>
    <w:bookmarkEnd w:id="10"/>
    <w:p w:rsidR="00EA2273" w:rsidRDefault="00EA2273">
      <w:pPr>
        <w:pStyle w:val="RecommendationMajorSectionHeading"/>
        <w:sectPr w:rsidR="00EA2273">
          <w:headerReference w:type="default" r:id="rId10"/>
          <w:footerReference w:type="default" r:id="rId11"/>
          <w:type w:val="continuous"/>
          <w:pgSz w:w="12240" w:h="15840" w:code="1"/>
          <w:pgMar w:top="1584" w:right="1440" w:bottom="1440" w:left="1440" w:header="720" w:footer="720" w:gutter="0"/>
          <w:cols w:space="720"/>
          <w:formProt w:val="0"/>
          <w:titlePg/>
          <w:docGrid w:linePitch="360"/>
        </w:sectPr>
      </w:pPr>
    </w:p>
    <w:p w:rsidR="007C0528" w:rsidRDefault="007C0528">
      <w:pPr>
        <w:pStyle w:val="RecommendationMajorSectionHeading"/>
      </w:pPr>
      <w:bookmarkStart w:id="14" w:name="DiscussionOfIssues"/>
      <w:r>
        <w:lastRenderedPageBreak/>
        <w:t>Discussion of Issues</w:t>
      </w:r>
    </w:p>
    <w:bookmarkEnd w:id="14"/>
    <w:p w:rsidR="007F3E1E" w:rsidRDefault="007F3E1E">
      <w:pPr>
        <w:rPr>
          <w:rFonts w:ascii="Arial" w:hAnsi="Arial" w:cs="Arial"/>
          <w:b/>
          <w:bCs/>
          <w:i/>
          <w:kern w:val="32"/>
          <w:szCs w:val="32"/>
        </w:rPr>
      </w:pPr>
    </w:p>
    <w:p w:rsidR="00C41A91" w:rsidRDefault="00C41A91">
      <w:pPr>
        <w:pStyle w:val="IssueHeading"/>
        <w:rPr>
          <w:vanish/>
          <w:specVanish/>
        </w:rPr>
      </w:pPr>
      <w:r w:rsidRPr="004C3641">
        <w:t xml:space="preserve">Issue </w:t>
      </w:r>
      <w:r w:rsidR="00A8729A">
        <w:fldChar w:fldCharType="begin"/>
      </w:r>
      <w:r w:rsidR="00A8729A">
        <w:instrText xml:space="preserve"> SEQ Issue \* MERGEFORMAT </w:instrText>
      </w:r>
      <w:r w:rsidR="00A8729A">
        <w:fldChar w:fldCharType="separate"/>
      </w:r>
      <w:r w:rsidR="00F63FD6">
        <w:rPr>
          <w:noProof/>
        </w:rPr>
        <w:t>1</w:t>
      </w:r>
      <w:r w:rsidR="00A8729A">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15" w:name="_Toc435086959"/>
      <w:r w:rsidR="00F63FD6">
        <w:rPr>
          <w:noProof/>
        </w:rPr>
        <w:instrText>1</w:instrText>
      </w:r>
      <w:r>
        <w:fldChar w:fldCharType="end"/>
      </w:r>
      <w:r>
        <w:tab/>
      </w:r>
      <w:r w:rsidR="00D17FBA">
        <w:instrText>Quality of Service (Lee)</w:instrText>
      </w:r>
      <w:bookmarkEnd w:id="15"/>
      <w:r>
        <w:instrText xml:space="preserve">" \l 1 </w:instrText>
      </w:r>
      <w:r>
        <w:fldChar w:fldCharType="end"/>
      </w:r>
      <w:r>
        <w:t> </w:t>
      </w:r>
    </w:p>
    <w:p w:rsidR="00C41A91" w:rsidRDefault="00C41A91">
      <w:pPr>
        <w:pStyle w:val="BodyText"/>
      </w:pPr>
      <w:r>
        <w:t xml:space="preserve"> Is the overall quality of service provided by </w:t>
      </w:r>
      <w:r w:rsidR="003165CE">
        <w:t>Holiday Gardens</w:t>
      </w:r>
      <w:r>
        <w:t xml:space="preserve"> satisfactory?</w:t>
      </w:r>
    </w:p>
    <w:p w:rsidR="00C41A91" w:rsidRPr="004C3641" w:rsidRDefault="00C41A91">
      <w:pPr>
        <w:pStyle w:val="IssueSubsectionHeading"/>
        <w:rPr>
          <w:vanish/>
          <w:specVanish/>
        </w:rPr>
      </w:pPr>
      <w:r w:rsidRPr="004C3641">
        <w:t>Recommendation: </w:t>
      </w:r>
    </w:p>
    <w:p w:rsidR="00C41A91" w:rsidRDefault="00C41A91">
      <w:pPr>
        <w:pStyle w:val="BodyText"/>
      </w:pPr>
      <w:r>
        <w:t> </w:t>
      </w:r>
      <w:r w:rsidR="00B67A77" w:rsidRPr="00B67A77">
        <w:t xml:space="preserve">Yes, staff recommends that the quality of service provided by the </w:t>
      </w:r>
      <w:r w:rsidR="00387CF8">
        <w:t>Holiday Gardens</w:t>
      </w:r>
      <w:r w:rsidR="00B67A77" w:rsidRPr="00B67A77">
        <w:t xml:space="preserve"> be considered satisfactory.</w:t>
      </w:r>
      <w:r>
        <w:t xml:space="preserve"> (Lee)</w:t>
      </w:r>
    </w:p>
    <w:p w:rsidR="00C41A91" w:rsidRPr="004C3641" w:rsidRDefault="00C41A91">
      <w:pPr>
        <w:pStyle w:val="IssueSubsectionHeading"/>
        <w:rPr>
          <w:vanish/>
          <w:specVanish/>
        </w:rPr>
      </w:pPr>
      <w:r w:rsidRPr="004C3641">
        <w:t>Staff Analysis: </w:t>
      </w:r>
    </w:p>
    <w:p w:rsidR="00B67A77" w:rsidRDefault="00C41A91" w:rsidP="00B67A77">
      <w:pPr>
        <w:pStyle w:val="BodyText"/>
      </w:pPr>
      <w:r>
        <w:t> </w:t>
      </w:r>
      <w:r w:rsidR="00B67A77">
        <w:t>Pursuant to Rule 25-30.433(1), Florida Administrative Code (F.A.C.), in water and wastewater rate cases, the Commission shall determine the overall quality of service provided by a utility. This is derived from an evaluation of three separate components of the utility operations. These components are the quality of the utility’s product, the operating conditions of the utility’s plant and facilities, and the utility’s attempt to address customer satisfaction. The rule further states that sanitary surveys, outstanding citations, violations, and consent orders on file with the Department of Environmental Protection (DEP) and the county health department over the preceding three-year period shall be considered. In addition, input from DEP and health department officials and customer comments or complaints will be considered.</w:t>
      </w:r>
    </w:p>
    <w:p w:rsidR="00B67A77" w:rsidRDefault="00B67A77" w:rsidP="00B67A77">
      <w:pPr>
        <w:pStyle w:val="BodyText"/>
      </w:pPr>
      <w:r>
        <w:t xml:space="preserve">Holiday Gardens provides water service only. </w:t>
      </w:r>
      <w:r w:rsidR="00387CF8">
        <w:t>Holiday Gardens</w:t>
      </w:r>
      <w:r>
        <w:t xml:space="preserve">’ operation is subject to various environmental requirements under the jurisdiction of the DEP. In addition, the consumptive use of its water supply is under the jurisdiction of Southwest Florida Water Management District. </w:t>
      </w:r>
      <w:r w:rsidR="00387CF8">
        <w:t>During</w:t>
      </w:r>
      <w:r>
        <w:t xml:space="preserve"> the utility’s last SARC</w:t>
      </w:r>
      <w:r w:rsidR="00387CF8">
        <w:t xml:space="preserve"> in 1992</w:t>
      </w:r>
      <w:r>
        <w:t xml:space="preserve">, the Commission found the </w:t>
      </w:r>
      <w:r w:rsidR="00387CF8">
        <w:t xml:space="preserve">utility’s </w:t>
      </w:r>
      <w:r>
        <w:t>quality of service to be satisfactory based on the actions that the utility was taking</w:t>
      </w:r>
      <w:r w:rsidR="00387CF8">
        <w:t xml:space="preserve"> in order</w:t>
      </w:r>
      <w:r>
        <w:t xml:space="preserve"> to comply with DEP’s regulations</w:t>
      </w:r>
      <w:r w:rsidR="00E020F6">
        <w:t xml:space="preserve">. </w:t>
      </w:r>
    </w:p>
    <w:p w:rsidR="00B67A77" w:rsidRDefault="00B67A77" w:rsidP="00B67A77">
      <w:pPr>
        <w:pStyle w:val="BodyText"/>
      </w:pPr>
      <w:r>
        <w:t xml:space="preserve">DEP’s </w:t>
      </w:r>
      <w:r w:rsidR="00387CF8">
        <w:t xml:space="preserve">most recent </w:t>
      </w:r>
      <w:r>
        <w:t xml:space="preserve">review included an on-site inspection that was conducted on January 27, 2015. The inspection included the review of tank inspection reports, flow meter tests, and any issues observed regarding the plant operation. Based on the </w:t>
      </w:r>
      <w:r w:rsidR="00387CF8">
        <w:t>Holiday Gardens</w:t>
      </w:r>
      <w:r>
        <w:t xml:space="preserve">’ response to DEP dated February 24, 2015, all issues observed during the inspection were addressed. </w:t>
      </w:r>
      <w:r w:rsidR="00387CF8">
        <w:t>Holiday Gardens</w:t>
      </w:r>
      <w:r>
        <w:t xml:space="preserve"> has indicated that it will perform any additional actions that may be required for its compliance with DEP regulations.</w:t>
      </w:r>
    </w:p>
    <w:p w:rsidR="00B67A77" w:rsidRDefault="00B67A77" w:rsidP="00B67A77">
      <w:pPr>
        <w:pStyle w:val="BodyText"/>
      </w:pPr>
      <w:r>
        <w:t>Section 367.0812(1)(c), F.S., requires the Commission to consider complaints filed by customers during the past five years regarding the secondary water quality standards as established by the DEP in determining whether a utility has satisfied its obligation to provide quality of water service. There has been no s</w:t>
      </w:r>
      <w:r w:rsidR="00387CF8">
        <w:t>econdary</w:t>
      </w:r>
      <w:r>
        <w:t xml:space="preserve"> water quality complaints based on staff’s request of data from the utility and the DEP. </w:t>
      </w:r>
      <w:r w:rsidR="00387CF8">
        <w:t>Staff’s</w:t>
      </w:r>
      <w:r>
        <w:t xml:space="preserve"> review of customer complaints indicates </w:t>
      </w:r>
      <w:r w:rsidR="00387CF8">
        <w:t>Holiday Gardens</w:t>
      </w:r>
      <w:r>
        <w:t xml:space="preserve"> has resolved all of the complaints tracked by the Commission. The Commission’s Consumer Activity Tracking System recorded f</w:t>
      </w:r>
      <w:r w:rsidR="002C22C6">
        <w:t>ive</w:t>
      </w:r>
      <w:r>
        <w:t xml:space="preserve"> complaints since January 2010. Of the f</w:t>
      </w:r>
      <w:r w:rsidR="002C22C6">
        <w:t>ive</w:t>
      </w:r>
      <w:r>
        <w:t xml:space="preserve"> complaints, two were related to billing and t</w:t>
      </w:r>
      <w:r w:rsidR="002C22C6">
        <w:t>hree</w:t>
      </w:r>
      <w:r>
        <w:t xml:space="preserve"> w</w:t>
      </w:r>
      <w:r w:rsidR="002C22C6">
        <w:t>ere related to service quality.</w:t>
      </w:r>
    </w:p>
    <w:p w:rsidR="0069248D" w:rsidRPr="00585DA3" w:rsidRDefault="0069248D" w:rsidP="005E3B70">
      <w:pPr>
        <w:pStyle w:val="BodyText"/>
      </w:pPr>
      <w:r w:rsidRPr="00585DA3">
        <w:t>A customer meeting was held on September 11, 2015, at Crestridge Gardens Community Club in Holiday, Florida. Eight customers were present at the meeting. Three customers signed up to comment. Two customers voiced concern about not receiving proper boil water notices</w:t>
      </w:r>
      <w:r>
        <w:t xml:space="preserve"> (BWN)</w:t>
      </w:r>
      <w:r w:rsidRPr="00585DA3">
        <w:t xml:space="preserve">. There was also a customer who stated that the service has improved since the recent change in ownership. </w:t>
      </w:r>
      <w:r>
        <w:t xml:space="preserve">Staff spoke to the utility regarding provision of its BWNs and was told that it uses </w:t>
      </w:r>
      <w:r>
        <w:lastRenderedPageBreak/>
        <w:t>door hangers with standard language approved by the DEP. This method of notification is different than that provided by the prior owner, who often put notices in mailboxes. The two customers that spoke at the meeting are now aware of where to look for future notices.</w:t>
      </w:r>
    </w:p>
    <w:p w:rsidR="00B67A77" w:rsidRDefault="00B67A77" w:rsidP="00B67A77">
      <w:pPr>
        <w:pStyle w:val="BodyText"/>
      </w:pPr>
      <w:r>
        <w:t>Customers at the meeting were informed about the ways to send their written comments</w:t>
      </w:r>
      <w:r w:rsidR="00387CF8">
        <w:t xml:space="preserve"> to the Commission. Based on comments received in this</w:t>
      </w:r>
      <w:r>
        <w:t xml:space="preserve"> docket, the main concern </w:t>
      </w:r>
      <w:r w:rsidR="007B71BC">
        <w:t>appears to be</w:t>
      </w:r>
      <w:r>
        <w:t xml:space="preserve"> the financial impact to the customers by </w:t>
      </w:r>
      <w:r w:rsidR="007B71BC">
        <w:t>a</w:t>
      </w:r>
      <w:r>
        <w:t xml:space="preserve"> rate increase. </w:t>
      </w:r>
    </w:p>
    <w:p w:rsidR="00C41A91" w:rsidRDefault="00B67A77" w:rsidP="00B67A77">
      <w:pPr>
        <w:pStyle w:val="BodyText"/>
      </w:pPr>
      <w:r>
        <w:t xml:space="preserve">In </w:t>
      </w:r>
      <w:r w:rsidR="00131370">
        <w:t xml:space="preserve">conclusion, staff believes </w:t>
      </w:r>
      <w:r w:rsidR="007B71BC">
        <w:t>Holiday Gardens</w:t>
      </w:r>
      <w:r>
        <w:t xml:space="preserve"> has taken reasonable actions to comply with DEP’s regulations and to address service quality concerns. Staff recommends that the qual</w:t>
      </w:r>
      <w:r w:rsidR="00131370">
        <w:t xml:space="preserve">ity of service provided by </w:t>
      </w:r>
      <w:r w:rsidR="007B71BC">
        <w:t>Holiday Gardens</w:t>
      </w:r>
      <w:r>
        <w:t xml:space="preserve"> be considered satisfactory.</w:t>
      </w:r>
    </w:p>
    <w:p w:rsidR="00C41A91" w:rsidRDefault="00C41A91">
      <w:pPr>
        <w:pStyle w:val="IssueHeading"/>
        <w:rPr>
          <w:vanish/>
          <w:specVanish/>
        </w:rPr>
      </w:pPr>
      <w:r w:rsidRPr="004C3641">
        <w:rPr>
          <w:b w:val="0"/>
          <w:i w:val="0"/>
        </w:rPr>
        <w:br w:type="page"/>
      </w:r>
      <w:r w:rsidRPr="004C3641">
        <w:lastRenderedPageBreak/>
        <w:t xml:space="preserve">Issue </w:t>
      </w:r>
      <w:r w:rsidR="00A8729A">
        <w:fldChar w:fldCharType="begin"/>
      </w:r>
      <w:r w:rsidR="00A8729A">
        <w:instrText xml:space="preserve"> SEQ Issue \* MERGEFORMAT </w:instrText>
      </w:r>
      <w:r w:rsidR="00A8729A">
        <w:fldChar w:fldCharType="separate"/>
      </w:r>
      <w:r w:rsidR="00F63FD6">
        <w:rPr>
          <w:noProof/>
        </w:rPr>
        <w:t>2</w:t>
      </w:r>
      <w:r w:rsidR="00A8729A">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16" w:name="_Toc435086960"/>
      <w:r w:rsidR="00F63FD6">
        <w:rPr>
          <w:noProof/>
        </w:rPr>
        <w:instrText>2</w:instrText>
      </w:r>
      <w:r>
        <w:fldChar w:fldCharType="end"/>
      </w:r>
      <w:r>
        <w:tab/>
      </w:r>
      <w:r w:rsidR="00D17FBA">
        <w:instrText>Used and Useful (Lee)</w:instrText>
      </w:r>
      <w:bookmarkEnd w:id="16"/>
      <w:r>
        <w:instrText xml:space="preserve">" \l 1 </w:instrText>
      </w:r>
      <w:r>
        <w:fldChar w:fldCharType="end"/>
      </w:r>
      <w:r>
        <w:t> </w:t>
      </w:r>
    </w:p>
    <w:p w:rsidR="00C41A91" w:rsidRDefault="00C41A91">
      <w:pPr>
        <w:pStyle w:val="BodyText"/>
      </w:pPr>
      <w:r>
        <w:t xml:space="preserve"> What are the used and useful (U&amp;U) percentages of </w:t>
      </w:r>
      <w:r w:rsidR="00CB7EEB">
        <w:t>Holiday Gardens</w:t>
      </w:r>
      <w:r>
        <w:t>' water treatment plant (WTP) and water distribution system?</w:t>
      </w:r>
    </w:p>
    <w:p w:rsidR="00C41A91" w:rsidRPr="004C3641" w:rsidRDefault="00C41A91">
      <w:pPr>
        <w:pStyle w:val="IssueSubsectionHeading"/>
        <w:rPr>
          <w:vanish/>
          <w:specVanish/>
        </w:rPr>
      </w:pPr>
      <w:r w:rsidRPr="004C3641">
        <w:t>Recommendation: </w:t>
      </w:r>
    </w:p>
    <w:p w:rsidR="00C41A91" w:rsidRDefault="00C41A91">
      <w:pPr>
        <w:pStyle w:val="BodyText"/>
      </w:pPr>
      <w:r>
        <w:t> </w:t>
      </w:r>
      <w:r w:rsidR="00CB7EEB" w:rsidRPr="00CB7EEB">
        <w:t xml:space="preserve">Staff recommends </w:t>
      </w:r>
      <w:r w:rsidR="007B71BC">
        <w:t>Holiday Gardens</w:t>
      </w:r>
      <w:r w:rsidR="00CB7EEB" w:rsidRPr="00CB7EEB">
        <w:t>’ water system be considered 100 percent U&amp;U with no adjustment for Excessive Unaccounted For Water</w:t>
      </w:r>
      <w:r w:rsidR="00CB7EEB">
        <w:t xml:space="preserve"> (EUW)</w:t>
      </w:r>
      <w:r w:rsidR="00CB7EEB" w:rsidRPr="00CB7EEB">
        <w:t>.</w:t>
      </w:r>
      <w:r>
        <w:t xml:space="preserve"> (Lee)</w:t>
      </w:r>
    </w:p>
    <w:p w:rsidR="00C41A91" w:rsidRPr="004C3641" w:rsidRDefault="00C41A91">
      <w:pPr>
        <w:pStyle w:val="IssueSubsectionHeading"/>
        <w:rPr>
          <w:vanish/>
          <w:specVanish/>
        </w:rPr>
      </w:pPr>
      <w:r w:rsidRPr="004C3641">
        <w:t>Staff Analysis: </w:t>
      </w:r>
    </w:p>
    <w:p w:rsidR="00CB7EEB" w:rsidRDefault="00C41A91" w:rsidP="00CB7EEB">
      <w:pPr>
        <w:pStyle w:val="BodyText"/>
      </w:pPr>
      <w:r>
        <w:t> </w:t>
      </w:r>
      <w:r w:rsidR="00CB7EEB">
        <w:t xml:space="preserve">The utility’s water system, which includes its treatment plant and distribution system, was </w:t>
      </w:r>
      <w:r w:rsidR="007B71BC">
        <w:t>found</w:t>
      </w:r>
      <w:r w:rsidR="00CB7EEB">
        <w:t xml:space="preserve"> to be built out and 100 percent U&amp;U in its las</w:t>
      </w:r>
      <w:r w:rsidR="003165CE">
        <w:t>t SARC in Docket No. 920418-WU.</w:t>
      </w:r>
      <w:r w:rsidR="003165CE">
        <w:rPr>
          <w:rStyle w:val="FootnoteReference"/>
        </w:rPr>
        <w:footnoteReference w:id="3"/>
      </w:r>
      <w:r w:rsidR="00CB7EEB">
        <w:t xml:space="preserve"> There has been no growth in the customer base, no change in capacity, or any plan for expansion</w:t>
      </w:r>
      <w:r w:rsidR="007B71BC">
        <w:t xml:space="preserve"> since Holiday Gardens’ last SARC</w:t>
      </w:r>
      <w:r w:rsidR="00CB7EEB">
        <w:t>. Accordingly, staff recommends that the utility’s water system be considered 100 percent U&amp;U.</w:t>
      </w:r>
    </w:p>
    <w:p w:rsidR="002C22C6" w:rsidRDefault="002C22C6" w:rsidP="002C22C6">
      <w:pPr>
        <w:pStyle w:val="BodyText"/>
      </w:pPr>
      <w:r>
        <w:t>Rule 25-30.4325, F.A.C., describes Excessive Unaccounted for Water (EUW) as unaccounted for water in excess of ten percent of the amount produced or purchased. When establishing the Rule, the Commission recognized that some uses of water are readily measurable and others are not. Unaccounted for water is all water that is produced or purchased that is not sold, metered or accounted for in the records of the utility. The Rule provides that in order to determine whether adjustments to plant and operating expenses, such as purchased water, purchased electrical power and chemicals are necessary, the Commission will consider all relevant factors as to the reason for EUW, solutions implemented to correct the problem, or whether a proposed solution is economically feasible. The unaccounted for water is calculated by subtracting both the gallons used for other services, such as flushing, and the gallons sold to customers from the total gallons pumped or purchased for the test year.</w:t>
      </w:r>
    </w:p>
    <w:p w:rsidR="002C22C6" w:rsidRDefault="002C22C6" w:rsidP="002C22C6">
      <w:pPr>
        <w:pStyle w:val="BodyText"/>
      </w:pPr>
      <w:r>
        <w:t>During the test year, the utility produced 26.9 million gallons of water and sold 21.9 million gallons of water to customers. This results in 19 percent unaccounted for water, of which 9 percent could be considered excessive. The utility has acknowledged that many of its meters are old or not registering and in September 2014, the utility submitted a Water Loss Remedial Action Plan to the SWFWMD. In its plan, the utility has committed to, among other things, purchasing a portable hydrant meter to produce more accurate flushing records and seek the assistance of the Florida Rural Water Association in finding undetectable leaks. In addition, the utility recently replaced approximately 36 percent (164 total) of its meters and has requested an aggressive on-going meter replacement program which is discussed in Issue 3. Because the utility is implementing solutions to correct the problem, staff does not believe an  adjustment for EUW should be made at this time.</w:t>
      </w:r>
    </w:p>
    <w:p w:rsidR="00C41A91" w:rsidRDefault="002C22C6" w:rsidP="002C22C6">
      <w:pPr>
        <w:pStyle w:val="BodyText"/>
      </w:pPr>
      <w:r>
        <w:t>In conclusion, staff recommends that the utility’s water system be considered 100 percent U&amp;U with no EUW adjustment.</w:t>
      </w:r>
    </w:p>
    <w:p w:rsidR="008D1907" w:rsidRDefault="008D1907">
      <w:pPr>
        <w:pStyle w:val="IssueHeading"/>
        <w:rPr>
          <w:vanish/>
          <w:specVanish/>
        </w:rPr>
      </w:pPr>
      <w:r w:rsidRPr="004C3641">
        <w:rPr>
          <w:b w:val="0"/>
          <w:i w:val="0"/>
        </w:rPr>
        <w:br w:type="page"/>
      </w:r>
      <w:r w:rsidRPr="004C3641">
        <w:lastRenderedPageBreak/>
        <w:t xml:space="preserve">Issue </w:t>
      </w:r>
      <w:r w:rsidR="00A8729A">
        <w:fldChar w:fldCharType="begin"/>
      </w:r>
      <w:r w:rsidR="00A8729A">
        <w:instrText xml:space="preserve"> SEQ Issue \* MERGEFORMAT </w:instrText>
      </w:r>
      <w:r w:rsidR="00A8729A">
        <w:fldChar w:fldCharType="separate"/>
      </w:r>
      <w:r w:rsidR="00F63FD6">
        <w:rPr>
          <w:noProof/>
        </w:rPr>
        <w:t>3</w:t>
      </w:r>
      <w:r w:rsidR="00A8729A">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17" w:name="_Toc435086961"/>
      <w:r w:rsidR="00F63FD6">
        <w:rPr>
          <w:noProof/>
        </w:rPr>
        <w:instrText>3</w:instrText>
      </w:r>
      <w:r>
        <w:fldChar w:fldCharType="end"/>
      </w:r>
      <w:r>
        <w:tab/>
      </w:r>
      <w:r w:rsidR="00D17FBA">
        <w:instrText>Rate base (Mouring, Lee)</w:instrText>
      </w:r>
      <w:bookmarkEnd w:id="17"/>
      <w:r>
        <w:instrText xml:space="preserve">" \l 1 </w:instrText>
      </w:r>
      <w:r>
        <w:fldChar w:fldCharType="end"/>
      </w:r>
      <w:r>
        <w:t> </w:t>
      </w:r>
    </w:p>
    <w:p w:rsidR="008D1907" w:rsidRDefault="008D1907">
      <w:pPr>
        <w:pStyle w:val="BodyText"/>
      </w:pPr>
      <w:r>
        <w:t xml:space="preserve"> What is the appropriate average test year water rate base for </w:t>
      </w:r>
      <w:r w:rsidR="003165CE">
        <w:t>Holiday Gardens</w:t>
      </w:r>
      <w:r>
        <w:t>?</w:t>
      </w:r>
    </w:p>
    <w:p w:rsidR="008D1907" w:rsidRPr="004C3641" w:rsidRDefault="008D1907">
      <w:pPr>
        <w:pStyle w:val="IssueSubsectionHeading"/>
        <w:rPr>
          <w:vanish/>
          <w:specVanish/>
        </w:rPr>
      </w:pPr>
      <w:r w:rsidRPr="004C3641">
        <w:t>Recommendation: </w:t>
      </w:r>
    </w:p>
    <w:p w:rsidR="008D1907" w:rsidRDefault="008D1907">
      <w:pPr>
        <w:pStyle w:val="BodyText"/>
      </w:pPr>
      <w:r>
        <w:t> </w:t>
      </w:r>
      <w:r w:rsidR="00171926" w:rsidRPr="00171926">
        <w:t xml:space="preserve">The appropriate average test year rate base for </w:t>
      </w:r>
      <w:r w:rsidR="003165CE">
        <w:t>Holiday Gardens</w:t>
      </w:r>
      <w:r w:rsidR="00171926" w:rsidRPr="003165CE">
        <w:t xml:space="preserve"> is $</w:t>
      </w:r>
      <w:r w:rsidR="003165CE" w:rsidRPr="003165CE">
        <w:t>57,727</w:t>
      </w:r>
      <w:r w:rsidR="003165CE">
        <w:t>.</w:t>
      </w:r>
      <w:r w:rsidRPr="003165CE">
        <w:t xml:space="preserve"> </w:t>
      </w:r>
      <w:r>
        <w:t>(Mouring, Lee)</w:t>
      </w:r>
    </w:p>
    <w:p w:rsidR="008D1907" w:rsidRPr="004C3641" w:rsidRDefault="008D1907">
      <w:pPr>
        <w:pStyle w:val="IssueSubsectionHeading"/>
        <w:rPr>
          <w:vanish/>
          <w:specVanish/>
        </w:rPr>
      </w:pPr>
      <w:r w:rsidRPr="004C3641">
        <w:t>Staff Analysis: </w:t>
      </w:r>
    </w:p>
    <w:p w:rsidR="00171926" w:rsidRDefault="008D1907" w:rsidP="00171926">
      <w:pPr>
        <w:pStyle w:val="BodyText"/>
      </w:pPr>
      <w:r>
        <w:t> </w:t>
      </w:r>
      <w:r w:rsidR="00171926">
        <w:t>The test year ended September 30, 2014, was used for the instant case. A summary of each rate base component, and recommended adjustments are discussed below.</w:t>
      </w:r>
      <w:r w:rsidR="00171926">
        <w:tab/>
      </w:r>
    </w:p>
    <w:p w:rsidR="00171926" w:rsidRPr="00921B91" w:rsidRDefault="00171926" w:rsidP="00171926">
      <w:pPr>
        <w:pStyle w:val="BodyText"/>
        <w:spacing w:after="0"/>
        <w:rPr>
          <w:rFonts w:ascii="Arial" w:hAnsi="Arial" w:cs="Arial"/>
          <w:b/>
        </w:rPr>
      </w:pPr>
      <w:r w:rsidRPr="00921B91">
        <w:rPr>
          <w:rFonts w:ascii="Arial" w:hAnsi="Arial" w:cs="Arial"/>
          <w:b/>
        </w:rPr>
        <w:t>Utility Plant in Service (UPIS)</w:t>
      </w:r>
    </w:p>
    <w:p w:rsidR="00171926" w:rsidRDefault="003165CE" w:rsidP="00171926">
      <w:pPr>
        <w:pStyle w:val="BodyText"/>
      </w:pPr>
      <w:r w:rsidRPr="003165CE">
        <w:t>The utility recorded UPIS of $180,627. By Order No. PSC-15-0422-PAA-WU, the Commission established a UPIS balance of $181,038 as of August 27, 2014. There were no subsequent plant additions and retirements since that point. Therefore, staff is recommending increasing UPIS by $413 ($181,038 - $180,62</w:t>
      </w:r>
      <w:r w:rsidRPr="00B4123F">
        <w:t xml:space="preserve">7). </w:t>
      </w:r>
      <w:r w:rsidR="005E2825">
        <w:t xml:space="preserve">Staff increased UPIS by $250, and increased Accumulated Depreciation by $25 </w:t>
      </w:r>
      <w:r w:rsidR="00AA568B">
        <w:t>associated with</w:t>
      </w:r>
      <w:r w:rsidR="005E2825">
        <w:t xml:space="preserve"> the purchase of shop tools. </w:t>
      </w:r>
      <w:r w:rsidRPr="00B4123F">
        <w:t>Staff is also recommending increasing UPIS by</w:t>
      </w:r>
      <w:r w:rsidRPr="005E2825">
        <w:t xml:space="preserve"> $</w:t>
      </w:r>
      <w:r w:rsidR="00B4123F" w:rsidRPr="005E2825">
        <w:t>9,</w:t>
      </w:r>
      <w:r w:rsidR="005E2825" w:rsidRPr="005E2825">
        <w:t>31</w:t>
      </w:r>
      <w:r w:rsidR="00B4123F" w:rsidRPr="005E2825">
        <w:t>4</w:t>
      </w:r>
      <w:r w:rsidRPr="005E2825">
        <w:t xml:space="preserve"> in co</w:t>
      </w:r>
      <w:r w:rsidRPr="00B4123F">
        <w:t>nsideration of pro forma plant improvements requested by the utility, and decreas</w:t>
      </w:r>
      <w:r w:rsidR="00245569">
        <w:t>ing</w:t>
      </w:r>
      <w:r w:rsidRPr="00B4123F">
        <w:t xml:space="preserve"> UPIS by $</w:t>
      </w:r>
      <w:r w:rsidR="00B4123F" w:rsidRPr="00B4123F">
        <w:t>33</w:t>
      </w:r>
      <w:r w:rsidR="00874E8E">
        <w:t>1</w:t>
      </w:r>
      <w:r w:rsidRPr="00B4123F">
        <w:t xml:space="preserve"> to include the appropriate averaging adjustment. As such, staff recommends that the ap</w:t>
      </w:r>
      <w:r w:rsidRPr="00477243">
        <w:t>propriate UPIS balance is $</w:t>
      </w:r>
      <w:r w:rsidR="00B4123F" w:rsidRPr="00477243">
        <w:t>190,273</w:t>
      </w:r>
      <w:r w:rsidRPr="00477243">
        <w:t xml:space="preserve"> ($</w:t>
      </w:r>
      <w:r w:rsidR="00B4123F" w:rsidRPr="00477243">
        <w:t>180,627</w:t>
      </w:r>
      <w:r w:rsidRPr="00477243">
        <w:t xml:space="preserve"> + $</w:t>
      </w:r>
      <w:r w:rsidR="00B4123F" w:rsidRPr="00477243">
        <w:t>413</w:t>
      </w:r>
      <w:r w:rsidRPr="00477243">
        <w:t xml:space="preserve"> + </w:t>
      </w:r>
      <w:r w:rsidR="005E2825">
        <w:t>$250 +</w:t>
      </w:r>
      <w:r w:rsidR="005E2825" w:rsidRPr="005E2825">
        <w:t xml:space="preserve"> </w:t>
      </w:r>
      <w:r w:rsidRPr="005E2825">
        <w:t>$</w:t>
      </w:r>
      <w:r w:rsidR="00B4123F" w:rsidRPr="005E2825">
        <w:t>9,</w:t>
      </w:r>
      <w:r w:rsidR="005E2825" w:rsidRPr="005E2825">
        <w:t>31</w:t>
      </w:r>
      <w:r w:rsidR="00B4123F" w:rsidRPr="005E2825">
        <w:t>4</w:t>
      </w:r>
      <w:r w:rsidRPr="005E2825">
        <w:t xml:space="preserve"> -</w:t>
      </w:r>
      <w:r w:rsidRPr="00477243">
        <w:t xml:space="preserve"> $</w:t>
      </w:r>
      <w:r w:rsidR="00B4123F" w:rsidRPr="00477243">
        <w:t>331</w:t>
      </w:r>
      <w:r w:rsidRPr="00477243">
        <w:t>).</w:t>
      </w:r>
    </w:p>
    <w:p w:rsidR="00F17143" w:rsidRPr="00921B91" w:rsidRDefault="00F17143" w:rsidP="00F17143">
      <w:pPr>
        <w:pStyle w:val="BodyText"/>
        <w:spacing w:after="0"/>
        <w:rPr>
          <w:rFonts w:ascii="Arial" w:hAnsi="Arial" w:cs="Arial"/>
          <w:b/>
        </w:rPr>
      </w:pPr>
      <w:r w:rsidRPr="00921B91">
        <w:rPr>
          <w:rFonts w:ascii="Arial" w:hAnsi="Arial" w:cs="Arial"/>
          <w:b/>
        </w:rPr>
        <w:t xml:space="preserve">Phase I Pro Forma Additions  </w:t>
      </w:r>
    </w:p>
    <w:p w:rsidR="00585984" w:rsidRDefault="00585984" w:rsidP="00F17143">
      <w:pPr>
        <w:pStyle w:val="BodyText"/>
        <w:spacing w:after="0"/>
      </w:pPr>
      <w:r w:rsidRPr="00B50932">
        <w:t>Staff has included the following items in its calculation of the Phase I revenue requirement because these projects have already been completed and documentation has been provided</w:t>
      </w:r>
      <w:r w:rsidR="007B71BC">
        <w:t xml:space="preserve"> by the utility</w:t>
      </w:r>
      <w:r w:rsidRPr="00B50932">
        <w:t>.</w:t>
      </w:r>
    </w:p>
    <w:p w:rsidR="00585984" w:rsidRDefault="00585984" w:rsidP="00F17143">
      <w:pPr>
        <w:pStyle w:val="BodyText"/>
        <w:spacing w:after="0"/>
        <w:rPr>
          <w:b/>
        </w:rPr>
      </w:pPr>
    </w:p>
    <w:tbl>
      <w:tblPr>
        <w:tblW w:w="7100" w:type="dxa"/>
        <w:jc w:val="center"/>
        <w:tblInd w:w="93" w:type="dxa"/>
        <w:tblLook w:val="04A0" w:firstRow="1" w:lastRow="0" w:firstColumn="1" w:lastColumn="0" w:noHBand="0" w:noVBand="1"/>
      </w:tblPr>
      <w:tblGrid>
        <w:gridCol w:w="3500"/>
        <w:gridCol w:w="1200"/>
        <w:gridCol w:w="1200"/>
        <w:gridCol w:w="1200"/>
      </w:tblGrid>
      <w:tr w:rsidR="00585984" w:rsidTr="00585984">
        <w:trPr>
          <w:trHeight w:val="300"/>
          <w:jc w:val="center"/>
        </w:trPr>
        <w:tc>
          <w:tcPr>
            <w:tcW w:w="7100"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rsidR="00585984" w:rsidRPr="00B50932" w:rsidRDefault="00585984" w:rsidP="00585984">
            <w:pPr>
              <w:jc w:val="center"/>
            </w:pPr>
            <w:r w:rsidRPr="00B50932">
              <w:t>Table 3-1</w:t>
            </w:r>
          </w:p>
        </w:tc>
      </w:tr>
      <w:tr w:rsidR="00585984" w:rsidTr="00585984">
        <w:trPr>
          <w:trHeight w:val="300"/>
          <w:jc w:val="center"/>
        </w:trPr>
        <w:tc>
          <w:tcPr>
            <w:tcW w:w="7100"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85984" w:rsidRPr="00B50932" w:rsidRDefault="00585984" w:rsidP="00585984">
            <w:pPr>
              <w:jc w:val="center"/>
            </w:pPr>
            <w:r w:rsidRPr="00B50932">
              <w:t>Phase I Pro Forma Adjustments</w:t>
            </w:r>
          </w:p>
        </w:tc>
      </w:tr>
      <w:tr w:rsidR="00585984" w:rsidTr="00585984">
        <w:trPr>
          <w:trHeight w:val="300"/>
          <w:jc w:val="center"/>
        </w:trPr>
        <w:tc>
          <w:tcPr>
            <w:tcW w:w="3500" w:type="dxa"/>
            <w:tcBorders>
              <w:top w:val="single" w:sz="4" w:space="0" w:color="auto"/>
              <w:left w:val="single" w:sz="4" w:space="0" w:color="auto"/>
              <w:bottom w:val="nil"/>
              <w:right w:val="nil"/>
            </w:tcBorders>
            <w:shd w:val="clear" w:color="auto" w:fill="auto"/>
            <w:noWrap/>
            <w:vAlign w:val="bottom"/>
            <w:hideMark/>
          </w:tcPr>
          <w:p w:rsidR="00585984" w:rsidRPr="00B50932" w:rsidRDefault="00585984" w:rsidP="00585984"/>
        </w:tc>
        <w:tc>
          <w:tcPr>
            <w:tcW w:w="1200" w:type="dxa"/>
            <w:tcBorders>
              <w:top w:val="single" w:sz="4" w:space="0" w:color="auto"/>
              <w:left w:val="nil"/>
              <w:bottom w:val="nil"/>
              <w:right w:val="nil"/>
            </w:tcBorders>
            <w:shd w:val="clear" w:color="auto" w:fill="auto"/>
            <w:noWrap/>
            <w:vAlign w:val="bottom"/>
            <w:hideMark/>
          </w:tcPr>
          <w:p w:rsidR="00585984" w:rsidRPr="00B50932" w:rsidRDefault="00585984" w:rsidP="00585984">
            <w:pPr>
              <w:jc w:val="center"/>
            </w:pPr>
          </w:p>
        </w:tc>
        <w:tc>
          <w:tcPr>
            <w:tcW w:w="1200" w:type="dxa"/>
            <w:tcBorders>
              <w:top w:val="single" w:sz="4" w:space="0" w:color="auto"/>
              <w:left w:val="nil"/>
              <w:bottom w:val="nil"/>
              <w:right w:val="nil"/>
            </w:tcBorders>
            <w:shd w:val="clear" w:color="auto" w:fill="auto"/>
            <w:noWrap/>
            <w:vAlign w:val="bottom"/>
            <w:hideMark/>
          </w:tcPr>
          <w:p w:rsidR="00585984" w:rsidRPr="00B50932" w:rsidRDefault="00585984" w:rsidP="00585984">
            <w:pPr>
              <w:jc w:val="center"/>
            </w:pPr>
            <w:r w:rsidRPr="00B50932">
              <w:t>Accum.</w:t>
            </w:r>
          </w:p>
        </w:tc>
        <w:tc>
          <w:tcPr>
            <w:tcW w:w="1200" w:type="dxa"/>
            <w:tcBorders>
              <w:top w:val="single" w:sz="4" w:space="0" w:color="auto"/>
              <w:left w:val="nil"/>
              <w:bottom w:val="nil"/>
              <w:right w:val="single" w:sz="4" w:space="0" w:color="auto"/>
            </w:tcBorders>
            <w:shd w:val="clear" w:color="auto" w:fill="auto"/>
            <w:noWrap/>
            <w:vAlign w:val="bottom"/>
            <w:hideMark/>
          </w:tcPr>
          <w:p w:rsidR="00585984" w:rsidRPr="00B50932" w:rsidRDefault="00585984" w:rsidP="00585984">
            <w:pPr>
              <w:jc w:val="center"/>
            </w:pPr>
            <w:r w:rsidRPr="00B50932">
              <w:t>Depr.</w:t>
            </w:r>
          </w:p>
        </w:tc>
      </w:tr>
      <w:tr w:rsidR="00585984" w:rsidTr="00585984">
        <w:trPr>
          <w:trHeight w:val="300"/>
          <w:jc w:val="center"/>
        </w:trPr>
        <w:tc>
          <w:tcPr>
            <w:tcW w:w="3500" w:type="dxa"/>
            <w:tcBorders>
              <w:top w:val="nil"/>
              <w:left w:val="single" w:sz="4" w:space="0" w:color="auto"/>
              <w:bottom w:val="single" w:sz="4" w:space="0" w:color="auto"/>
              <w:right w:val="nil"/>
            </w:tcBorders>
            <w:shd w:val="clear" w:color="auto" w:fill="auto"/>
            <w:noWrap/>
            <w:vAlign w:val="bottom"/>
            <w:hideMark/>
          </w:tcPr>
          <w:p w:rsidR="00585984" w:rsidRPr="00B50932" w:rsidRDefault="00585984" w:rsidP="00585984">
            <w:r>
              <w:t>Description</w:t>
            </w:r>
          </w:p>
        </w:tc>
        <w:tc>
          <w:tcPr>
            <w:tcW w:w="1200" w:type="dxa"/>
            <w:tcBorders>
              <w:top w:val="nil"/>
              <w:left w:val="nil"/>
              <w:bottom w:val="single" w:sz="4" w:space="0" w:color="auto"/>
              <w:right w:val="nil"/>
            </w:tcBorders>
            <w:shd w:val="clear" w:color="auto" w:fill="auto"/>
            <w:noWrap/>
            <w:vAlign w:val="bottom"/>
            <w:hideMark/>
          </w:tcPr>
          <w:p w:rsidR="00585984" w:rsidRPr="00B50932" w:rsidRDefault="00585984" w:rsidP="00585984">
            <w:pPr>
              <w:jc w:val="center"/>
            </w:pPr>
            <w:r w:rsidRPr="00B50932">
              <w:t>UPIS</w:t>
            </w:r>
          </w:p>
        </w:tc>
        <w:tc>
          <w:tcPr>
            <w:tcW w:w="1200" w:type="dxa"/>
            <w:tcBorders>
              <w:top w:val="nil"/>
              <w:left w:val="nil"/>
              <w:bottom w:val="single" w:sz="4" w:space="0" w:color="auto"/>
              <w:right w:val="nil"/>
            </w:tcBorders>
            <w:shd w:val="clear" w:color="auto" w:fill="auto"/>
            <w:noWrap/>
            <w:vAlign w:val="bottom"/>
            <w:hideMark/>
          </w:tcPr>
          <w:p w:rsidR="00585984" w:rsidRPr="00B50932" w:rsidRDefault="00585984" w:rsidP="00585984">
            <w:pPr>
              <w:jc w:val="center"/>
            </w:pPr>
            <w:r w:rsidRPr="00B50932">
              <w:t>Depr.</w:t>
            </w:r>
          </w:p>
        </w:tc>
        <w:tc>
          <w:tcPr>
            <w:tcW w:w="1200" w:type="dxa"/>
            <w:tcBorders>
              <w:top w:val="nil"/>
              <w:left w:val="nil"/>
              <w:bottom w:val="single" w:sz="4" w:space="0" w:color="auto"/>
              <w:right w:val="single" w:sz="4" w:space="0" w:color="auto"/>
            </w:tcBorders>
            <w:shd w:val="clear" w:color="auto" w:fill="auto"/>
            <w:noWrap/>
            <w:vAlign w:val="bottom"/>
            <w:hideMark/>
          </w:tcPr>
          <w:p w:rsidR="00585984" w:rsidRPr="00B50932" w:rsidRDefault="00585984" w:rsidP="00585984">
            <w:pPr>
              <w:jc w:val="center"/>
            </w:pPr>
            <w:r w:rsidRPr="00B50932">
              <w:t>Exp.</w:t>
            </w:r>
          </w:p>
        </w:tc>
      </w:tr>
      <w:tr w:rsidR="00585984" w:rsidTr="00585984">
        <w:trPr>
          <w:trHeight w:val="300"/>
          <w:jc w:val="center"/>
        </w:trPr>
        <w:tc>
          <w:tcPr>
            <w:tcW w:w="3500" w:type="dxa"/>
            <w:tcBorders>
              <w:top w:val="single" w:sz="4" w:space="0" w:color="auto"/>
              <w:left w:val="single" w:sz="4" w:space="0" w:color="auto"/>
              <w:bottom w:val="nil"/>
              <w:right w:val="nil"/>
            </w:tcBorders>
            <w:shd w:val="clear" w:color="auto" w:fill="auto"/>
            <w:noWrap/>
            <w:vAlign w:val="bottom"/>
            <w:hideMark/>
          </w:tcPr>
          <w:p w:rsidR="00585984" w:rsidRPr="00B50932" w:rsidRDefault="00585984" w:rsidP="00585984">
            <w:r w:rsidRPr="00B50932">
              <w:t>New Truck</w:t>
            </w:r>
          </w:p>
        </w:tc>
        <w:tc>
          <w:tcPr>
            <w:tcW w:w="1200" w:type="dxa"/>
            <w:tcBorders>
              <w:top w:val="single" w:sz="4" w:space="0" w:color="auto"/>
              <w:left w:val="nil"/>
              <w:bottom w:val="nil"/>
              <w:right w:val="nil"/>
            </w:tcBorders>
            <w:shd w:val="clear" w:color="auto" w:fill="auto"/>
            <w:noWrap/>
            <w:vAlign w:val="bottom"/>
            <w:hideMark/>
          </w:tcPr>
          <w:p w:rsidR="00585984" w:rsidRPr="00B50932" w:rsidRDefault="00585984" w:rsidP="00585984">
            <w:pPr>
              <w:jc w:val="right"/>
            </w:pPr>
            <w:r>
              <w:t>$</w:t>
            </w:r>
            <w:r w:rsidRPr="00B50932">
              <w:t xml:space="preserve">2,827 </w:t>
            </w:r>
          </w:p>
        </w:tc>
        <w:tc>
          <w:tcPr>
            <w:tcW w:w="1200" w:type="dxa"/>
            <w:tcBorders>
              <w:top w:val="single" w:sz="4" w:space="0" w:color="auto"/>
              <w:left w:val="nil"/>
              <w:bottom w:val="nil"/>
              <w:right w:val="nil"/>
            </w:tcBorders>
            <w:shd w:val="clear" w:color="auto" w:fill="auto"/>
            <w:noWrap/>
            <w:vAlign w:val="bottom"/>
            <w:hideMark/>
          </w:tcPr>
          <w:p w:rsidR="00585984" w:rsidRPr="00B50932" w:rsidRDefault="00585984" w:rsidP="00585984">
            <w:pPr>
              <w:jc w:val="right"/>
            </w:pPr>
            <w:r>
              <w:t>($</w:t>
            </w:r>
            <w:r w:rsidRPr="00B50932">
              <w:t>471</w:t>
            </w:r>
            <w:r>
              <w:t>)</w:t>
            </w:r>
            <w:r w:rsidRPr="00B50932">
              <w:t xml:space="preserve"> </w:t>
            </w:r>
          </w:p>
        </w:tc>
        <w:tc>
          <w:tcPr>
            <w:tcW w:w="1200" w:type="dxa"/>
            <w:tcBorders>
              <w:top w:val="single" w:sz="4" w:space="0" w:color="auto"/>
              <w:left w:val="nil"/>
              <w:bottom w:val="nil"/>
              <w:right w:val="single" w:sz="4" w:space="0" w:color="auto"/>
            </w:tcBorders>
            <w:shd w:val="clear" w:color="auto" w:fill="auto"/>
            <w:noWrap/>
            <w:vAlign w:val="bottom"/>
            <w:hideMark/>
          </w:tcPr>
          <w:p w:rsidR="00585984" w:rsidRPr="00B50932" w:rsidRDefault="00585984" w:rsidP="00585984">
            <w:pPr>
              <w:jc w:val="right"/>
            </w:pPr>
            <w:r>
              <w:t>$</w:t>
            </w:r>
            <w:r w:rsidRPr="00B50932">
              <w:t xml:space="preserve">471 </w:t>
            </w:r>
          </w:p>
        </w:tc>
      </w:tr>
      <w:tr w:rsidR="00585984" w:rsidTr="00585984">
        <w:trPr>
          <w:trHeight w:val="300"/>
          <w:jc w:val="center"/>
        </w:trPr>
        <w:tc>
          <w:tcPr>
            <w:tcW w:w="3500" w:type="dxa"/>
            <w:tcBorders>
              <w:top w:val="nil"/>
              <w:left w:val="single" w:sz="4" w:space="0" w:color="auto"/>
              <w:bottom w:val="nil"/>
              <w:right w:val="nil"/>
            </w:tcBorders>
            <w:shd w:val="clear" w:color="auto" w:fill="auto"/>
            <w:noWrap/>
            <w:vAlign w:val="bottom"/>
            <w:hideMark/>
          </w:tcPr>
          <w:p w:rsidR="00585984" w:rsidRPr="00B50932" w:rsidRDefault="00585984" w:rsidP="00585984">
            <w:r w:rsidRPr="00B50932">
              <w:t>New Lawn Mower</w:t>
            </w:r>
          </w:p>
        </w:tc>
        <w:tc>
          <w:tcPr>
            <w:tcW w:w="1200" w:type="dxa"/>
            <w:tcBorders>
              <w:top w:val="nil"/>
              <w:left w:val="nil"/>
              <w:bottom w:val="nil"/>
              <w:right w:val="nil"/>
            </w:tcBorders>
            <w:shd w:val="clear" w:color="auto" w:fill="auto"/>
            <w:noWrap/>
            <w:vAlign w:val="bottom"/>
            <w:hideMark/>
          </w:tcPr>
          <w:p w:rsidR="00585984" w:rsidRPr="00B50932" w:rsidRDefault="00585984" w:rsidP="00585984">
            <w:pPr>
              <w:jc w:val="right"/>
            </w:pPr>
            <w:r w:rsidRPr="00B50932">
              <w:t xml:space="preserve">1,250 </w:t>
            </w:r>
          </w:p>
        </w:tc>
        <w:tc>
          <w:tcPr>
            <w:tcW w:w="1200" w:type="dxa"/>
            <w:tcBorders>
              <w:top w:val="nil"/>
              <w:left w:val="nil"/>
              <w:bottom w:val="nil"/>
              <w:right w:val="nil"/>
            </w:tcBorders>
            <w:shd w:val="clear" w:color="auto" w:fill="auto"/>
            <w:noWrap/>
            <w:vAlign w:val="bottom"/>
            <w:hideMark/>
          </w:tcPr>
          <w:p w:rsidR="00585984" w:rsidRPr="00B50932" w:rsidRDefault="00585984" w:rsidP="00585984">
            <w:pPr>
              <w:jc w:val="right"/>
            </w:pPr>
            <w:r>
              <w:t>(</w:t>
            </w:r>
            <w:r w:rsidRPr="00B50932">
              <w:t>125</w:t>
            </w:r>
            <w:r>
              <w:t>)</w:t>
            </w:r>
            <w:r w:rsidRPr="00B50932">
              <w:t xml:space="preserve"> </w:t>
            </w:r>
          </w:p>
        </w:tc>
        <w:tc>
          <w:tcPr>
            <w:tcW w:w="1200" w:type="dxa"/>
            <w:tcBorders>
              <w:top w:val="nil"/>
              <w:left w:val="nil"/>
              <w:bottom w:val="nil"/>
              <w:right w:val="single" w:sz="4" w:space="0" w:color="auto"/>
            </w:tcBorders>
            <w:shd w:val="clear" w:color="auto" w:fill="auto"/>
            <w:noWrap/>
            <w:vAlign w:val="bottom"/>
            <w:hideMark/>
          </w:tcPr>
          <w:p w:rsidR="00585984" w:rsidRPr="00B50932" w:rsidRDefault="00585984" w:rsidP="00585984">
            <w:pPr>
              <w:jc w:val="right"/>
            </w:pPr>
            <w:r w:rsidRPr="00B50932">
              <w:t xml:space="preserve">125 </w:t>
            </w:r>
          </w:p>
        </w:tc>
      </w:tr>
      <w:tr w:rsidR="00585984" w:rsidTr="00585984">
        <w:trPr>
          <w:trHeight w:val="300"/>
          <w:jc w:val="center"/>
        </w:trPr>
        <w:tc>
          <w:tcPr>
            <w:tcW w:w="3500" w:type="dxa"/>
            <w:tcBorders>
              <w:top w:val="nil"/>
              <w:left w:val="single" w:sz="4" w:space="0" w:color="auto"/>
              <w:bottom w:val="nil"/>
              <w:right w:val="nil"/>
            </w:tcBorders>
            <w:shd w:val="clear" w:color="auto" w:fill="auto"/>
            <w:noWrap/>
            <w:vAlign w:val="bottom"/>
            <w:hideMark/>
          </w:tcPr>
          <w:p w:rsidR="00585984" w:rsidRPr="00B50932" w:rsidRDefault="00585984" w:rsidP="00585984">
            <w:r w:rsidRPr="00B50932">
              <w:t>Check Valve at Well #1</w:t>
            </w:r>
          </w:p>
        </w:tc>
        <w:tc>
          <w:tcPr>
            <w:tcW w:w="1200" w:type="dxa"/>
            <w:tcBorders>
              <w:top w:val="nil"/>
              <w:left w:val="nil"/>
              <w:bottom w:val="nil"/>
              <w:right w:val="nil"/>
            </w:tcBorders>
            <w:shd w:val="clear" w:color="auto" w:fill="auto"/>
            <w:noWrap/>
            <w:vAlign w:val="bottom"/>
            <w:hideMark/>
          </w:tcPr>
          <w:p w:rsidR="00585984" w:rsidRPr="00B50932" w:rsidRDefault="00585984" w:rsidP="00585984">
            <w:pPr>
              <w:jc w:val="right"/>
            </w:pPr>
            <w:r w:rsidRPr="00B50932">
              <w:t xml:space="preserve">383 </w:t>
            </w:r>
          </w:p>
        </w:tc>
        <w:tc>
          <w:tcPr>
            <w:tcW w:w="1200" w:type="dxa"/>
            <w:tcBorders>
              <w:top w:val="nil"/>
              <w:left w:val="nil"/>
              <w:bottom w:val="nil"/>
              <w:right w:val="nil"/>
            </w:tcBorders>
            <w:shd w:val="clear" w:color="auto" w:fill="auto"/>
            <w:noWrap/>
            <w:vAlign w:val="bottom"/>
            <w:hideMark/>
          </w:tcPr>
          <w:p w:rsidR="00585984" w:rsidRPr="00B50932" w:rsidRDefault="00585984" w:rsidP="00585984">
            <w:pPr>
              <w:jc w:val="right"/>
            </w:pPr>
            <w:r>
              <w:t>(</w:t>
            </w:r>
            <w:r w:rsidRPr="00B50932">
              <w:t>23</w:t>
            </w:r>
            <w:r>
              <w:t>)</w:t>
            </w:r>
            <w:r w:rsidRPr="00B50932">
              <w:t xml:space="preserve"> </w:t>
            </w:r>
          </w:p>
        </w:tc>
        <w:tc>
          <w:tcPr>
            <w:tcW w:w="1200" w:type="dxa"/>
            <w:tcBorders>
              <w:top w:val="nil"/>
              <w:left w:val="nil"/>
              <w:bottom w:val="nil"/>
              <w:right w:val="single" w:sz="4" w:space="0" w:color="auto"/>
            </w:tcBorders>
            <w:shd w:val="clear" w:color="auto" w:fill="auto"/>
            <w:noWrap/>
            <w:vAlign w:val="bottom"/>
            <w:hideMark/>
          </w:tcPr>
          <w:p w:rsidR="00585984" w:rsidRPr="00B50932" w:rsidRDefault="00585984" w:rsidP="00585984">
            <w:pPr>
              <w:jc w:val="right"/>
            </w:pPr>
            <w:r w:rsidRPr="00B50932">
              <w:t xml:space="preserve">23 </w:t>
            </w:r>
          </w:p>
        </w:tc>
      </w:tr>
      <w:tr w:rsidR="00585984" w:rsidTr="00585984">
        <w:trPr>
          <w:trHeight w:val="300"/>
          <w:jc w:val="center"/>
        </w:trPr>
        <w:tc>
          <w:tcPr>
            <w:tcW w:w="3500" w:type="dxa"/>
            <w:tcBorders>
              <w:top w:val="nil"/>
              <w:left w:val="single" w:sz="4" w:space="0" w:color="auto"/>
              <w:bottom w:val="nil"/>
              <w:right w:val="nil"/>
            </w:tcBorders>
            <w:shd w:val="clear" w:color="auto" w:fill="auto"/>
            <w:noWrap/>
            <w:vAlign w:val="bottom"/>
            <w:hideMark/>
          </w:tcPr>
          <w:p w:rsidR="00585984" w:rsidRPr="00B50932" w:rsidRDefault="00585984" w:rsidP="00585984">
            <w:r w:rsidRPr="00B50932">
              <w:t xml:space="preserve">   Retirement</w:t>
            </w:r>
          </w:p>
        </w:tc>
        <w:tc>
          <w:tcPr>
            <w:tcW w:w="1200" w:type="dxa"/>
            <w:tcBorders>
              <w:top w:val="nil"/>
              <w:left w:val="nil"/>
              <w:bottom w:val="nil"/>
              <w:right w:val="nil"/>
            </w:tcBorders>
            <w:shd w:val="clear" w:color="auto" w:fill="auto"/>
            <w:noWrap/>
            <w:vAlign w:val="bottom"/>
            <w:hideMark/>
          </w:tcPr>
          <w:p w:rsidR="00585984" w:rsidRPr="00B50932" w:rsidRDefault="00585984" w:rsidP="00585984">
            <w:pPr>
              <w:jc w:val="right"/>
            </w:pPr>
            <w:r w:rsidRPr="00B50932">
              <w:t>(287)</w:t>
            </w:r>
          </w:p>
        </w:tc>
        <w:tc>
          <w:tcPr>
            <w:tcW w:w="1200" w:type="dxa"/>
            <w:tcBorders>
              <w:top w:val="nil"/>
              <w:left w:val="nil"/>
              <w:bottom w:val="nil"/>
              <w:right w:val="nil"/>
            </w:tcBorders>
            <w:shd w:val="clear" w:color="auto" w:fill="auto"/>
            <w:noWrap/>
            <w:vAlign w:val="bottom"/>
            <w:hideMark/>
          </w:tcPr>
          <w:p w:rsidR="00585984" w:rsidRPr="00B50932" w:rsidRDefault="00585984" w:rsidP="00585984">
            <w:pPr>
              <w:jc w:val="right"/>
            </w:pPr>
            <w:r>
              <w:t>287</w:t>
            </w:r>
          </w:p>
        </w:tc>
        <w:tc>
          <w:tcPr>
            <w:tcW w:w="1200" w:type="dxa"/>
            <w:tcBorders>
              <w:top w:val="nil"/>
              <w:left w:val="nil"/>
              <w:bottom w:val="nil"/>
              <w:right w:val="single" w:sz="4" w:space="0" w:color="auto"/>
            </w:tcBorders>
            <w:shd w:val="clear" w:color="auto" w:fill="auto"/>
            <w:noWrap/>
            <w:vAlign w:val="bottom"/>
            <w:hideMark/>
          </w:tcPr>
          <w:p w:rsidR="00585984" w:rsidRPr="00B50932" w:rsidRDefault="00585984" w:rsidP="00585984">
            <w:pPr>
              <w:jc w:val="right"/>
            </w:pPr>
            <w:r w:rsidRPr="00B50932">
              <w:t>(17)</w:t>
            </w:r>
          </w:p>
        </w:tc>
      </w:tr>
      <w:tr w:rsidR="00585984" w:rsidTr="00585984">
        <w:trPr>
          <w:trHeight w:val="300"/>
          <w:jc w:val="center"/>
        </w:trPr>
        <w:tc>
          <w:tcPr>
            <w:tcW w:w="3500" w:type="dxa"/>
            <w:tcBorders>
              <w:top w:val="nil"/>
              <w:left w:val="single" w:sz="4" w:space="0" w:color="auto"/>
              <w:bottom w:val="nil"/>
              <w:right w:val="nil"/>
            </w:tcBorders>
            <w:shd w:val="clear" w:color="auto" w:fill="auto"/>
            <w:noWrap/>
            <w:vAlign w:val="bottom"/>
            <w:hideMark/>
          </w:tcPr>
          <w:p w:rsidR="00585984" w:rsidRPr="00B50932" w:rsidRDefault="00585984" w:rsidP="00585984">
            <w:r w:rsidRPr="00B50932">
              <w:t>Well Pump at Well #1</w:t>
            </w:r>
          </w:p>
        </w:tc>
        <w:tc>
          <w:tcPr>
            <w:tcW w:w="1200" w:type="dxa"/>
            <w:tcBorders>
              <w:top w:val="nil"/>
              <w:left w:val="nil"/>
              <w:bottom w:val="nil"/>
              <w:right w:val="nil"/>
            </w:tcBorders>
            <w:shd w:val="clear" w:color="auto" w:fill="auto"/>
            <w:noWrap/>
            <w:vAlign w:val="bottom"/>
            <w:hideMark/>
          </w:tcPr>
          <w:p w:rsidR="00585984" w:rsidRPr="00B50932" w:rsidRDefault="00585984" w:rsidP="00585984">
            <w:pPr>
              <w:jc w:val="right"/>
            </w:pPr>
            <w:r w:rsidRPr="00B50932">
              <w:t xml:space="preserve">9,004 </w:t>
            </w:r>
          </w:p>
        </w:tc>
        <w:tc>
          <w:tcPr>
            <w:tcW w:w="1200" w:type="dxa"/>
            <w:tcBorders>
              <w:top w:val="nil"/>
              <w:left w:val="nil"/>
              <w:bottom w:val="nil"/>
              <w:right w:val="nil"/>
            </w:tcBorders>
            <w:shd w:val="clear" w:color="auto" w:fill="auto"/>
            <w:noWrap/>
            <w:vAlign w:val="bottom"/>
            <w:hideMark/>
          </w:tcPr>
          <w:p w:rsidR="00585984" w:rsidRPr="00B50932" w:rsidRDefault="00585984" w:rsidP="00585984">
            <w:pPr>
              <w:jc w:val="right"/>
            </w:pPr>
            <w:r>
              <w:t>(</w:t>
            </w:r>
            <w:r w:rsidRPr="00B50932">
              <w:t>600</w:t>
            </w:r>
            <w:r>
              <w:t>)</w:t>
            </w:r>
            <w:r w:rsidRPr="00B50932">
              <w:t xml:space="preserve"> </w:t>
            </w:r>
          </w:p>
        </w:tc>
        <w:tc>
          <w:tcPr>
            <w:tcW w:w="1200" w:type="dxa"/>
            <w:tcBorders>
              <w:top w:val="nil"/>
              <w:left w:val="nil"/>
              <w:bottom w:val="nil"/>
              <w:right w:val="single" w:sz="4" w:space="0" w:color="auto"/>
            </w:tcBorders>
            <w:shd w:val="clear" w:color="auto" w:fill="auto"/>
            <w:noWrap/>
            <w:vAlign w:val="bottom"/>
            <w:hideMark/>
          </w:tcPr>
          <w:p w:rsidR="00585984" w:rsidRPr="00B50932" w:rsidRDefault="00585984" w:rsidP="00585984">
            <w:pPr>
              <w:jc w:val="right"/>
            </w:pPr>
            <w:r w:rsidRPr="00B50932">
              <w:t xml:space="preserve">600 </w:t>
            </w:r>
          </w:p>
        </w:tc>
      </w:tr>
      <w:tr w:rsidR="00585984" w:rsidTr="00585984">
        <w:trPr>
          <w:trHeight w:val="300"/>
          <w:jc w:val="center"/>
        </w:trPr>
        <w:tc>
          <w:tcPr>
            <w:tcW w:w="3500" w:type="dxa"/>
            <w:tcBorders>
              <w:top w:val="nil"/>
              <w:left w:val="single" w:sz="4" w:space="0" w:color="auto"/>
              <w:bottom w:val="nil"/>
              <w:right w:val="nil"/>
            </w:tcBorders>
            <w:shd w:val="clear" w:color="auto" w:fill="auto"/>
            <w:noWrap/>
            <w:vAlign w:val="bottom"/>
            <w:hideMark/>
          </w:tcPr>
          <w:p w:rsidR="00585984" w:rsidRPr="00B50932" w:rsidRDefault="00585984" w:rsidP="00585984">
            <w:r w:rsidRPr="00B50932">
              <w:t xml:space="preserve">   Retirement</w:t>
            </w:r>
          </w:p>
        </w:tc>
        <w:tc>
          <w:tcPr>
            <w:tcW w:w="1200" w:type="dxa"/>
            <w:tcBorders>
              <w:top w:val="nil"/>
              <w:left w:val="nil"/>
              <w:bottom w:val="nil"/>
              <w:right w:val="nil"/>
            </w:tcBorders>
            <w:shd w:val="clear" w:color="auto" w:fill="auto"/>
            <w:noWrap/>
            <w:vAlign w:val="bottom"/>
            <w:hideMark/>
          </w:tcPr>
          <w:p w:rsidR="00585984" w:rsidRPr="00B50932" w:rsidRDefault="00585984" w:rsidP="00585984">
            <w:pPr>
              <w:jc w:val="right"/>
            </w:pPr>
            <w:r w:rsidRPr="00B50932">
              <w:t>(6,753)</w:t>
            </w:r>
          </w:p>
        </w:tc>
        <w:tc>
          <w:tcPr>
            <w:tcW w:w="1200" w:type="dxa"/>
            <w:tcBorders>
              <w:top w:val="nil"/>
              <w:left w:val="nil"/>
              <w:bottom w:val="nil"/>
              <w:right w:val="nil"/>
            </w:tcBorders>
            <w:shd w:val="clear" w:color="auto" w:fill="auto"/>
            <w:noWrap/>
            <w:vAlign w:val="bottom"/>
            <w:hideMark/>
          </w:tcPr>
          <w:p w:rsidR="00585984" w:rsidRPr="00B50932" w:rsidRDefault="00585984" w:rsidP="00585984">
            <w:pPr>
              <w:jc w:val="right"/>
            </w:pPr>
            <w:r>
              <w:t>6,753</w:t>
            </w:r>
          </w:p>
        </w:tc>
        <w:tc>
          <w:tcPr>
            <w:tcW w:w="1200" w:type="dxa"/>
            <w:tcBorders>
              <w:top w:val="nil"/>
              <w:left w:val="nil"/>
              <w:bottom w:val="nil"/>
              <w:right w:val="single" w:sz="4" w:space="0" w:color="auto"/>
            </w:tcBorders>
            <w:shd w:val="clear" w:color="auto" w:fill="auto"/>
            <w:noWrap/>
            <w:vAlign w:val="bottom"/>
            <w:hideMark/>
          </w:tcPr>
          <w:p w:rsidR="00585984" w:rsidRPr="00B50932" w:rsidRDefault="00585984" w:rsidP="00585984">
            <w:pPr>
              <w:jc w:val="right"/>
            </w:pPr>
            <w:r w:rsidRPr="00B50932">
              <w:t>(450)</w:t>
            </w:r>
          </w:p>
        </w:tc>
      </w:tr>
      <w:tr w:rsidR="00585984" w:rsidTr="00585984">
        <w:trPr>
          <w:trHeight w:val="300"/>
          <w:jc w:val="center"/>
        </w:trPr>
        <w:tc>
          <w:tcPr>
            <w:tcW w:w="3500" w:type="dxa"/>
            <w:tcBorders>
              <w:top w:val="nil"/>
              <w:left w:val="single" w:sz="4" w:space="0" w:color="auto"/>
              <w:bottom w:val="nil"/>
              <w:right w:val="nil"/>
            </w:tcBorders>
            <w:shd w:val="clear" w:color="auto" w:fill="auto"/>
            <w:noWrap/>
            <w:vAlign w:val="bottom"/>
            <w:hideMark/>
          </w:tcPr>
          <w:p w:rsidR="00585984" w:rsidRPr="00B50932" w:rsidRDefault="00585984" w:rsidP="00585984">
            <w:r w:rsidRPr="00B50932">
              <w:t>Check Valve at Well #2</w:t>
            </w:r>
          </w:p>
        </w:tc>
        <w:tc>
          <w:tcPr>
            <w:tcW w:w="1200" w:type="dxa"/>
            <w:tcBorders>
              <w:top w:val="nil"/>
              <w:left w:val="nil"/>
              <w:bottom w:val="nil"/>
              <w:right w:val="nil"/>
            </w:tcBorders>
            <w:shd w:val="clear" w:color="auto" w:fill="auto"/>
            <w:noWrap/>
            <w:vAlign w:val="bottom"/>
            <w:hideMark/>
          </w:tcPr>
          <w:p w:rsidR="00585984" w:rsidRPr="00B50932" w:rsidRDefault="00585984" w:rsidP="00585984">
            <w:pPr>
              <w:jc w:val="right"/>
            </w:pPr>
            <w:r w:rsidRPr="00B50932">
              <w:t xml:space="preserve">688 </w:t>
            </w:r>
          </w:p>
        </w:tc>
        <w:tc>
          <w:tcPr>
            <w:tcW w:w="1200" w:type="dxa"/>
            <w:tcBorders>
              <w:top w:val="nil"/>
              <w:left w:val="nil"/>
              <w:bottom w:val="nil"/>
              <w:right w:val="nil"/>
            </w:tcBorders>
            <w:shd w:val="clear" w:color="auto" w:fill="auto"/>
            <w:noWrap/>
            <w:vAlign w:val="bottom"/>
            <w:hideMark/>
          </w:tcPr>
          <w:p w:rsidR="00585984" w:rsidRPr="00B50932" w:rsidRDefault="00585984" w:rsidP="00585984">
            <w:pPr>
              <w:jc w:val="right"/>
            </w:pPr>
            <w:r>
              <w:t>(</w:t>
            </w:r>
            <w:r w:rsidRPr="00B50932">
              <w:t>40</w:t>
            </w:r>
            <w:r>
              <w:t>)</w:t>
            </w:r>
            <w:r w:rsidRPr="00B50932">
              <w:t xml:space="preserve"> </w:t>
            </w:r>
          </w:p>
        </w:tc>
        <w:tc>
          <w:tcPr>
            <w:tcW w:w="1200" w:type="dxa"/>
            <w:tcBorders>
              <w:top w:val="nil"/>
              <w:left w:val="nil"/>
              <w:bottom w:val="nil"/>
              <w:right w:val="single" w:sz="4" w:space="0" w:color="auto"/>
            </w:tcBorders>
            <w:shd w:val="clear" w:color="auto" w:fill="auto"/>
            <w:noWrap/>
            <w:vAlign w:val="bottom"/>
            <w:hideMark/>
          </w:tcPr>
          <w:p w:rsidR="00585984" w:rsidRPr="00B50932" w:rsidRDefault="00585984" w:rsidP="00585984">
            <w:pPr>
              <w:jc w:val="right"/>
            </w:pPr>
            <w:r w:rsidRPr="00B50932">
              <w:t xml:space="preserve">40 </w:t>
            </w:r>
          </w:p>
        </w:tc>
      </w:tr>
      <w:tr w:rsidR="00585984" w:rsidTr="00585984">
        <w:trPr>
          <w:trHeight w:val="300"/>
          <w:jc w:val="center"/>
        </w:trPr>
        <w:tc>
          <w:tcPr>
            <w:tcW w:w="3500" w:type="dxa"/>
            <w:tcBorders>
              <w:top w:val="nil"/>
              <w:left w:val="single" w:sz="4" w:space="0" w:color="auto"/>
              <w:bottom w:val="nil"/>
              <w:right w:val="nil"/>
            </w:tcBorders>
            <w:shd w:val="clear" w:color="auto" w:fill="auto"/>
            <w:noWrap/>
            <w:vAlign w:val="bottom"/>
            <w:hideMark/>
          </w:tcPr>
          <w:p w:rsidR="00585984" w:rsidRPr="00B50932" w:rsidRDefault="00585984" w:rsidP="00585984">
            <w:r w:rsidRPr="00B50932">
              <w:t xml:space="preserve">   Retirement</w:t>
            </w:r>
          </w:p>
        </w:tc>
        <w:tc>
          <w:tcPr>
            <w:tcW w:w="1200" w:type="dxa"/>
            <w:tcBorders>
              <w:top w:val="nil"/>
              <w:left w:val="nil"/>
              <w:bottom w:val="nil"/>
              <w:right w:val="nil"/>
            </w:tcBorders>
            <w:shd w:val="clear" w:color="auto" w:fill="auto"/>
            <w:noWrap/>
            <w:vAlign w:val="bottom"/>
            <w:hideMark/>
          </w:tcPr>
          <w:p w:rsidR="00585984" w:rsidRPr="00B50932" w:rsidRDefault="00585984" w:rsidP="00585984">
            <w:pPr>
              <w:jc w:val="right"/>
            </w:pPr>
            <w:r w:rsidRPr="00B50932">
              <w:t>(516)</w:t>
            </w:r>
          </w:p>
        </w:tc>
        <w:tc>
          <w:tcPr>
            <w:tcW w:w="1200" w:type="dxa"/>
            <w:tcBorders>
              <w:top w:val="nil"/>
              <w:left w:val="nil"/>
              <w:bottom w:val="nil"/>
              <w:right w:val="nil"/>
            </w:tcBorders>
            <w:shd w:val="clear" w:color="auto" w:fill="auto"/>
            <w:noWrap/>
            <w:vAlign w:val="bottom"/>
            <w:hideMark/>
          </w:tcPr>
          <w:p w:rsidR="00585984" w:rsidRPr="00B50932" w:rsidRDefault="00585984" w:rsidP="00585984">
            <w:pPr>
              <w:jc w:val="right"/>
            </w:pPr>
            <w:r>
              <w:t>516</w:t>
            </w:r>
          </w:p>
        </w:tc>
        <w:tc>
          <w:tcPr>
            <w:tcW w:w="1200" w:type="dxa"/>
            <w:tcBorders>
              <w:top w:val="nil"/>
              <w:left w:val="nil"/>
              <w:bottom w:val="nil"/>
              <w:right w:val="single" w:sz="4" w:space="0" w:color="auto"/>
            </w:tcBorders>
            <w:shd w:val="clear" w:color="auto" w:fill="auto"/>
            <w:noWrap/>
            <w:vAlign w:val="bottom"/>
            <w:hideMark/>
          </w:tcPr>
          <w:p w:rsidR="00585984" w:rsidRPr="00B50932" w:rsidRDefault="00585984" w:rsidP="00585984">
            <w:pPr>
              <w:jc w:val="right"/>
            </w:pPr>
            <w:r w:rsidRPr="00B50932">
              <w:t>(30)</w:t>
            </w:r>
          </w:p>
        </w:tc>
      </w:tr>
      <w:tr w:rsidR="00585984" w:rsidTr="00585984">
        <w:trPr>
          <w:trHeight w:val="300"/>
          <w:jc w:val="center"/>
        </w:trPr>
        <w:tc>
          <w:tcPr>
            <w:tcW w:w="3500" w:type="dxa"/>
            <w:tcBorders>
              <w:top w:val="nil"/>
              <w:left w:val="single" w:sz="4" w:space="0" w:color="auto"/>
              <w:bottom w:val="nil"/>
              <w:right w:val="nil"/>
            </w:tcBorders>
            <w:shd w:val="clear" w:color="auto" w:fill="auto"/>
            <w:noWrap/>
            <w:vAlign w:val="bottom"/>
            <w:hideMark/>
          </w:tcPr>
          <w:p w:rsidR="00585984" w:rsidRPr="00B50932" w:rsidRDefault="00585984" w:rsidP="00585984">
            <w:r w:rsidRPr="00B50932">
              <w:t>New Meters</w:t>
            </w:r>
          </w:p>
        </w:tc>
        <w:tc>
          <w:tcPr>
            <w:tcW w:w="1200" w:type="dxa"/>
            <w:tcBorders>
              <w:top w:val="nil"/>
              <w:left w:val="nil"/>
              <w:bottom w:val="nil"/>
              <w:right w:val="nil"/>
            </w:tcBorders>
            <w:shd w:val="clear" w:color="auto" w:fill="auto"/>
            <w:noWrap/>
            <w:vAlign w:val="bottom"/>
            <w:hideMark/>
          </w:tcPr>
          <w:p w:rsidR="00585984" w:rsidRPr="00B50932" w:rsidRDefault="00585984" w:rsidP="00585984">
            <w:pPr>
              <w:jc w:val="right"/>
            </w:pPr>
            <w:r w:rsidRPr="00B50932">
              <w:t xml:space="preserve">10,877 </w:t>
            </w:r>
          </w:p>
        </w:tc>
        <w:tc>
          <w:tcPr>
            <w:tcW w:w="1200" w:type="dxa"/>
            <w:tcBorders>
              <w:top w:val="nil"/>
              <w:left w:val="nil"/>
              <w:bottom w:val="nil"/>
              <w:right w:val="nil"/>
            </w:tcBorders>
            <w:shd w:val="clear" w:color="auto" w:fill="auto"/>
            <w:noWrap/>
            <w:vAlign w:val="bottom"/>
            <w:hideMark/>
          </w:tcPr>
          <w:p w:rsidR="00585984" w:rsidRPr="00B50932" w:rsidRDefault="00585984" w:rsidP="00585984">
            <w:pPr>
              <w:jc w:val="right"/>
            </w:pPr>
            <w:r>
              <w:t>(</w:t>
            </w:r>
            <w:r w:rsidRPr="00B50932">
              <w:t>640</w:t>
            </w:r>
            <w:r>
              <w:t>)</w:t>
            </w:r>
            <w:r w:rsidRPr="00B50932">
              <w:t xml:space="preserve"> </w:t>
            </w:r>
          </w:p>
        </w:tc>
        <w:tc>
          <w:tcPr>
            <w:tcW w:w="1200" w:type="dxa"/>
            <w:tcBorders>
              <w:top w:val="nil"/>
              <w:left w:val="nil"/>
              <w:bottom w:val="nil"/>
              <w:right w:val="single" w:sz="4" w:space="0" w:color="auto"/>
            </w:tcBorders>
            <w:shd w:val="clear" w:color="auto" w:fill="auto"/>
            <w:noWrap/>
            <w:vAlign w:val="bottom"/>
            <w:hideMark/>
          </w:tcPr>
          <w:p w:rsidR="00585984" w:rsidRPr="00B50932" w:rsidRDefault="00585984" w:rsidP="00585984">
            <w:pPr>
              <w:jc w:val="right"/>
            </w:pPr>
            <w:r w:rsidRPr="00B50932">
              <w:t xml:space="preserve">640 </w:t>
            </w:r>
          </w:p>
        </w:tc>
      </w:tr>
      <w:tr w:rsidR="00585984" w:rsidTr="00585984">
        <w:trPr>
          <w:trHeight w:val="300"/>
          <w:jc w:val="center"/>
        </w:trPr>
        <w:tc>
          <w:tcPr>
            <w:tcW w:w="3500" w:type="dxa"/>
            <w:tcBorders>
              <w:top w:val="nil"/>
              <w:left w:val="single" w:sz="4" w:space="0" w:color="auto"/>
              <w:bottom w:val="nil"/>
              <w:right w:val="nil"/>
            </w:tcBorders>
            <w:shd w:val="clear" w:color="auto" w:fill="auto"/>
            <w:noWrap/>
            <w:vAlign w:val="bottom"/>
            <w:hideMark/>
          </w:tcPr>
          <w:p w:rsidR="00585984" w:rsidRPr="005E2825" w:rsidRDefault="00585984" w:rsidP="00585984">
            <w:r w:rsidRPr="005E2825">
              <w:t xml:space="preserve">   Retirement</w:t>
            </w:r>
          </w:p>
        </w:tc>
        <w:tc>
          <w:tcPr>
            <w:tcW w:w="1200" w:type="dxa"/>
            <w:tcBorders>
              <w:top w:val="nil"/>
              <w:left w:val="nil"/>
              <w:bottom w:val="nil"/>
              <w:right w:val="nil"/>
            </w:tcBorders>
            <w:shd w:val="clear" w:color="auto" w:fill="auto"/>
            <w:noWrap/>
            <w:vAlign w:val="bottom"/>
            <w:hideMark/>
          </w:tcPr>
          <w:p w:rsidR="00585984" w:rsidRPr="005E2825" w:rsidRDefault="00585984" w:rsidP="00585984">
            <w:pPr>
              <w:jc w:val="right"/>
              <w:rPr>
                <w:u w:val="single"/>
              </w:rPr>
            </w:pPr>
            <w:r w:rsidRPr="005E2825">
              <w:rPr>
                <w:u w:val="single"/>
              </w:rPr>
              <w:t>(8,158)</w:t>
            </w:r>
          </w:p>
        </w:tc>
        <w:tc>
          <w:tcPr>
            <w:tcW w:w="1200" w:type="dxa"/>
            <w:tcBorders>
              <w:top w:val="nil"/>
              <w:left w:val="nil"/>
              <w:bottom w:val="nil"/>
              <w:right w:val="nil"/>
            </w:tcBorders>
            <w:shd w:val="clear" w:color="auto" w:fill="auto"/>
            <w:noWrap/>
            <w:vAlign w:val="bottom"/>
            <w:hideMark/>
          </w:tcPr>
          <w:p w:rsidR="00585984" w:rsidRPr="005E2825" w:rsidRDefault="00585984" w:rsidP="00585984">
            <w:pPr>
              <w:jc w:val="right"/>
              <w:rPr>
                <w:u w:val="single"/>
              </w:rPr>
            </w:pPr>
            <w:r>
              <w:rPr>
                <w:u w:val="single"/>
              </w:rPr>
              <w:t>8,158</w:t>
            </w:r>
          </w:p>
        </w:tc>
        <w:tc>
          <w:tcPr>
            <w:tcW w:w="1200" w:type="dxa"/>
            <w:tcBorders>
              <w:top w:val="nil"/>
              <w:left w:val="nil"/>
              <w:bottom w:val="nil"/>
              <w:right w:val="single" w:sz="4" w:space="0" w:color="auto"/>
            </w:tcBorders>
            <w:shd w:val="clear" w:color="auto" w:fill="auto"/>
            <w:noWrap/>
            <w:vAlign w:val="bottom"/>
            <w:hideMark/>
          </w:tcPr>
          <w:p w:rsidR="00585984" w:rsidRPr="005E2825" w:rsidRDefault="00585984" w:rsidP="00585984">
            <w:pPr>
              <w:jc w:val="right"/>
              <w:rPr>
                <w:u w:val="single"/>
              </w:rPr>
            </w:pPr>
            <w:r w:rsidRPr="005E2825">
              <w:rPr>
                <w:u w:val="single"/>
              </w:rPr>
              <w:t>(480)</w:t>
            </w:r>
          </w:p>
        </w:tc>
      </w:tr>
      <w:tr w:rsidR="00585984" w:rsidTr="00585984">
        <w:trPr>
          <w:trHeight w:val="300"/>
          <w:jc w:val="center"/>
        </w:trPr>
        <w:tc>
          <w:tcPr>
            <w:tcW w:w="3500" w:type="dxa"/>
            <w:tcBorders>
              <w:top w:val="nil"/>
              <w:left w:val="single" w:sz="4" w:space="0" w:color="auto"/>
              <w:bottom w:val="single" w:sz="4" w:space="0" w:color="auto"/>
              <w:right w:val="nil"/>
            </w:tcBorders>
            <w:shd w:val="clear" w:color="auto" w:fill="auto"/>
            <w:noWrap/>
            <w:vAlign w:val="bottom"/>
            <w:hideMark/>
          </w:tcPr>
          <w:p w:rsidR="00585984" w:rsidRPr="005E2825" w:rsidRDefault="00585984" w:rsidP="00585984">
            <w:r w:rsidRPr="005E2825">
              <w:t xml:space="preserve">    Total</w:t>
            </w:r>
          </w:p>
        </w:tc>
        <w:tc>
          <w:tcPr>
            <w:tcW w:w="1200" w:type="dxa"/>
            <w:tcBorders>
              <w:top w:val="nil"/>
              <w:left w:val="nil"/>
              <w:bottom w:val="single" w:sz="4" w:space="0" w:color="auto"/>
              <w:right w:val="nil"/>
            </w:tcBorders>
            <w:shd w:val="clear" w:color="auto" w:fill="auto"/>
            <w:noWrap/>
            <w:vAlign w:val="bottom"/>
            <w:hideMark/>
          </w:tcPr>
          <w:p w:rsidR="00585984" w:rsidRPr="005E2825" w:rsidRDefault="00585984" w:rsidP="00585984">
            <w:pPr>
              <w:jc w:val="right"/>
              <w:rPr>
                <w:u w:val="double"/>
              </w:rPr>
            </w:pPr>
            <w:r w:rsidRPr="005E2825">
              <w:rPr>
                <w:u w:val="double"/>
              </w:rPr>
              <w:t xml:space="preserve">$9,314 </w:t>
            </w:r>
          </w:p>
        </w:tc>
        <w:tc>
          <w:tcPr>
            <w:tcW w:w="1200" w:type="dxa"/>
            <w:tcBorders>
              <w:top w:val="nil"/>
              <w:left w:val="nil"/>
              <w:bottom w:val="single" w:sz="4" w:space="0" w:color="auto"/>
              <w:right w:val="nil"/>
            </w:tcBorders>
            <w:shd w:val="clear" w:color="auto" w:fill="auto"/>
            <w:noWrap/>
            <w:vAlign w:val="bottom"/>
            <w:hideMark/>
          </w:tcPr>
          <w:p w:rsidR="00585984" w:rsidRPr="005E2825" w:rsidRDefault="00585984" w:rsidP="00585984">
            <w:pPr>
              <w:jc w:val="right"/>
              <w:rPr>
                <w:u w:val="double"/>
              </w:rPr>
            </w:pPr>
            <w:r w:rsidRPr="005E2825">
              <w:rPr>
                <w:u w:val="double"/>
              </w:rPr>
              <w:t>$13,815</w:t>
            </w:r>
          </w:p>
        </w:tc>
        <w:tc>
          <w:tcPr>
            <w:tcW w:w="1200" w:type="dxa"/>
            <w:tcBorders>
              <w:top w:val="nil"/>
              <w:left w:val="nil"/>
              <w:bottom w:val="single" w:sz="4" w:space="0" w:color="auto"/>
              <w:right w:val="single" w:sz="4" w:space="0" w:color="auto"/>
            </w:tcBorders>
            <w:shd w:val="clear" w:color="auto" w:fill="auto"/>
            <w:noWrap/>
            <w:vAlign w:val="bottom"/>
            <w:hideMark/>
          </w:tcPr>
          <w:p w:rsidR="00585984" w:rsidRPr="005E2825" w:rsidRDefault="00585984" w:rsidP="00585984">
            <w:pPr>
              <w:jc w:val="right"/>
              <w:rPr>
                <w:u w:val="double"/>
              </w:rPr>
            </w:pPr>
            <w:r w:rsidRPr="005E2825">
              <w:rPr>
                <w:u w:val="double"/>
              </w:rPr>
              <w:t xml:space="preserve">$922 </w:t>
            </w:r>
          </w:p>
        </w:tc>
      </w:tr>
    </w:tbl>
    <w:p w:rsidR="00585984" w:rsidRPr="00FD2674" w:rsidRDefault="00585984" w:rsidP="00F17143">
      <w:pPr>
        <w:pStyle w:val="BodyText"/>
        <w:spacing w:after="0"/>
        <w:rPr>
          <w:b/>
        </w:rPr>
      </w:pPr>
    </w:p>
    <w:p w:rsidR="00F17143" w:rsidRDefault="00F17143" w:rsidP="00F17143">
      <w:pPr>
        <w:pStyle w:val="BodyText"/>
      </w:pPr>
      <w:r w:rsidRPr="00B50932">
        <w:t xml:space="preserve">In staff’s first data request dated December 5, 2014, staff asked </w:t>
      </w:r>
      <w:r w:rsidR="007C1605" w:rsidRPr="00B50932">
        <w:t>the</w:t>
      </w:r>
      <w:r w:rsidRPr="00B50932">
        <w:t xml:space="preserve"> utility to provide cost estimates and documentation of its requested pro forma plant improvements. </w:t>
      </w:r>
      <w:r w:rsidR="00A061B6" w:rsidRPr="00A061B6">
        <w:t xml:space="preserve">The utility requested a portable hydrant meter and a lawn mower to be shared with Crestridge Utilities, LLC and a list of equipment to be shared with other utilities under common ownership. The list of equipment includes a computer, a printer, and a truck. Subsequent to its pro forma request, the </w:t>
      </w:r>
      <w:r w:rsidR="00A061B6" w:rsidRPr="00A061B6">
        <w:lastRenderedPageBreak/>
        <w:t>utility submitted invoices for several items including the flow meter, truck, lawn mower, new well pump, valves, materials needed for repiping, and other minor repair and replacement parts needed to resolve operating issues.</w:t>
      </w:r>
      <w:r w:rsidR="00EA73DA" w:rsidRPr="00EA73DA">
        <w:t xml:space="preserve"> </w:t>
      </w:r>
      <w:r w:rsidR="00EA73DA" w:rsidRPr="00B50932">
        <w:t>Consistent with Commission practice, staff believes items not completed should be included in a Phase II revenue requirement</w:t>
      </w:r>
      <w:r w:rsidR="00EA73DA">
        <w:t xml:space="preserve"> discussed in Issue 11</w:t>
      </w:r>
      <w:r w:rsidR="00EA73DA" w:rsidRPr="00B50932">
        <w:t>.</w:t>
      </w:r>
    </w:p>
    <w:p w:rsidR="00EA73DA" w:rsidRDefault="00585984" w:rsidP="00EA73DA">
      <w:pPr>
        <w:pStyle w:val="BodyText"/>
      </w:pPr>
      <w:r>
        <w:t>As discussed in Issue 2, the utility submitted a remedial plan to the Southwest Florida Water Management District to reduce unaccounted for water. The remedial plan includes a meter replacement program to replace old and unregistering meters immediately, followed by an on-going meter replacement program. On September 29, 2015, the utility submitted invoices documenting the costs for the installation of 164 meters in accordance with the meter replacement program. Staff is recommending that the cost of these meters be capitalized. As a result, staff has increased UPIS by a net amount of $2,719 ($10,877 - $8,158) and decreased Accumulated Depreciation by a net amount of $7,518 ($8,158 – $640). In addition, staff has adjusted depreciation expense to reflect meter replacements and retirements, resulting in an increase of $160 ($640 – $480).</w:t>
      </w:r>
      <w:r w:rsidR="00EA73DA" w:rsidRPr="00EA73DA">
        <w:t xml:space="preserve"> </w:t>
      </w:r>
    </w:p>
    <w:p w:rsidR="00585984" w:rsidRDefault="00585984" w:rsidP="00585984">
      <w:pPr>
        <w:pStyle w:val="BodyText"/>
      </w:pPr>
      <w:r w:rsidRPr="00585984">
        <w:t>Staff’s net adjustment to the Phase I UPIS balance is an increase of $9,314 and a decrease to Accumulated Depreciation of $13,815. In addition, staff has adjusted depreciation expense to reflect the pro forma additions and retirements, resulting in an increase of $922.</w:t>
      </w:r>
    </w:p>
    <w:p w:rsidR="00585984" w:rsidRPr="00477243" w:rsidRDefault="00EA73DA" w:rsidP="00585984">
      <w:pPr>
        <w:pStyle w:val="BodyText"/>
      </w:pPr>
      <w:r>
        <w:t>Further</w:t>
      </w:r>
      <w:r w:rsidR="00585984" w:rsidRPr="001F530A">
        <w:t xml:space="preserve">, the utility requested an on-going meter replacement program to replace the remaining meters over four years. However, staff believes a 10-year period is more appropriate and therefore staff recommends an amount of $3,043 as part of the operating expense (to be </w:t>
      </w:r>
      <w:r w:rsidR="005166CC">
        <w:t>addressed</w:t>
      </w:r>
      <w:r w:rsidR="00585984" w:rsidRPr="001F530A">
        <w:t xml:space="preserve"> in Issue 6) for the meter replacement program. Based on the unit cost of meters and parts provided by the utility, and an allowance for the number of parts needed for installation, staff estimates this amount provides replacement of 29 meters per year on average and the replacement of the remaining meters over 10 years.</w:t>
      </w:r>
    </w:p>
    <w:p w:rsidR="00171926" w:rsidRPr="00921B91" w:rsidRDefault="00171926" w:rsidP="00171926">
      <w:pPr>
        <w:pStyle w:val="BodyText"/>
        <w:spacing w:after="0"/>
        <w:rPr>
          <w:rFonts w:ascii="Arial" w:hAnsi="Arial" w:cs="Arial"/>
          <w:b/>
        </w:rPr>
      </w:pPr>
      <w:r w:rsidRPr="00921B91">
        <w:rPr>
          <w:rFonts w:ascii="Arial" w:hAnsi="Arial" w:cs="Arial"/>
          <w:b/>
        </w:rPr>
        <w:t xml:space="preserve">Land &amp; Land Rights  </w:t>
      </w:r>
    </w:p>
    <w:p w:rsidR="00171926" w:rsidRPr="00477243" w:rsidRDefault="00B4123F" w:rsidP="00171926">
      <w:pPr>
        <w:pStyle w:val="BodyText"/>
      </w:pPr>
      <w:r w:rsidRPr="00477243">
        <w:t>The utility recorded a test year land value of $3,059. In Order No. 21920, the Commission established the value of the land to be $2,414.</w:t>
      </w:r>
      <w:r w:rsidRPr="00477243">
        <w:rPr>
          <w:rStyle w:val="FootnoteReference"/>
        </w:rPr>
        <w:footnoteReference w:id="4"/>
      </w:r>
      <w:r w:rsidRPr="00477243">
        <w:t xml:space="preserve">  There have been no additions to purchased land since Order No. 21920 was issued. Therefore, staff recommends that the balance be reduced by $645 and that the appropriate land balance is $2,414</w:t>
      </w:r>
      <w:r w:rsidR="00171926" w:rsidRPr="00477243">
        <w:t>.</w:t>
      </w:r>
    </w:p>
    <w:p w:rsidR="00171926" w:rsidRPr="00921B91" w:rsidRDefault="00171926" w:rsidP="00171926">
      <w:pPr>
        <w:pStyle w:val="BodyText"/>
        <w:spacing w:after="0"/>
        <w:rPr>
          <w:rFonts w:ascii="Arial" w:hAnsi="Arial" w:cs="Arial"/>
          <w:b/>
        </w:rPr>
      </w:pPr>
      <w:r w:rsidRPr="00921B91">
        <w:rPr>
          <w:rFonts w:ascii="Arial" w:hAnsi="Arial" w:cs="Arial"/>
          <w:b/>
        </w:rPr>
        <w:t xml:space="preserve">Non-Used and Useful (non-U&amp;U) Plant  </w:t>
      </w:r>
    </w:p>
    <w:p w:rsidR="00171926" w:rsidRPr="00477243" w:rsidRDefault="00171926" w:rsidP="00171926">
      <w:pPr>
        <w:pStyle w:val="BodyText"/>
      </w:pPr>
      <w:r w:rsidRPr="00477243">
        <w:t>As discussed in Issue 2, staff is recommending that both the water treatment plant and distribution system be considered 100 percent U&amp;U. Therefore, no adjustment is necessary.</w:t>
      </w:r>
    </w:p>
    <w:p w:rsidR="00171926" w:rsidRPr="00921B91" w:rsidRDefault="00171926" w:rsidP="00171926">
      <w:pPr>
        <w:pStyle w:val="BodyText"/>
        <w:spacing w:after="0"/>
        <w:rPr>
          <w:rFonts w:ascii="Arial" w:hAnsi="Arial" w:cs="Arial"/>
          <w:b/>
        </w:rPr>
      </w:pPr>
      <w:r w:rsidRPr="00921B91">
        <w:rPr>
          <w:rFonts w:ascii="Arial" w:hAnsi="Arial" w:cs="Arial"/>
          <w:b/>
        </w:rPr>
        <w:t xml:space="preserve">Contributions In Aid of Construction (CIAC)  </w:t>
      </w:r>
    </w:p>
    <w:p w:rsidR="00171926" w:rsidRPr="00477243" w:rsidRDefault="00171926" w:rsidP="00171926">
      <w:pPr>
        <w:pStyle w:val="BodyText"/>
      </w:pPr>
      <w:r w:rsidRPr="00477243">
        <w:t>The utility recorded a CIAC balance of $8</w:t>
      </w:r>
      <w:r w:rsidR="00477243" w:rsidRPr="00477243">
        <w:t>5,630</w:t>
      </w:r>
      <w:r w:rsidRPr="00477243">
        <w:t>. Based on staff’s review, no adjustments are necessary. Therefore, staff’s recommended CIAC is $8</w:t>
      </w:r>
      <w:r w:rsidR="00477243" w:rsidRPr="00477243">
        <w:t>5,630</w:t>
      </w:r>
      <w:r w:rsidRPr="00477243">
        <w:t>.</w:t>
      </w:r>
    </w:p>
    <w:p w:rsidR="00D55781" w:rsidRDefault="00D55781" w:rsidP="00171926">
      <w:pPr>
        <w:pStyle w:val="BodyText"/>
        <w:spacing w:after="0"/>
        <w:rPr>
          <w:b/>
        </w:rPr>
      </w:pPr>
    </w:p>
    <w:p w:rsidR="00D55781" w:rsidRDefault="00D55781" w:rsidP="00171926">
      <w:pPr>
        <w:pStyle w:val="BodyText"/>
        <w:spacing w:after="0"/>
        <w:rPr>
          <w:b/>
        </w:rPr>
      </w:pPr>
    </w:p>
    <w:p w:rsidR="00171926" w:rsidRPr="00921B91" w:rsidRDefault="00171926" w:rsidP="00171926">
      <w:pPr>
        <w:pStyle w:val="BodyText"/>
        <w:spacing w:after="0"/>
        <w:rPr>
          <w:rFonts w:ascii="Arial" w:hAnsi="Arial" w:cs="Arial"/>
          <w:b/>
        </w:rPr>
      </w:pPr>
      <w:r w:rsidRPr="00921B91">
        <w:rPr>
          <w:rFonts w:ascii="Arial" w:hAnsi="Arial" w:cs="Arial"/>
          <w:b/>
        </w:rPr>
        <w:lastRenderedPageBreak/>
        <w:t xml:space="preserve">Accumulated Depreciation  </w:t>
      </w:r>
    </w:p>
    <w:p w:rsidR="00171926" w:rsidRPr="00FD2674" w:rsidRDefault="00477243" w:rsidP="00171926">
      <w:pPr>
        <w:pStyle w:val="BodyText"/>
      </w:pPr>
      <w:r w:rsidRPr="00477243">
        <w:t xml:space="preserve">Holiday Gardens recorded a test year accumulated depreciation balance of $162,118. Staff recalculated accumulated depreciation using the prescribed rates set forth in Rule 25-30.140, F.A.C., and depreciation associated with plant additions and retirements since the utility’s last rate case. Staff has increased accumulated depreciation by $1,954 to reflect the appropriate year end balance. </w:t>
      </w:r>
      <w:r w:rsidR="005E2825">
        <w:t xml:space="preserve">Staff increased Accumulated Depreciation by $25 to include the purchase of shop tools. </w:t>
      </w:r>
      <w:r w:rsidRPr="00477243">
        <w:t xml:space="preserve">Staff is also recommending reducing accumulated depreciation </w:t>
      </w:r>
      <w:r w:rsidRPr="005E2825">
        <w:t>by $13,</w:t>
      </w:r>
      <w:r w:rsidR="005E2825" w:rsidRPr="005E2825">
        <w:t>815</w:t>
      </w:r>
      <w:r w:rsidRPr="005E2825">
        <w:t xml:space="preserve"> related to retirements associated with the pro forma items requested by the utility, and an additional $</w:t>
      </w:r>
      <w:r w:rsidR="00FD2674" w:rsidRPr="005E2825">
        <w:t>978</w:t>
      </w:r>
      <w:r w:rsidRPr="005E2825">
        <w:t xml:space="preserve"> </w:t>
      </w:r>
      <w:r w:rsidR="007B71BC">
        <w:t xml:space="preserve">reduction </w:t>
      </w:r>
      <w:r w:rsidRPr="005E2825">
        <w:t xml:space="preserve">to include the appropriate averaging adjustment. Staff’s adjustment to this account results in an accumulated depreciation balance of $149,305 ($162,118 + $1,954 </w:t>
      </w:r>
      <w:r w:rsidR="005E2825" w:rsidRPr="005E2825">
        <w:t xml:space="preserve">+$25 </w:t>
      </w:r>
      <w:r w:rsidRPr="005E2825">
        <w:t>- $13,</w:t>
      </w:r>
      <w:r w:rsidR="005E2825" w:rsidRPr="005E2825">
        <w:t>815</w:t>
      </w:r>
      <w:r w:rsidRPr="005E2825">
        <w:t xml:space="preserve"> </w:t>
      </w:r>
      <w:r w:rsidRPr="00FD2674">
        <w:t>- $</w:t>
      </w:r>
      <w:r w:rsidR="00FD2674" w:rsidRPr="00FD2674">
        <w:t>978</w:t>
      </w:r>
      <w:r w:rsidRPr="00FD2674">
        <w:t>).</w:t>
      </w:r>
    </w:p>
    <w:p w:rsidR="00171926" w:rsidRPr="00921B91" w:rsidRDefault="00171926" w:rsidP="00171926">
      <w:pPr>
        <w:pStyle w:val="BodyText"/>
        <w:spacing w:after="0"/>
        <w:rPr>
          <w:rFonts w:ascii="Arial" w:hAnsi="Arial" w:cs="Arial"/>
          <w:b/>
        </w:rPr>
      </w:pPr>
      <w:r w:rsidRPr="00921B91">
        <w:rPr>
          <w:rFonts w:ascii="Arial" w:hAnsi="Arial" w:cs="Arial"/>
          <w:b/>
        </w:rPr>
        <w:t xml:space="preserve">Accumulated Amortization of CIAC  </w:t>
      </w:r>
    </w:p>
    <w:p w:rsidR="00171926" w:rsidRDefault="00FD2674" w:rsidP="00171926">
      <w:pPr>
        <w:pStyle w:val="BodyText"/>
      </w:pPr>
      <w:r w:rsidRPr="00FD2674">
        <w:t>The utility recorded an accumulated amortization of CIAC balance of $85,630. There were no additions to CIAC since the last rate case, and CIAC was fully amortized in 2009 in the amount of $85,630. Therefore, staff’s recommended accumulated amortization of CIAC balance is $85,630.</w:t>
      </w:r>
    </w:p>
    <w:p w:rsidR="00171926" w:rsidRPr="00921B91" w:rsidRDefault="00171926" w:rsidP="00171926">
      <w:pPr>
        <w:pStyle w:val="BodyText"/>
        <w:spacing w:after="0"/>
        <w:rPr>
          <w:rFonts w:ascii="Arial" w:hAnsi="Arial" w:cs="Arial"/>
          <w:b/>
        </w:rPr>
      </w:pPr>
      <w:r w:rsidRPr="00921B91">
        <w:rPr>
          <w:rFonts w:ascii="Arial" w:hAnsi="Arial" w:cs="Arial"/>
          <w:b/>
        </w:rPr>
        <w:t xml:space="preserve">Working Capital Allowance  </w:t>
      </w:r>
    </w:p>
    <w:p w:rsidR="00171926" w:rsidRPr="00F17143" w:rsidRDefault="00171926" w:rsidP="00171926">
      <w:pPr>
        <w:pStyle w:val="BodyText"/>
      </w:pPr>
      <w:r w:rsidRPr="00F17143">
        <w:t>Working capital is defined as the short-term investor-supplied funds that are necessary to meet operating expenses. Consistent with Rule 25-30.433(2), F.A.C., staff used the one-eighth of the operation and maintenance (O&amp;M) expense formula approach for calculating the working capital allowance. Applying this formula, staff recommends a working capital allowance of $</w:t>
      </w:r>
      <w:r w:rsidR="00F17143" w:rsidRPr="00F17143">
        <w:t>14,345</w:t>
      </w:r>
      <w:r w:rsidRPr="00F17143">
        <w:t xml:space="preserve"> (based on O&amp;M expense of $1</w:t>
      </w:r>
      <w:r w:rsidR="00F17143" w:rsidRPr="00F17143">
        <w:t>14,763</w:t>
      </w:r>
      <w:r w:rsidRPr="00F17143">
        <w:t xml:space="preserve">/8). </w:t>
      </w:r>
    </w:p>
    <w:p w:rsidR="00171926" w:rsidRPr="00921B91" w:rsidRDefault="00171926" w:rsidP="00171926">
      <w:pPr>
        <w:pStyle w:val="BodyText"/>
        <w:spacing w:after="0"/>
        <w:rPr>
          <w:rFonts w:ascii="Arial" w:hAnsi="Arial" w:cs="Arial"/>
          <w:b/>
        </w:rPr>
      </w:pPr>
      <w:r w:rsidRPr="00921B91">
        <w:rPr>
          <w:rFonts w:ascii="Arial" w:hAnsi="Arial" w:cs="Arial"/>
          <w:b/>
        </w:rPr>
        <w:t>Rate Base Summary</w:t>
      </w:r>
    </w:p>
    <w:p w:rsidR="008D1907" w:rsidRPr="00F17143" w:rsidRDefault="00171926" w:rsidP="00171926">
      <w:pPr>
        <w:pStyle w:val="BodyText"/>
      </w:pPr>
      <w:r w:rsidRPr="00F17143">
        <w:t>Based on the foregoing, staff recommends that the appropriate average test year rate base is $</w:t>
      </w:r>
      <w:r w:rsidR="00F17143" w:rsidRPr="00F17143">
        <w:t>57,727</w:t>
      </w:r>
      <w:r w:rsidRPr="00F17143">
        <w:t>. Water rate base is shown on Schedule No. 1-A. The related adjustments are shown on Schedule No. 1-B.</w:t>
      </w:r>
    </w:p>
    <w:p w:rsidR="008D1907" w:rsidRDefault="008D1907">
      <w:pPr>
        <w:pStyle w:val="IssueHeading"/>
        <w:rPr>
          <w:vanish/>
          <w:specVanish/>
        </w:rPr>
      </w:pPr>
      <w:r w:rsidRPr="003165CE">
        <w:rPr>
          <w:b w:val="0"/>
          <w:i w:val="0"/>
          <w:color w:val="FF0000"/>
        </w:rPr>
        <w:br w:type="page"/>
      </w:r>
      <w:r w:rsidRPr="004C3641">
        <w:lastRenderedPageBreak/>
        <w:t xml:space="preserve">Issue </w:t>
      </w:r>
      <w:r w:rsidR="00A8729A">
        <w:fldChar w:fldCharType="begin"/>
      </w:r>
      <w:r w:rsidR="00A8729A">
        <w:instrText xml:space="preserve"> SEQ Issue \* MERGEFORMAT </w:instrText>
      </w:r>
      <w:r w:rsidR="00A8729A">
        <w:fldChar w:fldCharType="separate"/>
      </w:r>
      <w:r w:rsidR="00F63FD6">
        <w:rPr>
          <w:noProof/>
        </w:rPr>
        <w:t>4</w:t>
      </w:r>
      <w:r w:rsidR="00A8729A">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18" w:name="_Toc435086962"/>
      <w:r w:rsidR="00F63FD6">
        <w:rPr>
          <w:noProof/>
        </w:rPr>
        <w:instrText>4</w:instrText>
      </w:r>
      <w:r>
        <w:fldChar w:fldCharType="end"/>
      </w:r>
      <w:r>
        <w:tab/>
      </w:r>
      <w:r w:rsidR="00D17FBA">
        <w:instrText>Rate of Return (Mouring)</w:instrText>
      </w:r>
      <w:bookmarkEnd w:id="18"/>
      <w:r>
        <w:instrText xml:space="preserve">" \l 1 </w:instrText>
      </w:r>
      <w:r>
        <w:fldChar w:fldCharType="end"/>
      </w:r>
      <w:r>
        <w:t> </w:t>
      </w:r>
    </w:p>
    <w:p w:rsidR="008D1907" w:rsidRDefault="008D1907">
      <w:pPr>
        <w:pStyle w:val="BodyText"/>
      </w:pPr>
      <w:r>
        <w:t xml:space="preserve"> What is the appropriate return on equity and overall rate of return for </w:t>
      </w:r>
      <w:r w:rsidR="001F530A">
        <w:t>Holiday Gardens</w:t>
      </w:r>
      <w:r>
        <w:t>?</w:t>
      </w:r>
    </w:p>
    <w:p w:rsidR="008D1907" w:rsidRPr="00B65E6A" w:rsidRDefault="008D1907">
      <w:pPr>
        <w:pStyle w:val="IssueSubsectionHeading"/>
        <w:rPr>
          <w:vanish/>
          <w:specVanish/>
        </w:rPr>
      </w:pPr>
      <w:r w:rsidRPr="004C3641">
        <w:t>Recommendation</w:t>
      </w:r>
      <w:r w:rsidRPr="00B65E6A">
        <w:t>: </w:t>
      </w:r>
    </w:p>
    <w:p w:rsidR="008D1907" w:rsidRPr="00111486" w:rsidRDefault="008D1907">
      <w:pPr>
        <w:pStyle w:val="BodyText"/>
      </w:pPr>
      <w:r w:rsidRPr="00B65E6A">
        <w:t> </w:t>
      </w:r>
      <w:r w:rsidR="00171926" w:rsidRPr="00B65E6A">
        <w:t xml:space="preserve">The appropriate return on equity (ROE) is 11.16 percent with a range of </w:t>
      </w:r>
      <w:r w:rsidR="00171926" w:rsidRPr="00111486">
        <w:t xml:space="preserve">10.16 percent to 12.16 percent. The appropriate overall rate of return is </w:t>
      </w:r>
      <w:r w:rsidR="001F530A" w:rsidRPr="00111486">
        <w:t>8.01</w:t>
      </w:r>
      <w:r w:rsidR="00171926" w:rsidRPr="00111486">
        <w:t xml:space="preserve"> percent.</w:t>
      </w:r>
      <w:r w:rsidRPr="00111486">
        <w:t xml:space="preserve"> (Mouring)</w:t>
      </w:r>
    </w:p>
    <w:p w:rsidR="008D1907" w:rsidRPr="00111486" w:rsidRDefault="008D1907">
      <w:pPr>
        <w:pStyle w:val="IssueSubsectionHeading"/>
        <w:rPr>
          <w:vanish/>
          <w:specVanish/>
        </w:rPr>
      </w:pPr>
      <w:r w:rsidRPr="00111486">
        <w:t>Staff Analysis: </w:t>
      </w:r>
    </w:p>
    <w:p w:rsidR="00B65E6A" w:rsidRDefault="008D1907" w:rsidP="00B65E6A">
      <w:pPr>
        <w:pStyle w:val="BodyText"/>
      </w:pPr>
      <w:r w:rsidRPr="00111486">
        <w:t> </w:t>
      </w:r>
      <w:r w:rsidR="00B65E6A" w:rsidRPr="00111486">
        <w:t>According to the staff audit, Holiday Gardens’ test year capital structure reflected common equity of $7,500, long-term debt of $211,586, short-term debt of $</w:t>
      </w:r>
      <w:r w:rsidR="00111486" w:rsidRPr="00111486">
        <w:t>2,827</w:t>
      </w:r>
      <w:r w:rsidR="00B65E6A" w:rsidRPr="00111486">
        <w:t>, and customer deposits of $</w:t>
      </w:r>
      <w:r w:rsidR="00111486" w:rsidRPr="00111486">
        <w:t>720</w:t>
      </w:r>
      <w:r w:rsidR="00B65E6A" w:rsidRPr="00111486">
        <w:t>. Staff has made an adjustment to the long-term debt to set it equal to the purchase price</w:t>
      </w:r>
      <w:r w:rsidR="00AA568B">
        <w:t xml:space="preserve"> of the regulated assets</w:t>
      </w:r>
      <w:r w:rsidR="00B65E6A" w:rsidRPr="00111486">
        <w:t xml:space="preserve"> of $</w:t>
      </w:r>
      <w:r w:rsidR="00111486" w:rsidRPr="00111486">
        <w:t>24,544</w:t>
      </w:r>
      <w:r w:rsidR="00B65E6A" w:rsidRPr="00111486">
        <w:t>, established in th</w:t>
      </w:r>
      <w:r w:rsidR="00B65E6A">
        <w:t>e recent transfer order.</w:t>
      </w:r>
      <w:r w:rsidR="00B65E6A">
        <w:rPr>
          <w:rStyle w:val="FootnoteReference"/>
        </w:rPr>
        <w:footnoteReference w:id="5"/>
      </w:r>
    </w:p>
    <w:p w:rsidR="008D1907" w:rsidRPr="00111486" w:rsidRDefault="00B65E6A" w:rsidP="00B65E6A">
      <w:pPr>
        <w:pStyle w:val="BodyText"/>
      </w:pPr>
      <w:r w:rsidRPr="00111486">
        <w:t>The utility’s capital structure has been reconciled with staff’s recommended rate base. The appropriate ROE for the utility is 11.16 percent based upon the Commission-approved levera</w:t>
      </w:r>
      <w:r w:rsidR="00111486">
        <w:t>ge formula currently in effect.</w:t>
      </w:r>
      <w:r w:rsidRPr="00111486">
        <w:t xml:space="preserve"> Staff recommends an ROE of 11.16 percent, with a range of 10.16 percent to 12.16 percent, and an overall rate of return of 8.</w:t>
      </w:r>
      <w:r w:rsidR="00111486" w:rsidRPr="00111486">
        <w:t>01</w:t>
      </w:r>
      <w:r w:rsidRPr="00111486">
        <w:t xml:space="preserve"> percent. The ROE and overall rate of return are shown on Schedule No. 2</w:t>
      </w:r>
      <w:r w:rsidR="00171926" w:rsidRPr="00111486">
        <w:t>.</w:t>
      </w:r>
    </w:p>
    <w:p w:rsidR="008D1907" w:rsidRDefault="008D1907">
      <w:pPr>
        <w:pStyle w:val="IssueHeading"/>
        <w:rPr>
          <w:vanish/>
          <w:specVanish/>
        </w:rPr>
      </w:pPr>
      <w:r w:rsidRPr="004C3641">
        <w:rPr>
          <w:b w:val="0"/>
          <w:i w:val="0"/>
        </w:rPr>
        <w:br w:type="page"/>
      </w:r>
      <w:r w:rsidRPr="004C3641">
        <w:lastRenderedPageBreak/>
        <w:t xml:space="preserve">Issue </w:t>
      </w:r>
      <w:r w:rsidR="00A8729A">
        <w:fldChar w:fldCharType="begin"/>
      </w:r>
      <w:r w:rsidR="00A8729A">
        <w:instrText xml:space="preserve"> SEQ Issue \* MERGEFORMAT </w:instrText>
      </w:r>
      <w:r w:rsidR="00A8729A">
        <w:fldChar w:fldCharType="separate"/>
      </w:r>
      <w:r w:rsidR="00F63FD6">
        <w:rPr>
          <w:noProof/>
        </w:rPr>
        <w:t>5</w:t>
      </w:r>
      <w:r w:rsidR="00A8729A">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19" w:name="_Toc435086963"/>
      <w:r w:rsidR="00F63FD6">
        <w:rPr>
          <w:noProof/>
        </w:rPr>
        <w:instrText>5</w:instrText>
      </w:r>
      <w:r>
        <w:fldChar w:fldCharType="end"/>
      </w:r>
      <w:r>
        <w:tab/>
      </w:r>
      <w:r w:rsidR="00D17FBA">
        <w:instrText>Test Year Revenues (Thompson)</w:instrText>
      </w:r>
      <w:bookmarkEnd w:id="19"/>
      <w:r>
        <w:instrText xml:space="preserve">" \l 1 </w:instrText>
      </w:r>
      <w:r>
        <w:fldChar w:fldCharType="end"/>
      </w:r>
      <w:r>
        <w:t> </w:t>
      </w:r>
    </w:p>
    <w:p w:rsidR="008D1907" w:rsidRDefault="008D1907">
      <w:pPr>
        <w:pStyle w:val="BodyText"/>
      </w:pPr>
      <w:r>
        <w:t xml:space="preserve"> What are the appropriate test year revenues for </w:t>
      </w:r>
      <w:r w:rsidR="00A60A36">
        <w:t>Holiday Gardens</w:t>
      </w:r>
      <w:r>
        <w:t>?</w:t>
      </w:r>
    </w:p>
    <w:p w:rsidR="008D1907" w:rsidRPr="004C3641" w:rsidRDefault="008D1907">
      <w:pPr>
        <w:pStyle w:val="IssueSubsectionHeading"/>
        <w:rPr>
          <w:vanish/>
          <w:specVanish/>
        </w:rPr>
      </w:pPr>
      <w:r w:rsidRPr="004C3641">
        <w:t>Recommendation: </w:t>
      </w:r>
    </w:p>
    <w:p w:rsidR="008D1907" w:rsidRDefault="008D1907">
      <w:pPr>
        <w:pStyle w:val="BodyText"/>
      </w:pPr>
      <w:r>
        <w:t> </w:t>
      </w:r>
      <w:r w:rsidR="00936257" w:rsidRPr="00936257">
        <w:t>The appropriate test year revenues for the Holiday Gardens’ water system are $79,674.</w:t>
      </w:r>
      <w:r>
        <w:t xml:space="preserve"> (Thompson)</w:t>
      </w:r>
    </w:p>
    <w:p w:rsidR="008D1907" w:rsidRPr="004C3641" w:rsidRDefault="008D1907">
      <w:pPr>
        <w:pStyle w:val="IssueSubsectionHeading"/>
        <w:rPr>
          <w:vanish/>
          <w:specVanish/>
        </w:rPr>
      </w:pPr>
      <w:r w:rsidRPr="004C3641">
        <w:t>Staff Analysis: </w:t>
      </w:r>
    </w:p>
    <w:p w:rsidR="008D1907" w:rsidRDefault="008D1907">
      <w:pPr>
        <w:pStyle w:val="BodyText"/>
      </w:pPr>
      <w:r>
        <w:t> </w:t>
      </w:r>
      <w:r w:rsidR="00936257" w:rsidRPr="00936257">
        <w:t>Holiday Gardens recorded total test year revenues of $77,847, which included service revenues of $72,113 and miscellaneous revenues of $5,734. Based on staff’s review of the utility’s billing determinants and the rates that were in effect during the test year, staff determined service revenues should be increased by $1,675 to reflect annualized test year service revenues of $73,788.</w:t>
      </w:r>
      <w:r w:rsidR="00811F28">
        <w:rPr>
          <w:rStyle w:val="FootnoteReference"/>
        </w:rPr>
        <w:footnoteReference w:id="6"/>
      </w:r>
      <w:r w:rsidR="00936257" w:rsidRPr="00936257">
        <w:t xml:space="preserve"> Staff also increased miscellaneous revenues by $152 to reflect the appropriate amount of $5,886 during the test year. Therefore, staff recommends that the appropriate test year revenues for Holiday Gardens’ water system are $79,674 ($73,788 + $5,886). Test year revenues are shown on Schedule No. 3-A.</w:t>
      </w:r>
    </w:p>
    <w:p w:rsidR="008D1907" w:rsidRDefault="008D1907">
      <w:pPr>
        <w:pStyle w:val="IssueHeading"/>
        <w:rPr>
          <w:vanish/>
          <w:specVanish/>
        </w:rPr>
      </w:pPr>
      <w:r w:rsidRPr="004C3641">
        <w:rPr>
          <w:b w:val="0"/>
          <w:i w:val="0"/>
        </w:rPr>
        <w:br w:type="page"/>
      </w:r>
      <w:r w:rsidRPr="004C3641">
        <w:lastRenderedPageBreak/>
        <w:t xml:space="preserve">Issue </w:t>
      </w:r>
      <w:r w:rsidR="00A8729A">
        <w:fldChar w:fldCharType="begin"/>
      </w:r>
      <w:r w:rsidR="00A8729A">
        <w:instrText xml:space="preserve"> SEQ Issue \* MERGEFORMAT </w:instrText>
      </w:r>
      <w:r w:rsidR="00A8729A">
        <w:fldChar w:fldCharType="separate"/>
      </w:r>
      <w:r w:rsidR="00F63FD6">
        <w:rPr>
          <w:noProof/>
        </w:rPr>
        <w:t>6</w:t>
      </w:r>
      <w:r w:rsidR="00A8729A">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20" w:name="_Toc435086964"/>
      <w:r w:rsidR="00F63FD6">
        <w:rPr>
          <w:noProof/>
        </w:rPr>
        <w:instrText>6</w:instrText>
      </w:r>
      <w:r>
        <w:fldChar w:fldCharType="end"/>
      </w:r>
      <w:r>
        <w:tab/>
      </w:r>
      <w:r w:rsidR="00D17FBA">
        <w:instrText>Operating Expense (Mouring, Lee)</w:instrText>
      </w:r>
      <w:bookmarkEnd w:id="20"/>
      <w:r>
        <w:instrText xml:space="preserve">" \l 1 </w:instrText>
      </w:r>
      <w:r>
        <w:fldChar w:fldCharType="end"/>
      </w:r>
      <w:r>
        <w:t> </w:t>
      </w:r>
    </w:p>
    <w:p w:rsidR="008D1907" w:rsidRDefault="008D1907">
      <w:pPr>
        <w:pStyle w:val="BodyText"/>
      </w:pPr>
      <w:r>
        <w:t> What is the appropriate amount of operating expense?</w:t>
      </w:r>
    </w:p>
    <w:p w:rsidR="008D1907" w:rsidRPr="000F0AFF" w:rsidRDefault="008D1907">
      <w:pPr>
        <w:pStyle w:val="IssueSubsectionHeading"/>
        <w:rPr>
          <w:vanish/>
          <w:specVanish/>
        </w:rPr>
      </w:pPr>
      <w:r w:rsidRPr="004C3641">
        <w:t>Recommenda</w:t>
      </w:r>
      <w:r w:rsidRPr="000F0AFF">
        <w:t>tion: </w:t>
      </w:r>
    </w:p>
    <w:p w:rsidR="008D1907" w:rsidRPr="000F0AFF" w:rsidRDefault="008D1907">
      <w:pPr>
        <w:pStyle w:val="BodyText"/>
      </w:pPr>
      <w:r w:rsidRPr="000F0AFF">
        <w:t> </w:t>
      </w:r>
      <w:r w:rsidR="00171926" w:rsidRPr="000F0AFF">
        <w:t>The appropriate amount of operating expense for the utility is $1</w:t>
      </w:r>
      <w:r w:rsidR="000F0AFF" w:rsidRPr="000F0AFF">
        <w:t>30,686</w:t>
      </w:r>
      <w:r w:rsidR="00171926" w:rsidRPr="000F0AFF">
        <w:t>.</w:t>
      </w:r>
      <w:r w:rsidRPr="000F0AFF">
        <w:t xml:space="preserve"> (Mouring, Lee)</w:t>
      </w:r>
    </w:p>
    <w:p w:rsidR="008D1907" w:rsidRPr="000F0AFF" w:rsidRDefault="008D1907">
      <w:pPr>
        <w:pStyle w:val="IssueSubsectionHeading"/>
        <w:rPr>
          <w:vanish/>
          <w:specVanish/>
        </w:rPr>
      </w:pPr>
      <w:r w:rsidRPr="000F0AFF">
        <w:t>Staff Analysis: </w:t>
      </w:r>
    </w:p>
    <w:p w:rsidR="00171926" w:rsidRPr="000F0AFF" w:rsidRDefault="008D1907" w:rsidP="00171926">
      <w:pPr>
        <w:pStyle w:val="BodyText"/>
      </w:pPr>
      <w:r w:rsidRPr="000F0AFF">
        <w:t> </w:t>
      </w:r>
      <w:r w:rsidR="000F0AFF" w:rsidRPr="000F0AFF">
        <w:t>Holiday Gardens</w:t>
      </w:r>
      <w:r w:rsidR="00171926" w:rsidRPr="000F0AFF">
        <w:t xml:space="preserve"> recorded operating expense of $</w:t>
      </w:r>
      <w:r w:rsidR="000F0AFF" w:rsidRPr="000F0AFF">
        <w:t>78,029</w:t>
      </w:r>
      <w:r w:rsidR="00171926" w:rsidRPr="000F0AFF">
        <w:t xml:space="preserve"> for the test year ended September 30, 2014. The test year O&amp;M expenses have been reviewed, including invoices, canceled checks, and other supporting documentation. Staff has made several adjustments to the utility's operating expenses as summarized below. </w:t>
      </w:r>
    </w:p>
    <w:p w:rsidR="00171926" w:rsidRPr="00921B91" w:rsidRDefault="00171926" w:rsidP="00171926">
      <w:pPr>
        <w:pStyle w:val="BodyText"/>
        <w:spacing w:after="0"/>
        <w:rPr>
          <w:rFonts w:ascii="Arial" w:hAnsi="Arial" w:cs="Arial"/>
          <w:b/>
        </w:rPr>
      </w:pPr>
      <w:r w:rsidRPr="00921B91">
        <w:rPr>
          <w:rFonts w:ascii="Arial" w:hAnsi="Arial" w:cs="Arial"/>
          <w:b/>
        </w:rPr>
        <w:t>Operation and Maintenance Expenses</w:t>
      </w:r>
    </w:p>
    <w:p w:rsidR="00171926" w:rsidRPr="000F0AFF" w:rsidRDefault="00171926" w:rsidP="00171926">
      <w:pPr>
        <w:pStyle w:val="BodyText"/>
        <w:spacing w:after="0"/>
      </w:pPr>
    </w:p>
    <w:p w:rsidR="00171926" w:rsidRPr="00921B91" w:rsidRDefault="00171926" w:rsidP="00171926">
      <w:pPr>
        <w:pStyle w:val="BodyText"/>
        <w:spacing w:after="0"/>
        <w:ind w:firstLine="720"/>
        <w:rPr>
          <w:rFonts w:ascii="Arial" w:hAnsi="Arial" w:cs="Arial"/>
          <w:b/>
          <w:i/>
        </w:rPr>
      </w:pPr>
      <w:r w:rsidRPr="00921B91">
        <w:rPr>
          <w:rFonts w:ascii="Arial" w:hAnsi="Arial" w:cs="Arial"/>
          <w:b/>
          <w:i/>
        </w:rPr>
        <w:t xml:space="preserve">Salaries &amp; Wages - Employees (601) </w:t>
      </w:r>
    </w:p>
    <w:p w:rsidR="00171926" w:rsidRPr="000F0AFF" w:rsidRDefault="00171926" w:rsidP="00171926">
      <w:pPr>
        <w:pStyle w:val="BodyText"/>
      </w:pPr>
      <w:r w:rsidRPr="000F0AFF">
        <w:t>The utility recorded Salaries &amp; Wages - Employee expense of $2</w:t>
      </w:r>
      <w:r w:rsidR="000F0AFF" w:rsidRPr="000F0AFF">
        <w:t>0,091</w:t>
      </w:r>
      <w:r w:rsidRPr="000F0AFF">
        <w:t>. Staff has increased this amount by $3</w:t>
      </w:r>
      <w:r w:rsidR="000F0AFF" w:rsidRPr="000F0AFF">
        <w:t>2,113</w:t>
      </w:r>
      <w:r w:rsidRPr="000F0AFF">
        <w:t xml:space="preserve"> to reflect the current allocation of employee salaries from Florida Utility Services 1, LLC. Therefore, staff recommends Salaries &amp; Wages - Employee expense of $</w:t>
      </w:r>
      <w:r w:rsidR="000F0AFF" w:rsidRPr="000F0AFF">
        <w:t>52,204</w:t>
      </w:r>
      <w:r w:rsidRPr="000F0AFF">
        <w:t>.</w:t>
      </w:r>
    </w:p>
    <w:p w:rsidR="00171926" w:rsidRPr="00921B91" w:rsidRDefault="00171926" w:rsidP="00171926">
      <w:pPr>
        <w:pStyle w:val="BodyText"/>
        <w:spacing w:after="0"/>
        <w:ind w:firstLine="720"/>
        <w:rPr>
          <w:rFonts w:ascii="Arial" w:hAnsi="Arial" w:cs="Arial"/>
          <w:b/>
          <w:i/>
        </w:rPr>
      </w:pPr>
      <w:r w:rsidRPr="00921B91">
        <w:rPr>
          <w:rFonts w:ascii="Arial" w:hAnsi="Arial" w:cs="Arial"/>
          <w:b/>
          <w:i/>
        </w:rPr>
        <w:t>Salaries &amp; Wages - Officers (603)</w:t>
      </w:r>
    </w:p>
    <w:p w:rsidR="00171926" w:rsidRPr="000F0AFF" w:rsidRDefault="00171926" w:rsidP="00171926">
      <w:pPr>
        <w:pStyle w:val="BodyText"/>
      </w:pPr>
      <w:r w:rsidRPr="000F0AFF">
        <w:t>The utility recorded Salaries &amp; Wages - Officer expense of $1,</w:t>
      </w:r>
      <w:r w:rsidR="000F0AFF" w:rsidRPr="000F0AFF">
        <w:t>45</w:t>
      </w:r>
      <w:r w:rsidRPr="000F0AFF">
        <w:t>5. Staff has increased this amount by $1</w:t>
      </w:r>
      <w:r w:rsidR="000F0AFF" w:rsidRPr="000F0AFF">
        <w:t>0,308</w:t>
      </w:r>
      <w:r w:rsidRPr="000F0AFF">
        <w:t xml:space="preserve"> to reflect the current allocation of the utility’s Officer’s salary. Therefore, staff recommends Salaries &amp; Wages - Officers expense of $1</w:t>
      </w:r>
      <w:r w:rsidR="000F0AFF" w:rsidRPr="000F0AFF">
        <w:t>1,763</w:t>
      </w:r>
      <w:r w:rsidRPr="000F0AFF">
        <w:t>.</w:t>
      </w:r>
    </w:p>
    <w:p w:rsidR="00171926" w:rsidRPr="00921B91" w:rsidRDefault="00171926" w:rsidP="00171926">
      <w:pPr>
        <w:pStyle w:val="BodyText"/>
        <w:spacing w:after="0"/>
        <w:ind w:firstLine="720"/>
        <w:rPr>
          <w:rFonts w:ascii="Arial" w:hAnsi="Arial" w:cs="Arial"/>
          <w:b/>
          <w:i/>
        </w:rPr>
      </w:pPr>
      <w:r w:rsidRPr="00921B91">
        <w:rPr>
          <w:rFonts w:ascii="Arial" w:hAnsi="Arial" w:cs="Arial"/>
          <w:b/>
          <w:i/>
        </w:rPr>
        <w:t>Employee Pensions and Benefits (604)</w:t>
      </w:r>
    </w:p>
    <w:p w:rsidR="00171926" w:rsidRPr="000F0AFF" w:rsidRDefault="00171926" w:rsidP="00171926">
      <w:pPr>
        <w:pStyle w:val="BodyText"/>
      </w:pPr>
      <w:r w:rsidRPr="000F0AFF">
        <w:t>The utility recorded Pensions and Benefits expense of $</w:t>
      </w:r>
      <w:r w:rsidR="000F0AFF" w:rsidRPr="000F0AFF">
        <w:t>777</w:t>
      </w:r>
      <w:r w:rsidRPr="000F0AFF">
        <w:t>. Staff has increased this amount by $</w:t>
      </w:r>
      <w:r w:rsidR="000F0AFF" w:rsidRPr="000F0AFF">
        <w:t>5,171</w:t>
      </w:r>
      <w:r w:rsidRPr="000F0AFF">
        <w:t xml:space="preserve"> to reflect the current allocation of employees’ medical and Workman’s Compensation insurance. Therefore, staff recommends Pensions and Benefits expense of $</w:t>
      </w:r>
      <w:r w:rsidR="000F0AFF" w:rsidRPr="000F0AFF">
        <w:t>5,948</w:t>
      </w:r>
      <w:r w:rsidRPr="000F0AFF">
        <w:t>.</w:t>
      </w:r>
    </w:p>
    <w:p w:rsidR="00171926" w:rsidRPr="00921B91" w:rsidRDefault="00171926" w:rsidP="00171926">
      <w:pPr>
        <w:pStyle w:val="BodyText"/>
        <w:spacing w:after="0"/>
        <w:ind w:firstLine="720"/>
        <w:rPr>
          <w:rFonts w:ascii="Arial" w:hAnsi="Arial" w:cs="Arial"/>
          <w:b/>
          <w:i/>
        </w:rPr>
      </w:pPr>
      <w:r w:rsidRPr="00921B91">
        <w:rPr>
          <w:rFonts w:ascii="Arial" w:hAnsi="Arial" w:cs="Arial"/>
          <w:b/>
          <w:i/>
        </w:rPr>
        <w:t>Materials and Supplies (620)</w:t>
      </w:r>
    </w:p>
    <w:p w:rsidR="00171926" w:rsidRPr="000F0AFF" w:rsidRDefault="000F0AFF" w:rsidP="00171926">
      <w:pPr>
        <w:pStyle w:val="BodyText"/>
      </w:pPr>
      <w:r w:rsidRPr="000F0AFF">
        <w:t>Holiday Gardens</w:t>
      </w:r>
      <w:r w:rsidR="00171926" w:rsidRPr="000F0AFF">
        <w:t xml:space="preserve"> recorded Materials and Supplies expense of $1,902. This amount reflects meters and a lawnmower, which staff recommends be removed from Account 620, and capitalized to plant. The resulting amount for Materials and Supplies expense is $0.</w:t>
      </w:r>
    </w:p>
    <w:p w:rsidR="00171926" w:rsidRPr="00921B91" w:rsidRDefault="00171926" w:rsidP="00171926">
      <w:pPr>
        <w:pStyle w:val="BodyText"/>
        <w:spacing w:after="0"/>
        <w:ind w:firstLine="720"/>
        <w:rPr>
          <w:rFonts w:ascii="Arial" w:hAnsi="Arial" w:cs="Arial"/>
          <w:b/>
          <w:i/>
        </w:rPr>
      </w:pPr>
      <w:r w:rsidRPr="00921B91">
        <w:rPr>
          <w:rFonts w:ascii="Arial" w:hAnsi="Arial" w:cs="Arial"/>
          <w:b/>
          <w:i/>
        </w:rPr>
        <w:t>Contractual Services - Other (636)</w:t>
      </w:r>
    </w:p>
    <w:p w:rsidR="00171926" w:rsidRPr="000870EE" w:rsidRDefault="00171926" w:rsidP="00171926">
      <w:pPr>
        <w:pStyle w:val="BodyText"/>
      </w:pPr>
      <w:r w:rsidRPr="000870EE">
        <w:t xml:space="preserve"> The utility recorded Contractual Services – Other expense of $</w:t>
      </w:r>
      <w:r w:rsidR="000F0AFF" w:rsidRPr="000870EE">
        <w:t>23,445</w:t>
      </w:r>
      <w:r w:rsidRPr="000870EE">
        <w:t>. Staff has decreased this amount by $</w:t>
      </w:r>
      <w:r w:rsidR="000870EE" w:rsidRPr="000870EE">
        <w:t>2,015</w:t>
      </w:r>
      <w:r w:rsidRPr="000870EE">
        <w:t xml:space="preserve"> to remove out-of-period and duplicate expenses. Staff also decreased this amount by $</w:t>
      </w:r>
      <w:r w:rsidR="000870EE" w:rsidRPr="000870EE">
        <w:t>540</w:t>
      </w:r>
      <w:r w:rsidRPr="000870EE">
        <w:t xml:space="preserve"> to remove lawn maintenance expense </w:t>
      </w:r>
      <w:r w:rsidR="00D55781">
        <w:t>that</w:t>
      </w:r>
      <w:r w:rsidRPr="000870EE">
        <w:t xml:space="preserve"> will now be provided by the utility. The resulting amount for Contractual Services – Other expense is $2</w:t>
      </w:r>
      <w:r w:rsidR="000870EE" w:rsidRPr="000870EE">
        <w:t>0,890</w:t>
      </w:r>
      <w:r w:rsidR="000F0AFF" w:rsidRPr="000870EE">
        <w:t xml:space="preserve"> ($</w:t>
      </w:r>
      <w:r w:rsidR="000870EE" w:rsidRPr="000870EE">
        <w:t>23,445</w:t>
      </w:r>
      <w:r w:rsidR="000F0AFF" w:rsidRPr="000870EE">
        <w:t xml:space="preserve"> - $</w:t>
      </w:r>
      <w:r w:rsidR="000870EE" w:rsidRPr="000870EE">
        <w:t>2,015 - $54</w:t>
      </w:r>
      <w:r w:rsidR="000F0AFF" w:rsidRPr="000870EE">
        <w:t>0).</w:t>
      </w:r>
    </w:p>
    <w:p w:rsidR="00171926" w:rsidRPr="00921B91" w:rsidRDefault="00171926" w:rsidP="00171926">
      <w:pPr>
        <w:pStyle w:val="BodyText"/>
        <w:spacing w:after="0"/>
        <w:ind w:firstLine="720"/>
        <w:rPr>
          <w:rFonts w:ascii="Arial" w:hAnsi="Arial" w:cs="Arial"/>
          <w:b/>
          <w:i/>
        </w:rPr>
      </w:pPr>
      <w:r w:rsidRPr="00921B91">
        <w:rPr>
          <w:rFonts w:ascii="Arial" w:hAnsi="Arial" w:cs="Arial"/>
          <w:b/>
          <w:i/>
        </w:rPr>
        <w:t>Rents (640)</w:t>
      </w:r>
    </w:p>
    <w:p w:rsidR="00171926" w:rsidRDefault="000870EE" w:rsidP="00171926">
      <w:pPr>
        <w:pStyle w:val="BodyText"/>
      </w:pPr>
      <w:r w:rsidRPr="000870EE">
        <w:t>Holiday Gardens</w:t>
      </w:r>
      <w:r w:rsidR="00171926" w:rsidRPr="000870EE">
        <w:t xml:space="preserve"> recorded Rent expense of $6,</w:t>
      </w:r>
      <w:r w:rsidRPr="000870EE">
        <w:t>3</w:t>
      </w:r>
      <w:r w:rsidR="00171926" w:rsidRPr="000870EE">
        <w:t>98. Staff has reduced Rent expense by $</w:t>
      </w:r>
      <w:r w:rsidRPr="000870EE">
        <w:t>1,940</w:t>
      </w:r>
      <w:r w:rsidR="00171926" w:rsidRPr="000870EE">
        <w:t xml:space="preserve"> to reflect the appropriate allocation of the lease expense for the utility’s office space. Therefore, staff recommends Rent expense of $</w:t>
      </w:r>
      <w:r w:rsidRPr="000870EE">
        <w:t>4,458</w:t>
      </w:r>
      <w:r w:rsidR="00171926" w:rsidRPr="000870EE">
        <w:t>.</w:t>
      </w:r>
    </w:p>
    <w:p w:rsidR="00585984" w:rsidRDefault="00585984" w:rsidP="000870EE">
      <w:pPr>
        <w:pStyle w:val="BodyText"/>
        <w:spacing w:after="0"/>
        <w:ind w:firstLine="720"/>
        <w:rPr>
          <w:b/>
        </w:rPr>
      </w:pPr>
    </w:p>
    <w:p w:rsidR="00585984" w:rsidRDefault="00585984" w:rsidP="000870EE">
      <w:pPr>
        <w:pStyle w:val="BodyText"/>
        <w:spacing w:after="0"/>
        <w:ind w:firstLine="720"/>
        <w:rPr>
          <w:b/>
        </w:rPr>
      </w:pPr>
    </w:p>
    <w:p w:rsidR="000870EE" w:rsidRPr="00921B91" w:rsidRDefault="000870EE" w:rsidP="000870EE">
      <w:pPr>
        <w:pStyle w:val="BodyText"/>
        <w:spacing w:after="0"/>
        <w:ind w:firstLine="720"/>
        <w:rPr>
          <w:rFonts w:ascii="Arial" w:hAnsi="Arial" w:cs="Arial"/>
          <w:b/>
          <w:i/>
        </w:rPr>
      </w:pPr>
      <w:r w:rsidRPr="00921B91">
        <w:rPr>
          <w:rFonts w:ascii="Arial" w:hAnsi="Arial" w:cs="Arial"/>
          <w:b/>
          <w:i/>
        </w:rPr>
        <w:lastRenderedPageBreak/>
        <w:t>Insurance Expense (655)</w:t>
      </w:r>
    </w:p>
    <w:p w:rsidR="000870EE" w:rsidRPr="000870EE" w:rsidRDefault="000870EE" w:rsidP="000870EE">
      <w:pPr>
        <w:pStyle w:val="BodyText"/>
      </w:pPr>
      <w:r>
        <w:t>Holiday Gardens recorded Insurance expense of $4,784. Staff has decreased Insurance expense by $1,716 ($890 + $2,178 - $4,784) to reflect the appropriate allocation of the auto insurance expense of $890, and to include the current amount of general liability insurance of $2,178. Therefore, staff recommends Insurance expense of $3,068.</w:t>
      </w:r>
    </w:p>
    <w:p w:rsidR="00171926" w:rsidRPr="00921B91" w:rsidRDefault="00171926" w:rsidP="00171926">
      <w:pPr>
        <w:pStyle w:val="BodyText"/>
        <w:spacing w:after="0"/>
        <w:ind w:firstLine="720"/>
        <w:rPr>
          <w:rFonts w:ascii="Arial" w:hAnsi="Arial" w:cs="Arial"/>
          <w:b/>
          <w:i/>
        </w:rPr>
      </w:pPr>
      <w:r w:rsidRPr="00921B91">
        <w:rPr>
          <w:rFonts w:ascii="Arial" w:hAnsi="Arial" w:cs="Arial"/>
          <w:b/>
          <w:i/>
        </w:rPr>
        <w:t>Regulatory Commission Expense (665)</w:t>
      </w:r>
    </w:p>
    <w:p w:rsidR="00171926" w:rsidRDefault="00D55781" w:rsidP="00171926">
      <w:pPr>
        <w:pStyle w:val="BodyText"/>
      </w:pPr>
      <w:r>
        <w:t>The utility recorded no Regulatory C</w:t>
      </w:r>
      <w:r w:rsidR="00171926" w:rsidRPr="00B64D6C">
        <w:t>ommission expense for the test year. By Rule 25-30.0407, F.A.C., the utility is required to mail notices of the customer meeting and notices of final rates in this case to its customers. For these notices, staff has estimated $</w:t>
      </w:r>
      <w:r w:rsidR="00B64D6C" w:rsidRPr="00B64D6C">
        <w:t>447</w:t>
      </w:r>
      <w:r w:rsidR="00171926" w:rsidRPr="00B64D6C">
        <w:t xml:space="preserve"> for postage expense, $</w:t>
      </w:r>
      <w:r w:rsidR="00B64D6C" w:rsidRPr="00B64D6C">
        <w:t>319</w:t>
      </w:r>
      <w:r w:rsidR="00171926" w:rsidRPr="00B64D6C">
        <w:t xml:space="preserve"> for printing expense, and $</w:t>
      </w:r>
      <w:r w:rsidR="00B64D6C" w:rsidRPr="00B64D6C">
        <w:t>46</w:t>
      </w:r>
      <w:r w:rsidR="00171926" w:rsidRPr="00B64D6C">
        <w:t xml:space="preserve"> for envelopes. These amounts result in $</w:t>
      </w:r>
      <w:r w:rsidR="00B64D6C" w:rsidRPr="00B64D6C">
        <w:t>812</w:t>
      </w:r>
      <w:r w:rsidR="00171926" w:rsidRPr="00B64D6C">
        <w:t xml:space="preserve"> for postage, printing notices, and envelopes. </w:t>
      </w:r>
      <w:r w:rsidR="00B64D6C" w:rsidRPr="00B64D6C">
        <w:t xml:space="preserve">The utility also requested recovery of legal fees associated with this SARC in the amount of $5,336. Staff has reviewed the support documentation and believes that $5,336 is a reasonable amount. </w:t>
      </w:r>
      <w:r w:rsidR="00171926" w:rsidRPr="00B64D6C">
        <w:t>Additionally, the utility paid a $1,000 rate case filing fee. Based on the above, staff recommends that total rate case expense is $</w:t>
      </w:r>
      <w:r w:rsidR="00B64D6C" w:rsidRPr="00B64D6C">
        <w:t>7,148</w:t>
      </w:r>
      <w:r w:rsidR="00171926" w:rsidRPr="00B64D6C">
        <w:t>, which amortized over four years is $</w:t>
      </w:r>
      <w:r w:rsidR="00B64D6C" w:rsidRPr="00B64D6C">
        <w:t>1,787</w:t>
      </w:r>
      <w:r w:rsidR="00171926" w:rsidRPr="00B64D6C">
        <w:t xml:space="preserve"> annually. Staff recommends </w:t>
      </w:r>
      <w:r>
        <w:t>a R</w:t>
      </w:r>
      <w:r w:rsidR="00171926" w:rsidRPr="00B64D6C">
        <w:t>egul</w:t>
      </w:r>
      <w:r>
        <w:t>atory C</w:t>
      </w:r>
      <w:r w:rsidR="00171926" w:rsidRPr="00B64D6C">
        <w:t>ommission expense of $</w:t>
      </w:r>
      <w:r w:rsidR="00B64D6C" w:rsidRPr="00B64D6C">
        <w:t>1,787</w:t>
      </w:r>
      <w:r w:rsidR="00171926" w:rsidRPr="00B64D6C">
        <w:t>.</w:t>
      </w:r>
    </w:p>
    <w:p w:rsidR="00F21BC0" w:rsidRPr="00921B91" w:rsidRDefault="00F21BC0" w:rsidP="00F21BC0">
      <w:pPr>
        <w:pStyle w:val="BodyText"/>
        <w:spacing w:after="0"/>
        <w:ind w:firstLine="720"/>
        <w:rPr>
          <w:rFonts w:ascii="Arial" w:hAnsi="Arial" w:cs="Arial"/>
          <w:b/>
          <w:i/>
        </w:rPr>
      </w:pPr>
      <w:r w:rsidRPr="00921B91">
        <w:rPr>
          <w:rFonts w:ascii="Arial" w:hAnsi="Arial" w:cs="Arial"/>
          <w:b/>
          <w:i/>
        </w:rPr>
        <w:t>Bad Debt Expense (670)</w:t>
      </w:r>
    </w:p>
    <w:p w:rsidR="00F21BC0" w:rsidRPr="00B64D6C" w:rsidRDefault="00F21BC0" w:rsidP="00F21BC0">
      <w:pPr>
        <w:pStyle w:val="BodyText"/>
      </w:pPr>
      <w:r>
        <w:t>The utility recorded no Bad Debt expense for the test year. By letter dated August 31, 2015, Holiday Gardens requested an amount of Bad Debt expense equal to the current three-year average for bad debt expense of $300. Staff believes that a Bad Debt expense of $300 for this utility is reasonable. Staff recommends Bad Debt expense on $300</w:t>
      </w:r>
    </w:p>
    <w:p w:rsidR="00171926" w:rsidRPr="00921B91" w:rsidRDefault="00171926" w:rsidP="00171926">
      <w:pPr>
        <w:pStyle w:val="BodyText"/>
        <w:spacing w:after="0"/>
        <w:ind w:firstLine="720"/>
        <w:rPr>
          <w:rFonts w:ascii="Arial" w:hAnsi="Arial" w:cs="Arial"/>
          <w:b/>
          <w:i/>
        </w:rPr>
      </w:pPr>
      <w:r w:rsidRPr="00921B91">
        <w:rPr>
          <w:rFonts w:ascii="Arial" w:hAnsi="Arial" w:cs="Arial"/>
          <w:b/>
          <w:i/>
        </w:rPr>
        <w:t>Miscellaneous Expense (675/775)</w:t>
      </w:r>
    </w:p>
    <w:p w:rsidR="00171926" w:rsidRPr="007E4A1E" w:rsidRDefault="00171926" w:rsidP="00171926">
      <w:pPr>
        <w:pStyle w:val="BodyText"/>
      </w:pPr>
      <w:r w:rsidRPr="007E4A1E">
        <w:t>The utility recorded miscellaneous expense of $</w:t>
      </w:r>
      <w:r w:rsidR="007E4A1E" w:rsidRPr="007E4A1E">
        <w:t>6,814</w:t>
      </w:r>
      <w:r w:rsidRPr="007E4A1E">
        <w:t xml:space="preserve">. </w:t>
      </w:r>
      <w:r w:rsidR="007E4A1E" w:rsidRPr="007E4A1E">
        <w:t xml:space="preserve">Staff has increased this amount by $3,043 to reflect an expedited meter replacement program. In response to a staff data request, the utility stated that it was requesting a meter change out program to be expensed, stating that it is part of its remedial action plan with the water management district. Staff increased this account by $1,316 to include the appropriate licensing and </w:t>
      </w:r>
      <w:r w:rsidR="007C1605" w:rsidRPr="007E4A1E">
        <w:t>corporation’s</w:t>
      </w:r>
      <w:r w:rsidR="007E4A1E" w:rsidRPr="007E4A1E">
        <w:t xml:space="preserve"> fees, and the normalized costs for its DEP permit renewal. Staff also decreased this account by $3,129 to remove duplicative expenses already recorded in rents expense. Staff recommends Miscellaneous expense of $8,043 ($6,814 + $3,043 + $1,316 - $3,129).</w:t>
      </w:r>
    </w:p>
    <w:p w:rsidR="00171926" w:rsidRPr="00921B91" w:rsidRDefault="00171926" w:rsidP="00171926">
      <w:pPr>
        <w:pStyle w:val="BodyText"/>
        <w:spacing w:after="0"/>
        <w:rPr>
          <w:rFonts w:ascii="Arial" w:hAnsi="Arial" w:cs="Arial"/>
          <w:b/>
        </w:rPr>
      </w:pPr>
      <w:r w:rsidRPr="00921B91">
        <w:rPr>
          <w:rFonts w:ascii="Arial" w:hAnsi="Arial" w:cs="Arial"/>
          <w:b/>
        </w:rPr>
        <w:t>Operation and Maintenance Expenses Summary</w:t>
      </w:r>
    </w:p>
    <w:p w:rsidR="00171926" w:rsidRPr="007E4A1E" w:rsidRDefault="00171926" w:rsidP="00171926">
      <w:pPr>
        <w:pStyle w:val="BodyText"/>
      </w:pPr>
      <w:r w:rsidRPr="007E4A1E">
        <w:t>Based on the above adjustments, staff recommends that the O&amp;M expenses are $1</w:t>
      </w:r>
      <w:r w:rsidR="007E4A1E" w:rsidRPr="007E4A1E">
        <w:t>14,763</w:t>
      </w:r>
      <w:r w:rsidRPr="007E4A1E">
        <w:t xml:space="preserve">. Staff’s recommended adjustments to O&amp;M expense are shown on Schedule No. 3-A. </w:t>
      </w:r>
    </w:p>
    <w:p w:rsidR="00171926" w:rsidRPr="00921B91" w:rsidRDefault="00171926" w:rsidP="00171926">
      <w:pPr>
        <w:pStyle w:val="BodyText"/>
        <w:spacing w:after="0"/>
        <w:rPr>
          <w:rFonts w:ascii="Arial" w:hAnsi="Arial" w:cs="Arial"/>
          <w:b/>
        </w:rPr>
      </w:pPr>
      <w:r w:rsidRPr="00921B91">
        <w:rPr>
          <w:rFonts w:ascii="Arial" w:hAnsi="Arial" w:cs="Arial"/>
          <w:b/>
        </w:rPr>
        <w:t>Depreciation Expense (Net of Amortization of CIAC)</w:t>
      </w:r>
    </w:p>
    <w:p w:rsidR="00171926" w:rsidRPr="005E2825" w:rsidRDefault="00171926" w:rsidP="00171926">
      <w:pPr>
        <w:pStyle w:val="BodyText"/>
      </w:pPr>
      <w:r w:rsidRPr="005E2825">
        <w:t xml:space="preserve"> </w:t>
      </w:r>
      <w:r w:rsidR="004B6850" w:rsidRPr="005E2825">
        <w:t>Holi</w:t>
      </w:r>
      <w:r w:rsidR="00D55781">
        <w:t>day Gardens did not record any D</w:t>
      </w:r>
      <w:r w:rsidR="004B6850" w:rsidRPr="005E2825">
        <w:t xml:space="preserve">epreciation expense during the test year. Staff recalculated depreciation expense using the prescribed rates set forth in Rule 25-30.140, F.A.C. As a result, staff increased depreciation expense by $1,954 to reflect the appropriate depreciation </w:t>
      </w:r>
      <w:r w:rsidR="00D55781">
        <w:t>expense. Also, staff increased D</w:t>
      </w:r>
      <w:r w:rsidR="004B6850" w:rsidRPr="005E2825">
        <w:t>epreciation expense by $9</w:t>
      </w:r>
      <w:r w:rsidR="005E2825" w:rsidRPr="005E2825">
        <w:t>22</w:t>
      </w:r>
      <w:r w:rsidR="004B6850" w:rsidRPr="005E2825">
        <w:t xml:space="preserve"> to reflect the pro forma plant items. Therefore, staff recommends depreciation expense of $2,876 ($1,954 + $9</w:t>
      </w:r>
      <w:r w:rsidR="005E2825" w:rsidRPr="005E2825">
        <w:t>22</w:t>
      </w:r>
      <w:r w:rsidR="004B6850" w:rsidRPr="005E2825">
        <w:t>).</w:t>
      </w:r>
    </w:p>
    <w:p w:rsidR="00811F28" w:rsidRDefault="00811F28" w:rsidP="00171926">
      <w:pPr>
        <w:pStyle w:val="BodyText"/>
        <w:spacing w:after="0"/>
        <w:rPr>
          <w:b/>
        </w:rPr>
      </w:pPr>
    </w:p>
    <w:p w:rsidR="00811F28" w:rsidRDefault="00811F28" w:rsidP="00171926">
      <w:pPr>
        <w:pStyle w:val="BodyText"/>
        <w:spacing w:after="0"/>
        <w:rPr>
          <w:b/>
        </w:rPr>
      </w:pPr>
    </w:p>
    <w:p w:rsidR="00811F28" w:rsidRDefault="00811F28" w:rsidP="00171926">
      <w:pPr>
        <w:pStyle w:val="BodyText"/>
        <w:spacing w:after="0"/>
        <w:rPr>
          <w:b/>
        </w:rPr>
      </w:pPr>
    </w:p>
    <w:p w:rsidR="00171926" w:rsidRPr="00921B91" w:rsidRDefault="00171926" w:rsidP="00171926">
      <w:pPr>
        <w:pStyle w:val="BodyText"/>
        <w:spacing w:after="0"/>
        <w:rPr>
          <w:rFonts w:ascii="Arial" w:hAnsi="Arial" w:cs="Arial"/>
          <w:b/>
        </w:rPr>
      </w:pPr>
      <w:r w:rsidRPr="00921B91">
        <w:rPr>
          <w:rFonts w:ascii="Arial" w:hAnsi="Arial" w:cs="Arial"/>
          <w:b/>
        </w:rPr>
        <w:lastRenderedPageBreak/>
        <w:t>Taxes Other Than Income (TOTI)</w:t>
      </w:r>
    </w:p>
    <w:p w:rsidR="00171926" w:rsidRPr="00C1178D" w:rsidRDefault="00171926" w:rsidP="00171926">
      <w:pPr>
        <w:pStyle w:val="BodyText"/>
      </w:pPr>
      <w:r w:rsidRPr="00C1178D">
        <w:t>The utility recorded a TOTI balance of $</w:t>
      </w:r>
      <w:r w:rsidR="00C1178D" w:rsidRPr="00C1178D">
        <w:t>6,061</w:t>
      </w:r>
      <w:r w:rsidRPr="00C1178D">
        <w:t>. Staff has increased TOTI by $3</w:t>
      </w:r>
      <w:r w:rsidR="00C1178D" w:rsidRPr="00C1178D">
        <w:t>7</w:t>
      </w:r>
      <w:r w:rsidRPr="00C1178D">
        <w:t xml:space="preserve"> to reflect the appropriate test year property taxes. Staff has also increased TOTI by $4,</w:t>
      </w:r>
      <w:r w:rsidR="00C1178D" w:rsidRPr="00C1178D">
        <w:t>447</w:t>
      </w:r>
      <w:r w:rsidRPr="00C1178D">
        <w:t xml:space="preserve"> to reflect the appropriate allocation of payroll taxes.</w:t>
      </w:r>
    </w:p>
    <w:p w:rsidR="00171926" w:rsidRPr="00C1178D" w:rsidRDefault="00171926" w:rsidP="00171926">
      <w:pPr>
        <w:pStyle w:val="BodyText"/>
      </w:pPr>
      <w:r w:rsidRPr="00C1178D">
        <w:t>In addition, as discussed in Issue 7, revenues have been increased by $</w:t>
      </w:r>
      <w:r w:rsidR="00C1178D" w:rsidRPr="00C1178D">
        <w:t>55,636</w:t>
      </w:r>
      <w:r w:rsidRPr="00C1178D">
        <w:t xml:space="preserve"> to reflect the change in revenue required to cover expenses and allow the recommended return on investment. As a result, TOTI should be increased by $</w:t>
      </w:r>
      <w:r w:rsidR="00C1178D" w:rsidRPr="00C1178D">
        <w:t>2,504</w:t>
      </w:r>
      <w:r w:rsidRPr="00C1178D">
        <w:t xml:space="preserve"> to reflect RAFs of 4.5 percent on the change in revenues. Therefore, staff recommends TOTI of $1</w:t>
      </w:r>
      <w:r w:rsidR="00C1178D" w:rsidRPr="00C1178D">
        <w:t>3,048</w:t>
      </w:r>
      <w:r w:rsidRPr="00C1178D">
        <w:t xml:space="preserve"> ($</w:t>
      </w:r>
      <w:r w:rsidR="00C1178D" w:rsidRPr="00C1178D">
        <w:t>6,061</w:t>
      </w:r>
      <w:r w:rsidRPr="00C1178D">
        <w:t xml:space="preserve"> + $3</w:t>
      </w:r>
      <w:r w:rsidR="00C1178D" w:rsidRPr="00C1178D">
        <w:t>7</w:t>
      </w:r>
      <w:r w:rsidRPr="00C1178D">
        <w:t xml:space="preserve"> + $4,</w:t>
      </w:r>
      <w:r w:rsidR="00C1178D" w:rsidRPr="00C1178D">
        <w:t>447</w:t>
      </w:r>
      <w:r w:rsidRPr="00C1178D">
        <w:t xml:space="preserve"> + $</w:t>
      </w:r>
      <w:r w:rsidR="00C1178D" w:rsidRPr="00C1178D">
        <w:t>2,504</w:t>
      </w:r>
      <w:r w:rsidRPr="00C1178D">
        <w:t>).</w:t>
      </w:r>
    </w:p>
    <w:p w:rsidR="00171926" w:rsidRPr="00921B91" w:rsidRDefault="00171926" w:rsidP="00171926">
      <w:pPr>
        <w:pStyle w:val="BodyText"/>
        <w:spacing w:after="0"/>
        <w:rPr>
          <w:rFonts w:ascii="Arial" w:hAnsi="Arial" w:cs="Arial"/>
          <w:b/>
        </w:rPr>
      </w:pPr>
      <w:r w:rsidRPr="00921B91">
        <w:rPr>
          <w:rFonts w:ascii="Arial" w:hAnsi="Arial" w:cs="Arial"/>
          <w:b/>
        </w:rPr>
        <w:t>Operating Expenses Summary</w:t>
      </w:r>
    </w:p>
    <w:p w:rsidR="008D1907" w:rsidRPr="00C1178D" w:rsidRDefault="00C1178D" w:rsidP="00171926">
      <w:pPr>
        <w:pStyle w:val="BodyText"/>
      </w:pPr>
      <w:r w:rsidRPr="00C1178D">
        <w:t>The application of staff’</w:t>
      </w:r>
      <w:r w:rsidR="00171926" w:rsidRPr="00C1178D">
        <w:t xml:space="preserve">s recommended adjustments to </w:t>
      </w:r>
      <w:r w:rsidRPr="00C1178D">
        <w:t>Holiday Gardens</w:t>
      </w:r>
      <w:r w:rsidR="00D55781">
        <w:t>’ test year O</w:t>
      </w:r>
      <w:r w:rsidR="00171926" w:rsidRPr="00C1178D">
        <w:t>perating expenses results in operating expenses of $1</w:t>
      </w:r>
      <w:r w:rsidRPr="00C1178D">
        <w:t>30,686</w:t>
      </w:r>
      <w:r w:rsidR="00171926" w:rsidRPr="00C1178D">
        <w:t>. Operating expenses are shown on Schedule No. 3-A. The related adjustments are shown on Schedule Nos. 3-B and 3-C.</w:t>
      </w:r>
    </w:p>
    <w:p w:rsidR="008D1907" w:rsidRDefault="008D1907">
      <w:pPr>
        <w:pStyle w:val="IssueHeading"/>
        <w:rPr>
          <w:vanish/>
          <w:specVanish/>
        </w:rPr>
      </w:pPr>
      <w:r w:rsidRPr="004C3641">
        <w:rPr>
          <w:b w:val="0"/>
          <w:i w:val="0"/>
        </w:rPr>
        <w:br w:type="page"/>
      </w:r>
      <w:r w:rsidRPr="004C3641">
        <w:lastRenderedPageBreak/>
        <w:t xml:space="preserve">Issue </w:t>
      </w:r>
      <w:r w:rsidR="00A8729A">
        <w:fldChar w:fldCharType="begin"/>
      </w:r>
      <w:r w:rsidR="00A8729A">
        <w:instrText xml:space="preserve"> SEQ Issue \* MERGEFORMAT </w:instrText>
      </w:r>
      <w:r w:rsidR="00A8729A">
        <w:fldChar w:fldCharType="separate"/>
      </w:r>
      <w:r w:rsidR="00F63FD6">
        <w:rPr>
          <w:noProof/>
        </w:rPr>
        <w:t>7</w:t>
      </w:r>
      <w:r w:rsidR="00A8729A">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21" w:name="_Toc435086965"/>
      <w:r w:rsidR="00F63FD6">
        <w:rPr>
          <w:noProof/>
        </w:rPr>
        <w:instrText>7</w:instrText>
      </w:r>
      <w:r>
        <w:fldChar w:fldCharType="end"/>
      </w:r>
      <w:r>
        <w:tab/>
      </w:r>
      <w:r w:rsidR="00D17FBA">
        <w:instrText>Revenue Requirement (Mouring)</w:instrText>
      </w:r>
      <w:bookmarkEnd w:id="21"/>
      <w:r>
        <w:instrText xml:space="preserve">" \l 1 </w:instrText>
      </w:r>
      <w:r>
        <w:fldChar w:fldCharType="end"/>
      </w:r>
      <w:r>
        <w:t> </w:t>
      </w:r>
    </w:p>
    <w:p w:rsidR="008D1907" w:rsidRDefault="008D1907">
      <w:pPr>
        <w:pStyle w:val="BodyText"/>
      </w:pPr>
      <w:r>
        <w:t xml:space="preserve"> What is the </w:t>
      </w:r>
      <w:r w:rsidR="007C1605">
        <w:t>appropriate</w:t>
      </w:r>
      <w:r>
        <w:t xml:space="preserve"> revenue requirement?</w:t>
      </w:r>
    </w:p>
    <w:p w:rsidR="008D1907" w:rsidRPr="00CD52C3" w:rsidRDefault="008D1907">
      <w:pPr>
        <w:pStyle w:val="IssueSubsectionHeading"/>
        <w:rPr>
          <w:vanish/>
          <w:specVanish/>
        </w:rPr>
      </w:pPr>
      <w:r w:rsidRPr="004C3641">
        <w:t>Recommendatio</w:t>
      </w:r>
      <w:r w:rsidRPr="00CD52C3">
        <w:t>n: </w:t>
      </w:r>
    </w:p>
    <w:p w:rsidR="008D1907" w:rsidRPr="00CD52C3" w:rsidRDefault="008D1907">
      <w:pPr>
        <w:pStyle w:val="BodyText"/>
      </w:pPr>
      <w:r w:rsidRPr="00CD52C3">
        <w:t> </w:t>
      </w:r>
      <w:r w:rsidR="00171926" w:rsidRPr="00CD52C3">
        <w:t>The appropriate revenue requirement is $1</w:t>
      </w:r>
      <w:r w:rsidR="00CD52C3" w:rsidRPr="00CD52C3">
        <w:t>35,310</w:t>
      </w:r>
      <w:r w:rsidR="00171926" w:rsidRPr="00CD52C3">
        <w:t>, resulting in an annual increase of $</w:t>
      </w:r>
      <w:r w:rsidR="00CD52C3" w:rsidRPr="00CD52C3">
        <w:t>55,636</w:t>
      </w:r>
      <w:r w:rsidR="00171926" w:rsidRPr="00CD52C3">
        <w:t xml:space="preserve"> (</w:t>
      </w:r>
      <w:r w:rsidR="00CD52C3" w:rsidRPr="00CD52C3">
        <w:t>69.83</w:t>
      </w:r>
      <w:r w:rsidR="00171926" w:rsidRPr="00CD52C3">
        <w:t xml:space="preserve"> percent).</w:t>
      </w:r>
      <w:r w:rsidRPr="00CD52C3">
        <w:t xml:space="preserve"> (Mouring)</w:t>
      </w:r>
    </w:p>
    <w:p w:rsidR="008D1907" w:rsidRPr="00CD52C3" w:rsidRDefault="008D1907">
      <w:pPr>
        <w:pStyle w:val="IssueSubsectionHeading"/>
        <w:rPr>
          <w:vanish/>
          <w:specVanish/>
        </w:rPr>
      </w:pPr>
      <w:r w:rsidRPr="00CD52C3">
        <w:t>Staff Analysis: </w:t>
      </w:r>
    </w:p>
    <w:p w:rsidR="00171926" w:rsidRPr="00CD52C3" w:rsidRDefault="008D1907" w:rsidP="00171926">
      <w:pPr>
        <w:pStyle w:val="BodyText"/>
      </w:pPr>
      <w:r w:rsidRPr="00CD52C3">
        <w:t> </w:t>
      </w:r>
      <w:r w:rsidR="00CD52C3" w:rsidRPr="00CD52C3">
        <w:t>Holiday Gardens</w:t>
      </w:r>
      <w:r w:rsidR="00171926" w:rsidRPr="00CD52C3">
        <w:t xml:space="preserve"> should be allowed an annual increase of $</w:t>
      </w:r>
      <w:r w:rsidR="00CD52C3" w:rsidRPr="00CD52C3">
        <w:t>55,636</w:t>
      </w:r>
      <w:r w:rsidR="00171926" w:rsidRPr="00CD52C3">
        <w:t xml:space="preserve"> (</w:t>
      </w:r>
      <w:r w:rsidR="00CD52C3" w:rsidRPr="00CD52C3">
        <w:t>69.83</w:t>
      </w:r>
      <w:r w:rsidR="00171926" w:rsidRPr="00CD52C3">
        <w:t xml:space="preserve"> percent). This will allow the utility the opportunity to recover its expenses and earn a</w:t>
      </w:r>
      <w:r w:rsidR="00CD52C3" w:rsidRPr="00CD52C3">
        <w:t>n</w:t>
      </w:r>
      <w:r w:rsidR="00171926" w:rsidRPr="00CD52C3">
        <w:t xml:space="preserve"> </w:t>
      </w:r>
      <w:r w:rsidR="00CD52C3" w:rsidRPr="00CD52C3">
        <w:t>8.01</w:t>
      </w:r>
      <w:r w:rsidR="00171926" w:rsidRPr="00CD52C3">
        <w:t xml:space="preserve"> percent return on its water system. The calculation is shown in Table 7-1 below.</w:t>
      </w:r>
    </w:p>
    <w:p w:rsidR="00171926" w:rsidRPr="00CD52C3" w:rsidRDefault="00171926" w:rsidP="00171926">
      <w:pPr>
        <w:jc w:val="center"/>
        <w:rPr>
          <w:rFonts w:ascii="Arial" w:hAnsi="Arial" w:cs="Arial"/>
          <w:b/>
        </w:rPr>
      </w:pPr>
      <w:r w:rsidRPr="00CD52C3">
        <w:rPr>
          <w:rFonts w:ascii="Arial" w:hAnsi="Arial" w:cs="Arial"/>
          <w:b/>
        </w:rPr>
        <w:t>Table 7-1</w:t>
      </w:r>
    </w:p>
    <w:p w:rsidR="00171926" w:rsidRPr="00CD52C3" w:rsidRDefault="00171926" w:rsidP="00171926">
      <w:pPr>
        <w:jc w:val="center"/>
        <w:rPr>
          <w:rFonts w:ascii="Arial" w:hAnsi="Arial" w:cs="Arial"/>
          <w:b/>
        </w:rPr>
      </w:pPr>
      <w:r w:rsidRPr="00CD52C3">
        <w:rPr>
          <w:rFonts w:ascii="Arial" w:hAnsi="Arial" w:cs="Arial"/>
          <w:b/>
        </w:rPr>
        <w:t>Water Revenue Requirement</w:t>
      </w:r>
    </w:p>
    <w:tbl>
      <w:tblPr>
        <w:tblW w:w="0" w:type="auto"/>
        <w:jc w:val="center"/>
        <w:tblInd w:w="560" w:type="dxa"/>
        <w:tblBorders>
          <w:top w:val="single" w:sz="4" w:space="0" w:color="auto"/>
          <w:left w:val="single" w:sz="4" w:space="0" w:color="auto"/>
          <w:bottom w:val="single" w:sz="4" w:space="0" w:color="auto"/>
          <w:right w:val="single" w:sz="4" w:space="0" w:color="auto"/>
        </w:tblBorders>
        <w:tblCellMar>
          <w:left w:w="120" w:type="dxa"/>
          <w:right w:w="120" w:type="dxa"/>
        </w:tblCellMar>
        <w:tblLook w:val="0000" w:firstRow="0" w:lastRow="0" w:firstColumn="0" w:lastColumn="0" w:noHBand="0" w:noVBand="0"/>
      </w:tblPr>
      <w:tblGrid>
        <w:gridCol w:w="3681"/>
        <w:gridCol w:w="260"/>
        <w:gridCol w:w="1762"/>
      </w:tblGrid>
      <w:tr w:rsidR="00171926" w:rsidRPr="00CD52C3" w:rsidTr="00C121A8">
        <w:trPr>
          <w:cantSplit/>
          <w:jc w:val="center"/>
        </w:trPr>
        <w:tc>
          <w:tcPr>
            <w:tcW w:w="3681" w:type="dxa"/>
            <w:tcBorders>
              <w:top w:val="single" w:sz="4" w:space="0" w:color="auto"/>
            </w:tcBorders>
          </w:tcPr>
          <w:p w:rsidR="00171926" w:rsidRPr="00CD52C3" w:rsidRDefault="00171926" w:rsidP="00C121A8">
            <w:pPr>
              <w:spacing w:before="116" w:after="44"/>
            </w:pPr>
            <w:r w:rsidRPr="00CD52C3">
              <w:t>Adjusted Rate Base</w:t>
            </w:r>
          </w:p>
        </w:tc>
        <w:tc>
          <w:tcPr>
            <w:tcW w:w="260" w:type="dxa"/>
            <w:tcBorders>
              <w:top w:val="single" w:sz="4" w:space="0" w:color="auto"/>
            </w:tcBorders>
          </w:tcPr>
          <w:p w:rsidR="00171926" w:rsidRPr="00CD52C3" w:rsidRDefault="00171926" w:rsidP="00C121A8">
            <w:pPr>
              <w:spacing w:before="116" w:after="44"/>
              <w:jc w:val="center"/>
            </w:pPr>
          </w:p>
        </w:tc>
        <w:tc>
          <w:tcPr>
            <w:tcW w:w="1762" w:type="dxa"/>
            <w:tcBorders>
              <w:top w:val="single" w:sz="4" w:space="0" w:color="auto"/>
              <w:bottom w:val="nil"/>
            </w:tcBorders>
          </w:tcPr>
          <w:p w:rsidR="00171926" w:rsidRPr="00CD52C3" w:rsidRDefault="00171926" w:rsidP="00CD52C3">
            <w:pPr>
              <w:spacing w:before="116" w:after="44"/>
              <w:jc w:val="right"/>
            </w:pPr>
            <w:r w:rsidRPr="00CD52C3">
              <w:t>$</w:t>
            </w:r>
            <w:r w:rsidR="00CD52C3" w:rsidRPr="00CD52C3">
              <w:t>57,727</w:t>
            </w:r>
          </w:p>
        </w:tc>
      </w:tr>
      <w:tr w:rsidR="00171926" w:rsidRPr="00CD52C3" w:rsidTr="00C121A8">
        <w:trPr>
          <w:cantSplit/>
          <w:jc w:val="center"/>
        </w:trPr>
        <w:tc>
          <w:tcPr>
            <w:tcW w:w="3681" w:type="dxa"/>
          </w:tcPr>
          <w:p w:rsidR="00171926" w:rsidRPr="00CD52C3" w:rsidRDefault="00171926" w:rsidP="00C121A8">
            <w:pPr>
              <w:spacing w:before="116" w:after="44"/>
            </w:pPr>
            <w:r w:rsidRPr="00CD52C3">
              <w:t>Rate of Return</w:t>
            </w:r>
          </w:p>
        </w:tc>
        <w:tc>
          <w:tcPr>
            <w:tcW w:w="260" w:type="dxa"/>
          </w:tcPr>
          <w:p w:rsidR="00171926" w:rsidRPr="00CD52C3" w:rsidRDefault="00171926" w:rsidP="00C121A8">
            <w:pPr>
              <w:spacing w:before="116" w:after="44"/>
              <w:jc w:val="center"/>
            </w:pPr>
          </w:p>
        </w:tc>
        <w:tc>
          <w:tcPr>
            <w:tcW w:w="1762" w:type="dxa"/>
            <w:tcBorders>
              <w:top w:val="nil"/>
              <w:bottom w:val="nil"/>
            </w:tcBorders>
          </w:tcPr>
          <w:p w:rsidR="00171926" w:rsidRPr="00CD52C3" w:rsidRDefault="00171926" w:rsidP="00CD52C3">
            <w:pPr>
              <w:spacing w:before="116" w:after="44"/>
              <w:jc w:val="right"/>
              <w:rPr>
                <w:u w:val="single"/>
              </w:rPr>
            </w:pPr>
            <w:r w:rsidRPr="00CD52C3">
              <w:rPr>
                <w:u w:val="single"/>
              </w:rPr>
              <w:t xml:space="preserve">x </w:t>
            </w:r>
            <w:r w:rsidR="00CD52C3" w:rsidRPr="00CD52C3">
              <w:rPr>
                <w:u w:val="single"/>
              </w:rPr>
              <w:t>8.01</w:t>
            </w:r>
            <w:r w:rsidRPr="00CD52C3">
              <w:rPr>
                <w:u w:val="single"/>
              </w:rPr>
              <w:t>%</w:t>
            </w:r>
          </w:p>
        </w:tc>
      </w:tr>
      <w:tr w:rsidR="00171926" w:rsidRPr="00CD52C3" w:rsidTr="00C121A8">
        <w:trPr>
          <w:cantSplit/>
          <w:jc w:val="center"/>
        </w:trPr>
        <w:tc>
          <w:tcPr>
            <w:tcW w:w="3681" w:type="dxa"/>
          </w:tcPr>
          <w:p w:rsidR="00171926" w:rsidRPr="00CD52C3" w:rsidRDefault="00171926" w:rsidP="00C121A8">
            <w:pPr>
              <w:spacing w:before="116" w:after="44"/>
            </w:pPr>
            <w:r w:rsidRPr="00CD52C3">
              <w:t>Return on Rate Base</w:t>
            </w:r>
          </w:p>
        </w:tc>
        <w:tc>
          <w:tcPr>
            <w:tcW w:w="260" w:type="dxa"/>
          </w:tcPr>
          <w:p w:rsidR="00171926" w:rsidRPr="00CD52C3" w:rsidRDefault="00171926" w:rsidP="00C121A8">
            <w:pPr>
              <w:spacing w:before="116" w:after="44"/>
              <w:jc w:val="center"/>
            </w:pPr>
          </w:p>
        </w:tc>
        <w:tc>
          <w:tcPr>
            <w:tcW w:w="1762" w:type="dxa"/>
            <w:tcBorders>
              <w:top w:val="nil"/>
            </w:tcBorders>
          </w:tcPr>
          <w:p w:rsidR="00171926" w:rsidRPr="00CD52C3" w:rsidRDefault="00171926" w:rsidP="00CD52C3">
            <w:pPr>
              <w:spacing w:before="116" w:after="44"/>
              <w:jc w:val="right"/>
            </w:pPr>
            <w:r w:rsidRPr="00CD52C3">
              <w:t>$</w:t>
            </w:r>
            <w:r w:rsidR="00CD52C3" w:rsidRPr="00CD52C3">
              <w:t>4,624</w:t>
            </w:r>
            <w:r w:rsidRPr="00CD52C3">
              <w:t xml:space="preserve">  </w:t>
            </w:r>
          </w:p>
        </w:tc>
      </w:tr>
      <w:tr w:rsidR="00171926" w:rsidRPr="00CD52C3" w:rsidTr="00C121A8">
        <w:trPr>
          <w:cantSplit/>
          <w:jc w:val="center"/>
        </w:trPr>
        <w:tc>
          <w:tcPr>
            <w:tcW w:w="3681" w:type="dxa"/>
          </w:tcPr>
          <w:p w:rsidR="00171926" w:rsidRPr="00CD52C3" w:rsidRDefault="00171926" w:rsidP="00C121A8">
            <w:pPr>
              <w:spacing w:before="116" w:after="44"/>
            </w:pPr>
            <w:r w:rsidRPr="00CD52C3">
              <w:t>Adjusted O&amp;M Expense</w:t>
            </w:r>
          </w:p>
        </w:tc>
        <w:tc>
          <w:tcPr>
            <w:tcW w:w="260" w:type="dxa"/>
          </w:tcPr>
          <w:p w:rsidR="00171926" w:rsidRPr="00CD52C3" w:rsidRDefault="00171926" w:rsidP="00C121A8">
            <w:pPr>
              <w:spacing w:before="116" w:after="44"/>
              <w:jc w:val="center"/>
            </w:pPr>
          </w:p>
        </w:tc>
        <w:tc>
          <w:tcPr>
            <w:tcW w:w="1762" w:type="dxa"/>
          </w:tcPr>
          <w:p w:rsidR="00171926" w:rsidRPr="00CD52C3" w:rsidRDefault="00171926" w:rsidP="00CD52C3">
            <w:pPr>
              <w:spacing w:before="116" w:after="44"/>
              <w:jc w:val="right"/>
            </w:pPr>
            <w:r w:rsidRPr="00CD52C3">
              <w:t>1</w:t>
            </w:r>
            <w:r w:rsidR="00CD52C3" w:rsidRPr="00CD52C3">
              <w:t>14,763</w:t>
            </w:r>
          </w:p>
        </w:tc>
      </w:tr>
      <w:tr w:rsidR="00171926" w:rsidRPr="00CD52C3" w:rsidTr="00C121A8">
        <w:trPr>
          <w:cantSplit/>
          <w:jc w:val="center"/>
        </w:trPr>
        <w:tc>
          <w:tcPr>
            <w:tcW w:w="3681" w:type="dxa"/>
          </w:tcPr>
          <w:p w:rsidR="00171926" w:rsidRPr="00CD52C3" w:rsidRDefault="00171926" w:rsidP="00C121A8">
            <w:pPr>
              <w:spacing w:before="116" w:after="44"/>
            </w:pPr>
            <w:r w:rsidRPr="00CD52C3">
              <w:t xml:space="preserve">Depreciation Expense (Net) </w:t>
            </w:r>
          </w:p>
        </w:tc>
        <w:tc>
          <w:tcPr>
            <w:tcW w:w="260" w:type="dxa"/>
          </w:tcPr>
          <w:p w:rsidR="00171926" w:rsidRPr="00CD52C3" w:rsidRDefault="00171926" w:rsidP="00C121A8">
            <w:pPr>
              <w:spacing w:before="116" w:after="44"/>
              <w:jc w:val="center"/>
            </w:pPr>
          </w:p>
        </w:tc>
        <w:tc>
          <w:tcPr>
            <w:tcW w:w="1762" w:type="dxa"/>
          </w:tcPr>
          <w:p w:rsidR="00171926" w:rsidRPr="00CD52C3" w:rsidRDefault="00CD52C3" w:rsidP="00C121A8">
            <w:pPr>
              <w:spacing w:before="116" w:after="44"/>
              <w:jc w:val="right"/>
            </w:pPr>
            <w:r w:rsidRPr="00CD52C3">
              <w:t>2,876</w:t>
            </w:r>
          </w:p>
        </w:tc>
      </w:tr>
      <w:tr w:rsidR="00171926" w:rsidRPr="00CD52C3" w:rsidTr="00C121A8">
        <w:trPr>
          <w:cantSplit/>
          <w:jc w:val="center"/>
        </w:trPr>
        <w:tc>
          <w:tcPr>
            <w:tcW w:w="3681" w:type="dxa"/>
          </w:tcPr>
          <w:p w:rsidR="00171926" w:rsidRPr="00CD52C3" w:rsidRDefault="00171926" w:rsidP="00C121A8">
            <w:pPr>
              <w:spacing w:before="116" w:after="44"/>
            </w:pPr>
            <w:r w:rsidRPr="00CD52C3">
              <w:t>Taxes Other Than Income</w:t>
            </w:r>
          </w:p>
        </w:tc>
        <w:tc>
          <w:tcPr>
            <w:tcW w:w="260" w:type="dxa"/>
          </w:tcPr>
          <w:p w:rsidR="00171926" w:rsidRPr="00CD52C3" w:rsidRDefault="00171926" w:rsidP="00C121A8">
            <w:pPr>
              <w:spacing w:before="116" w:after="44"/>
              <w:jc w:val="center"/>
            </w:pPr>
          </w:p>
        </w:tc>
        <w:tc>
          <w:tcPr>
            <w:tcW w:w="1762" w:type="dxa"/>
            <w:tcBorders>
              <w:bottom w:val="nil"/>
            </w:tcBorders>
          </w:tcPr>
          <w:p w:rsidR="00171926" w:rsidRPr="00CD52C3" w:rsidRDefault="00171926" w:rsidP="00CD52C3">
            <w:pPr>
              <w:spacing w:before="116" w:after="44"/>
              <w:jc w:val="right"/>
            </w:pPr>
            <w:r w:rsidRPr="00CD52C3">
              <w:t>1</w:t>
            </w:r>
            <w:r w:rsidR="00CD52C3" w:rsidRPr="00CD52C3">
              <w:t>0,544</w:t>
            </w:r>
          </w:p>
        </w:tc>
      </w:tr>
      <w:tr w:rsidR="00171926" w:rsidRPr="00CD52C3" w:rsidTr="00C121A8">
        <w:trPr>
          <w:cantSplit/>
          <w:jc w:val="center"/>
        </w:trPr>
        <w:tc>
          <w:tcPr>
            <w:tcW w:w="3681" w:type="dxa"/>
          </w:tcPr>
          <w:p w:rsidR="00171926" w:rsidRPr="00CD52C3" w:rsidRDefault="00171926" w:rsidP="00C121A8">
            <w:pPr>
              <w:spacing w:before="116" w:after="44"/>
            </w:pPr>
            <w:r w:rsidRPr="00CD52C3">
              <w:t>Incremental RAFs</w:t>
            </w:r>
          </w:p>
        </w:tc>
        <w:tc>
          <w:tcPr>
            <w:tcW w:w="260" w:type="dxa"/>
          </w:tcPr>
          <w:p w:rsidR="00171926" w:rsidRPr="00CD52C3" w:rsidRDefault="00171926" w:rsidP="00C121A8">
            <w:pPr>
              <w:spacing w:before="116" w:after="44"/>
              <w:jc w:val="center"/>
            </w:pPr>
          </w:p>
        </w:tc>
        <w:tc>
          <w:tcPr>
            <w:tcW w:w="1762" w:type="dxa"/>
            <w:tcBorders>
              <w:top w:val="nil"/>
              <w:bottom w:val="nil"/>
            </w:tcBorders>
          </w:tcPr>
          <w:p w:rsidR="00171926" w:rsidRPr="00CD52C3" w:rsidRDefault="00CD52C3" w:rsidP="00C121A8">
            <w:pPr>
              <w:spacing w:before="116" w:after="44"/>
              <w:jc w:val="right"/>
              <w:rPr>
                <w:u w:val="single"/>
              </w:rPr>
            </w:pPr>
            <w:r w:rsidRPr="00CD52C3">
              <w:rPr>
                <w:u w:val="single"/>
              </w:rPr>
              <w:t>2,504</w:t>
            </w:r>
          </w:p>
        </w:tc>
      </w:tr>
      <w:tr w:rsidR="00171926" w:rsidRPr="00CD52C3" w:rsidTr="00C121A8">
        <w:trPr>
          <w:cantSplit/>
          <w:jc w:val="center"/>
        </w:trPr>
        <w:tc>
          <w:tcPr>
            <w:tcW w:w="3681" w:type="dxa"/>
          </w:tcPr>
          <w:p w:rsidR="00171926" w:rsidRPr="00CD52C3" w:rsidRDefault="00171926" w:rsidP="00C121A8">
            <w:pPr>
              <w:spacing w:before="116" w:after="44"/>
            </w:pPr>
            <w:r w:rsidRPr="00CD52C3">
              <w:t xml:space="preserve">Revenue Requirement </w:t>
            </w:r>
          </w:p>
        </w:tc>
        <w:tc>
          <w:tcPr>
            <w:tcW w:w="260" w:type="dxa"/>
          </w:tcPr>
          <w:p w:rsidR="00171926" w:rsidRPr="00CD52C3" w:rsidRDefault="00171926" w:rsidP="00C121A8">
            <w:pPr>
              <w:spacing w:before="116" w:after="44"/>
              <w:jc w:val="center"/>
            </w:pPr>
          </w:p>
        </w:tc>
        <w:tc>
          <w:tcPr>
            <w:tcW w:w="1762" w:type="dxa"/>
            <w:tcBorders>
              <w:top w:val="nil"/>
              <w:bottom w:val="nil"/>
            </w:tcBorders>
          </w:tcPr>
          <w:p w:rsidR="00171926" w:rsidRPr="00CD52C3" w:rsidRDefault="00171926" w:rsidP="00CD52C3">
            <w:pPr>
              <w:spacing w:before="116" w:after="44"/>
              <w:jc w:val="right"/>
            </w:pPr>
            <w:r w:rsidRPr="00CD52C3">
              <w:t>$1</w:t>
            </w:r>
            <w:r w:rsidR="00CD52C3" w:rsidRPr="00CD52C3">
              <w:t>35,310</w:t>
            </w:r>
          </w:p>
        </w:tc>
      </w:tr>
      <w:tr w:rsidR="00171926" w:rsidRPr="00CD52C3" w:rsidTr="00C121A8">
        <w:trPr>
          <w:cantSplit/>
          <w:jc w:val="center"/>
        </w:trPr>
        <w:tc>
          <w:tcPr>
            <w:tcW w:w="3681" w:type="dxa"/>
          </w:tcPr>
          <w:p w:rsidR="00171926" w:rsidRPr="00CD52C3" w:rsidRDefault="00171926" w:rsidP="00C121A8">
            <w:pPr>
              <w:spacing w:before="116" w:after="44"/>
            </w:pPr>
            <w:r w:rsidRPr="00CD52C3">
              <w:t>Less Adjusted Test Year Revenues</w:t>
            </w:r>
          </w:p>
        </w:tc>
        <w:tc>
          <w:tcPr>
            <w:tcW w:w="260" w:type="dxa"/>
          </w:tcPr>
          <w:p w:rsidR="00171926" w:rsidRPr="00CD52C3" w:rsidRDefault="00171926" w:rsidP="00C121A8">
            <w:pPr>
              <w:spacing w:before="116" w:after="44"/>
              <w:jc w:val="center"/>
            </w:pPr>
          </w:p>
        </w:tc>
        <w:tc>
          <w:tcPr>
            <w:tcW w:w="1762" w:type="dxa"/>
            <w:tcBorders>
              <w:top w:val="nil"/>
              <w:bottom w:val="nil"/>
            </w:tcBorders>
          </w:tcPr>
          <w:p w:rsidR="00171926" w:rsidRPr="00CD52C3" w:rsidRDefault="00CD52C3" w:rsidP="00C121A8">
            <w:pPr>
              <w:spacing w:before="116" w:after="44"/>
              <w:jc w:val="right"/>
              <w:rPr>
                <w:u w:val="single"/>
              </w:rPr>
            </w:pPr>
            <w:r w:rsidRPr="00CD52C3">
              <w:rPr>
                <w:u w:val="single"/>
              </w:rPr>
              <w:t>79,674</w:t>
            </w:r>
          </w:p>
        </w:tc>
      </w:tr>
      <w:tr w:rsidR="00171926" w:rsidRPr="00CD52C3" w:rsidTr="00C121A8">
        <w:trPr>
          <w:cantSplit/>
          <w:jc w:val="center"/>
        </w:trPr>
        <w:tc>
          <w:tcPr>
            <w:tcW w:w="3681" w:type="dxa"/>
          </w:tcPr>
          <w:p w:rsidR="00171926" w:rsidRPr="00CD52C3" w:rsidRDefault="00171926" w:rsidP="00C121A8">
            <w:pPr>
              <w:spacing w:before="116" w:after="44"/>
            </w:pPr>
            <w:r w:rsidRPr="00CD52C3">
              <w:t>Annual Increase</w:t>
            </w:r>
          </w:p>
        </w:tc>
        <w:tc>
          <w:tcPr>
            <w:tcW w:w="260" w:type="dxa"/>
          </w:tcPr>
          <w:p w:rsidR="00171926" w:rsidRPr="00CD52C3" w:rsidRDefault="00171926" w:rsidP="00C121A8">
            <w:pPr>
              <w:spacing w:before="116" w:after="44"/>
              <w:jc w:val="center"/>
            </w:pPr>
          </w:p>
        </w:tc>
        <w:tc>
          <w:tcPr>
            <w:tcW w:w="1762" w:type="dxa"/>
            <w:tcBorders>
              <w:top w:val="nil"/>
              <w:bottom w:val="nil"/>
            </w:tcBorders>
          </w:tcPr>
          <w:p w:rsidR="00171926" w:rsidRPr="00CD52C3" w:rsidRDefault="00171926" w:rsidP="00CD52C3">
            <w:pPr>
              <w:spacing w:before="116" w:after="44"/>
              <w:jc w:val="right"/>
              <w:rPr>
                <w:u w:val="double"/>
              </w:rPr>
            </w:pPr>
            <w:r w:rsidRPr="00CD52C3">
              <w:rPr>
                <w:u w:val="double"/>
              </w:rPr>
              <w:t>$</w:t>
            </w:r>
            <w:r w:rsidR="00CD52C3" w:rsidRPr="00CD52C3">
              <w:rPr>
                <w:u w:val="double"/>
              </w:rPr>
              <w:t>55,636</w:t>
            </w:r>
          </w:p>
        </w:tc>
      </w:tr>
      <w:tr w:rsidR="00171926" w:rsidRPr="00CD52C3" w:rsidTr="00C121A8">
        <w:trPr>
          <w:cantSplit/>
          <w:trHeight w:val="372"/>
          <w:jc w:val="center"/>
        </w:trPr>
        <w:tc>
          <w:tcPr>
            <w:tcW w:w="3681" w:type="dxa"/>
          </w:tcPr>
          <w:p w:rsidR="00171926" w:rsidRPr="00CD52C3" w:rsidRDefault="00171926" w:rsidP="00C121A8">
            <w:pPr>
              <w:spacing w:before="116" w:after="44"/>
            </w:pPr>
            <w:r w:rsidRPr="00CD52C3">
              <w:t>Percent Increase</w:t>
            </w:r>
          </w:p>
        </w:tc>
        <w:tc>
          <w:tcPr>
            <w:tcW w:w="260" w:type="dxa"/>
          </w:tcPr>
          <w:p w:rsidR="00171926" w:rsidRPr="00CD52C3" w:rsidRDefault="00171926" w:rsidP="00C121A8">
            <w:pPr>
              <w:spacing w:before="116" w:after="44"/>
              <w:jc w:val="center"/>
            </w:pPr>
          </w:p>
        </w:tc>
        <w:tc>
          <w:tcPr>
            <w:tcW w:w="1762" w:type="dxa"/>
            <w:tcBorders>
              <w:top w:val="nil"/>
              <w:bottom w:val="single" w:sz="4" w:space="0" w:color="auto"/>
            </w:tcBorders>
          </w:tcPr>
          <w:p w:rsidR="00171926" w:rsidRPr="00CD52C3" w:rsidRDefault="00CD52C3" w:rsidP="00C121A8">
            <w:pPr>
              <w:spacing w:before="116" w:after="44"/>
              <w:jc w:val="right"/>
              <w:rPr>
                <w:u w:val="double"/>
              </w:rPr>
            </w:pPr>
            <w:r w:rsidRPr="00CD52C3">
              <w:rPr>
                <w:u w:val="double"/>
              </w:rPr>
              <w:t>69.83</w:t>
            </w:r>
            <w:r w:rsidR="00171926" w:rsidRPr="00CD52C3">
              <w:rPr>
                <w:u w:val="double"/>
              </w:rPr>
              <w:t>%</w:t>
            </w:r>
          </w:p>
        </w:tc>
      </w:tr>
    </w:tbl>
    <w:p w:rsidR="00171926" w:rsidRPr="00CD52C3" w:rsidRDefault="00171926" w:rsidP="00171926">
      <w:pPr>
        <w:spacing w:after="120"/>
        <w:jc w:val="center"/>
      </w:pPr>
    </w:p>
    <w:p w:rsidR="00171926" w:rsidRDefault="00171926" w:rsidP="00171926">
      <w:pPr>
        <w:pStyle w:val="BodyText"/>
      </w:pPr>
    </w:p>
    <w:p w:rsidR="008D1907" w:rsidRDefault="008D1907">
      <w:pPr>
        <w:pStyle w:val="BodyText"/>
      </w:pPr>
    </w:p>
    <w:p w:rsidR="008D1907" w:rsidRDefault="008D1907">
      <w:pPr>
        <w:pStyle w:val="IssueHeading"/>
        <w:rPr>
          <w:vanish/>
          <w:specVanish/>
        </w:rPr>
      </w:pPr>
      <w:r w:rsidRPr="004C3641">
        <w:rPr>
          <w:b w:val="0"/>
          <w:i w:val="0"/>
        </w:rPr>
        <w:br w:type="page"/>
      </w:r>
      <w:r w:rsidRPr="004C3641">
        <w:lastRenderedPageBreak/>
        <w:t xml:space="preserve">Issue </w:t>
      </w:r>
      <w:r w:rsidR="00A8729A">
        <w:fldChar w:fldCharType="begin"/>
      </w:r>
      <w:r w:rsidR="00A8729A">
        <w:instrText xml:space="preserve"> SEQ Issue \* MERGEFORMAT </w:instrText>
      </w:r>
      <w:r w:rsidR="00A8729A">
        <w:fldChar w:fldCharType="separate"/>
      </w:r>
      <w:r w:rsidR="00F63FD6">
        <w:rPr>
          <w:noProof/>
        </w:rPr>
        <w:t>8</w:t>
      </w:r>
      <w:r w:rsidR="00A8729A">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22" w:name="_Toc435086966"/>
      <w:r w:rsidR="00F63FD6">
        <w:rPr>
          <w:noProof/>
        </w:rPr>
        <w:instrText>8</w:instrText>
      </w:r>
      <w:r>
        <w:fldChar w:fldCharType="end"/>
      </w:r>
      <w:r>
        <w:tab/>
      </w:r>
      <w:r w:rsidR="00D17FBA">
        <w:instrText>Rates (Thompson)</w:instrText>
      </w:r>
      <w:bookmarkEnd w:id="22"/>
      <w:r>
        <w:instrText xml:space="preserve">" \l 1 </w:instrText>
      </w:r>
      <w:r>
        <w:fldChar w:fldCharType="end"/>
      </w:r>
      <w:r>
        <w:t> </w:t>
      </w:r>
    </w:p>
    <w:p w:rsidR="008D1907" w:rsidRDefault="008D1907">
      <w:pPr>
        <w:pStyle w:val="BodyText"/>
      </w:pPr>
      <w:r>
        <w:t xml:space="preserve"> What is the appropriate rate structure and rates for </w:t>
      </w:r>
      <w:r w:rsidR="00A60A36">
        <w:t>Holiday Gardens</w:t>
      </w:r>
      <w:r>
        <w:t xml:space="preserve">? </w:t>
      </w:r>
    </w:p>
    <w:p w:rsidR="008D1907" w:rsidRPr="004C3641" w:rsidRDefault="008D1907">
      <w:pPr>
        <w:pStyle w:val="IssueSubsectionHeading"/>
        <w:rPr>
          <w:vanish/>
          <w:specVanish/>
        </w:rPr>
      </w:pPr>
      <w:r w:rsidRPr="004C3641">
        <w:t>Recommendation: </w:t>
      </w:r>
    </w:p>
    <w:p w:rsidR="008D1907" w:rsidRDefault="008D1907">
      <w:pPr>
        <w:pStyle w:val="BodyText"/>
      </w:pPr>
      <w:r>
        <w:t> </w:t>
      </w:r>
      <w:r w:rsidR="00811F28" w:rsidRPr="00811F28">
        <w:t>The recommended rate structure and monthly water rates are shown on Schedule No. 4. The utility should file revised tariff sheets and a proposed customer notice to reflect the Commission-approved rates. The approved rates should be effective for service rendered on or after the stamped approval date on the tariff sheet pursuant to Rule 25-30.475(1), F.A.C. In addition, the approved rates should not be implemented until staff has approved the proposed customer notice and the notice has been received by the customers. The utility should provide proof of the date notice was given within 10 days of the date of the notice.</w:t>
      </w:r>
      <w:r>
        <w:t xml:space="preserve"> (Thompson)</w:t>
      </w:r>
    </w:p>
    <w:p w:rsidR="008D1907" w:rsidRPr="004C3641" w:rsidRDefault="008D1907">
      <w:pPr>
        <w:pStyle w:val="IssueSubsectionHeading"/>
        <w:rPr>
          <w:vanish/>
          <w:specVanish/>
        </w:rPr>
      </w:pPr>
      <w:r w:rsidRPr="004C3641">
        <w:t>Staff Analysis: </w:t>
      </w:r>
    </w:p>
    <w:p w:rsidR="00811F28" w:rsidRDefault="008D1907" w:rsidP="00811F28">
      <w:pPr>
        <w:pStyle w:val="BodyText"/>
      </w:pPr>
      <w:r>
        <w:t> </w:t>
      </w:r>
      <w:r w:rsidR="00811F28">
        <w:t xml:space="preserve">The Holiday Gardens water system is located in Pasco County within the Southwest Florida Water Management District. The utility provides water service to approximately 442 residential customers and 14 general service customers. Approximately 20 percent of the residential customer bills during the test year had zero gallons indicating a customer base that reflects some seasonality. The average residential water demand is 3,588 gallons per month. The average residential water demand excluding zero gallon bills is 4,486 gallons per month. The utility’s current water system rates structure for residential and general service customers consists of a base facility charge (BFC) and a uniform gallon charge.  </w:t>
      </w:r>
    </w:p>
    <w:p w:rsidR="00811F28" w:rsidRDefault="00811F28" w:rsidP="00811F28">
      <w:pPr>
        <w:pStyle w:val="BodyText"/>
      </w:pPr>
      <w:r>
        <w:t>Staff performed an analysis of the utility’s billing data in order to evaluate the appropriate rate structure for the residential water customers. The goal of the evaluation was to select the rate design parameters that: 1) produce the recommended revenue requirement; 2) equitably distribute cost recovery among the utility’s customers; 3) establish the appropriate non-discretionary usage threshold for restricting repression; and 4) implement, where appropriate, water conserving rate structures consistent with Commission practice. By letter dated October 20, 2014, the utility requested an inclining block rate structure pursuant to its existing consumptive use permit (CUP) at the time. Subsequently, the utility’s CUP was renewed in October of 2015 and an inclining block rate structure was no longer a condition of the permit.</w:t>
      </w:r>
    </w:p>
    <w:p w:rsidR="00811F28" w:rsidRDefault="00811F28" w:rsidP="00811F28">
      <w:pPr>
        <w:pStyle w:val="BodyText"/>
      </w:pPr>
      <w:r>
        <w:t xml:space="preserve">Typically, the Commission allocates no greater than 40 percent of the water revenue to the BFC. However, when the utility’s customer base is seasonal, it has been the Commission’s practice to allocate greater than 40 percent of the revenue requirement to the BFC to address revenue stability. Due to the seasonality of the customer base and the amount of the recommended revenue increase, staff believes it is appropriate to allocate 45 percent of the water revenue to the BFC for revenue stability purposes.  </w:t>
      </w:r>
    </w:p>
    <w:p w:rsidR="008D1907" w:rsidRDefault="00811F28" w:rsidP="00811F28">
      <w:pPr>
        <w:pStyle w:val="BodyText"/>
      </w:pPr>
      <w:r>
        <w:t>The average people per household served by the water system is two; therefore, based on the number of people per household, 50 gallons per day per person, and the number of days per month, the non-discretionary usage threshold should be 3,000 gallons per month. Approximately 56 percent of the customer bills included 3,000 gallons per month or less. Staff recommends a traditional BFC and gallonage charge rate structure with separate gallonage charges for discretionary and non-discretionary usage for residential water rates. General service customers should be billed a BFC and uniform gallonage charge. Staff’s recommended rate structure and rates are shown on Schedule No. 4. Staff also presents two alternate rate structures to illustrate other BFC allocations in Table 8-1 below.</w:t>
      </w:r>
    </w:p>
    <w:p w:rsidR="00811F28" w:rsidRDefault="00811F28" w:rsidP="00811F28">
      <w:pPr>
        <w:pStyle w:val="BodyText"/>
      </w:pPr>
    </w:p>
    <w:p w:rsidR="00811F28" w:rsidRPr="003C0A0A" w:rsidRDefault="00811F28" w:rsidP="00811F28">
      <w:pPr>
        <w:jc w:val="center"/>
        <w:rPr>
          <w:rFonts w:ascii="Arial" w:hAnsi="Arial" w:cs="Arial"/>
          <w:b/>
        </w:rPr>
      </w:pPr>
      <w:r>
        <w:rPr>
          <w:rFonts w:ascii="Arial" w:hAnsi="Arial" w:cs="Arial"/>
          <w:b/>
        </w:rPr>
        <w:lastRenderedPageBreak/>
        <w:t>Table 8</w:t>
      </w:r>
      <w:r w:rsidRPr="003C0A0A">
        <w:rPr>
          <w:rFonts w:ascii="Arial" w:hAnsi="Arial" w:cs="Arial"/>
          <w:b/>
        </w:rPr>
        <w:t>-1</w:t>
      </w:r>
    </w:p>
    <w:p w:rsidR="00811F28" w:rsidRDefault="00811F28" w:rsidP="00811F28">
      <w:pPr>
        <w:pStyle w:val="BodyText"/>
        <w:spacing w:after="0"/>
        <w:jc w:val="center"/>
      </w:pPr>
      <w:r w:rsidRPr="003C0A0A">
        <w:rPr>
          <w:rFonts w:ascii="Arial" w:hAnsi="Arial" w:cs="Arial"/>
          <w:b/>
        </w:rPr>
        <w:t>Staff’s Recommended and Alternative Water Rate Structures and Rates</w:t>
      </w:r>
    </w:p>
    <w:tbl>
      <w:tblPr>
        <w:tblW w:w="10601" w:type="dxa"/>
        <w:tblInd w:w="-615" w:type="dxa"/>
        <w:tblLook w:val="04A0" w:firstRow="1" w:lastRow="0" w:firstColumn="1" w:lastColumn="0" w:noHBand="0" w:noVBand="1"/>
      </w:tblPr>
      <w:tblGrid>
        <w:gridCol w:w="3873"/>
        <w:gridCol w:w="150"/>
        <w:gridCol w:w="1182"/>
        <w:gridCol w:w="1944"/>
        <w:gridCol w:w="1726"/>
        <w:gridCol w:w="1726"/>
      </w:tblGrid>
      <w:tr w:rsidR="00B91DEE" w:rsidTr="00FC587D">
        <w:trPr>
          <w:trHeight w:val="300"/>
        </w:trPr>
        <w:tc>
          <w:tcPr>
            <w:tcW w:w="3873" w:type="dxa"/>
            <w:tcBorders>
              <w:top w:val="single" w:sz="8" w:space="0" w:color="000000"/>
              <w:left w:val="single" w:sz="8" w:space="0" w:color="000000"/>
              <w:bottom w:val="nil"/>
              <w:right w:val="nil"/>
            </w:tcBorders>
            <w:shd w:val="clear" w:color="auto" w:fill="auto"/>
            <w:noWrap/>
            <w:vAlign w:val="bottom"/>
            <w:hideMark/>
          </w:tcPr>
          <w:p w:rsidR="00B91DEE" w:rsidRDefault="00B91DEE" w:rsidP="00FC587D">
            <w:pPr>
              <w:rPr>
                <w:rFonts w:ascii="SWISS" w:hAnsi="SWISS" w:cs="Arial"/>
                <w:b/>
                <w:bCs/>
                <w:sz w:val="20"/>
                <w:szCs w:val="20"/>
              </w:rPr>
            </w:pPr>
            <w:r>
              <w:rPr>
                <w:rFonts w:ascii="SWISS" w:hAnsi="SWISS" w:cs="Arial"/>
                <w:b/>
                <w:bCs/>
                <w:sz w:val="20"/>
                <w:szCs w:val="20"/>
              </w:rPr>
              <w:t> </w:t>
            </w:r>
          </w:p>
        </w:tc>
        <w:tc>
          <w:tcPr>
            <w:tcW w:w="1332" w:type="dxa"/>
            <w:gridSpan w:val="2"/>
            <w:tcBorders>
              <w:top w:val="single" w:sz="8" w:space="0" w:color="000000"/>
              <w:left w:val="nil"/>
              <w:bottom w:val="nil"/>
              <w:right w:val="nil"/>
            </w:tcBorders>
            <w:shd w:val="clear" w:color="auto" w:fill="auto"/>
            <w:noWrap/>
            <w:vAlign w:val="bottom"/>
            <w:hideMark/>
          </w:tcPr>
          <w:p w:rsidR="00B91DEE" w:rsidRDefault="00B91DEE" w:rsidP="00FC587D">
            <w:pPr>
              <w:rPr>
                <w:rFonts w:ascii="Arial" w:hAnsi="Arial" w:cs="Arial"/>
              </w:rPr>
            </w:pPr>
          </w:p>
        </w:tc>
        <w:tc>
          <w:tcPr>
            <w:tcW w:w="1944" w:type="dxa"/>
            <w:tcBorders>
              <w:top w:val="single" w:sz="8" w:space="0" w:color="000000"/>
              <w:left w:val="nil"/>
              <w:bottom w:val="nil"/>
              <w:right w:val="nil"/>
            </w:tcBorders>
            <w:shd w:val="clear" w:color="auto" w:fill="auto"/>
            <w:noWrap/>
            <w:vAlign w:val="bottom"/>
            <w:hideMark/>
          </w:tcPr>
          <w:p w:rsidR="00B91DEE" w:rsidRDefault="00B91DEE" w:rsidP="00FC587D">
            <w:pPr>
              <w:jc w:val="center"/>
              <w:rPr>
                <w:rFonts w:ascii="SWISS" w:hAnsi="SWISS" w:cs="Arial"/>
                <w:b/>
                <w:bCs/>
                <w:color w:val="000000"/>
                <w:sz w:val="20"/>
                <w:szCs w:val="20"/>
              </w:rPr>
            </w:pPr>
            <w:r>
              <w:rPr>
                <w:rFonts w:ascii="SWISS" w:hAnsi="SWISS" w:cs="Arial"/>
                <w:b/>
                <w:bCs/>
                <w:color w:val="000000"/>
                <w:sz w:val="20"/>
                <w:szCs w:val="20"/>
              </w:rPr>
              <w:t>STAFF</w:t>
            </w:r>
          </w:p>
        </w:tc>
        <w:tc>
          <w:tcPr>
            <w:tcW w:w="1726" w:type="dxa"/>
            <w:tcBorders>
              <w:top w:val="single" w:sz="8" w:space="0" w:color="000000"/>
              <w:left w:val="nil"/>
              <w:bottom w:val="nil"/>
              <w:right w:val="nil"/>
            </w:tcBorders>
            <w:shd w:val="clear" w:color="auto" w:fill="auto"/>
            <w:noWrap/>
            <w:vAlign w:val="bottom"/>
            <w:hideMark/>
          </w:tcPr>
          <w:p w:rsidR="00B91DEE" w:rsidRDefault="00B91DEE" w:rsidP="00FC587D">
            <w:pPr>
              <w:jc w:val="center"/>
              <w:rPr>
                <w:rFonts w:ascii="SWISS" w:hAnsi="SWISS" w:cs="Arial"/>
                <w:b/>
                <w:bCs/>
                <w:color w:val="000000"/>
                <w:sz w:val="20"/>
                <w:szCs w:val="20"/>
              </w:rPr>
            </w:pPr>
          </w:p>
        </w:tc>
        <w:tc>
          <w:tcPr>
            <w:tcW w:w="1726" w:type="dxa"/>
            <w:tcBorders>
              <w:top w:val="single" w:sz="8" w:space="0" w:color="000000"/>
              <w:left w:val="nil"/>
              <w:bottom w:val="nil"/>
              <w:right w:val="single" w:sz="8" w:space="0" w:color="000000"/>
            </w:tcBorders>
            <w:shd w:val="clear" w:color="auto" w:fill="auto"/>
            <w:noWrap/>
            <w:vAlign w:val="bottom"/>
            <w:hideMark/>
          </w:tcPr>
          <w:p w:rsidR="00B91DEE" w:rsidRDefault="00B91DEE" w:rsidP="00FC587D">
            <w:pPr>
              <w:jc w:val="center"/>
              <w:rPr>
                <w:rFonts w:ascii="SWISS" w:hAnsi="SWISS" w:cs="Arial"/>
                <w:b/>
                <w:bCs/>
                <w:color w:val="000000"/>
                <w:sz w:val="20"/>
                <w:szCs w:val="20"/>
              </w:rPr>
            </w:pPr>
            <w:r>
              <w:rPr>
                <w:rFonts w:ascii="SWISS" w:hAnsi="SWISS" w:cs="Arial"/>
                <w:b/>
                <w:bCs/>
                <w:color w:val="000000"/>
                <w:sz w:val="20"/>
                <w:szCs w:val="20"/>
              </w:rPr>
              <w:t> </w:t>
            </w:r>
          </w:p>
        </w:tc>
      </w:tr>
      <w:tr w:rsidR="00B91DEE" w:rsidTr="00FC587D">
        <w:trPr>
          <w:trHeight w:val="300"/>
        </w:trPr>
        <w:tc>
          <w:tcPr>
            <w:tcW w:w="3873" w:type="dxa"/>
            <w:tcBorders>
              <w:top w:val="nil"/>
              <w:left w:val="single" w:sz="8" w:space="0" w:color="000000"/>
              <w:bottom w:val="nil"/>
              <w:right w:val="nil"/>
            </w:tcBorders>
            <w:shd w:val="clear" w:color="auto" w:fill="auto"/>
            <w:noWrap/>
            <w:vAlign w:val="bottom"/>
            <w:hideMark/>
          </w:tcPr>
          <w:p w:rsidR="00B91DEE" w:rsidRDefault="00B91DEE" w:rsidP="00FC587D">
            <w:pPr>
              <w:rPr>
                <w:rFonts w:ascii="SWISS" w:hAnsi="SWISS" w:cs="Arial"/>
                <w:b/>
                <w:bCs/>
                <w:sz w:val="20"/>
                <w:szCs w:val="20"/>
              </w:rPr>
            </w:pPr>
            <w:r>
              <w:rPr>
                <w:rFonts w:ascii="SWISS" w:hAnsi="SWISS" w:cs="Arial"/>
                <w:b/>
                <w:bCs/>
                <w:sz w:val="20"/>
                <w:szCs w:val="20"/>
              </w:rPr>
              <w:t> </w:t>
            </w:r>
          </w:p>
        </w:tc>
        <w:tc>
          <w:tcPr>
            <w:tcW w:w="1332" w:type="dxa"/>
            <w:gridSpan w:val="2"/>
            <w:tcBorders>
              <w:top w:val="nil"/>
              <w:left w:val="nil"/>
              <w:bottom w:val="nil"/>
              <w:right w:val="nil"/>
            </w:tcBorders>
            <w:shd w:val="clear" w:color="auto" w:fill="auto"/>
            <w:noWrap/>
            <w:vAlign w:val="bottom"/>
            <w:hideMark/>
          </w:tcPr>
          <w:p w:rsidR="00B91DEE" w:rsidRDefault="00B91DEE" w:rsidP="00FC587D">
            <w:pPr>
              <w:jc w:val="center"/>
              <w:rPr>
                <w:rFonts w:ascii="SWISS" w:hAnsi="SWISS" w:cs="Arial"/>
                <w:b/>
                <w:bCs/>
                <w:color w:val="000000"/>
                <w:sz w:val="20"/>
                <w:szCs w:val="20"/>
              </w:rPr>
            </w:pPr>
          </w:p>
        </w:tc>
        <w:tc>
          <w:tcPr>
            <w:tcW w:w="1944" w:type="dxa"/>
            <w:tcBorders>
              <w:top w:val="nil"/>
              <w:left w:val="nil"/>
              <w:bottom w:val="nil"/>
              <w:right w:val="nil"/>
            </w:tcBorders>
            <w:shd w:val="clear" w:color="auto" w:fill="auto"/>
            <w:noWrap/>
            <w:vAlign w:val="bottom"/>
            <w:hideMark/>
          </w:tcPr>
          <w:p w:rsidR="00B91DEE" w:rsidRDefault="00B91DEE" w:rsidP="00FC587D">
            <w:pPr>
              <w:jc w:val="center"/>
              <w:rPr>
                <w:rFonts w:ascii="SWISS" w:hAnsi="SWISS" w:cs="Arial"/>
                <w:b/>
                <w:bCs/>
                <w:color w:val="000000"/>
                <w:sz w:val="20"/>
                <w:szCs w:val="20"/>
              </w:rPr>
            </w:pPr>
            <w:r>
              <w:rPr>
                <w:rFonts w:ascii="SWISS" w:hAnsi="SWISS" w:cs="Arial"/>
                <w:b/>
                <w:bCs/>
                <w:color w:val="000000"/>
                <w:sz w:val="20"/>
                <w:szCs w:val="20"/>
              </w:rPr>
              <w:t>RECOMMENDED</w:t>
            </w:r>
          </w:p>
        </w:tc>
        <w:tc>
          <w:tcPr>
            <w:tcW w:w="1726" w:type="dxa"/>
            <w:tcBorders>
              <w:top w:val="nil"/>
              <w:left w:val="nil"/>
              <w:bottom w:val="nil"/>
              <w:right w:val="nil"/>
            </w:tcBorders>
            <w:shd w:val="clear" w:color="auto" w:fill="auto"/>
            <w:noWrap/>
            <w:vAlign w:val="bottom"/>
            <w:hideMark/>
          </w:tcPr>
          <w:p w:rsidR="00B91DEE" w:rsidRDefault="00B91DEE" w:rsidP="00FC587D">
            <w:pPr>
              <w:jc w:val="center"/>
              <w:rPr>
                <w:rFonts w:ascii="SWISS" w:hAnsi="SWISS" w:cs="Arial"/>
                <w:b/>
                <w:bCs/>
                <w:color w:val="000000"/>
                <w:sz w:val="20"/>
                <w:szCs w:val="20"/>
              </w:rPr>
            </w:pPr>
          </w:p>
        </w:tc>
        <w:tc>
          <w:tcPr>
            <w:tcW w:w="1726" w:type="dxa"/>
            <w:tcBorders>
              <w:top w:val="nil"/>
              <w:left w:val="nil"/>
              <w:bottom w:val="nil"/>
              <w:right w:val="single" w:sz="8" w:space="0" w:color="000000"/>
            </w:tcBorders>
            <w:shd w:val="clear" w:color="auto" w:fill="auto"/>
            <w:noWrap/>
            <w:vAlign w:val="bottom"/>
            <w:hideMark/>
          </w:tcPr>
          <w:p w:rsidR="00B91DEE" w:rsidRDefault="00B91DEE" w:rsidP="00FC587D">
            <w:pPr>
              <w:jc w:val="center"/>
              <w:rPr>
                <w:rFonts w:ascii="SWISS" w:hAnsi="SWISS" w:cs="Arial"/>
                <w:b/>
                <w:bCs/>
                <w:color w:val="000000"/>
                <w:sz w:val="20"/>
                <w:szCs w:val="20"/>
              </w:rPr>
            </w:pPr>
            <w:r>
              <w:rPr>
                <w:rFonts w:ascii="SWISS" w:hAnsi="SWISS" w:cs="Arial"/>
                <w:b/>
                <w:bCs/>
                <w:color w:val="000000"/>
                <w:sz w:val="20"/>
                <w:szCs w:val="20"/>
              </w:rPr>
              <w:t> </w:t>
            </w:r>
          </w:p>
        </w:tc>
      </w:tr>
      <w:tr w:rsidR="00B91DEE" w:rsidTr="00FC587D">
        <w:trPr>
          <w:trHeight w:val="300"/>
        </w:trPr>
        <w:tc>
          <w:tcPr>
            <w:tcW w:w="3873" w:type="dxa"/>
            <w:tcBorders>
              <w:top w:val="nil"/>
              <w:left w:val="single" w:sz="8" w:space="0" w:color="000000"/>
              <w:bottom w:val="nil"/>
              <w:right w:val="nil"/>
            </w:tcBorders>
            <w:shd w:val="clear" w:color="auto" w:fill="auto"/>
            <w:noWrap/>
            <w:vAlign w:val="bottom"/>
            <w:hideMark/>
          </w:tcPr>
          <w:p w:rsidR="00B91DEE" w:rsidRDefault="00B91DEE" w:rsidP="00FC587D">
            <w:pPr>
              <w:rPr>
                <w:rFonts w:ascii="SWISS" w:hAnsi="SWISS" w:cs="Arial"/>
                <w:b/>
                <w:bCs/>
                <w:sz w:val="20"/>
                <w:szCs w:val="20"/>
              </w:rPr>
            </w:pPr>
            <w:r>
              <w:rPr>
                <w:rFonts w:ascii="SWISS" w:hAnsi="SWISS" w:cs="Arial"/>
                <w:b/>
                <w:bCs/>
                <w:sz w:val="20"/>
                <w:szCs w:val="20"/>
              </w:rPr>
              <w:t> </w:t>
            </w:r>
          </w:p>
        </w:tc>
        <w:tc>
          <w:tcPr>
            <w:tcW w:w="1332" w:type="dxa"/>
            <w:gridSpan w:val="2"/>
            <w:tcBorders>
              <w:top w:val="nil"/>
              <w:left w:val="nil"/>
              <w:bottom w:val="nil"/>
              <w:right w:val="nil"/>
            </w:tcBorders>
            <w:shd w:val="clear" w:color="auto" w:fill="auto"/>
            <w:noWrap/>
            <w:vAlign w:val="bottom"/>
            <w:hideMark/>
          </w:tcPr>
          <w:p w:rsidR="00B91DEE" w:rsidRDefault="00B91DEE" w:rsidP="00FC587D">
            <w:pPr>
              <w:jc w:val="center"/>
              <w:rPr>
                <w:rFonts w:ascii="SWISS" w:hAnsi="SWISS" w:cs="Arial"/>
                <w:b/>
                <w:bCs/>
                <w:color w:val="000000"/>
                <w:sz w:val="20"/>
                <w:szCs w:val="20"/>
              </w:rPr>
            </w:pPr>
            <w:r>
              <w:rPr>
                <w:rFonts w:ascii="SWISS" w:hAnsi="SWISS" w:cs="Arial"/>
                <w:b/>
                <w:bCs/>
                <w:color w:val="000000"/>
                <w:sz w:val="20"/>
                <w:szCs w:val="20"/>
              </w:rPr>
              <w:t>RATES AT</w:t>
            </w:r>
          </w:p>
        </w:tc>
        <w:tc>
          <w:tcPr>
            <w:tcW w:w="1944" w:type="dxa"/>
            <w:tcBorders>
              <w:top w:val="nil"/>
              <w:left w:val="nil"/>
              <w:bottom w:val="nil"/>
              <w:right w:val="nil"/>
            </w:tcBorders>
            <w:shd w:val="clear" w:color="auto" w:fill="auto"/>
            <w:noWrap/>
            <w:vAlign w:val="bottom"/>
            <w:hideMark/>
          </w:tcPr>
          <w:p w:rsidR="00B91DEE" w:rsidRDefault="00B91DEE" w:rsidP="00FC587D">
            <w:pPr>
              <w:jc w:val="center"/>
              <w:rPr>
                <w:rFonts w:ascii="SWISS" w:hAnsi="SWISS" w:cs="Arial"/>
                <w:b/>
                <w:bCs/>
                <w:color w:val="000000"/>
                <w:sz w:val="20"/>
                <w:szCs w:val="20"/>
              </w:rPr>
            </w:pPr>
            <w:r>
              <w:rPr>
                <w:rFonts w:ascii="SWISS" w:hAnsi="SWISS" w:cs="Arial"/>
                <w:b/>
                <w:bCs/>
                <w:color w:val="000000"/>
                <w:sz w:val="20"/>
                <w:szCs w:val="20"/>
              </w:rPr>
              <w:t>PHASE I</w:t>
            </w:r>
          </w:p>
        </w:tc>
        <w:tc>
          <w:tcPr>
            <w:tcW w:w="1726" w:type="dxa"/>
            <w:tcBorders>
              <w:top w:val="nil"/>
              <w:left w:val="nil"/>
              <w:bottom w:val="nil"/>
              <w:right w:val="nil"/>
            </w:tcBorders>
            <w:shd w:val="clear" w:color="auto" w:fill="auto"/>
            <w:noWrap/>
            <w:vAlign w:val="bottom"/>
            <w:hideMark/>
          </w:tcPr>
          <w:p w:rsidR="00B91DEE" w:rsidRDefault="00B91DEE" w:rsidP="00FC587D">
            <w:pPr>
              <w:jc w:val="center"/>
              <w:rPr>
                <w:rFonts w:ascii="SWISS" w:hAnsi="SWISS" w:cs="Arial"/>
                <w:b/>
                <w:bCs/>
                <w:color w:val="000000"/>
                <w:sz w:val="20"/>
                <w:szCs w:val="20"/>
              </w:rPr>
            </w:pPr>
            <w:r>
              <w:rPr>
                <w:rFonts w:ascii="SWISS" w:hAnsi="SWISS" w:cs="Arial"/>
                <w:b/>
                <w:bCs/>
                <w:color w:val="000000"/>
                <w:sz w:val="20"/>
                <w:szCs w:val="20"/>
              </w:rPr>
              <w:t>ALTERNATIVE</w:t>
            </w:r>
          </w:p>
        </w:tc>
        <w:tc>
          <w:tcPr>
            <w:tcW w:w="1726" w:type="dxa"/>
            <w:tcBorders>
              <w:top w:val="nil"/>
              <w:left w:val="nil"/>
              <w:bottom w:val="nil"/>
              <w:right w:val="single" w:sz="8" w:space="0" w:color="000000"/>
            </w:tcBorders>
            <w:shd w:val="clear" w:color="auto" w:fill="auto"/>
            <w:noWrap/>
            <w:vAlign w:val="bottom"/>
            <w:hideMark/>
          </w:tcPr>
          <w:p w:rsidR="00B91DEE" w:rsidRDefault="00B91DEE" w:rsidP="00FC587D">
            <w:pPr>
              <w:jc w:val="center"/>
              <w:rPr>
                <w:rFonts w:ascii="SWISS" w:hAnsi="SWISS" w:cs="Arial"/>
                <w:b/>
                <w:bCs/>
                <w:color w:val="000000"/>
                <w:sz w:val="20"/>
                <w:szCs w:val="20"/>
              </w:rPr>
            </w:pPr>
            <w:r>
              <w:rPr>
                <w:rFonts w:ascii="SWISS" w:hAnsi="SWISS" w:cs="Arial"/>
                <w:b/>
                <w:bCs/>
                <w:color w:val="000000"/>
                <w:sz w:val="20"/>
                <w:szCs w:val="20"/>
              </w:rPr>
              <w:t>ALTERNATIVE</w:t>
            </w:r>
          </w:p>
        </w:tc>
      </w:tr>
      <w:tr w:rsidR="00B91DEE" w:rsidTr="00FC587D">
        <w:trPr>
          <w:trHeight w:val="300"/>
        </w:trPr>
        <w:tc>
          <w:tcPr>
            <w:tcW w:w="3873" w:type="dxa"/>
            <w:tcBorders>
              <w:top w:val="nil"/>
              <w:left w:val="single" w:sz="8" w:space="0" w:color="000000"/>
              <w:bottom w:val="nil"/>
              <w:right w:val="nil"/>
            </w:tcBorders>
            <w:shd w:val="clear" w:color="auto" w:fill="auto"/>
            <w:noWrap/>
            <w:vAlign w:val="bottom"/>
            <w:hideMark/>
          </w:tcPr>
          <w:p w:rsidR="00B91DEE" w:rsidRDefault="00B91DEE" w:rsidP="00FC587D">
            <w:pPr>
              <w:rPr>
                <w:rFonts w:ascii="SWISS" w:hAnsi="SWISS" w:cs="Arial"/>
                <w:b/>
                <w:bCs/>
                <w:sz w:val="20"/>
                <w:szCs w:val="20"/>
                <w:u w:val="single"/>
              </w:rPr>
            </w:pPr>
          </w:p>
        </w:tc>
        <w:tc>
          <w:tcPr>
            <w:tcW w:w="1332" w:type="dxa"/>
            <w:gridSpan w:val="2"/>
            <w:tcBorders>
              <w:top w:val="nil"/>
              <w:left w:val="nil"/>
              <w:bottom w:val="nil"/>
              <w:right w:val="nil"/>
            </w:tcBorders>
            <w:shd w:val="clear" w:color="auto" w:fill="auto"/>
            <w:noWrap/>
            <w:vAlign w:val="bottom"/>
            <w:hideMark/>
          </w:tcPr>
          <w:p w:rsidR="00B91DEE" w:rsidRDefault="00B91DEE" w:rsidP="00FC587D">
            <w:pPr>
              <w:jc w:val="center"/>
              <w:rPr>
                <w:rFonts w:ascii="SWISS" w:hAnsi="SWISS" w:cs="Arial"/>
                <w:b/>
                <w:bCs/>
                <w:color w:val="000000"/>
                <w:sz w:val="20"/>
                <w:szCs w:val="20"/>
              </w:rPr>
            </w:pPr>
            <w:r>
              <w:rPr>
                <w:rFonts w:ascii="SWISS" w:hAnsi="SWISS" w:cs="Arial"/>
                <w:b/>
                <w:bCs/>
                <w:color w:val="000000"/>
                <w:sz w:val="20"/>
                <w:szCs w:val="20"/>
              </w:rPr>
              <w:t>TIME OF</w:t>
            </w:r>
          </w:p>
        </w:tc>
        <w:tc>
          <w:tcPr>
            <w:tcW w:w="1944" w:type="dxa"/>
            <w:tcBorders>
              <w:top w:val="nil"/>
              <w:left w:val="nil"/>
              <w:bottom w:val="nil"/>
              <w:right w:val="nil"/>
            </w:tcBorders>
            <w:shd w:val="clear" w:color="auto" w:fill="auto"/>
            <w:noWrap/>
            <w:vAlign w:val="bottom"/>
            <w:hideMark/>
          </w:tcPr>
          <w:p w:rsidR="00B91DEE" w:rsidRDefault="00B91DEE" w:rsidP="00FC587D">
            <w:pPr>
              <w:jc w:val="center"/>
              <w:rPr>
                <w:rFonts w:ascii="SWISS" w:hAnsi="SWISS" w:cs="Arial"/>
                <w:b/>
                <w:bCs/>
                <w:color w:val="000000"/>
                <w:sz w:val="20"/>
                <w:szCs w:val="20"/>
              </w:rPr>
            </w:pPr>
            <w:r>
              <w:rPr>
                <w:rFonts w:ascii="SWISS" w:hAnsi="SWISS" w:cs="Arial"/>
                <w:b/>
                <w:bCs/>
                <w:color w:val="000000"/>
                <w:sz w:val="20"/>
                <w:szCs w:val="20"/>
              </w:rPr>
              <w:t>RATES</w:t>
            </w:r>
          </w:p>
        </w:tc>
        <w:tc>
          <w:tcPr>
            <w:tcW w:w="1726" w:type="dxa"/>
            <w:tcBorders>
              <w:top w:val="nil"/>
              <w:left w:val="nil"/>
              <w:bottom w:val="nil"/>
              <w:right w:val="nil"/>
            </w:tcBorders>
            <w:shd w:val="clear" w:color="auto" w:fill="auto"/>
            <w:noWrap/>
            <w:vAlign w:val="bottom"/>
            <w:hideMark/>
          </w:tcPr>
          <w:p w:rsidR="00B91DEE" w:rsidRDefault="00B91DEE" w:rsidP="00FC587D">
            <w:pPr>
              <w:jc w:val="center"/>
              <w:rPr>
                <w:rFonts w:ascii="SWISS" w:hAnsi="SWISS" w:cs="Arial"/>
                <w:b/>
                <w:bCs/>
                <w:color w:val="000000"/>
                <w:sz w:val="20"/>
                <w:szCs w:val="20"/>
              </w:rPr>
            </w:pPr>
            <w:r>
              <w:rPr>
                <w:rFonts w:ascii="SWISS" w:hAnsi="SWISS" w:cs="Arial"/>
                <w:b/>
                <w:bCs/>
                <w:color w:val="000000"/>
                <w:sz w:val="20"/>
                <w:szCs w:val="20"/>
              </w:rPr>
              <w:t>I</w:t>
            </w:r>
          </w:p>
        </w:tc>
        <w:tc>
          <w:tcPr>
            <w:tcW w:w="1726" w:type="dxa"/>
            <w:tcBorders>
              <w:top w:val="nil"/>
              <w:left w:val="nil"/>
              <w:bottom w:val="nil"/>
              <w:right w:val="single" w:sz="8" w:space="0" w:color="000000"/>
            </w:tcBorders>
            <w:shd w:val="clear" w:color="auto" w:fill="auto"/>
            <w:noWrap/>
            <w:vAlign w:val="bottom"/>
            <w:hideMark/>
          </w:tcPr>
          <w:p w:rsidR="00B91DEE" w:rsidRDefault="00B91DEE" w:rsidP="00FC587D">
            <w:pPr>
              <w:jc w:val="center"/>
              <w:rPr>
                <w:rFonts w:ascii="SWISS" w:hAnsi="SWISS" w:cs="Arial"/>
                <w:b/>
                <w:bCs/>
                <w:color w:val="000000"/>
                <w:sz w:val="20"/>
                <w:szCs w:val="20"/>
              </w:rPr>
            </w:pPr>
            <w:r>
              <w:rPr>
                <w:rFonts w:ascii="SWISS" w:hAnsi="SWISS" w:cs="Arial"/>
                <w:b/>
                <w:bCs/>
                <w:color w:val="000000"/>
                <w:sz w:val="20"/>
                <w:szCs w:val="20"/>
              </w:rPr>
              <w:t>II</w:t>
            </w:r>
          </w:p>
        </w:tc>
      </w:tr>
      <w:tr w:rsidR="00B91DEE" w:rsidTr="00FC587D">
        <w:trPr>
          <w:trHeight w:val="315"/>
        </w:trPr>
        <w:tc>
          <w:tcPr>
            <w:tcW w:w="3873" w:type="dxa"/>
            <w:tcBorders>
              <w:top w:val="nil"/>
              <w:left w:val="single" w:sz="8" w:space="0" w:color="000000"/>
              <w:bottom w:val="single" w:sz="8" w:space="0" w:color="000000"/>
              <w:right w:val="nil"/>
            </w:tcBorders>
            <w:shd w:val="clear" w:color="auto" w:fill="auto"/>
            <w:noWrap/>
            <w:vAlign w:val="bottom"/>
            <w:hideMark/>
          </w:tcPr>
          <w:p w:rsidR="00B91DEE" w:rsidRDefault="00B91DEE" w:rsidP="00FC587D">
            <w:pPr>
              <w:rPr>
                <w:rFonts w:ascii="SWISS" w:hAnsi="SWISS" w:cs="Arial"/>
                <w:b/>
                <w:bCs/>
                <w:sz w:val="20"/>
                <w:szCs w:val="20"/>
                <w:u w:val="single"/>
              </w:rPr>
            </w:pPr>
          </w:p>
        </w:tc>
        <w:tc>
          <w:tcPr>
            <w:tcW w:w="1332" w:type="dxa"/>
            <w:gridSpan w:val="2"/>
            <w:tcBorders>
              <w:top w:val="nil"/>
              <w:left w:val="nil"/>
              <w:bottom w:val="single" w:sz="8" w:space="0" w:color="000000"/>
              <w:right w:val="nil"/>
            </w:tcBorders>
            <w:shd w:val="clear" w:color="auto" w:fill="auto"/>
            <w:noWrap/>
            <w:vAlign w:val="bottom"/>
            <w:hideMark/>
          </w:tcPr>
          <w:p w:rsidR="00B91DEE" w:rsidRDefault="00B91DEE" w:rsidP="00FC587D">
            <w:pPr>
              <w:jc w:val="center"/>
              <w:rPr>
                <w:rFonts w:ascii="SWISS" w:hAnsi="SWISS" w:cs="Arial"/>
                <w:b/>
                <w:bCs/>
                <w:color w:val="000000"/>
                <w:sz w:val="20"/>
                <w:szCs w:val="20"/>
              </w:rPr>
            </w:pPr>
            <w:r>
              <w:rPr>
                <w:rFonts w:ascii="SWISS" w:hAnsi="SWISS" w:cs="Arial"/>
                <w:b/>
                <w:bCs/>
                <w:color w:val="000000"/>
                <w:sz w:val="20"/>
                <w:szCs w:val="20"/>
              </w:rPr>
              <w:t>FILING</w:t>
            </w:r>
          </w:p>
        </w:tc>
        <w:tc>
          <w:tcPr>
            <w:tcW w:w="1944" w:type="dxa"/>
            <w:tcBorders>
              <w:top w:val="nil"/>
              <w:left w:val="nil"/>
              <w:bottom w:val="single" w:sz="8" w:space="0" w:color="000000"/>
              <w:right w:val="nil"/>
            </w:tcBorders>
            <w:shd w:val="clear" w:color="auto" w:fill="auto"/>
            <w:noWrap/>
            <w:vAlign w:val="bottom"/>
            <w:hideMark/>
          </w:tcPr>
          <w:p w:rsidR="00B91DEE" w:rsidRDefault="00B91DEE" w:rsidP="00FC587D">
            <w:pPr>
              <w:jc w:val="center"/>
              <w:rPr>
                <w:rFonts w:ascii="SWISS" w:hAnsi="SWISS" w:cs="Arial"/>
                <w:b/>
                <w:bCs/>
                <w:color w:val="000000"/>
                <w:sz w:val="20"/>
                <w:szCs w:val="20"/>
              </w:rPr>
            </w:pPr>
            <w:r>
              <w:rPr>
                <w:rFonts w:ascii="SWISS" w:hAnsi="SWISS" w:cs="Arial"/>
                <w:b/>
                <w:bCs/>
                <w:color w:val="000000"/>
                <w:sz w:val="20"/>
                <w:szCs w:val="20"/>
              </w:rPr>
              <w:t>(45% BFC)</w:t>
            </w:r>
          </w:p>
        </w:tc>
        <w:tc>
          <w:tcPr>
            <w:tcW w:w="1726" w:type="dxa"/>
            <w:tcBorders>
              <w:top w:val="nil"/>
              <w:left w:val="nil"/>
              <w:bottom w:val="single" w:sz="8" w:space="0" w:color="000000"/>
              <w:right w:val="nil"/>
            </w:tcBorders>
            <w:shd w:val="clear" w:color="auto" w:fill="auto"/>
            <w:noWrap/>
            <w:vAlign w:val="bottom"/>
            <w:hideMark/>
          </w:tcPr>
          <w:p w:rsidR="00B91DEE" w:rsidRDefault="00B91DEE" w:rsidP="00FC587D">
            <w:pPr>
              <w:jc w:val="center"/>
              <w:rPr>
                <w:rFonts w:ascii="SWISS" w:hAnsi="SWISS" w:cs="Arial"/>
                <w:b/>
                <w:bCs/>
                <w:color w:val="000000"/>
                <w:sz w:val="20"/>
                <w:szCs w:val="20"/>
              </w:rPr>
            </w:pPr>
            <w:r>
              <w:rPr>
                <w:rFonts w:ascii="SWISS" w:hAnsi="SWISS" w:cs="Arial"/>
                <w:b/>
                <w:bCs/>
                <w:color w:val="000000"/>
                <w:sz w:val="20"/>
                <w:szCs w:val="20"/>
              </w:rPr>
              <w:t>(50% BFC)</w:t>
            </w:r>
          </w:p>
        </w:tc>
        <w:tc>
          <w:tcPr>
            <w:tcW w:w="1726" w:type="dxa"/>
            <w:tcBorders>
              <w:top w:val="nil"/>
              <w:left w:val="nil"/>
              <w:bottom w:val="single" w:sz="8" w:space="0" w:color="000000"/>
              <w:right w:val="single" w:sz="8" w:space="0" w:color="000000"/>
            </w:tcBorders>
            <w:shd w:val="clear" w:color="auto" w:fill="auto"/>
            <w:noWrap/>
            <w:vAlign w:val="bottom"/>
            <w:hideMark/>
          </w:tcPr>
          <w:p w:rsidR="00B91DEE" w:rsidRDefault="00B91DEE" w:rsidP="00FC587D">
            <w:pPr>
              <w:jc w:val="center"/>
              <w:rPr>
                <w:rFonts w:ascii="SWISS" w:hAnsi="SWISS" w:cs="Arial"/>
                <w:b/>
                <w:bCs/>
                <w:color w:val="000000"/>
                <w:sz w:val="20"/>
                <w:szCs w:val="20"/>
              </w:rPr>
            </w:pPr>
            <w:r>
              <w:rPr>
                <w:rFonts w:ascii="SWISS" w:hAnsi="SWISS" w:cs="Arial"/>
                <w:b/>
                <w:bCs/>
                <w:color w:val="000000"/>
                <w:sz w:val="20"/>
                <w:szCs w:val="20"/>
              </w:rPr>
              <w:t>(40% BFC)</w:t>
            </w:r>
          </w:p>
        </w:tc>
      </w:tr>
      <w:tr w:rsidR="00B91DEE" w:rsidTr="00FC587D">
        <w:trPr>
          <w:trHeight w:val="300"/>
        </w:trPr>
        <w:tc>
          <w:tcPr>
            <w:tcW w:w="3873" w:type="dxa"/>
            <w:tcBorders>
              <w:top w:val="nil"/>
              <w:left w:val="single" w:sz="8" w:space="0" w:color="000000"/>
              <w:bottom w:val="nil"/>
              <w:right w:val="nil"/>
            </w:tcBorders>
            <w:shd w:val="clear" w:color="auto" w:fill="auto"/>
            <w:noWrap/>
            <w:vAlign w:val="bottom"/>
            <w:hideMark/>
          </w:tcPr>
          <w:p w:rsidR="00B91DEE" w:rsidRDefault="00B91DEE" w:rsidP="00FC587D">
            <w:pPr>
              <w:rPr>
                <w:rFonts w:ascii="SWISS" w:hAnsi="SWISS" w:cs="Arial"/>
                <w:b/>
                <w:bCs/>
                <w:color w:val="000000"/>
                <w:sz w:val="20"/>
                <w:szCs w:val="20"/>
                <w:u w:val="single"/>
              </w:rPr>
            </w:pPr>
            <w:r>
              <w:rPr>
                <w:rFonts w:ascii="SWISS" w:hAnsi="SWISS" w:cs="Arial"/>
                <w:b/>
                <w:bCs/>
                <w:color w:val="000000"/>
                <w:sz w:val="20"/>
                <w:szCs w:val="20"/>
                <w:u w:val="single"/>
              </w:rPr>
              <w:t>Residential and  General Service</w:t>
            </w:r>
          </w:p>
        </w:tc>
        <w:tc>
          <w:tcPr>
            <w:tcW w:w="1332" w:type="dxa"/>
            <w:gridSpan w:val="2"/>
            <w:tcBorders>
              <w:top w:val="nil"/>
              <w:left w:val="nil"/>
              <w:bottom w:val="nil"/>
              <w:right w:val="nil"/>
            </w:tcBorders>
            <w:shd w:val="clear" w:color="auto" w:fill="auto"/>
            <w:noWrap/>
            <w:vAlign w:val="bottom"/>
            <w:hideMark/>
          </w:tcPr>
          <w:p w:rsidR="00B91DEE" w:rsidRDefault="00B91DEE" w:rsidP="00FC587D">
            <w:pPr>
              <w:jc w:val="center"/>
              <w:rPr>
                <w:rFonts w:ascii="SWISS" w:hAnsi="SWISS" w:cs="Arial"/>
                <w:b/>
                <w:bCs/>
                <w:color w:val="000000"/>
                <w:sz w:val="20"/>
                <w:szCs w:val="20"/>
              </w:rPr>
            </w:pPr>
          </w:p>
        </w:tc>
        <w:tc>
          <w:tcPr>
            <w:tcW w:w="1944" w:type="dxa"/>
            <w:tcBorders>
              <w:top w:val="nil"/>
              <w:left w:val="nil"/>
              <w:bottom w:val="nil"/>
              <w:right w:val="nil"/>
            </w:tcBorders>
            <w:shd w:val="clear" w:color="auto" w:fill="auto"/>
            <w:noWrap/>
            <w:vAlign w:val="bottom"/>
            <w:hideMark/>
          </w:tcPr>
          <w:p w:rsidR="00B91DEE" w:rsidRDefault="00B91DEE" w:rsidP="00FC587D">
            <w:pPr>
              <w:jc w:val="center"/>
              <w:rPr>
                <w:rFonts w:ascii="SWISS" w:hAnsi="SWISS" w:cs="Arial"/>
                <w:b/>
                <w:bCs/>
                <w:color w:val="000000"/>
                <w:sz w:val="20"/>
                <w:szCs w:val="20"/>
              </w:rPr>
            </w:pPr>
            <w:r>
              <w:rPr>
                <w:rFonts w:ascii="SWISS" w:hAnsi="SWISS" w:cs="Arial"/>
                <w:b/>
                <w:bCs/>
                <w:color w:val="000000"/>
                <w:sz w:val="20"/>
                <w:szCs w:val="20"/>
              </w:rPr>
              <w:t> </w:t>
            </w:r>
          </w:p>
        </w:tc>
        <w:tc>
          <w:tcPr>
            <w:tcW w:w="1726" w:type="dxa"/>
            <w:tcBorders>
              <w:top w:val="nil"/>
              <w:left w:val="nil"/>
              <w:bottom w:val="nil"/>
              <w:right w:val="nil"/>
            </w:tcBorders>
            <w:shd w:val="clear" w:color="auto" w:fill="auto"/>
            <w:noWrap/>
            <w:vAlign w:val="bottom"/>
            <w:hideMark/>
          </w:tcPr>
          <w:p w:rsidR="00B91DEE" w:rsidRDefault="00B91DEE" w:rsidP="00FC587D">
            <w:pPr>
              <w:jc w:val="center"/>
              <w:rPr>
                <w:rFonts w:ascii="SWISS" w:hAnsi="SWISS" w:cs="Arial"/>
                <w:b/>
                <w:bCs/>
                <w:color w:val="000000"/>
                <w:sz w:val="20"/>
                <w:szCs w:val="20"/>
              </w:rPr>
            </w:pPr>
          </w:p>
        </w:tc>
        <w:tc>
          <w:tcPr>
            <w:tcW w:w="1726" w:type="dxa"/>
            <w:tcBorders>
              <w:top w:val="nil"/>
              <w:left w:val="nil"/>
              <w:bottom w:val="nil"/>
              <w:right w:val="single" w:sz="8" w:space="0" w:color="000000"/>
            </w:tcBorders>
            <w:shd w:val="clear" w:color="auto" w:fill="auto"/>
            <w:noWrap/>
            <w:vAlign w:val="bottom"/>
            <w:hideMark/>
          </w:tcPr>
          <w:p w:rsidR="00B91DEE" w:rsidRDefault="00B91DEE" w:rsidP="00FC587D">
            <w:pPr>
              <w:jc w:val="center"/>
              <w:rPr>
                <w:rFonts w:ascii="SWISS" w:hAnsi="SWISS" w:cs="Arial"/>
                <w:b/>
                <w:bCs/>
                <w:color w:val="000000"/>
                <w:sz w:val="20"/>
                <w:szCs w:val="20"/>
              </w:rPr>
            </w:pPr>
            <w:r>
              <w:rPr>
                <w:rFonts w:ascii="SWISS" w:hAnsi="SWISS" w:cs="Arial"/>
                <w:b/>
                <w:bCs/>
                <w:color w:val="000000"/>
                <w:sz w:val="20"/>
                <w:szCs w:val="20"/>
              </w:rPr>
              <w:t> </w:t>
            </w:r>
          </w:p>
        </w:tc>
      </w:tr>
      <w:tr w:rsidR="00B91DEE" w:rsidTr="00FC587D">
        <w:trPr>
          <w:trHeight w:val="300"/>
        </w:trPr>
        <w:tc>
          <w:tcPr>
            <w:tcW w:w="3873" w:type="dxa"/>
            <w:tcBorders>
              <w:top w:val="nil"/>
              <w:left w:val="single" w:sz="8" w:space="0" w:color="000000"/>
              <w:bottom w:val="nil"/>
              <w:right w:val="nil"/>
            </w:tcBorders>
            <w:shd w:val="clear" w:color="auto" w:fill="auto"/>
            <w:noWrap/>
            <w:vAlign w:val="bottom"/>
            <w:hideMark/>
          </w:tcPr>
          <w:p w:rsidR="00B91DEE" w:rsidRDefault="00B91DEE" w:rsidP="00FC587D">
            <w:pPr>
              <w:rPr>
                <w:rFonts w:ascii="SWISS" w:hAnsi="SWISS" w:cs="Arial"/>
                <w:color w:val="000000"/>
                <w:sz w:val="20"/>
                <w:szCs w:val="20"/>
              </w:rPr>
            </w:pPr>
            <w:r>
              <w:rPr>
                <w:rFonts w:ascii="SWISS" w:hAnsi="SWISS" w:cs="Arial"/>
                <w:color w:val="000000"/>
                <w:sz w:val="20"/>
                <w:szCs w:val="20"/>
              </w:rPr>
              <w:t>Base Facility Charge</w:t>
            </w:r>
          </w:p>
        </w:tc>
        <w:tc>
          <w:tcPr>
            <w:tcW w:w="1332" w:type="dxa"/>
            <w:gridSpan w:val="2"/>
            <w:tcBorders>
              <w:top w:val="nil"/>
              <w:left w:val="nil"/>
              <w:bottom w:val="nil"/>
              <w:right w:val="nil"/>
            </w:tcBorders>
            <w:shd w:val="clear" w:color="auto" w:fill="auto"/>
            <w:noWrap/>
            <w:vAlign w:val="bottom"/>
            <w:hideMark/>
          </w:tcPr>
          <w:p w:rsidR="00B91DEE" w:rsidRDefault="00B91DEE" w:rsidP="00FC587D">
            <w:pPr>
              <w:jc w:val="right"/>
              <w:rPr>
                <w:rFonts w:ascii="SWISS" w:hAnsi="SWISS" w:cs="Arial"/>
                <w:color w:val="000000"/>
                <w:sz w:val="20"/>
                <w:szCs w:val="20"/>
              </w:rPr>
            </w:pPr>
            <w:r>
              <w:rPr>
                <w:rFonts w:ascii="SWISS" w:hAnsi="SWISS" w:cs="Arial"/>
                <w:color w:val="000000"/>
                <w:sz w:val="20"/>
                <w:szCs w:val="20"/>
              </w:rPr>
              <w:t>$7.64</w:t>
            </w:r>
          </w:p>
        </w:tc>
        <w:tc>
          <w:tcPr>
            <w:tcW w:w="1944" w:type="dxa"/>
            <w:tcBorders>
              <w:top w:val="nil"/>
              <w:left w:val="nil"/>
              <w:bottom w:val="nil"/>
              <w:right w:val="nil"/>
            </w:tcBorders>
            <w:shd w:val="clear" w:color="auto" w:fill="auto"/>
            <w:noWrap/>
            <w:vAlign w:val="bottom"/>
            <w:hideMark/>
          </w:tcPr>
          <w:p w:rsidR="00B91DEE" w:rsidRDefault="00B91DEE" w:rsidP="00FC587D">
            <w:pPr>
              <w:jc w:val="right"/>
              <w:rPr>
                <w:rFonts w:ascii="SWISS" w:hAnsi="SWISS" w:cs="Arial"/>
                <w:color w:val="000000"/>
                <w:sz w:val="20"/>
                <w:szCs w:val="20"/>
              </w:rPr>
            </w:pPr>
            <w:r>
              <w:rPr>
                <w:rFonts w:ascii="SWISS" w:hAnsi="SWISS" w:cs="Arial"/>
                <w:color w:val="000000"/>
                <w:sz w:val="20"/>
                <w:szCs w:val="20"/>
              </w:rPr>
              <w:t>$9.97</w:t>
            </w:r>
          </w:p>
        </w:tc>
        <w:tc>
          <w:tcPr>
            <w:tcW w:w="1726" w:type="dxa"/>
            <w:tcBorders>
              <w:top w:val="nil"/>
              <w:left w:val="nil"/>
              <w:bottom w:val="nil"/>
              <w:right w:val="nil"/>
            </w:tcBorders>
            <w:shd w:val="clear" w:color="auto" w:fill="auto"/>
            <w:noWrap/>
            <w:vAlign w:val="bottom"/>
            <w:hideMark/>
          </w:tcPr>
          <w:p w:rsidR="00B91DEE" w:rsidRDefault="00B91DEE" w:rsidP="00FC587D">
            <w:pPr>
              <w:jc w:val="right"/>
              <w:rPr>
                <w:rFonts w:ascii="SWISS" w:hAnsi="SWISS" w:cs="Arial"/>
                <w:color w:val="000000"/>
                <w:sz w:val="20"/>
                <w:szCs w:val="20"/>
              </w:rPr>
            </w:pPr>
            <w:r>
              <w:rPr>
                <w:rFonts w:ascii="SWISS" w:hAnsi="SWISS" w:cs="Arial"/>
                <w:color w:val="000000"/>
                <w:sz w:val="20"/>
                <w:szCs w:val="20"/>
              </w:rPr>
              <w:t>$11.09</w:t>
            </w:r>
          </w:p>
        </w:tc>
        <w:tc>
          <w:tcPr>
            <w:tcW w:w="1726" w:type="dxa"/>
            <w:tcBorders>
              <w:top w:val="nil"/>
              <w:left w:val="nil"/>
              <w:bottom w:val="nil"/>
              <w:right w:val="single" w:sz="8" w:space="0" w:color="000000"/>
            </w:tcBorders>
            <w:shd w:val="clear" w:color="auto" w:fill="auto"/>
            <w:noWrap/>
            <w:vAlign w:val="bottom"/>
            <w:hideMark/>
          </w:tcPr>
          <w:p w:rsidR="00B91DEE" w:rsidRDefault="00B91DEE" w:rsidP="00FC587D">
            <w:pPr>
              <w:jc w:val="right"/>
              <w:rPr>
                <w:rFonts w:ascii="SWISS" w:hAnsi="SWISS" w:cs="Arial"/>
                <w:color w:val="000000"/>
                <w:sz w:val="20"/>
                <w:szCs w:val="20"/>
              </w:rPr>
            </w:pPr>
            <w:r>
              <w:rPr>
                <w:rFonts w:ascii="SWISS" w:hAnsi="SWISS" w:cs="Arial"/>
                <w:color w:val="000000"/>
                <w:sz w:val="20"/>
                <w:szCs w:val="20"/>
              </w:rPr>
              <w:t>$8.86</w:t>
            </w:r>
          </w:p>
        </w:tc>
      </w:tr>
      <w:tr w:rsidR="00B91DEE" w:rsidTr="00FC587D">
        <w:trPr>
          <w:trHeight w:val="300"/>
        </w:trPr>
        <w:tc>
          <w:tcPr>
            <w:tcW w:w="3873" w:type="dxa"/>
            <w:tcBorders>
              <w:top w:val="nil"/>
              <w:left w:val="single" w:sz="8" w:space="0" w:color="000000"/>
              <w:bottom w:val="nil"/>
              <w:right w:val="nil"/>
            </w:tcBorders>
            <w:shd w:val="clear" w:color="auto" w:fill="auto"/>
            <w:noWrap/>
            <w:vAlign w:val="bottom"/>
            <w:hideMark/>
          </w:tcPr>
          <w:p w:rsidR="00B91DEE" w:rsidRDefault="00B91DEE" w:rsidP="00FC587D">
            <w:pPr>
              <w:rPr>
                <w:rFonts w:ascii="SWISS" w:hAnsi="SWISS" w:cs="Arial"/>
                <w:color w:val="000000"/>
                <w:sz w:val="20"/>
                <w:szCs w:val="20"/>
              </w:rPr>
            </w:pPr>
            <w:r>
              <w:rPr>
                <w:rFonts w:ascii="SWISS" w:hAnsi="SWISS" w:cs="Arial"/>
                <w:color w:val="000000"/>
                <w:sz w:val="20"/>
                <w:szCs w:val="20"/>
              </w:rPr>
              <w:t> </w:t>
            </w:r>
          </w:p>
        </w:tc>
        <w:tc>
          <w:tcPr>
            <w:tcW w:w="1332" w:type="dxa"/>
            <w:gridSpan w:val="2"/>
            <w:tcBorders>
              <w:top w:val="nil"/>
              <w:left w:val="nil"/>
              <w:bottom w:val="nil"/>
              <w:right w:val="nil"/>
            </w:tcBorders>
            <w:shd w:val="clear" w:color="auto" w:fill="auto"/>
            <w:noWrap/>
            <w:vAlign w:val="bottom"/>
            <w:hideMark/>
          </w:tcPr>
          <w:p w:rsidR="00B91DEE" w:rsidRDefault="00B91DEE" w:rsidP="00FC587D">
            <w:pPr>
              <w:jc w:val="right"/>
              <w:rPr>
                <w:rFonts w:ascii="SWISS" w:hAnsi="SWISS" w:cs="Arial"/>
                <w:color w:val="000000"/>
                <w:sz w:val="20"/>
                <w:szCs w:val="20"/>
              </w:rPr>
            </w:pPr>
          </w:p>
        </w:tc>
        <w:tc>
          <w:tcPr>
            <w:tcW w:w="1944" w:type="dxa"/>
            <w:tcBorders>
              <w:top w:val="nil"/>
              <w:left w:val="nil"/>
              <w:bottom w:val="nil"/>
              <w:right w:val="nil"/>
            </w:tcBorders>
            <w:shd w:val="clear" w:color="auto" w:fill="auto"/>
            <w:noWrap/>
            <w:vAlign w:val="bottom"/>
            <w:hideMark/>
          </w:tcPr>
          <w:p w:rsidR="00B91DEE" w:rsidRDefault="00B91DEE" w:rsidP="00FC587D">
            <w:pPr>
              <w:jc w:val="right"/>
              <w:rPr>
                <w:rFonts w:ascii="SWISS" w:hAnsi="SWISS" w:cs="Arial"/>
                <w:color w:val="000000"/>
                <w:sz w:val="20"/>
                <w:szCs w:val="20"/>
              </w:rPr>
            </w:pPr>
          </w:p>
        </w:tc>
        <w:tc>
          <w:tcPr>
            <w:tcW w:w="1726" w:type="dxa"/>
            <w:tcBorders>
              <w:top w:val="nil"/>
              <w:left w:val="nil"/>
              <w:bottom w:val="nil"/>
              <w:right w:val="nil"/>
            </w:tcBorders>
            <w:shd w:val="clear" w:color="auto" w:fill="auto"/>
            <w:noWrap/>
            <w:vAlign w:val="bottom"/>
            <w:hideMark/>
          </w:tcPr>
          <w:p w:rsidR="00B91DEE" w:rsidRDefault="00B91DEE" w:rsidP="00FC587D">
            <w:pPr>
              <w:jc w:val="right"/>
              <w:rPr>
                <w:rFonts w:ascii="SWISS" w:hAnsi="SWISS" w:cs="Arial"/>
                <w:color w:val="000000"/>
                <w:sz w:val="20"/>
                <w:szCs w:val="20"/>
              </w:rPr>
            </w:pPr>
          </w:p>
        </w:tc>
        <w:tc>
          <w:tcPr>
            <w:tcW w:w="1726" w:type="dxa"/>
            <w:tcBorders>
              <w:top w:val="nil"/>
              <w:left w:val="nil"/>
              <w:bottom w:val="nil"/>
              <w:right w:val="single" w:sz="8" w:space="0" w:color="000000"/>
            </w:tcBorders>
            <w:shd w:val="clear" w:color="auto" w:fill="auto"/>
            <w:noWrap/>
            <w:vAlign w:val="bottom"/>
            <w:hideMark/>
          </w:tcPr>
          <w:p w:rsidR="00B91DEE" w:rsidRDefault="00B91DEE" w:rsidP="00FC587D">
            <w:pPr>
              <w:jc w:val="right"/>
              <w:rPr>
                <w:rFonts w:ascii="SWISS" w:hAnsi="SWISS" w:cs="Arial"/>
                <w:color w:val="000000"/>
                <w:sz w:val="20"/>
                <w:szCs w:val="20"/>
              </w:rPr>
            </w:pPr>
            <w:r>
              <w:rPr>
                <w:rFonts w:ascii="SWISS" w:hAnsi="SWISS" w:cs="Arial"/>
                <w:color w:val="000000"/>
                <w:sz w:val="20"/>
                <w:szCs w:val="20"/>
              </w:rPr>
              <w:t> </w:t>
            </w:r>
          </w:p>
        </w:tc>
      </w:tr>
      <w:tr w:rsidR="00B91DEE" w:rsidTr="00FC587D">
        <w:trPr>
          <w:trHeight w:val="300"/>
        </w:trPr>
        <w:tc>
          <w:tcPr>
            <w:tcW w:w="3873" w:type="dxa"/>
            <w:tcBorders>
              <w:top w:val="nil"/>
              <w:left w:val="single" w:sz="8" w:space="0" w:color="000000"/>
              <w:bottom w:val="nil"/>
              <w:right w:val="nil"/>
            </w:tcBorders>
            <w:shd w:val="clear" w:color="auto" w:fill="auto"/>
            <w:noWrap/>
            <w:vAlign w:val="bottom"/>
            <w:hideMark/>
          </w:tcPr>
          <w:p w:rsidR="00B91DEE" w:rsidRDefault="00B91DEE" w:rsidP="00FC587D">
            <w:pPr>
              <w:rPr>
                <w:rFonts w:ascii="SWISS" w:hAnsi="SWISS" w:cs="Arial"/>
                <w:sz w:val="20"/>
                <w:szCs w:val="20"/>
              </w:rPr>
            </w:pPr>
            <w:r>
              <w:rPr>
                <w:rFonts w:ascii="SWISS" w:hAnsi="SWISS" w:cs="Arial"/>
                <w:sz w:val="20"/>
                <w:szCs w:val="20"/>
              </w:rPr>
              <w:t>Charge per 1,000 gallons - Residential</w:t>
            </w:r>
          </w:p>
        </w:tc>
        <w:tc>
          <w:tcPr>
            <w:tcW w:w="1332" w:type="dxa"/>
            <w:gridSpan w:val="2"/>
            <w:tcBorders>
              <w:top w:val="nil"/>
              <w:left w:val="nil"/>
              <w:bottom w:val="nil"/>
              <w:right w:val="nil"/>
            </w:tcBorders>
            <w:shd w:val="clear" w:color="auto" w:fill="auto"/>
            <w:noWrap/>
            <w:vAlign w:val="bottom"/>
            <w:hideMark/>
          </w:tcPr>
          <w:p w:rsidR="00B91DEE" w:rsidRDefault="00B91DEE" w:rsidP="00FC587D">
            <w:pPr>
              <w:jc w:val="right"/>
              <w:rPr>
                <w:rFonts w:ascii="SWISS" w:hAnsi="SWISS" w:cs="Arial"/>
                <w:color w:val="000000"/>
                <w:sz w:val="20"/>
                <w:szCs w:val="20"/>
              </w:rPr>
            </w:pPr>
            <w:r>
              <w:rPr>
                <w:rFonts w:ascii="SWISS" w:hAnsi="SWISS" w:cs="Arial"/>
                <w:color w:val="000000"/>
                <w:sz w:val="20"/>
                <w:szCs w:val="20"/>
              </w:rPr>
              <w:t>$1.35</w:t>
            </w:r>
          </w:p>
        </w:tc>
        <w:tc>
          <w:tcPr>
            <w:tcW w:w="1944" w:type="dxa"/>
            <w:tcBorders>
              <w:top w:val="nil"/>
              <w:left w:val="nil"/>
              <w:bottom w:val="nil"/>
              <w:right w:val="nil"/>
            </w:tcBorders>
            <w:shd w:val="clear" w:color="auto" w:fill="auto"/>
            <w:noWrap/>
            <w:vAlign w:val="bottom"/>
            <w:hideMark/>
          </w:tcPr>
          <w:p w:rsidR="00B91DEE" w:rsidRDefault="00B91DEE" w:rsidP="00FC587D">
            <w:pPr>
              <w:jc w:val="right"/>
              <w:rPr>
                <w:rFonts w:ascii="SWISS" w:hAnsi="SWISS" w:cs="Arial"/>
                <w:color w:val="000000"/>
                <w:sz w:val="20"/>
                <w:szCs w:val="20"/>
              </w:rPr>
            </w:pPr>
            <w:r>
              <w:rPr>
                <w:rFonts w:ascii="SWISS" w:hAnsi="SWISS" w:cs="Arial"/>
                <w:color w:val="000000"/>
                <w:sz w:val="20"/>
                <w:szCs w:val="20"/>
              </w:rPr>
              <w:t>N/A</w:t>
            </w:r>
          </w:p>
        </w:tc>
        <w:tc>
          <w:tcPr>
            <w:tcW w:w="1726" w:type="dxa"/>
            <w:tcBorders>
              <w:top w:val="nil"/>
              <w:left w:val="nil"/>
              <w:bottom w:val="nil"/>
              <w:right w:val="nil"/>
            </w:tcBorders>
            <w:shd w:val="clear" w:color="auto" w:fill="auto"/>
            <w:noWrap/>
            <w:vAlign w:val="bottom"/>
            <w:hideMark/>
          </w:tcPr>
          <w:p w:rsidR="00B91DEE" w:rsidRDefault="00B91DEE" w:rsidP="00FC587D">
            <w:pPr>
              <w:jc w:val="right"/>
              <w:rPr>
                <w:rFonts w:ascii="SWISS" w:hAnsi="SWISS" w:cs="Arial"/>
                <w:color w:val="000000"/>
                <w:sz w:val="20"/>
                <w:szCs w:val="20"/>
              </w:rPr>
            </w:pPr>
            <w:r>
              <w:rPr>
                <w:rFonts w:ascii="SWISS" w:hAnsi="SWISS" w:cs="Arial"/>
                <w:color w:val="000000"/>
                <w:sz w:val="20"/>
                <w:szCs w:val="20"/>
              </w:rPr>
              <w:t>N/A</w:t>
            </w:r>
          </w:p>
        </w:tc>
        <w:tc>
          <w:tcPr>
            <w:tcW w:w="1726" w:type="dxa"/>
            <w:tcBorders>
              <w:top w:val="nil"/>
              <w:left w:val="nil"/>
              <w:bottom w:val="nil"/>
              <w:right w:val="single" w:sz="8" w:space="0" w:color="000000"/>
            </w:tcBorders>
            <w:shd w:val="clear" w:color="auto" w:fill="auto"/>
            <w:noWrap/>
            <w:vAlign w:val="bottom"/>
            <w:hideMark/>
          </w:tcPr>
          <w:p w:rsidR="00B91DEE" w:rsidRDefault="00B91DEE" w:rsidP="00FC587D">
            <w:pPr>
              <w:jc w:val="right"/>
              <w:rPr>
                <w:rFonts w:ascii="SWISS" w:hAnsi="SWISS" w:cs="Arial"/>
                <w:color w:val="000000"/>
                <w:sz w:val="20"/>
                <w:szCs w:val="20"/>
              </w:rPr>
            </w:pPr>
            <w:r>
              <w:rPr>
                <w:rFonts w:ascii="SWISS" w:hAnsi="SWISS" w:cs="Arial"/>
                <w:color w:val="000000"/>
                <w:sz w:val="20"/>
                <w:szCs w:val="20"/>
              </w:rPr>
              <w:t>N/A</w:t>
            </w:r>
          </w:p>
        </w:tc>
      </w:tr>
      <w:tr w:rsidR="00B91DEE" w:rsidTr="00FC587D">
        <w:trPr>
          <w:trHeight w:val="300"/>
        </w:trPr>
        <w:tc>
          <w:tcPr>
            <w:tcW w:w="3873" w:type="dxa"/>
            <w:tcBorders>
              <w:top w:val="nil"/>
              <w:left w:val="single" w:sz="8" w:space="0" w:color="000000"/>
              <w:bottom w:val="nil"/>
              <w:right w:val="nil"/>
            </w:tcBorders>
            <w:shd w:val="clear" w:color="auto" w:fill="auto"/>
            <w:noWrap/>
            <w:vAlign w:val="bottom"/>
            <w:hideMark/>
          </w:tcPr>
          <w:p w:rsidR="00B91DEE" w:rsidRDefault="00B91DEE" w:rsidP="00FC587D">
            <w:pPr>
              <w:rPr>
                <w:rFonts w:ascii="SWISS" w:hAnsi="SWISS" w:cs="Arial"/>
                <w:sz w:val="20"/>
                <w:szCs w:val="20"/>
              </w:rPr>
            </w:pPr>
            <w:r>
              <w:rPr>
                <w:rFonts w:ascii="SWISS" w:hAnsi="SWISS" w:cs="Arial"/>
                <w:sz w:val="20"/>
                <w:szCs w:val="20"/>
              </w:rPr>
              <w:t>0-3,000 gallons</w:t>
            </w:r>
          </w:p>
        </w:tc>
        <w:tc>
          <w:tcPr>
            <w:tcW w:w="1332" w:type="dxa"/>
            <w:gridSpan w:val="2"/>
            <w:tcBorders>
              <w:top w:val="nil"/>
              <w:left w:val="nil"/>
              <w:bottom w:val="nil"/>
              <w:right w:val="nil"/>
            </w:tcBorders>
            <w:shd w:val="clear" w:color="auto" w:fill="auto"/>
            <w:noWrap/>
            <w:vAlign w:val="bottom"/>
            <w:hideMark/>
          </w:tcPr>
          <w:p w:rsidR="00B91DEE" w:rsidRDefault="00B91DEE" w:rsidP="00FC587D">
            <w:pPr>
              <w:jc w:val="right"/>
              <w:rPr>
                <w:rFonts w:ascii="SWISS" w:hAnsi="SWISS" w:cs="Arial"/>
                <w:color w:val="000000"/>
                <w:sz w:val="20"/>
                <w:szCs w:val="20"/>
              </w:rPr>
            </w:pPr>
            <w:r>
              <w:rPr>
                <w:rFonts w:ascii="SWISS" w:hAnsi="SWISS" w:cs="Arial"/>
                <w:color w:val="000000"/>
                <w:sz w:val="20"/>
                <w:szCs w:val="20"/>
              </w:rPr>
              <w:t>N/A</w:t>
            </w:r>
          </w:p>
        </w:tc>
        <w:tc>
          <w:tcPr>
            <w:tcW w:w="1944" w:type="dxa"/>
            <w:tcBorders>
              <w:top w:val="nil"/>
              <w:left w:val="nil"/>
              <w:bottom w:val="nil"/>
              <w:right w:val="nil"/>
            </w:tcBorders>
            <w:shd w:val="clear" w:color="auto" w:fill="auto"/>
            <w:noWrap/>
            <w:vAlign w:val="bottom"/>
            <w:hideMark/>
          </w:tcPr>
          <w:p w:rsidR="00B91DEE" w:rsidRDefault="00B91DEE" w:rsidP="00FC587D">
            <w:pPr>
              <w:jc w:val="right"/>
              <w:rPr>
                <w:rFonts w:ascii="SWISS" w:hAnsi="SWISS" w:cs="Arial"/>
                <w:color w:val="000000"/>
                <w:sz w:val="20"/>
                <w:szCs w:val="20"/>
              </w:rPr>
            </w:pPr>
            <w:r>
              <w:rPr>
                <w:rFonts w:ascii="SWISS" w:hAnsi="SWISS" w:cs="Arial"/>
                <w:color w:val="000000"/>
                <w:sz w:val="20"/>
                <w:szCs w:val="20"/>
              </w:rPr>
              <w:t>$3.26</w:t>
            </w:r>
          </w:p>
        </w:tc>
        <w:tc>
          <w:tcPr>
            <w:tcW w:w="1726" w:type="dxa"/>
            <w:tcBorders>
              <w:top w:val="nil"/>
              <w:left w:val="nil"/>
              <w:bottom w:val="nil"/>
              <w:right w:val="nil"/>
            </w:tcBorders>
            <w:shd w:val="clear" w:color="auto" w:fill="auto"/>
            <w:noWrap/>
            <w:vAlign w:val="bottom"/>
            <w:hideMark/>
          </w:tcPr>
          <w:p w:rsidR="00B91DEE" w:rsidRDefault="00B91DEE" w:rsidP="00FC587D">
            <w:pPr>
              <w:jc w:val="right"/>
              <w:rPr>
                <w:rFonts w:ascii="SWISS" w:hAnsi="SWISS" w:cs="Arial"/>
                <w:color w:val="000000"/>
                <w:sz w:val="20"/>
                <w:szCs w:val="20"/>
              </w:rPr>
            </w:pPr>
            <w:r>
              <w:rPr>
                <w:rFonts w:ascii="SWISS" w:hAnsi="SWISS" w:cs="Arial"/>
                <w:color w:val="000000"/>
                <w:sz w:val="20"/>
                <w:szCs w:val="20"/>
              </w:rPr>
              <w:t>$2.96</w:t>
            </w:r>
          </w:p>
        </w:tc>
        <w:tc>
          <w:tcPr>
            <w:tcW w:w="1726" w:type="dxa"/>
            <w:tcBorders>
              <w:top w:val="nil"/>
              <w:left w:val="nil"/>
              <w:bottom w:val="nil"/>
              <w:right w:val="single" w:sz="8" w:space="0" w:color="000000"/>
            </w:tcBorders>
            <w:shd w:val="clear" w:color="auto" w:fill="auto"/>
            <w:noWrap/>
            <w:vAlign w:val="bottom"/>
            <w:hideMark/>
          </w:tcPr>
          <w:p w:rsidR="00B91DEE" w:rsidRDefault="00B91DEE" w:rsidP="00FC587D">
            <w:pPr>
              <w:jc w:val="right"/>
              <w:rPr>
                <w:rFonts w:ascii="SWISS" w:hAnsi="SWISS" w:cs="Arial"/>
                <w:color w:val="000000"/>
                <w:sz w:val="20"/>
                <w:szCs w:val="20"/>
              </w:rPr>
            </w:pPr>
            <w:r>
              <w:rPr>
                <w:rFonts w:ascii="SWISS" w:hAnsi="SWISS" w:cs="Arial"/>
                <w:color w:val="000000"/>
                <w:sz w:val="20"/>
                <w:szCs w:val="20"/>
              </w:rPr>
              <w:t>$3.55</w:t>
            </w:r>
          </w:p>
        </w:tc>
      </w:tr>
      <w:tr w:rsidR="00B91DEE" w:rsidTr="00FC587D">
        <w:trPr>
          <w:trHeight w:val="300"/>
        </w:trPr>
        <w:tc>
          <w:tcPr>
            <w:tcW w:w="3873" w:type="dxa"/>
            <w:tcBorders>
              <w:top w:val="nil"/>
              <w:left w:val="single" w:sz="8" w:space="0" w:color="000000"/>
              <w:bottom w:val="nil"/>
              <w:right w:val="nil"/>
            </w:tcBorders>
            <w:shd w:val="clear" w:color="auto" w:fill="auto"/>
            <w:noWrap/>
            <w:vAlign w:val="bottom"/>
            <w:hideMark/>
          </w:tcPr>
          <w:p w:rsidR="00B91DEE" w:rsidRDefault="00B91DEE" w:rsidP="00FC587D">
            <w:pPr>
              <w:rPr>
                <w:rFonts w:ascii="SWISS" w:hAnsi="SWISS" w:cs="Arial"/>
                <w:sz w:val="20"/>
                <w:szCs w:val="20"/>
              </w:rPr>
            </w:pPr>
            <w:r>
              <w:rPr>
                <w:rFonts w:ascii="SWISS" w:hAnsi="SWISS" w:cs="Arial"/>
                <w:sz w:val="20"/>
                <w:szCs w:val="20"/>
              </w:rPr>
              <w:t>Over 3,000 gallons</w:t>
            </w:r>
          </w:p>
        </w:tc>
        <w:tc>
          <w:tcPr>
            <w:tcW w:w="1332" w:type="dxa"/>
            <w:gridSpan w:val="2"/>
            <w:tcBorders>
              <w:top w:val="nil"/>
              <w:left w:val="nil"/>
              <w:bottom w:val="nil"/>
              <w:right w:val="nil"/>
            </w:tcBorders>
            <w:shd w:val="clear" w:color="auto" w:fill="auto"/>
            <w:noWrap/>
            <w:vAlign w:val="bottom"/>
            <w:hideMark/>
          </w:tcPr>
          <w:p w:rsidR="00B91DEE" w:rsidRDefault="00B91DEE" w:rsidP="00FC587D">
            <w:pPr>
              <w:jc w:val="right"/>
              <w:rPr>
                <w:rFonts w:ascii="SWISS" w:hAnsi="SWISS" w:cs="Arial"/>
                <w:sz w:val="20"/>
                <w:szCs w:val="20"/>
              </w:rPr>
            </w:pPr>
            <w:r>
              <w:rPr>
                <w:rFonts w:ascii="SWISS" w:hAnsi="SWISS" w:cs="Arial"/>
                <w:sz w:val="20"/>
                <w:szCs w:val="20"/>
              </w:rPr>
              <w:t>N/A</w:t>
            </w:r>
          </w:p>
        </w:tc>
        <w:tc>
          <w:tcPr>
            <w:tcW w:w="1944" w:type="dxa"/>
            <w:tcBorders>
              <w:top w:val="nil"/>
              <w:left w:val="nil"/>
              <w:bottom w:val="nil"/>
              <w:right w:val="nil"/>
            </w:tcBorders>
            <w:shd w:val="clear" w:color="auto" w:fill="auto"/>
            <w:noWrap/>
            <w:vAlign w:val="bottom"/>
            <w:hideMark/>
          </w:tcPr>
          <w:p w:rsidR="00B91DEE" w:rsidRDefault="00B91DEE" w:rsidP="00FC587D">
            <w:pPr>
              <w:jc w:val="right"/>
              <w:rPr>
                <w:rFonts w:ascii="SWISS" w:hAnsi="SWISS" w:cs="Arial"/>
                <w:color w:val="000000"/>
                <w:sz w:val="20"/>
                <w:szCs w:val="20"/>
              </w:rPr>
            </w:pPr>
            <w:r>
              <w:rPr>
                <w:rFonts w:ascii="SWISS" w:hAnsi="SWISS" w:cs="Arial"/>
                <w:color w:val="000000"/>
                <w:sz w:val="20"/>
                <w:szCs w:val="20"/>
              </w:rPr>
              <w:t>$5.16</w:t>
            </w:r>
          </w:p>
        </w:tc>
        <w:tc>
          <w:tcPr>
            <w:tcW w:w="1726" w:type="dxa"/>
            <w:tcBorders>
              <w:top w:val="nil"/>
              <w:left w:val="nil"/>
              <w:bottom w:val="nil"/>
              <w:right w:val="nil"/>
            </w:tcBorders>
            <w:shd w:val="clear" w:color="auto" w:fill="auto"/>
            <w:noWrap/>
            <w:vAlign w:val="bottom"/>
            <w:hideMark/>
          </w:tcPr>
          <w:p w:rsidR="00B91DEE" w:rsidRDefault="00B91DEE" w:rsidP="00FC587D">
            <w:pPr>
              <w:jc w:val="right"/>
              <w:rPr>
                <w:rFonts w:ascii="SWISS" w:hAnsi="SWISS" w:cs="Arial"/>
                <w:color w:val="000000"/>
                <w:sz w:val="20"/>
                <w:szCs w:val="20"/>
              </w:rPr>
            </w:pPr>
            <w:r>
              <w:rPr>
                <w:rFonts w:ascii="SWISS" w:hAnsi="SWISS" w:cs="Arial"/>
                <w:color w:val="000000"/>
                <w:sz w:val="20"/>
                <w:szCs w:val="20"/>
              </w:rPr>
              <w:t>$4.50</w:t>
            </w:r>
          </w:p>
        </w:tc>
        <w:tc>
          <w:tcPr>
            <w:tcW w:w="1726" w:type="dxa"/>
            <w:tcBorders>
              <w:top w:val="nil"/>
              <w:left w:val="nil"/>
              <w:bottom w:val="nil"/>
              <w:right w:val="single" w:sz="8" w:space="0" w:color="000000"/>
            </w:tcBorders>
            <w:shd w:val="clear" w:color="auto" w:fill="auto"/>
            <w:noWrap/>
            <w:vAlign w:val="bottom"/>
            <w:hideMark/>
          </w:tcPr>
          <w:p w:rsidR="00B91DEE" w:rsidRDefault="00B91DEE" w:rsidP="00FC587D">
            <w:pPr>
              <w:jc w:val="right"/>
              <w:rPr>
                <w:rFonts w:ascii="SWISS" w:hAnsi="SWISS" w:cs="Arial"/>
                <w:color w:val="000000"/>
                <w:sz w:val="20"/>
                <w:szCs w:val="20"/>
              </w:rPr>
            </w:pPr>
            <w:r>
              <w:rPr>
                <w:rFonts w:ascii="SWISS" w:hAnsi="SWISS" w:cs="Arial"/>
                <w:color w:val="000000"/>
                <w:sz w:val="20"/>
                <w:szCs w:val="20"/>
              </w:rPr>
              <w:t>$5.88</w:t>
            </w:r>
          </w:p>
        </w:tc>
      </w:tr>
      <w:tr w:rsidR="00B91DEE" w:rsidTr="00FC587D">
        <w:trPr>
          <w:trHeight w:val="300"/>
        </w:trPr>
        <w:tc>
          <w:tcPr>
            <w:tcW w:w="3873" w:type="dxa"/>
            <w:tcBorders>
              <w:top w:val="nil"/>
              <w:left w:val="single" w:sz="8" w:space="0" w:color="000000"/>
              <w:bottom w:val="nil"/>
              <w:right w:val="nil"/>
            </w:tcBorders>
            <w:shd w:val="clear" w:color="auto" w:fill="auto"/>
            <w:noWrap/>
            <w:vAlign w:val="bottom"/>
            <w:hideMark/>
          </w:tcPr>
          <w:p w:rsidR="00B91DEE" w:rsidRDefault="00B91DEE" w:rsidP="00FC587D">
            <w:pPr>
              <w:rPr>
                <w:rFonts w:ascii="Arial" w:hAnsi="Arial" w:cs="Arial"/>
              </w:rPr>
            </w:pPr>
            <w:r>
              <w:rPr>
                <w:rFonts w:ascii="Arial" w:hAnsi="Arial" w:cs="Arial"/>
              </w:rPr>
              <w:t> </w:t>
            </w:r>
          </w:p>
        </w:tc>
        <w:tc>
          <w:tcPr>
            <w:tcW w:w="1332" w:type="dxa"/>
            <w:gridSpan w:val="2"/>
            <w:tcBorders>
              <w:top w:val="nil"/>
              <w:left w:val="nil"/>
              <w:bottom w:val="nil"/>
              <w:right w:val="nil"/>
            </w:tcBorders>
            <w:shd w:val="clear" w:color="auto" w:fill="auto"/>
            <w:noWrap/>
            <w:vAlign w:val="bottom"/>
            <w:hideMark/>
          </w:tcPr>
          <w:p w:rsidR="00B91DEE" w:rsidRDefault="00B91DEE" w:rsidP="00FC587D">
            <w:pPr>
              <w:rPr>
                <w:rFonts w:ascii="SWISS" w:hAnsi="SWISS" w:cs="Arial"/>
                <w:sz w:val="20"/>
                <w:szCs w:val="20"/>
              </w:rPr>
            </w:pPr>
          </w:p>
        </w:tc>
        <w:tc>
          <w:tcPr>
            <w:tcW w:w="1944" w:type="dxa"/>
            <w:tcBorders>
              <w:top w:val="nil"/>
              <w:left w:val="nil"/>
              <w:bottom w:val="nil"/>
              <w:right w:val="nil"/>
            </w:tcBorders>
            <w:shd w:val="clear" w:color="auto" w:fill="auto"/>
            <w:noWrap/>
            <w:vAlign w:val="bottom"/>
            <w:hideMark/>
          </w:tcPr>
          <w:p w:rsidR="00B91DEE" w:rsidRDefault="00B91DEE" w:rsidP="00FC587D">
            <w:pPr>
              <w:rPr>
                <w:rFonts w:ascii="SWISS" w:hAnsi="SWISS" w:cs="Arial"/>
                <w:sz w:val="20"/>
                <w:szCs w:val="20"/>
              </w:rPr>
            </w:pPr>
          </w:p>
        </w:tc>
        <w:tc>
          <w:tcPr>
            <w:tcW w:w="1726" w:type="dxa"/>
            <w:tcBorders>
              <w:top w:val="nil"/>
              <w:left w:val="nil"/>
              <w:bottom w:val="nil"/>
              <w:right w:val="nil"/>
            </w:tcBorders>
            <w:shd w:val="clear" w:color="auto" w:fill="auto"/>
            <w:noWrap/>
            <w:vAlign w:val="bottom"/>
            <w:hideMark/>
          </w:tcPr>
          <w:p w:rsidR="00B91DEE" w:rsidRDefault="00B91DEE" w:rsidP="00FC587D">
            <w:pPr>
              <w:rPr>
                <w:rFonts w:ascii="SWISS" w:hAnsi="SWISS" w:cs="Arial"/>
                <w:sz w:val="20"/>
                <w:szCs w:val="20"/>
              </w:rPr>
            </w:pPr>
          </w:p>
        </w:tc>
        <w:tc>
          <w:tcPr>
            <w:tcW w:w="1726" w:type="dxa"/>
            <w:tcBorders>
              <w:top w:val="nil"/>
              <w:left w:val="nil"/>
              <w:bottom w:val="nil"/>
              <w:right w:val="single" w:sz="8" w:space="0" w:color="000000"/>
            </w:tcBorders>
            <w:shd w:val="clear" w:color="auto" w:fill="auto"/>
            <w:noWrap/>
            <w:vAlign w:val="bottom"/>
            <w:hideMark/>
          </w:tcPr>
          <w:p w:rsidR="00B91DEE" w:rsidRDefault="00B91DEE" w:rsidP="00FC587D">
            <w:pPr>
              <w:rPr>
                <w:rFonts w:ascii="SWISS" w:hAnsi="SWISS" w:cs="Arial"/>
                <w:sz w:val="20"/>
                <w:szCs w:val="20"/>
              </w:rPr>
            </w:pPr>
            <w:r>
              <w:rPr>
                <w:rFonts w:ascii="SWISS" w:hAnsi="SWISS" w:cs="Arial"/>
                <w:sz w:val="20"/>
                <w:szCs w:val="20"/>
              </w:rPr>
              <w:t> </w:t>
            </w:r>
          </w:p>
        </w:tc>
      </w:tr>
      <w:tr w:rsidR="00B91DEE" w:rsidTr="00FC587D">
        <w:trPr>
          <w:trHeight w:val="300"/>
        </w:trPr>
        <w:tc>
          <w:tcPr>
            <w:tcW w:w="3873" w:type="dxa"/>
            <w:tcBorders>
              <w:top w:val="nil"/>
              <w:left w:val="single" w:sz="8" w:space="0" w:color="000000"/>
              <w:bottom w:val="nil"/>
              <w:right w:val="nil"/>
            </w:tcBorders>
            <w:shd w:val="clear" w:color="auto" w:fill="auto"/>
            <w:noWrap/>
            <w:vAlign w:val="bottom"/>
            <w:hideMark/>
          </w:tcPr>
          <w:p w:rsidR="00B91DEE" w:rsidRDefault="00B91DEE" w:rsidP="00FC587D">
            <w:pPr>
              <w:rPr>
                <w:rFonts w:ascii="SWISS" w:hAnsi="SWISS" w:cs="Arial"/>
                <w:sz w:val="20"/>
                <w:szCs w:val="20"/>
              </w:rPr>
            </w:pPr>
            <w:r>
              <w:rPr>
                <w:rFonts w:ascii="SWISS" w:hAnsi="SWISS" w:cs="Arial"/>
                <w:sz w:val="20"/>
                <w:szCs w:val="20"/>
              </w:rPr>
              <w:t>Charge per 1,000 gallons - General Service</w:t>
            </w:r>
          </w:p>
        </w:tc>
        <w:tc>
          <w:tcPr>
            <w:tcW w:w="1332" w:type="dxa"/>
            <w:gridSpan w:val="2"/>
            <w:tcBorders>
              <w:top w:val="nil"/>
              <w:left w:val="nil"/>
              <w:bottom w:val="nil"/>
              <w:right w:val="nil"/>
            </w:tcBorders>
            <w:shd w:val="clear" w:color="auto" w:fill="auto"/>
            <w:noWrap/>
            <w:vAlign w:val="bottom"/>
            <w:hideMark/>
          </w:tcPr>
          <w:p w:rsidR="00B91DEE" w:rsidRDefault="00B91DEE" w:rsidP="00FC587D">
            <w:pPr>
              <w:jc w:val="right"/>
              <w:rPr>
                <w:rFonts w:ascii="SWISS" w:hAnsi="SWISS" w:cs="Arial"/>
                <w:color w:val="000000"/>
                <w:sz w:val="20"/>
                <w:szCs w:val="20"/>
              </w:rPr>
            </w:pPr>
            <w:r>
              <w:rPr>
                <w:rFonts w:ascii="SWISS" w:hAnsi="SWISS" w:cs="Arial"/>
                <w:color w:val="000000"/>
                <w:sz w:val="20"/>
                <w:szCs w:val="20"/>
              </w:rPr>
              <w:t>$1.35</w:t>
            </w:r>
          </w:p>
        </w:tc>
        <w:tc>
          <w:tcPr>
            <w:tcW w:w="1944" w:type="dxa"/>
            <w:tcBorders>
              <w:top w:val="nil"/>
              <w:left w:val="nil"/>
              <w:bottom w:val="nil"/>
              <w:right w:val="nil"/>
            </w:tcBorders>
            <w:shd w:val="clear" w:color="auto" w:fill="auto"/>
            <w:noWrap/>
            <w:vAlign w:val="bottom"/>
            <w:hideMark/>
          </w:tcPr>
          <w:p w:rsidR="00B91DEE" w:rsidRDefault="00B91DEE" w:rsidP="00FC587D">
            <w:pPr>
              <w:jc w:val="right"/>
              <w:rPr>
                <w:rFonts w:ascii="SWISS" w:hAnsi="SWISS" w:cs="Arial"/>
                <w:color w:val="000000"/>
                <w:sz w:val="20"/>
                <w:szCs w:val="20"/>
              </w:rPr>
            </w:pPr>
            <w:r>
              <w:rPr>
                <w:rFonts w:ascii="SWISS" w:hAnsi="SWISS" w:cs="Arial"/>
                <w:color w:val="000000"/>
                <w:sz w:val="20"/>
                <w:szCs w:val="20"/>
              </w:rPr>
              <w:t>$3.91</w:t>
            </w:r>
          </w:p>
        </w:tc>
        <w:tc>
          <w:tcPr>
            <w:tcW w:w="1726" w:type="dxa"/>
            <w:tcBorders>
              <w:top w:val="nil"/>
              <w:left w:val="nil"/>
              <w:bottom w:val="nil"/>
              <w:right w:val="nil"/>
            </w:tcBorders>
            <w:shd w:val="clear" w:color="auto" w:fill="auto"/>
            <w:noWrap/>
            <w:vAlign w:val="bottom"/>
            <w:hideMark/>
          </w:tcPr>
          <w:p w:rsidR="00B91DEE" w:rsidRDefault="00B91DEE" w:rsidP="00FC587D">
            <w:pPr>
              <w:jc w:val="right"/>
              <w:rPr>
                <w:rFonts w:ascii="SWISS" w:hAnsi="SWISS" w:cs="Arial"/>
                <w:color w:val="000000"/>
                <w:sz w:val="20"/>
                <w:szCs w:val="20"/>
              </w:rPr>
            </w:pPr>
            <w:r>
              <w:rPr>
                <w:rFonts w:ascii="SWISS" w:hAnsi="SWISS" w:cs="Arial"/>
                <w:color w:val="000000"/>
                <w:sz w:val="20"/>
                <w:szCs w:val="20"/>
              </w:rPr>
              <w:t>$3.50</w:t>
            </w:r>
          </w:p>
        </w:tc>
        <w:tc>
          <w:tcPr>
            <w:tcW w:w="1726" w:type="dxa"/>
            <w:tcBorders>
              <w:top w:val="nil"/>
              <w:left w:val="nil"/>
              <w:bottom w:val="nil"/>
              <w:right w:val="single" w:sz="8" w:space="0" w:color="000000"/>
            </w:tcBorders>
            <w:shd w:val="clear" w:color="auto" w:fill="auto"/>
            <w:noWrap/>
            <w:vAlign w:val="bottom"/>
            <w:hideMark/>
          </w:tcPr>
          <w:p w:rsidR="00B91DEE" w:rsidRDefault="00B91DEE" w:rsidP="00FC587D">
            <w:pPr>
              <w:jc w:val="right"/>
              <w:rPr>
                <w:rFonts w:ascii="SWISS" w:hAnsi="SWISS" w:cs="Arial"/>
                <w:color w:val="000000"/>
                <w:sz w:val="20"/>
                <w:szCs w:val="20"/>
              </w:rPr>
            </w:pPr>
            <w:r>
              <w:rPr>
                <w:rFonts w:ascii="SWISS" w:hAnsi="SWISS" w:cs="Arial"/>
                <w:color w:val="000000"/>
                <w:sz w:val="20"/>
                <w:szCs w:val="20"/>
              </w:rPr>
              <w:t>$4.32</w:t>
            </w:r>
          </w:p>
        </w:tc>
      </w:tr>
      <w:tr w:rsidR="00B91DEE" w:rsidTr="00FC587D">
        <w:trPr>
          <w:trHeight w:val="300"/>
        </w:trPr>
        <w:tc>
          <w:tcPr>
            <w:tcW w:w="3873" w:type="dxa"/>
            <w:tcBorders>
              <w:top w:val="nil"/>
              <w:left w:val="single" w:sz="8" w:space="0" w:color="000000"/>
              <w:bottom w:val="nil"/>
              <w:right w:val="nil"/>
            </w:tcBorders>
            <w:shd w:val="clear" w:color="auto" w:fill="auto"/>
            <w:noWrap/>
            <w:vAlign w:val="bottom"/>
            <w:hideMark/>
          </w:tcPr>
          <w:p w:rsidR="00B91DEE" w:rsidRDefault="00B91DEE" w:rsidP="00FC587D">
            <w:pPr>
              <w:rPr>
                <w:rFonts w:ascii="Arial" w:hAnsi="Arial" w:cs="Arial"/>
              </w:rPr>
            </w:pPr>
            <w:r>
              <w:rPr>
                <w:rFonts w:ascii="Arial" w:hAnsi="Arial" w:cs="Arial"/>
              </w:rPr>
              <w:t> </w:t>
            </w:r>
          </w:p>
        </w:tc>
        <w:tc>
          <w:tcPr>
            <w:tcW w:w="1332" w:type="dxa"/>
            <w:gridSpan w:val="2"/>
            <w:tcBorders>
              <w:top w:val="nil"/>
              <w:left w:val="nil"/>
              <w:bottom w:val="nil"/>
              <w:right w:val="nil"/>
            </w:tcBorders>
            <w:shd w:val="clear" w:color="auto" w:fill="auto"/>
            <w:noWrap/>
            <w:vAlign w:val="bottom"/>
            <w:hideMark/>
          </w:tcPr>
          <w:p w:rsidR="00B91DEE" w:rsidRDefault="00B91DEE" w:rsidP="00FC587D">
            <w:pPr>
              <w:rPr>
                <w:rFonts w:ascii="Arial" w:hAnsi="Arial" w:cs="Arial"/>
              </w:rPr>
            </w:pPr>
          </w:p>
        </w:tc>
        <w:tc>
          <w:tcPr>
            <w:tcW w:w="1944" w:type="dxa"/>
            <w:tcBorders>
              <w:top w:val="nil"/>
              <w:left w:val="nil"/>
              <w:bottom w:val="nil"/>
              <w:right w:val="nil"/>
            </w:tcBorders>
            <w:shd w:val="clear" w:color="auto" w:fill="auto"/>
            <w:noWrap/>
            <w:vAlign w:val="bottom"/>
            <w:hideMark/>
          </w:tcPr>
          <w:p w:rsidR="00B91DEE" w:rsidRDefault="00B91DEE" w:rsidP="00FC587D">
            <w:pPr>
              <w:rPr>
                <w:rFonts w:ascii="Arial" w:hAnsi="Arial" w:cs="Arial"/>
              </w:rPr>
            </w:pPr>
          </w:p>
        </w:tc>
        <w:tc>
          <w:tcPr>
            <w:tcW w:w="1726" w:type="dxa"/>
            <w:tcBorders>
              <w:top w:val="nil"/>
              <w:left w:val="nil"/>
              <w:bottom w:val="nil"/>
              <w:right w:val="nil"/>
            </w:tcBorders>
            <w:shd w:val="clear" w:color="auto" w:fill="auto"/>
            <w:noWrap/>
            <w:vAlign w:val="bottom"/>
            <w:hideMark/>
          </w:tcPr>
          <w:p w:rsidR="00B91DEE" w:rsidRDefault="00B91DEE" w:rsidP="00FC587D">
            <w:pPr>
              <w:rPr>
                <w:rFonts w:ascii="Arial" w:hAnsi="Arial" w:cs="Arial"/>
              </w:rPr>
            </w:pPr>
          </w:p>
        </w:tc>
        <w:tc>
          <w:tcPr>
            <w:tcW w:w="1726" w:type="dxa"/>
            <w:tcBorders>
              <w:top w:val="nil"/>
              <w:left w:val="nil"/>
              <w:bottom w:val="nil"/>
              <w:right w:val="single" w:sz="8" w:space="0" w:color="000000"/>
            </w:tcBorders>
            <w:shd w:val="clear" w:color="auto" w:fill="auto"/>
            <w:noWrap/>
            <w:vAlign w:val="bottom"/>
            <w:hideMark/>
          </w:tcPr>
          <w:p w:rsidR="00B91DEE" w:rsidRDefault="00B91DEE" w:rsidP="00FC587D">
            <w:pPr>
              <w:rPr>
                <w:rFonts w:ascii="Arial" w:hAnsi="Arial" w:cs="Arial"/>
              </w:rPr>
            </w:pPr>
            <w:r>
              <w:rPr>
                <w:rFonts w:ascii="Arial" w:hAnsi="Arial" w:cs="Arial"/>
              </w:rPr>
              <w:t> </w:t>
            </w:r>
          </w:p>
        </w:tc>
      </w:tr>
      <w:tr w:rsidR="00B91DEE" w:rsidTr="00FC587D">
        <w:trPr>
          <w:trHeight w:val="300"/>
        </w:trPr>
        <w:tc>
          <w:tcPr>
            <w:tcW w:w="5205" w:type="dxa"/>
            <w:gridSpan w:val="3"/>
            <w:tcBorders>
              <w:top w:val="nil"/>
              <w:left w:val="single" w:sz="8" w:space="0" w:color="000000"/>
              <w:bottom w:val="nil"/>
              <w:right w:val="nil"/>
            </w:tcBorders>
            <w:shd w:val="clear" w:color="auto" w:fill="auto"/>
            <w:noWrap/>
            <w:vAlign w:val="bottom"/>
            <w:hideMark/>
          </w:tcPr>
          <w:p w:rsidR="00B91DEE" w:rsidRDefault="00B91DEE" w:rsidP="00FC587D">
            <w:pPr>
              <w:rPr>
                <w:rFonts w:ascii="SWISS" w:hAnsi="SWISS" w:cs="Arial"/>
                <w:b/>
                <w:bCs/>
                <w:color w:val="000000"/>
                <w:sz w:val="20"/>
                <w:szCs w:val="20"/>
                <w:u w:val="single"/>
              </w:rPr>
            </w:pPr>
            <w:r>
              <w:rPr>
                <w:rFonts w:ascii="SWISS" w:hAnsi="SWISS" w:cs="Arial"/>
                <w:b/>
                <w:bCs/>
                <w:color w:val="000000"/>
                <w:sz w:val="20"/>
                <w:szCs w:val="20"/>
                <w:u w:val="single"/>
              </w:rPr>
              <w:t xml:space="preserve">Typical Residential 5/8" x 3/4" Meter </w:t>
            </w:r>
          </w:p>
          <w:p w:rsidR="00B91DEE" w:rsidRDefault="00B91DEE" w:rsidP="00FC587D">
            <w:pPr>
              <w:rPr>
                <w:rFonts w:ascii="SWISS" w:hAnsi="SWISS" w:cs="Arial"/>
                <w:b/>
                <w:bCs/>
                <w:color w:val="000000"/>
                <w:sz w:val="20"/>
                <w:szCs w:val="20"/>
                <w:u w:val="single"/>
              </w:rPr>
            </w:pPr>
            <w:r>
              <w:rPr>
                <w:rFonts w:ascii="SWISS" w:hAnsi="SWISS" w:cs="Arial"/>
                <w:b/>
                <w:bCs/>
                <w:color w:val="000000"/>
                <w:sz w:val="20"/>
                <w:szCs w:val="20"/>
                <w:u w:val="single"/>
              </w:rPr>
              <w:t>Bill Comparison</w:t>
            </w:r>
          </w:p>
        </w:tc>
        <w:tc>
          <w:tcPr>
            <w:tcW w:w="1944" w:type="dxa"/>
            <w:tcBorders>
              <w:top w:val="nil"/>
              <w:left w:val="nil"/>
              <w:bottom w:val="nil"/>
              <w:right w:val="nil"/>
            </w:tcBorders>
            <w:shd w:val="clear" w:color="auto" w:fill="auto"/>
            <w:noWrap/>
            <w:vAlign w:val="bottom"/>
            <w:hideMark/>
          </w:tcPr>
          <w:p w:rsidR="00B91DEE" w:rsidRDefault="00B91DEE" w:rsidP="00FC587D">
            <w:pPr>
              <w:jc w:val="right"/>
              <w:rPr>
                <w:rFonts w:ascii="SWISS" w:hAnsi="SWISS" w:cs="Arial"/>
                <w:color w:val="000000"/>
                <w:sz w:val="20"/>
                <w:szCs w:val="20"/>
              </w:rPr>
            </w:pPr>
          </w:p>
        </w:tc>
        <w:tc>
          <w:tcPr>
            <w:tcW w:w="1726" w:type="dxa"/>
            <w:tcBorders>
              <w:top w:val="nil"/>
              <w:left w:val="nil"/>
              <w:bottom w:val="nil"/>
              <w:right w:val="nil"/>
            </w:tcBorders>
            <w:shd w:val="clear" w:color="auto" w:fill="auto"/>
            <w:noWrap/>
            <w:vAlign w:val="bottom"/>
            <w:hideMark/>
          </w:tcPr>
          <w:p w:rsidR="00B91DEE" w:rsidRDefault="00B91DEE" w:rsidP="00FC587D">
            <w:pPr>
              <w:jc w:val="right"/>
              <w:rPr>
                <w:rFonts w:ascii="SWISS" w:hAnsi="SWISS" w:cs="Arial"/>
                <w:color w:val="000000"/>
                <w:sz w:val="20"/>
                <w:szCs w:val="20"/>
              </w:rPr>
            </w:pPr>
          </w:p>
        </w:tc>
        <w:tc>
          <w:tcPr>
            <w:tcW w:w="1726" w:type="dxa"/>
            <w:tcBorders>
              <w:top w:val="nil"/>
              <w:left w:val="nil"/>
              <w:bottom w:val="nil"/>
              <w:right w:val="single" w:sz="8" w:space="0" w:color="000000"/>
            </w:tcBorders>
            <w:shd w:val="clear" w:color="auto" w:fill="auto"/>
            <w:noWrap/>
            <w:vAlign w:val="bottom"/>
            <w:hideMark/>
          </w:tcPr>
          <w:p w:rsidR="00B91DEE" w:rsidRDefault="00B91DEE" w:rsidP="00FC587D">
            <w:pPr>
              <w:jc w:val="right"/>
              <w:rPr>
                <w:rFonts w:ascii="SWISS" w:hAnsi="SWISS" w:cs="Arial"/>
                <w:color w:val="000000"/>
                <w:sz w:val="20"/>
                <w:szCs w:val="20"/>
              </w:rPr>
            </w:pPr>
            <w:r>
              <w:rPr>
                <w:rFonts w:ascii="SWISS" w:hAnsi="SWISS" w:cs="Arial"/>
                <w:color w:val="000000"/>
                <w:sz w:val="20"/>
                <w:szCs w:val="20"/>
              </w:rPr>
              <w:t> </w:t>
            </w:r>
          </w:p>
        </w:tc>
      </w:tr>
      <w:tr w:rsidR="00B91DEE" w:rsidTr="00FC587D">
        <w:trPr>
          <w:trHeight w:val="300"/>
        </w:trPr>
        <w:tc>
          <w:tcPr>
            <w:tcW w:w="4023" w:type="dxa"/>
            <w:gridSpan w:val="2"/>
            <w:tcBorders>
              <w:top w:val="nil"/>
              <w:left w:val="single" w:sz="8" w:space="0" w:color="000000"/>
              <w:bottom w:val="nil"/>
              <w:right w:val="nil"/>
            </w:tcBorders>
            <w:shd w:val="clear" w:color="auto" w:fill="auto"/>
            <w:noWrap/>
            <w:vAlign w:val="bottom"/>
            <w:hideMark/>
          </w:tcPr>
          <w:p w:rsidR="00B91DEE" w:rsidRDefault="00B91DEE" w:rsidP="00FC587D">
            <w:pPr>
              <w:rPr>
                <w:rFonts w:ascii="SWISS" w:hAnsi="SWISS" w:cs="Arial"/>
                <w:color w:val="000000"/>
                <w:sz w:val="20"/>
                <w:szCs w:val="20"/>
              </w:rPr>
            </w:pPr>
            <w:r>
              <w:rPr>
                <w:rFonts w:ascii="SWISS" w:hAnsi="SWISS" w:cs="Arial"/>
                <w:color w:val="000000"/>
                <w:sz w:val="20"/>
                <w:szCs w:val="20"/>
              </w:rPr>
              <w:t>3,000 Gallons</w:t>
            </w:r>
          </w:p>
        </w:tc>
        <w:tc>
          <w:tcPr>
            <w:tcW w:w="1182" w:type="dxa"/>
            <w:tcBorders>
              <w:top w:val="nil"/>
              <w:left w:val="nil"/>
              <w:bottom w:val="nil"/>
              <w:right w:val="nil"/>
            </w:tcBorders>
            <w:shd w:val="clear" w:color="auto" w:fill="auto"/>
            <w:noWrap/>
            <w:vAlign w:val="bottom"/>
            <w:hideMark/>
          </w:tcPr>
          <w:p w:rsidR="00B91DEE" w:rsidRDefault="00B91DEE" w:rsidP="00FC587D">
            <w:pPr>
              <w:jc w:val="right"/>
              <w:rPr>
                <w:rFonts w:ascii="SWISS" w:hAnsi="SWISS" w:cs="Arial"/>
                <w:color w:val="000000"/>
                <w:sz w:val="20"/>
                <w:szCs w:val="20"/>
              </w:rPr>
            </w:pPr>
            <w:r>
              <w:rPr>
                <w:rFonts w:ascii="SWISS" w:hAnsi="SWISS" w:cs="Arial"/>
                <w:color w:val="000000"/>
                <w:sz w:val="20"/>
                <w:szCs w:val="20"/>
              </w:rPr>
              <w:t xml:space="preserve">$11.69 </w:t>
            </w:r>
          </w:p>
        </w:tc>
        <w:tc>
          <w:tcPr>
            <w:tcW w:w="1944" w:type="dxa"/>
            <w:tcBorders>
              <w:top w:val="nil"/>
              <w:left w:val="nil"/>
              <w:bottom w:val="nil"/>
              <w:right w:val="nil"/>
            </w:tcBorders>
            <w:shd w:val="clear" w:color="auto" w:fill="auto"/>
            <w:noWrap/>
            <w:vAlign w:val="bottom"/>
            <w:hideMark/>
          </w:tcPr>
          <w:p w:rsidR="00B91DEE" w:rsidRDefault="00B91DEE" w:rsidP="00FC587D">
            <w:pPr>
              <w:jc w:val="right"/>
              <w:rPr>
                <w:rFonts w:ascii="SWISS" w:hAnsi="SWISS" w:cs="Arial"/>
                <w:color w:val="000000"/>
                <w:sz w:val="20"/>
                <w:szCs w:val="20"/>
              </w:rPr>
            </w:pPr>
            <w:r>
              <w:rPr>
                <w:rFonts w:ascii="SWISS" w:hAnsi="SWISS" w:cs="Arial"/>
                <w:color w:val="000000"/>
                <w:sz w:val="20"/>
                <w:szCs w:val="20"/>
              </w:rPr>
              <w:t xml:space="preserve">$19.75 </w:t>
            </w:r>
          </w:p>
        </w:tc>
        <w:tc>
          <w:tcPr>
            <w:tcW w:w="1726" w:type="dxa"/>
            <w:tcBorders>
              <w:top w:val="nil"/>
              <w:left w:val="nil"/>
              <w:bottom w:val="nil"/>
              <w:right w:val="nil"/>
            </w:tcBorders>
            <w:shd w:val="clear" w:color="auto" w:fill="auto"/>
            <w:noWrap/>
            <w:vAlign w:val="bottom"/>
            <w:hideMark/>
          </w:tcPr>
          <w:p w:rsidR="00B91DEE" w:rsidRDefault="00B91DEE" w:rsidP="00FC587D">
            <w:pPr>
              <w:jc w:val="right"/>
              <w:rPr>
                <w:rFonts w:ascii="SWISS" w:hAnsi="SWISS" w:cs="Arial"/>
                <w:color w:val="000000"/>
                <w:sz w:val="20"/>
                <w:szCs w:val="20"/>
              </w:rPr>
            </w:pPr>
            <w:r>
              <w:rPr>
                <w:rFonts w:ascii="SWISS" w:hAnsi="SWISS" w:cs="Arial"/>
                <w:color w:val="000000"/>
                <w:sz w:val="20"/>
                <w:szCs w:val="20"/>
              </w:rPr>
              <w:t xml:space="preserve">$19.97 </w:t>
            </w:r>
          </w:p>
        </w:tc>
        <w:tc>
          <w:tcPr>
            <w:tcW w:w="1726" w:type="dxa"/>
            <w:tcBorders>
              <w:top w:val="nil"/>
              <w:left w:val="nil"/>
              <w:bottom w:val="nil"/>
              <w:right w:val="single" w:sz="8" w:space="0" w:color="auto"/>
            </w:tcBorders>
            <w:shd w:val="clear" w:color="auto" w:fill="auto"/>
            <w:noWrap/>
            <w:vAlign w:val="bottom"/>
            <w:hideMark/>
          </w:tcPr>
          <w:p w:rsidR="00B91DEE" w:rsidRDefault="00B91DEE" w:rsidP="00FC587D">
            <w:pPr>
              <w:jc w:val="right"/>
              <w:rPr>
                <w:rFonts w:ascii="SWISS" w:hAnsi="SWISS" w:cs="Arial"/>
                <w:color w:val="000000"/>
                <w:sz w:val="20"/>
                <w:szCs w:val="20"/>
              </w:rPr>
            </w:pPr>
            <w:r>
              <w:rPr>
                <w:rFonts w:ascii="SWISS" w:hAnsi="SWISS" w:cs="Arial"/>
                <w:color w:val="000000"/>
                <w:sz w:val="20"/>
                <w:szCs w:val="20"/>
              </w:rPr>
              <w:t xml:space="preserve">$19.51 </w:t>
            </w:r>
          </w:p>
        </w:tc>
      </w:tr>
      <w:tr w:rsidR="00B91DEE" w:rsidTr="00FC587D">
        <w:trPr>
          <w:trHeight w:val="300"/>
        </w:trPr>
        <w:tc>
          <w:tcPr>
            <w:tcW w:w="4023" w:type="dxa"/>
            <w:gridSpan w:val="2"/>
            <w:tcBorders>
              <w:top w:val="nil"/>
              <w:left w:val="single" w:sz="8" w:space="0" w:color="000000"/>
              <w:bottom w:val="nil"/>
              <w:right w:val="nil"/>
            </w:tcBorders>
            <w:shd w:val="clear" w:color="auto" w:fill="auto"/>
            <w:noWrap/>
            <w:vAlign w:val="bottom"/>
            <w:hideMark/>
          </w:tcPr>
          <w:p w:rsidR="00B91DEE" w:rsidRDefault="00B91DEE" w:rsidP="00FC587D">
            <w:pPr>
              <w:rPr>
                <w:rFonts w:ascii="SWISS" w:hAnsi="SWISS" w:cs="Arial"/>
                <w:color w:val="000000"/>
                <w:sz w:val="20"/>
                <w:szCs w:val="20"/>
              </w:rPr>
            </w:pPr>
            <w:r>
              <w:rPr>
                <w:rFonts w:ascii="SWISS" w:hAnsi="SWISS" w:cs="Arial"/>
                <w:color w:val="000000"/>
                <w:sz w:val="20"/>
                <w:szCs w:val="20"/>
              </w:rPr>
              <w:t>5,000 Gallons</w:t>
            </w:r>
          </w:p>
        </w:tc>
        <w:tc>
          <w:tcPr>
            <w:tcW w:w="1182" w:type="dxa"/>
            <w:tcBorders>
              <w:top w:val="nil"/>
              <w:left w:val="nil"/>
              <w:bottom w:val="nil"/>
              <w:right w:val="nil"/>
            </w:tcBorders>
            <w:shd w:val="clear" w:color="auto" w:fill="auto"/>
            <w:noWrap/>
            <w:vAlign w:val="bottom"/>
            <w:hideMark/>
          </w:tcPr>
          <w:p w:rsidR="00B91DEE" w:rsidRDefault="00B91DEE" w:rsidP="00FC587D">
            <w:pPr>
              <w:jc w:val="right"/>
              <w:rPr>
                <w:rFonts w:ascii="SWISS" w:hAnsi="SWISS" w:cs="Arial"/>
                <w:color w:val="000000"/>
                <w:sz w:val="20"/>
                <w:szCs w:val="20"/>
              </w:rPr>
            </w:pPr>
            <w:r>
              <w:rPr>
                <w:rFonts w:ascii="SWISS" w:hAnsi="SWISS" w:cs="Arial"/>
                <w:color w:val="000000"/>
                <w:sz w:val="20"/>
                <w:szCs w:val="20"/>
              </w:rPr>
              <w:t xml:space="preserve">$14.39 </w:t>
            </w:r>
          </w:p>
        </w:tc>
        <w:tc>
          <w:tcPr>
            <w:tcW w:w="1944" w:type="dxa"/>
            <w:tcBorders>
              <w:top w:val="nil"/>
              <w:left w:val="nil"/>
              <w:bottom w:val="nil"/>
              <w:right w:val="nil"/>
            </w:tcBorders>
            <w:shd w:val="clear" w:color="auto" w:fill="auto"/>
            <w:noWrap/>
            <w:vAlign w:val="bottom"/>
            <w:hideMark/>
          </w:tcPr>
          <w:p w:rsidR="00B91DEE" w:rsidRDefault="00B91DEE" w:rsidP="00FC587D">
            <w:pPr>
              <w:jc w:val="right"/>
              <w:rPr>
                <w:rFonts w:ascii="SWISS" w:hAnsi="SWISS" w:cs="Arial"/>
                <w:color w:val="000000"/>
                <w:sz w:val="20"/>
                <w:szCs w:val="20"/>
              </w:rPr>
            </w:pPr>
            <w:r>
              <w:rPr>
                <w:rFonts w:ascii="SWISS" w:hAnsi="SWISS" w:cs="Arial"/>
                <w:color w:val="000000"/>
                <w:sz w:val="20"/>
                <w:szCs w:val="20"/>
              </w:rPr>
              <w:t xml:space="preserve">$30.07 </w:t>
            </w:r>
          </w:p>
        </w:tc>
        <w:tc>
          <w:tcPr>
            <w:tcW w:w="1726" w:type="dxa"/>
            <w:tcBorders>
              <w:top w:val="nil"/>
              <w:left w:val="nil"/>
              <w:bottom w:val="nil"/>
              <w:right w:val="nil"/>
            </w:tcBorders>
            <w:shd w:val="clear" w:color="auto" w:fill="auto"/>
            <w:noWrap/>
            <w:vAlign w:val="bottom"/>
            <w:hideMark/>
          </w:tcPr>
          <w:p w:rsidR="00B91DEE" w:rsidRDefault="00B91DEE" w:rsidP="00FC587D">
            <w:pPr>
              <w:jc w:val="right"/>
              <w:rPr>
                <w:rFonts w:ascii="SWISS" w:hAnsi="SWISS" w:cs="Arial"/>
                <w:color w:val="000000"/>
                <w:sz w:val="20"/>
                <w:szCs w:val="20"/>
              </w:rPr>
            </w:pPr>
            <w:r>
              <w:rPr>
                <w:rFonts w:ascii="SWISS" w:hAnsi="SWISS" w:cs="Arial"/>
                <w:color w:val="000000"/>
                <w:sz w:val="20"/>
                <w:szCs w:val="20"/>
              </w:rPr>
              <w:t xml:space="preserve">$28.97 </w:t>
            </w:r>
          </w:p>
        </w:tc>
        <w:tc>
          <w:tcPr>
            <w:tcW w:w="1726" w:type="dxa"/>
            <w:tcBorders>
              <w:top w:val="nil"/>
              <w:left w:val="nil"/>
              <w:bottom w:val="nil"/>
              <w:right w:val="single" w:sz="8" w:space="0" w:color="auto"/>
            </w:tcBorders>
            <w:shd w:val="clear" w:color="auto" w:fill="auto"/>
            <w:noWrap/>
            <w:vAlign w:val="bottom"/>
            <w:hideMark/>
          </w:tcPr>
          <w:p w:rsidR="00B91DEE" w:rsidRDefault="00B91DEE" w:rsidP="00FC587D">
            <w:pPr>
              <w:jc w:val="right"/>
              <w:rPr>
                <w:rFonts w:ascii="SWISS" w:hAnsi="SWISS" w:cs="Arial"/>
                <w:color w:val="000000"/>
                <w:sz w:val="20"/>
                <w:szCs w:val="20"/>
              </w:rPr>
            </w:pPr>
            <w:r>
              <w:rPr>
                <w:rFonts w:ascii="SWISS" w:hAnsi="SWISS" w:cs="Arial"/>
                <w:color w:val="000000"/>
                <w:sz w:val="20"/>
                <w:szCs w:val="20"/>
              </w:rPr>
              <w:t xml:space="preserve">$31.27 </w:t>
            </w:r>
          </w:p>
        </w:tc>
      </w:tr>
      <w:tr w:rsidR="00B91DEE" w:rsidTr="00FC587D">
        <w:trPr>
          <w:trHeight w:val="300"/>
        </w:trPr>
        <w:tc>
          <w:tcPr>
            <w:tcW w:w="4023" w:type="dxa"/>
            <w:gridSpan w:val="2"/>
            <w:tcBorders>
              <w:top w:val="nil"/>
              <w:left w:val="single" w:sz="8" w:space="0" w:color="000000"/>
              <w:bottom w:val="nil"/>
              <w:right w:val="nil"/>
            </w:tcBorders>
            <w:shd w:val="clear" w:color="auto" w:fill="auto"/>
            <w:noWrap/>
            <w:vAlign w:val="bottom"/>
            <w:hideMark/>
          </w:tcPr>
          <w:p w:rsidR="00B91DEE" w:rsidRDefault="00B91DEE" w:rsidP="00FC587D">
            <w:pPr>
              <w:rPr>
                <w:rFonts w:ascii="SWISS" w:hAnsi="SWISS" w:cs="Arial"/>
                <w:color w:val="000000"/>
                <w:sz w:val="20"/>
                <w:szCs w:val="20"/>
              </w:rPr>
            </w:pPr>
            <w:r>
              <w:rPr>
                <w:rFonts w:ascii="SWISS" w:hAnsi="SWISS" w:cs="Arial"/>
                <w:color w:val="000000"/>
                <w:sz w:val="20"/>
                <w:szCs w:val="20"/>
              </w:rPr>
              <w:t>10,000 Gallons</w:t>
            </w:r>
          </w:p>
        </w:tc>
        <w:tc>
          <w:tcPr>
            <w:tcW w:w="1182" w:type="dxa"/>
            <w:tcBorders>
              <w:top w:val="nil"/>
              <w:left w:val="nil"/>
              <w:bottom w:val="nil"/>
              <w:right w:val="nil"/>
            </w:tcBorders>
            <w:shd w:val="clear" w:color="auto" w:fill="auto"/>
            <w:noWrap/>
            <w:vAlign w:val="bottom"/>
            <w:hideMark/>
          </w:tcPr>
          <w:p w:rsidR="00B91DEE" w:rsidRDefault="00B91DEE" w:rsidP="00FC587D">
            <w:pPr>
              <w:jc w:val="right"/>
              <w:rPr>
                <w:rFonts w:ascii="SWISS" w:hAnsi="SWISS" w:cs="Arial"/>
                <w:color w:val="000000"/>
                <w:sz w:val="20"/>
                <w:szCs w:val="20"/>
              </w:rPr>
            </w:pPr>
            <w:r>
              <w:rPr>
                <w:rFonts w:ascii="SWISS" w:hAnsi="SWISS" w:cs="Arial"/>
                <w:color w:val="000000"/>
                <w:sz w:val="20"/>
                <w:szCs w:val="20"/>
              </w:rPr>
              <w:t xml:space="preserve">$21.14 </w:t>
            </w:r>
          </w:p>
        </w:tc>
        <w:tc>
          <w:tcPr>
            <w:tcW w:w="1944" w:type="dxa"/>
            <w:tcBorders>
              <w:top w:val="nil"/>
              <w:left w:val="nil"/>
              <w:bottom w:val="nil"/>
              <w:right w:val="nil"/>
            </w:tcBorders>
            <w:shd w:val="clear" w:color="auto" w:fill="auto"/>
            <w:noWrap/>
            <w:vAlign w:val="bottom"/>
            <w:hideMark/>
          </w:tcPr>
          <w:p w:rsidR="00B91DEE" w:rsidRDefault="00B91DEE" w:rsidP="00FC587D">
            <w:pPr>
              <w:jc w:val="right"/>
              <w:rPr>
                <w:rFonts w:ascii="SWISS" w:hAnsi="SWISS" w:cs="Arial"/>
                <w:color w:val="000000"/>
                <w:sz w:val="20"/>
                <w:szCs w:val="20"/>
              </w:rPr>
            </w:pPr>
            <w:r>
              <w:rPr>
                <w:rFonts w:ascii="SWISS" w:hAnsi="SWISS" w:cs="Arial"/>
                <w:color w:val="000000"/>
                <w:sz w:val="20"/>
                <w:szCs w:val="20"/>
              </w:rPr>
              <w:t xml:space="preserve">$55.87 </w:t>
            </w:r>
          </w:p>
        </w:tc>
        <w:tc>
          <w:tcPr>
            <w:tcW w:w="1726" w:type="dxa"/>
            <w:tcBorders>
              <w:top w:val="nil"/>
              <w:left w:val="nil"/>
              <w:bottom w:val="nil"/>
              <w:right w:val="nil"/>
            </w:tcBorders>
            <w:shd w:val="clear" w:color="auto" w:fill="auto"/>
            <w:noWrap/>
            <w:vAlign w:val="bottom"/>
            <w:hideMark/>
          </w:tcPr>
          <w:p w:rsidR="00B91DEE" w:rsidRDefault="00B91DEE" w:rsidP="00FC587D">
            <w:pPr>
              <w:jc w:val="right"/>
              <w:rPr>
                <w:rFonts w:ascii="SWISS" w:hAnsi="SWISS" w:cs="Arial"/>
                <w:color w:val="000000"/>
                <w:sz w:val="20"/>
                <w:szCs w:val="20"/>
              </w:rPr>
            </w:pPr>
            <w:r>
              <w:rPr>
                <w:rFonts w:ascii="SWISS" w:hAnsi="SWISS" w:cs="Arial"/>
                <w:color w:val="000000"/>
                <w:sz w:val="20"/>
                <w:szCs w:val="20"/>
              </w:rPr>
              <w:t xml:space="preserve">$51.47 </w:t>
            </w:r>
          </w:p>
        </w:tc>
        <w:tc>
          <w:tcPr>
            <w:tcW w:w="1726" w:type="dxa"/>
            <w:tcBorders>
              <w:top w:val="nil"/>
              <w:left w:val="nil"/>
              <w:bottom w:val="nil"/>
              <w:right w:val="single" w:sz="8" w:space="0" w:color="auto"/>
            </w:tcBorders>
            <w:shd w:val="clear" w:color="auto" w:fill="auto"/>
            <w:noWrap/>
            <w:vAlign w:val="bottom"/>
            <w:hideMark/>
          </w:tcPr>
          <w:p w:rsidR="00B91DEE" w:rsidRDefault="00B91DEE" w:rsidP="00FC587D">
            <w:pPr>
              <w:jc w:val="right"/>
              <w:rPr>
                <w:rFonts w:ascii="SWISS" w:hAnsi="SWISS" w:cs="Arial"/>
                <w:color w:val="000000"/>
                <w:sz w:val="20"/>
                <w:szCs w:val="20"/>
              </w:rPr>
            </w:pPr>
            <w:r>
              <w:rPr>
                <w:rFonts w:ascii="SWISS" w:hAnsi="SWISS" w:cs="Arial"/>
                <w:color w:val="000000"/>
                <w:sz w:val="20"/>
                <w:szCs w:val="20"/>
              </w:rPr>
              <w:t xml:space="preserve">$60.67 </w:t>
            </w:r>
          </w:p>
        </w:tc>
      </w:tr>
      <w:tr w:rsidR="00B91DEE" w:rsidTr="00FC587D">
        <w:trPr>
          <w:trHeight w:val="315"/>
        </w:trPr>
        <w:tc>
          <w:tcPr>
            <w:tcW w:w="4023" w:type="dxa"/>
            <w:gridSpan w:val="2"/>
            <w:tcBorders>
              <w:top w:val="nil"/>
              <w:left w:val="single" w:sz="8" w:space="0" w:color="000000"/>
              <w:bottom w:val="single" w:sz="8" w:space="0" w:color="000000"/>
              <w:right w:val="nil"/>
            </w:tcBorders>
            <w:shd w:val="clear" w:color="auto" w:fill="auto"/>
            <w:noWrap/>
            <w:vAlign w:val="bottom"/>
            <w:hideMark/>
          </w:tcPr>
          <w:p w:rsidR="00B91DEE" w:rsidRDefault="00B91DEE" w:rsidP="00FC587D">
            <w:pPr>
              <w:rPr>
                <w:rFonts w:ascii="SWISS" w:hAnsi="SWISS" w:cs="Arial"/>
                <w:color w:val="000000"/>
                <w:sz w:val="20"/>
                <w:szCs w:val="20"/>
              </w:rPr>
            </w:pPr>
            <w:r>
              <w:rPr>
                <w:rFonts w:ascii="SWISS" w:hAnsi="SWISS" w:cs="Arial"/>
                <w:color w:val="000000"/>
                <w:sz w:val="20"/>
                <w:szCs w:val="20"/>
              </w:rPr>
              <w:t> </w:t>
            </w:r>
          </w:p>
        </w:tc>
        <w:tc>
          <w:tcPr>
            <w:tcW w:w="1182" w:type="dxa"/>
            <w:tcBorders>
              <w:top w:val="nil"/>
              <w:left w:val="nil"/>
              <w:bottom w:val="single" w:sz="8" w:space="0" w:color="000000"/>
              <w:right w:val="nil"/>
            </w:tcBorders>
            <w:shd w:val="clear" w:color="auto" w:fill="auto"/>
            <w:noWrap/>
            <w:vAlign w:val="bottom"/>
            <w:hideMark/>
          </w:tcPr>
          <w:p w:rsidR="00B91DEE" w:rsidRDefault="00B91DEE" w:rsidP="00FC587D">
            <w:pPr>
              <w:jc w:val="right"/>
              <w:rPr>
                <w:rFonts w:ascii="SWISS" w:hAnsi="SWISS" w:cs="Arial"/>
                <w:color w:val="000000"/>
                <w:sz w:val="20"/>
                <w:szCs w:val="20"/>
              </w:rPr>
            </w:pPr>
            <w:r>
              <w:rPr>
                <w:rFonts w:ascii="SWISS" w:hAnsi="SWISS" w:cs="Arial"/>
                <w:color w:val="000000"/>
                <w:sz w:val="20"/>
                <w:szCs w:val="20"/>
              </w:rPr>
              <w:t> </w:t>
            </w:r>
          </w:p>
        </w:tc>
        <w:tc>
          <w:tcPr>
            <w:tcW w:w="1944" w:type="dxa"/>
            <w:tcBorders>
              <w:top w:val="nil"/>
              <w:left w:val="nil"/>
              <w:bottom w:val="single" w:sz="8" w:space="0" w:color="000000"/>
              <w:right w:val="nil"/>
            </w:tcBorders>
            <w:shd w:val="clear" w:color="auto" w:fill="auto"/>
            <w:noWrap/>
            <w:vAlign w:val="bottom"/>
            <w:hideMark/>
          </w:tcPr>
          <w:p w:rsidR="00B91DEE" w:rsidRDefault="00B91DEE" w:rsidP="00FC587D">
            <w:pPr>
              <w:jc w:val="right"/>
              <w:rPr>
                <w:rFonts w:ascii="SWISS" w:hAnsi="SWISS" w:cs="Arial"/>
                <w:color w:val="000000"/>
                <w:sz w:val="20"/>
                <w:szCs w:val="20"/>
              </w:rPr>
            </w:pPr>
            <w:r>
              <w:rPr>
                <w:rFonts w:ascii="SWISS" w:hAnsi="SWISS" w:cs="Arial"/>
                <w:color w:val="000000"/>
                <w:sz w:val="20"/>
                <w:szCs w:val="20"/>
              </w:rPr>
              <w:t> </w:t>
            </w:r>
          </w:p>
        </w:tc>
        <w:tc>
          <w:tcPr>
            <w:tcW w:w="1726" w:type="dxa"/>
            <w:tcBorders>
              <w:top w:val="nil"/>
              <w:left w:val="nil"/>
              <w:bottom w:val="single" w:sz="8" w:space="0" w:color="000000"/>
              <w:right w:val="nil"/>
            </w:tcBorders>
            <w:shd w:val="clear" w:color="auto" w:fill="auto"/>
            <w:noWrap/>
            <w:vAlign w:val="bottom"/>
            <w:hideMark/>
          </w:tcPr>
          <w:p w:rsidR="00B91DEE" w:rsidRDefault="00B91DEE" w:rsidP="00FC587D">
            <w:pPr>
              <w:jc w:val="right"/>
              <w:rPr>
                <w:rFonts w:ascii="SWISS" w:hAnsi="SWISS" w:cs="Arial"/>
                <w:color w:val="000000"/>
                <w:sz w:val="20"/>
                <w:szCs w:val="20"/>
              </w:rPr>
            </w:pPr>
            <w:r>
              <w:rPr>
                <w:rFonts w:ascii="SWISS" w:hAnsi="SWISS" w:cs="Arial"/>
                <w:color w:val="000000"/>
                <w:sz w:val="20"/>
                <w:szCs w:val="20"/>
              </w:rPr>
              <w:t> </w:t>
            </w:r>
          </w:p>
        </w:tc>
        <w:tc>
          <w:tcPr>
            <w:tcW w:w="1726" w:type="dxa"/>
            <w:tcBorders>
              <w:top w:val="nil"/>
              <w:left w:val="nil"/>
              <w:bottom w:val="single" w:sz="8" w:space="0" w:color="000000"/>
              <w:right w:val="single" w:sz="8" w:space="0" w:color="000000"/>
            </w:tcBorders>
            <w:shd w:val="clear" w:color="auto" w:fill="auto"/>
            <w:noWrap/>
            <w:vAlign w:val="bottom"/>
            <w:hideMark/>
          </w:tcPr>
          <w:p w:rsidR="00B91DEE" w:rsidRDefault="00B91DEE" w:rsidP="00FC587D">
            <w:pPr>
              <w:jc w:val="right"/>
              <w:rPr>
                <w:rFonts w:ascii="SWISS" w:hAnsi="SWISS" w:cs="Arial"/>
                <w:color w:val="000000"/>
                <w:sz w:val="20"/>
                <w:szCs w:val="20"/>
              </w:rPr>
            </w:pPr>
            <w:r>
              <w:rPr>
                <w:rFonts w:ascii="SWISS" w:hAnsi="SWISS" w:cs="Arial"/>
                <w:color w:val="000000"/>
                <w:sz w:val="20"/>
                <w:szCs w:val="20"/>
              </w:rPr>
              <w:t> </w:t>
            </w:r>
          </w:p>
        </w:tc>
      </w:tr>
    </w:tbl>
    <w:p w:rsidR="00811F28" w:rsidRDefault="00811F28" w:rsidP="00811F28">
      <w:pPr>
        <w:pStyle w:val="BodyText"/>
      </w:pPr>
    </w:p>
    <w:p w:rsidR="00811F28" w:rsidRDefault="00811F28" w:rsidP="00811F28">
      <w:pPr>
        <w:pStyle w:val="BodyText"/>
      </w:pPr>
      <w:r>
        <w:t>Based on a recommended revenue increase of approximately 75 percent, excluding miscellaneous revenues, residential consumption can be expected to decline by 3,774,000 gallons resulting in anticipated average residential demand of 2,876 gallons per month. The post-repression average residential water demand excluding zero gallon bills is anticipated to be 3,596 gallons per month. Staff recommends a 19.8 percent reduction in total residential consumption and corresponding reductions of $563 for purchased power, $376 for chemicals, and $44 for RAFs to reflect the anticipated repression, which results in a post repression revenue requirement of $128,441. Staff recommends a traditional BFC and gallonage charge rate structure with separate gallonage charges for discretionary and non-discretionary usage for residential water customers and a BFC based on 45 percent of the water revenue requirement. General service customers should be billed a BFC and uniform gallonage charge.</w:t>
      </w:r>
    </w:p>
    <w:p w:rsidR="00811F28" w:rsidRDefault="00811F28" w:rsidP="00811F28">
      <w:pPr>
        <w:pStyle w:val="BodyText"/>
      </w:pPr>
      <w:r>
        <w:t>The recommended rate structure and monthly water rates are shown on Schedule No. 4. The utility should file revised tariff sheets and a proposed customer notice to reflect the Commission-approved rates. The approved rates should be effective for service rendered on or after the stamped approval date on the tariff sheet pursuant to Rule 25-30.475(1), F.A.C. In addition, the approved rates should not be implemented until staff has approved the proposed customer notice and the notice has been received by the customers. The utility should provide proof of the date notice was given within 10 days of the date of the notice.</w:t>
      </w:r>
    </w:p>
    <w:p w:rsidR="007F3E1E" w:rsidRDefault="007F3E1E">
      <w:pPr>
        <w:pStyle w:val="IssueHeading"/>
        <w:rPr>
          <w:vanish/>
          <w:specVanish/>
        </w:rPr>
      </w:pPr>
      <w:r w:rsidRPr="004C3641">
        <w:rPr>
          <w:b w:val="0"/>
          <w:i w:val="0"/>
        </w:rPr>
        <w:br w:type="page"/>
      </w:r>
      <w:r w:rsidRPr="004C3641">
        <w:lastRenderedPageBreak/>
        <w:t xml:space="preserve">Issue </w:t>
      </w:r>
      <w:r w:rsidR="00A8729A">
        <w:fldChar w:fldCharType="begin"/>
      </w:r>
      <w:r w:rsidR="00A8729A">
        <w:instrText xml:space="preserve"> SEQ Issue \* MERGEFORMAT </w:instrText>
      </w:r>
      <w:r w:rsidR="00A8729A">
        <w:fldChar w:fldCharType="separate"/>
      </w:r>
      <w:r w:rsidR="00F63FD6">
        <w:rPr>
          <w:noProof/>
        </w:rPr>
        <w:t>9</w:t>
      </w:r>
      <w:r w:rsidR="00A8729A">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23" w:name="_Toc435086967"/>
      <w:r w:rsidR="00F63FD6">
        <w:rPr>
          <w:noProof/>
        </w:rPr>
        <w:instrText>9</w:instrText>
      </w:r>
      <w:r>
        <w:fldChar w:fldCharType="end"/>
      </w:r>
      <w:r>
        <w:tab/>
      </w:r>
      <w:r w:rsidR="00D17FBA">
        <w:instrText>NSF Charge (Thompson)</w:instrText>
      </w:r>
      <w:bookmarkEnd w:id="23"/>
      <w:r>
        <w:instrText xml:space="preserve">" \l 1 </w:instrText>
      </w:r>
      <w:r>
        <w:fldChar w:fldCharType="end"/>
      </w:r>
      <w:r>
        <w:t> </w:t>
      </w:r>
    </w:p>
    <w:p w:rsidR="007F3E1E" w:rsidRDefault="007F3E1E">
      <w:pPr>
        <w:pStyle w:val="BodyText"/>
      </w:pPr>
      <w:r>
        <w:t xml:space="preserve"> Should </w:t>
      </w:r>
      <w:r w:rsidR="00A60A36">
        <w:t>Holiday Gardens</w:t>
      </w:r>
      <w:r>
        <w:t xml:space="preserve"> be authorized </w:t>
      </w:r>
      <w:r w:rsidR="00A8729A">
        <w:t xml:space="preserve">to </w:t>
      </w:r>
      <w:bookmarkStart w:id="24" w:name="_GoBack"/>
      <w:bookmarkEnd w:id="24"/>
      <w:r>
        <w:t>collect Non-Sufficient Funds (NSF) charges?</w:t>
      </w:r>
    </w:p>
    <w:p w:rsidR="007F3E1E" w:rsidRPr="004C3641" w:rsidRDefault="007F3E1E">
      <w:pPr>
        <w:pStyle w:val="IssueSubsectionHeading"/>
        <w:rPr>
          <w:vanish/>
          <w:specVanish/>
        </w:rPr>
      </w:pPr>
      <w:r w:rsidRPr="004C3641">
        <w:t>Recommendation: </w:t>
      </w:r>
    </w:p>
    <w:p w:rsidR="007F3E1E" w:rsidRDefault="007F3E1E">
      <w:pPr>
        <w:pStyle w:val="BodyText"/>
      </w:pPr>
      <w:r>
        <w:t> </w:t>
      </w:r>
      <w:r w:rsidR="00016F1A" w:rsidRPr="00016F1A">
        <w:t>Yes. Holiday Gardens should be authorized to collect NSF charges. Staff recommends that Holiday Gardens revise its tariffs to reflect the NSF charges currently set forth in Sections 68.065 and 832.08(5), F.S. The NSF charges should be effective on or after the stamped approval date on the tariff sheets pursuant to Rule 25-30.475(1), F.A.C. Furthermore, the charges should not be implemented until staff has approved the proposed customer notice. The utility should provide proof of the date the notice was given within 10 days of the date of the notice.</w:t>
      </w:r>
      <w:r>
        <w:t xml:space="preserve"> (Thompson)</w:t>
      </w:r>
    </w:p>
    <w:p w:rsidR="007F3E1E" w:rsidRPr="004C3641" w:rsidRDefault="007F3E1E">
      <w:pPr>
        <w:pStyle w:val="IssueSubsectionHeading"/>
        <w:rPr>
          <w:vanish/>
          <w:specVanish/>
        </w:rPr>
      </w:pPr>
      <w:r w:rsidRPr="004C3641">
        <w:t>Staff Analysis: </w:t>
      </w:r>
    </w:p>
    <w:p w:rsidR="00016F1A" w:rsidRDefault="007F3E1E" w:rsidP="00016F1A">
      <w:pPr>
        <w:pStyle w:val="BodyText"/>
      </w:pPr>
      <w:r>
        <w:t> </w:t>
      </w:r>
      <w:r w:rsidR="00016F1A">
        <w:t>Section 367.091, F.S., requires that rates, charges, and customer service policies be approved by the Commission. The Commission has authority to establish, increase, or change a rate or charge. Staff believes that Holiday Gardens should be authorized to collect NSF charges consistent with Section 68.065, F.S., which allows for the assessment of charges for the collection of worthless checks, drafts, or orders of payment. As currently set forth in Sections 832.08(5) and 68.065(2), F.S., the following NSF charges may be assessed:</w:t>
      </w:r>
    </w:p>
    <w:p w:rsidR="00016F1A" w:rsidRDefault="00016F1A" w:rsidP="00016F1A">
      <w:pPr>
        <w:pStyle w:val="BodyText"/>
        <w:spacing w:after="0"/>
        <w:ind w:left="720"/>
      </w:pPr>
      <w:r>
        <w:t>1.</w:t>
      </w:r>
      <w:r>
        <w:tab/>
        <w:t xml:space="preserve">$25, if the face value does not exceed $50,  </w:t>
      </w:r>
    </w:p>
    <w:p w:rsidR="00016F1A" w:rsidRDefault="00016F1A" w:rsidP="00016F1A">
      <w:pPr>
        <w:pStyle w:val="BodyText"/>
        <w:spacing w:after="0"/>
        <w:ind w:left="720"/>
      </w:pPr>
      <w:r>
        <w:t>2.</w:t>
      </w:r>
      <w:r>
        <w:tab/>
        <w:t>$30, if the face value exceeds $50 but does not exceed $300,</w:t>
      </w:r>
    </w:p>
    <w:p w:rsidR="00016F1A" w:rsidRDefault="00016F1A" w:rsidP="00016F1A">
      <w:pPr>
        <w:pStyle w:val="BodyText"/>
        <w:spacing w:after="0"/>
        <w:ind w:left="720"/>
      </w:pPr>
      <w:r>
        <w:t>3.</w:t>
      </w:r>
      <w:r>
        <w:tab/>
        <w:t>$40, if the face value exceeds $300,</w:t>
      </w:r>
    </w:p>
    <w:p w:rsidR="00016F1A" w:rsidRDefault="00016F1A" w:rsidP="00016F1A">
      <w:pPr>
        <w:pStyle w:val="BodyText"/>
        <w:ind w:left="720"/>
      </w:pPr>
      <w:r>
        <w:t>4.</w:t>
      </w:r>
      <w:r>
        <w:tab/>
        <w:t xml:space="preserve">or five percent of the face amount of the check, whichever is greater. </w:t>
      </w:r>
    </w:p>
    <w:p w:rsidR="007F3E1E" w:rsidRDefault="00016F1A" w:rsidP="00016F1A">
      <w:pPr>
        <w:pStyle w:val="BodyText"/>
      </w:pPr>
      <w:r>
        <w:t>Approval of NSF charges is consistent with prior Commission decisions.</w:t>
      </w:r>
      <w:r>
        <w:rPr>
          <w:rStyle w:val="FootnoteReference"/>
        </w:rPr>
        <w:footnoteReference w:id="7"/>
      </w:r>
      <w:r>
        <w:t xml:space="preserve"> Furthermore, NSF charges place the cost on the cost-causer, rather than requiring that the costs associated with the return of the NSF checks be spread across the general body of ratepayers. Therefore, staff recommends that Holiday Gardens revise its tariffs to reflect the NSF charges currently set forth in Sections 68.065 and 832.08(5), F.S. The NSF charges should be effective on or after the stamped approval date on the tariff sheets pursuant to Rule 25-30.475(1), F.A.C. In addition, the NSF charges should not be implemented until staff has approved the proposed customer notice. The utility should provide proof of the date the notice was given within 10 days of the date of the notice.</w:t>
      </w:r>
    </w:p>
    <w:p w:rsidR="00016F1A" w:rsidRDefault="00016F1A">
      <w:pPr>
        <w:pStyle w:val="IssueHeading"/>
        <w:rPr>
          <w:vanish/>
          <w:specVanish/>
        </w:rPr>
      </w:pPr>
      <w:r w:rsidRPr="004C3641">
        <w:rPr>
          <w:b w:val="0"/>
          <w:i w:val="0"/>
        </w:rPr>
        <w:br w:type="page"/>
      </w:r>
      <w:r w:rsidRPr="004C3641">
        <w:lastRenderedPageBreak/>
        <w:t xml:space="preserve">Issue </w:t>
      </w:r>
      <w:r w:rsidR="00A8729A">
        <w:fldChar w:fldCharType="begin"/>
      </w:r>
      <w:r w:rsidR="00A8729A">
        <w:instrText xml:space="preserve"> SEQ Issue \* MERGEFORMAT </w:instrText>
      </w:r>
      <w:r w:rsidR="00A8729A">
        <w:fldChar w:fldCharType="separate"/>
      </w:r>
      <w:r w:rsidR="00F63FD6">
        <w:rPr>
          <w:noProof/>
        </w:rPr>
        <w:t>10</w:t>
      </w:r>
      <w:r w:rsidR="00A8729A">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25" w:name="_Toc435086968"/>
      <w:r w:rsidR="00F63FD6">
        <w:rPr>
          <w:noProof/>
        </w:rPr>
        <w:instrText>10</w:instrText>
      </w:r>
      <w:r>
        <w:fldChar w:fldCharType="end"/>
      </w:r>
      <w:r>
        <w:tab/>
        <w:instrText>Initial Customer Deposits(Thompson)</w:instrText>
      </w:r>
      <w:bookmarkEnd w:id="25"/>
      <w:r>
        <w:instrText xml:space="preserve">" \l 1 </w:instrText>
      </w:r>
      <w:r>
        <w:fldChar w:fldCharType="end"/>
      </w:r>
      <w:r>
        <w:t> </w:t>
      </w:r>
    </w:p>
    <w:p w:rsidR="00016F1A" w:rsidRDefault="00016F1A">
      <w:pPr>
        <w:pStyle w:val="BodyText"/>
      </w:pPr>
      <w:r>
        <w:t> What are the utility’s appropriate initial customer deposits for Holiday Gardens’ water service?</w:t>
      </w:r>
    </w:p>
    <w:p w:rsidR="00016F1A" w:rsidRPr="004C3641" w:rsidRDefault="00016F1A">
      <w:pPr>
        <w:pStyle w:val="IssueSubsectionHeading"/>
        <w:rPr>
          <w:vanish/>
          <w:specVanish/>
        </w:rPr>
      </w:pPr>
      <w:r w:rsidRPr="004C3641">
        <w:t>Recommendation: </w:t>
      </w:r>
    </w:p>
    <w:p w:rsidR="00016F1A" w:rsidRDefault="00016F1A">
      <w:pPr>
        <w:pStyle w:val="BodyText"/>
      </w:pPr>
      <w:r>
        <w:t> </w:t>
      </w:r>
      <w:r w:rsidRPr="00016F1A">
        <w:t>The appropriate initial customer deposit for water customers should be $46 for the residential 5/8” x 3/4” meter size. The initial customer deposits for all other residential meter sizes and all general service meter sizes should be two times the average estimated bill for wastewater service. The approved customer deposits should be effective for connections made on or after the stamped approval date on the tariff sheet pursuant to Rule 25-30.475, F.A.C. The utility should be required to charge the approved charges until authorized to change them by the Commission in a subsequent proceeding.</w:t>
      </w:r>
      <w:r>
        <w:t xml:space="preserve"> (Thompson)</w:t>
      </w:r>
    </w:p>
    <w:p w:rsidR="00016F1A" w:rsidRPr="004C3641" w:rsidRDefault="00016F1A">
      <w:pPr>
        <w:pStyle w:val="IssueSubsectionHeading"/>
        <w:rPr>
          <w:vanish/>
          <w:specVanish/>
        </w:rPr>
      </w:pPr>
      <w:r w:rsidRPr="004C3641">
        <w:t>Staff Analysis: </w:t>
      </w:r>
    </w:p>
    <w:p w:rsidR="00016F1A" w:rsidRDefault="00016F1A" w:rsidP="00016F1A">
      <w:pPr>
        <w:pStyle w:val="BodyText"/>
      </w:pPr>
      <w:r>
        <w:t> Rule 25-30.311, F.A.C., contains the criteria for collecting, administering, and refunding customer deposits. Customer deposits are designed to minimize the exposure of bad debt expense for the utility and, ultimately, the general body of ratepayers. Historically, the Commission has set initial customer deposits equal to two times the average estimated bill.</w:t>
      </w:r>
      <w:r>
        <w:rPr>
          <w:rStyle w:val="FootnoteReference"/>
        </w:rPr>
        <w:footnoteReference w:id="8"/>
      </w:r>
      <w:r>
        <w:t xml:space="preserve">    Currently, the utility’s wastewater initial customer deposit is $24 for 5/8” x 3/4" meter size and two times the average estimated bill for all other meters sizes. Based on the staff recommended wastewater rates, the appropriate initial customer deposit should be $46 for water to reflect an average residential customer bill for two months.</w:t>
      </w:r>
    </w:p>
    <w:p w:rsidR="00016F1A" w:rsidRDefault="00016F1A" w:rsidP="00016F1A">
      <w:pPr>
        <w:pStyle w:val="BodyText"/>
      </w:pPr>
      <w:r>
        <w:t>During the course of staff’s audit, it was determined that additional deposits in the amount of $15 were assessed to 51 customers, which totals $765. The utility required an additional deposit from those customers who had frequent shut offs due to delinquent bills. The utility confirmed that interest is paid on these accounts as required by Rule 25-30.311(4), F.A.C. Pursuant to Rule 25-30.311(7), F.A.C., a utility may require an additional deposit in order to secure payment of current bills as long as the total amount of the required deposit does not exceed an amount equal to the average actual charge for water and/or wastewater service for two billing periods for the 12-month period immediately prior to the date of notice. Further, Rule 25-30.311(7), F.A.C. requires that request for an additional deposit be by written notice of not less than 30 days and the notice be separate and apart from any bill for service. However, the utility’s request for the additional deposit was included on the bill for service. The utility has affirmed that in the future it will collect additional deposits in the manner required by Rule. Therefore, staff believes no enforcement action should be taken at this time.</w:t>
      </w:r>
    </w:p>
    <w:p w:rsidR="00016F1A" w:rsidRDefault="00016F1A" w:rsidP="00016F1A">
      <w:pPr>
        <w:pStyle w:val="BodyText"/>
      </w:pPr>
      <w:r>
        <w:t>Staff recommends the appropriate initial customer deposit should be $46 for the residential 5/8” x 3/4” meter size for wastewater. The initial customer deposits for all other residential meter sizes and all general service meter sizes should be two times the average estimated bill for wastewater. The approved customer deposits should be effective for connections made on or after the stamped approval date on the tariff sheet pursuant to Rule 25-30.475, F.A.C. The utility should be required to charge the approved charges until authorized to change them by the Commission in a subsequent proceeding.</w:t>
      </w:r>
    </w:p>
    <w:p w:rsidR="008D1907" w:rsidRDefault="008D1907">
      <w:pPr>
        <w:pStyle w:val="IssueHeading"/>
        <w:rPr>
          <w:vanish/>
          <w:specVanish/>
        </w:rPr>
      </w:pPr>
      <w:r w:rsidRPr="004C3641">
        <w:rPr>
          <w:b w:val="0"/>
          <w:i w:val="0"/>
        </w:rPr>
        <w:br w:type="page"/>
      </w:r>
      <w:r w:rsidRPr="004C3641">
        <w:lastRenderedPageBreak/>
        <w:t xml:space="preserve">Issue </w:t>
      </w:r>
      <w:r w:rsidR="00A8729A">
        <w:fldChar w:fldCharType="begin"/>
      </w:r>
      <w:r w:rsidR="00A8729A">
        <w:instrText xml:space="preserve"> SEQ Issue \* MERGEFORMAT </w:instrText>
      </w:r>
      <w:r w:rsidR="00A8729A">
        <w:fldChar w:fldCharType="separate"/>
      </w:r>
      <w:r w:rsidR="00F63FD6">
        <w:rPr>
          <w:noProof/>
        </w:rPr>
        <w:t>11</w:t>
      </w:r>
      <w:r w:rsidR="00A8729A">
        <w:rPr>
          <w:noProof/>
        </w:rPr>
        <w:fldChar w:fldCharType="end"/>
      </w:r>
      <w:r w:rsidRPr="004C3641">
        <w:t>:</w:t>
      </w:r>
      <w:r>
        <w:fldChar w:fldCharType="begin"/>
      </w:r>
      <w:r>
        <w:instrText xml:space="preserve"> TC "</w:instrText>
      </w:r>
      <w:bookmarkStart w:id="26" w:name="_Toc435086969"/>
      <w:r w:rsidR="00211444">
        <w:instrText>1</w:instrText>
      </w:r>
      <w:r w:rsidR="00016F1A">
        <w:instrText>1</w:instrText>
      </w:r>
      <w:r>
        <w:tab/>
      </w:r>
      <w:r w:rsidR="00D17FBA">
        <w:instrText>Four-Year Rate Reduction (Thompson, Mouring)</w:instrText>
      </w:r>
      <w:bookmarkEnd w:id="26"/>
      <w:r>
        <w:instrText xml:space="preserve">" \l 1 </w:instrText>
      </w:r>
      <w:r>
        <w:fldChar w:fldCharType="end"/>
      </w:r>
      <w:r>
        <w:t> </w:t>
      </w:r>
    </w:p>
    <w:p w:rsidR="008D1907" w:rsidRDefault="008D1907">
      <w:pPr>
        <w:pStyle w:val="BodyText"/>
      </w:pPr>
      <w:r>
        <w:t> What is the appropriate amount by which rates should be reduced in four years after the published effective date to reflect the removal of the amortized rate case expense as required by Section 367.0816, F.S.?</w:t>
      </w:r>
    </w:p>
    <w:p w:rsidR="008D1907" w:rsidRPr="004C3641" w:rsidRDefault="008D1907">
      <w:pPr>
        <w:pStyle w:val="IssueSubsectionHeading"/>
        <w:rPr>
          <w:vanish/>
          <w:specVanish/>
        </w:rPr>
      </w:pPr>
      <w:r w:rsidRPr="004C3641">
        <w:t>Recommendation: </w:t>
      </w:r>
    </w:p>
    <w:p w:rsidR="008D1907" w:rsidRDefault="008D1907">
      <w:pPr>
        <w:pStyle w:val="BodyText"/>
      </w:pPr>
      <w:r>
        <w:t> </w:t>
      </w:r>
      <w:r w:rsidR="00016F1A" w:rsidRPr="00016F1A">
        <w:t>The water rates should be reduced as shown on Schedule No. 4, to remove rate case expense grossed-up for regulatory assessment fees and amortized over a four-year period. The decrease in rates should become effective immediately following the expiration of the four-year rate case expense recovery period, pursuant to Section 367.0816, F.S. Holiday Gardens should be required to file revised tariffs and a proposed customer notice setting forth the lower rates and the reason for the reduction no later than one month prior to the actual date of the required rate reduction. If the utility files this reduction in conjunction with a price index or pass-through rate adjustment, separate data should be filed for the price index and/or pass-through increase or decrease and the reduction in the rates due to the amortized rate case expense.</w:t>
      </w:r>
      <w:r>
        <w:t xml:space="preserve"> (Thompson</w:t>
      </w:r>
      <w:r w:rsidR="0090114F">
        <w:t>, Mouring</w:t>
      </w:r>
      <w:r>
        <w:t>)</w:t>
      </w:r>
    </w:p>
    <w:p w:rsidR="008D1907" w:rsidRPr="004C3641" w:rsidRDefault="008D1907">
      <w:pPr>
        <w:pStyle w:val="IssueSubsectionHeading"/>
        <w:rPr>
          <w:vanish/>
          <w:specVanish/>
        </w:rPr>
      </w:pPr>
      <w:r w:rsidRPr="004C3641">
        <w:t>Staff Analysis: </w:t>
      </w:r>
    </w:p>
    <w:p w:rsidR="00016F1A" w:rsidRDefault="008D1907" w:rsidP="00016F1A">
      <w:pPr>
        <w:pStyle w:val="BodyText"/>
      </w:pPr>
      <w:r>
        <w:t> </w:t>
      </w:r>
      <w:r w:rsidR="00016F1A">
        <w:t xml:space="preserve">Section 367.0816, F.S., requires that the rates be reduced immediately following the expiration of the four-year period by the amount of the rate case expense previously included in rates. The reduction will reflect the removal of revenue associated with the amortization of rate case expense, the associated return in working capital, and the gross-up for RAFs. The total reduction is $1,890 for water.  </w:t>
      </w:r>
    </w:p>
    <w:p w:rsidR="008D1907" w:rsidRDefault="00016F1A" w:rsidP="00016F1A">
      <w:pPr>
        <w:pStyle w:val="BodyText"/>
      </w:pPr>
      <w:r>
        <w:t>Using Holiday Gardens’ current revenue, expenses, capital structure and customer base, the reduction in revenue will result in the rate decreases as shown on Schedule No. 4. The decrease in rates should become effective immediately following the expiration of the four-year rate case expense recovery period, pursuant to Section 367.0816, F.S. Holiday Gardens should be required to file revised tariffs and a proposed customer notice setting forth the lower rates and the reason for the reduction no later than one month prior to the actual date of the required rate reduction. If the utility files this reduction in conjunction with a price index or pass-through rate adjustment, separate data should be filed for the price index and/or pass-through increase or decrease and the reduction in the rates due to the amortized rate case expense.</w:t>
      </w:r>
    </w:p>
    <w:p w:rsidR="00102CA5" w:rsidRDefault="00102CA5">
      <w:pPr>
        <w:pStyle w:val="IssueHeading"/>
        <w:rPr>
          <w:vanish/>
          <w:specVanish/>
        </w:rPr>
      </w:pPr>
      <w:r w:rsidRPr="004C3641">
        <w:rPr>
          <w:b w:val="0"/>
          <w:i w:val="0"/>
        </w:rPr>
        <w:br w:type="page"/>
      </w:r>
      <w:r w:rsidRPr="004C3641">
        <w:lastRenderedPageBreak/>
        <w:t xml:space="preserve">Issue </w:t>
      </w:r>
      <w:r w:rsidR="00A8729A">
        <w:fldChar w:fldCharType="begin"/>
      </w:r>
      <w:r w:rsidR="00A8729A">
        <w:instrText xml:space="preserve"> SEQ Issue \* MERGEFORMAT </w:instrText>
      </w:r>
      <w:r w:rsidR="00A8729A">
        <w:fldChar w:fldCharType="separate"/>
      </w:r>
      <w:r w:rsidR="00F63FD6">
        <w:rPr>
          <w:noProof/>
        </w:rPr>
        <w:t>12</w:t>
      </w:r>
      <w:r w:rsidR="00A8729A">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27" w:name="_Toc435086970"/>
      <w:r w:rsidR="00F63FD6">
        <w:rPr>
          <w:noProof/>
        </w:rPr>
        <w:instrText>12</w:instrText>
      </w:r>
      <w:r>
        <w:fldChar w:fldCharType="end"/>
      </w:r>
      <w:r>
        <w:tab/>
      </w:r>
      <w:r w:rsidR="00D17FBA">
        <w:instrText>Phase II Increase for Pro Forma (Lee, Mouring)</w:instrText>
      </w:r>
      <w:bookmarkEnd w:id="27"/>
      <w:r>
        <w:instrText xml:space="preserve">" \l 1 </w:instrText>
      </w:r>
      <w:r>
        <w:fldChar w:fldCharType="end"/>
      </w:r>
      <w:r>
        <w:t> </w:t>
      </w:r>
    </w:p>
    <w:p w:rsidR="00102CA5" w:rsidRDefault="00102CA5">
      <w:pPr>
        <w:pStyle w:val="BodyText"/>
      </w:pPr>
      <w:r>
        <w:t xml:space="preserve"> Should the Commission approve a Phase II increase for pro forma items for </w:t>
      </w:r>
      <w:r w:rsidR="00A60A36">
        <w:t>Holiday Gardens</w:t>
      </w:r>
      <w:r>
        <w:t>?</w:t>
      </w:r>
    </w:p>
    <w:p w:rsidR="00102CA5" w:rsidRPr="004C3641" w:rsidRDefault="00102CA5">
      <w:pPr>
        <w:pStyle w:val="IssueSubsectionHeading"/>
        <w:rPr>
          <w:vanish/>
          <w:specVanish/>
        </w:rPr>
      </w:pPr>
      <w:r w:rsidRPr="004C3641">
        <w:t>Recommendation: </w:t>
      </w:r>
    </w:p>
    <w:p w:rsidR="00DB0C2D" w:rsidRPr="00F96796" w:rsidRDefault="00102CA5" w:rsidP="00DB0C2D">
      <w:pPr>
        <w:pStyle w:val="BodyText"/>
      </w:pPr>
      <w:r>
        <w:t> </w:t>
      </w:r>
      <w:r w:rsidR="00F96796">
        <w:t>Y</w:t>
      </w:r>
      <w:r w:rsidR="00F96796" w:rsidRPr="004908F6">
        <w:t>es. The Commission should approve a Phase II revenue requirement associated with pro f</w:t>
      </w:r>
      <w:r w:rsidR="00F96796">
        <w:t>orma items</w:t>
      </w:r>
      <w:r w:rsidR="00E020F6">
        <w:t xml:space="preserve">. </w:t>
      </w:r>
      <w:r w:rsidR="00F96796">
        <w:t>The u</w:t>
      </w:r>
      <w:r w:rsidR="00F96796" w:rsidRPr="00FC4E5E">
        <w:t>tility’s Phase II revenue requirement is $1</w:t>
      </w:r>
      <w:r w:rsidR="00F96796">
        <w:t>36</w:t>
      </w:r>
      <w:r w:rsidR="00F96796" w:rsidRPr="00FC4E5E">
        <w:t>,</w:t>
      </w:r>
      <w:r w:rsidR="00F96796">
        <w:t>913</w:t>
      </w:r>
      <w:r w:rsidR="00D55781">
        <w:t>,</w:t>
      </w:r>
      <w:r w:rsidR="00F96796" w:rsidRPr="00FC4E5E">
        <w:t xml:space="preserve"> which equates to a 1.</w:t>
      </w:r>
      <w:r w:rsidR="00F96796">
        <w:t>18</w:t>
      </w:r>
      <w:r w:rsidR="00F96796" w:rsidRPr="00FC4E5E">
        <w:t xml:space="preserve"> pe</w:t>
      </w:r>
      <w:r w:rsidR="00F96796" w:rsidRPr="004908F6">
        <w:t>rcent increase over the Phase I reven</w:t>
      </w:r>
      <w:r w:rsidR="00F96796" w:rsidRPr="00F96796">
        <w:t>ue requirement</w:t>
      </w:r>
      <w:r w:rsidR="00E020F6">
        <w:t xml:space="preserve">. </w:t>
      </w:r>
      <w:r w:rsidR="00F96796" w:rsidRPr="00F96796">
        <w:t>Staff recommends that the increase be applied as an across-the-board increase to the Phase I</w:t>
      </w:r>
      <w:r w:rsidR="00B71313">
        <w:t xml:space="preserve"> rates</w:t>
      </w:r>
      <w:r w:rsidR="00F96796" w:rsidRPr="00F96796">
        <w:t>.</w:t>
      </w:r>
    </w:p>
    <w:p w:rsidR="00102CA5" w:rsidRDefault="00F96796" w:rsidP="00DB0C2D">
      <w:pPr>
        <w:pStyle w:val="BodyText"/>
      </w:pPr>
      <w:r w:rsidRPr="004908F6">
        <w:t xml:space="preserve">Implementation of the Phase II rates is conditioned upon </w:t>
      </w:r>
      <w:r>
        <w:t>Holiday Gardens</w:t>
      </w:r>
      <w:r w:rsidRPr="004908F6">
        <w:t xml:space="preserve"> completing the pro forma items within 12 months of the issuance o</w:t>
      </w:r>
      <w:r w:rsidR="00D55781">
        <w:t>f a</w:t>
      </w:r>
      <w:r>
        <w:t xml:space="preserve"> consummating order</w:t>
      </w:r>
      <w:r w:rsidR="00D55781">
        <w:t xml:space="preserve"> in this docket</w:t>
      </w:r>
      <w:r w:rsidR="00E020F6">
        <w:t xml:space="preserve">. </w:t>
      </w:r>
      <w:r>
        <w:t>The u</w:t>
      </w:r>
      <w:r w:rsidRPr="004908F6">
        <w:t xml:space="preserve">tility should be required to submit a copy of the final invoices and cancelled checks </w:t>
      </w:r>
      <w:r w:rsidR="00D55781">
        <w:t xml:space="preserve">or other payment confirmation documentation </w:t>
      </w:r>
      <w:r w:rsidRPr="004908F6">
        <w:t>for a</w:t>
      </w:r>
      <w:r>
        <w:t>ll pro forma plant items</w:t>
      </w:r>
      <w:r w:rsidR="00E020F6">
        <w:t xml:space="preserve">. </w:t>
      </w:r>
      <w:r>
        <w:t>The u</w:t>
      </w:r>
      <w:r w:rsidRPr="004908F6">
        <w:t>tility should be allowed to implement the above rates once all pro forma items have been completed and documentation provided showing that the improvements have been made</w:t>
      </w:r>
      <w:r w:rsidR="00E020F6">
        <w:t xml:space="preserve">. </w:t>
      </w:r>
      <w:r w:rsidRPr="004908F6">
        <w:t>Once verified, the rates should be effective for service rendered on or after the stamped approval date on the tariff sheet, pursuant to Rule 25-30.475(1), F.A.C</w:t>
      </w:r>
      <w:r w:rsidR="00E020F6">
        <w:t xml:space="preserve">. </w:t>
      </w:r>
      <w:r w:rsidRPr="004908F6">
        <w:t>The rates should not be implemented until notice has been received by the customers</w:t>
      </w:r>
      <w:r w:rsidR="00E020F6">
        <w:t xml:space="preserve">. </w:t>
      </w:r>
      <w:r>
        <w:t>Holiday Gardens</w:t>
      </w:r>
      <w:r w:rsidRPr="004908F6">
        <w:t xml:space="preserve"> should provide proof of the date notice was given within 10 days of t</w:t>
      </w:r>
      <w:r>
        <w:t>he date of the notice</w:t>
      </w:r>
      <w:r w:rsidR="00E020F6">
        <w:t xml:space="preserve">. </w:t>
      </w:r>
      <w:r>
        <w:t>If the u</w:t>
      </w:r>
      <w:r w:rsidRPr="004908F6">
        <w:t>tility encounters any unforeseen events that will impede the completi</w:t>
      </w:r>
      <w:r>
        <w:t>on of the pro forma items, the u</w:t>
      </w:r>
      <w:r w:rsidRPr="004908F6">
        <w:t>tility should immediately notify the Commission in writing.</w:t>
      </w:r>
      <w:r w:rsidR="00102CA5">
        <w:t xml:space="preserve"> (Lee, Mouring)</w:t>
      </w:r>
    </w:p>
    <w:p w:rsidR="00102CA5" w:rsidRPr="004C3641" w:rsidRDefault="00102CA5">
      <w:pPr>
        <w:pStyle w:val="IssueSubsectionHeading"/>
        <w:rPr>
          <w:vanish/>
          <w:specVanish/>
        </w:rPr>
      </w:pPr>
      <w:r w:rsidRPr="004C3641">
        <w:t>Staff Analysis: </w:t>
      </w:r>
    </w:p>
    <w:p w:rsidR="00102CA5" w:rsidRDefault="00102CA5">
      <w:pPr>
        <w:pStyle w:val="BodyText"/>
      </w:pPr>
      <w:r>
        <w:t> </w:t>
      </w:r>
      <w:r w:rsidR="00F96796">
        <w:t>As discussed in Issue 3, the u</w:t>
      </w:r>
      <w:r w:rsidR="00F96796" w:rsidRPr="006163E6">
        <w:t>tility has requested recognition of several pro forma plant items in the instant case. Several of the pro forma items either have been or will be completed before implementation of the Phase I rates and, therefore, have been included in the Phase I revenue requirement as reflected in previous issues. The following table summarizes the Phase II pro forma plant items and estimated cost</w:t>
      </w:r>
      <w:r w:rsidR="00F96796" w:rsidRPr="00F96796">
        <w:t>.</w:t>
      </w:r>
    </w:p>
    <w:p w:rsidR="004A17E1" w:rsidRPr="00F96796" w:rsidRDefault="004A17E1" w:rsidP="004A17E1">
      <w:pPr>
        <w:pStyle w:val="BodyText"/>
      </w:pPr>
      <w:r w:rsidRPr="006163E6">
        <w:t>Staff is recommending a Phase II revenue requirement associated with the pro forma items for a number of reasons</w:t>
      </w:r>
      <w:r w:rsidR="00E020F6">
        <w:t xml:space="preserve">. </w:t>
      </w:r>
      <w:r w:rsidRPr="006163E6">
        <w:t>First, it assures that the pro forma it</w:t>
      </w:r>
      <w:r>
        <w:t>ems are completed prior to the u</w:t>
      </w:r>
      <w:r w:rsidRPr="006163E6">
        <w:t>tility’s recovery of the investment in rates</w:t>
      </w:r>
      <w:r w:rsidR="00E020F6">
        <w:t xml:space="preserve">. </w:t>
      </w:r>
      <w:r w:rsidRPr="006163E6">
        <w:t>In addition, addressing the pro forma items in a single case saves additional rate case expens</w:t>
      </w:r>
      <w:r>
        <w:t>e to the customers because the u</w:t>
      </w:r>
      <w:r w:rsidRPr="006163E6">
        <w:t>tility would not need to file another rate case or limited proceeding to seek recovery for these items</w:t>
      </w:r>
      <w:r w:rsidR="00E020F6">
        <w:t xml:space="preserve">. </w:t>
      </w:r>
      <w:r w:rsidRPr="006163E6">
        <w:t xml:space="preserve">The Commission has approved a Phase-In approach in Docket Nos. </w:t>
      </w:r>
      <w:r>
        <w:t xml:space="preserve">130265-WU, </w:t>
      </w:r>
      <w:r w:rsidRPr="006163E6">
        <w:t>110238-WU,</w:t>
      </w:r>
      <w:r>
        <w:t xml:space="preserve"> and</w:t>
      </w:r>
      <w:r w:rsidRPr="006163E6">
        <w:t xml:space="preserve"> 11016</w:t>
      </w:r>
      <w:r w:rsidRPr="00F96796">
        <w:t xml:space="preserve">5-SU. </w:t>
      </w:r>
    </w:p>
    <w:p w:rsidR="004A17E1" w:rsidRDefault="004A17E1" w:rsidP="004A17E1">
      <w:pPr>
        <w:pStyle w:val="BodyText"/>
      </w:pPr>
      <w:r w:rsidRPr="004439BE">
        <w:t>Staff’s net adjustment to the Phase II UPIS balance is an increase of $</w:t>
      </w:r>
      <w:r>
        <w:t>4,749</w:t>
      </w:r>
      <w:r w:rsidRPr="004439BE">
        <w:t xml:space="preserve"> and a decrease to Accumulated Depreciation of $</w:t>
      </w:r>
      <w:r>
        <w:t>11,208</w:t>
      </w:r>
      <w:r w:rsidR="00E020F6">
        <w:t xml:space="preserve">. </w:t>
      </w:r>
      <w:r w:rsidRPr="004439BE">
        <w:t xml:space="preserve">In addition, staff has adjusted depreciation expense to reflect the pro </w:t>
      </w:r>
      <w:r w:rsidR="00D55781">
        <w:t>forma additions and retirements</w:t>
      </w:r>
      <w:r w:rsidRPr="004439BE">
        <w:t xml:space="preserve"> resulting in an increase of $</w:t>
      </w:r>
      <w:r>
        <w:t>23</w:t>
      </w:r>
      <w:r w:rsidRPr="004439BE">
        <w:t>8</w:t>
      </w:r>
      <w:r w:rsidR="00E020F6">
        <w:t xml:space="preserve">. </w:t>
      </w:r>
      <w:r w:rsidRPr="004439BE">
        <w:t>Also, staff has increased TOTI by $</w:t>
      </w:r>
      <w:r>
        <w:t>72</w:t>
      </w:r>
      <w:r w:rsidRPr="004439BE">
        <w:t xml:space="preserve"> to reflect RAFs of 4.5 percent on the change in revenues</w:t>
      </w:r>
      <w:r w:rsidR="00E020F6">
        <w:t xml:space="preserve">. </w:t>
      </w:r>
      <w:r w:rsidRPr="004439BE">
        <w:t>Staff’s total adjustment to operating expenses, including additional RAF</w:t>
      </w:r>
      <w:r>
        <w:t>s</w:t>
      </w:r>
      <w:r w:rsidRPr="004439BE">
        <w:t>, is $</w:t>
      </w:r>
      <w:r>
        <w:t>310</w:t>
      </w:r>
      <w:r w:rsidRPr="004439BE">
        <w:t xml:space="preserve"> resulting in total operating expenses of $1</w:t>
      </w:r>
      <w:r>
        <w:t>30,997</w:t>
      </w:r>
      <w:r w:rsidRPr="004439BE">
        <w:t>.</w:t>
      </w:r>
    </w:p>
    <w:p w:rsidR="004A17E1" w:rsidRDefault="004A17E1" w:rsidP="004A17E1">
      <w:r>
        <w:br w:type="page"/>
      </w:r>
    </w:p>
    <w:p w:rsidR="004A17E1" w:rsidRPr="00F96796" w:rsidRDefault="004A17E1" w:rsidP="004A17E1">
      <w:pPr>
        <w:pStyle w:val="BodyText"/>
      </w:pPr>
    </w:p>
    <w:tbl>
      <w:tblPr>
        <w:tblW w:w="7100" w:type="dxa"/>
        <w:jc w:val="center"/>
        <w:tblInd w:w="93" w:type="dxa"/>
        <w:tblLook w:val="04A0" w:firstRow="1" w:lastRow="0" w:firstColumn="1" w:lastColumn="0" w:noHBand="0" w:noVBand="1"/>
      </w:tblPr>
      <w:tblGrid>
        <w:gridCol w:w="3500"/>
        <w:gridCol w:w="1200"/>
        <w:gridCol w:w="1200"/>
        <w:gridCol w:w="1200"/>
      </w:tblGrid>
      <w:tr w:rsidR="00E56E60" w:rsidTr="005D4DDA">
        <w:trPr>
          <w:trHeight w:val="300"/>
          <w:jc w:val="center"/>
        </w:trPr>
        <w:tc>
          <w:tcPr>
            <w:tcW w:w="7100"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56E60" w:rsidRPr="00E56E60" w:rsidRDefault="00E56E60" w:rsidP="00E56E60">
            <w:pPr>
              <w:jc w:val="center"/>
            </w:pPr>
            <w:r w:rsidRPr="00E56E60">
              <w:t>Table 11-1</w:t>
            </w:r>
          </w:p>
        </w:tc>
      </w:tr>
      <w:tr w:rsidR="00E56E60" w:rsidTr="005D4DDA">
        <w:trPr>
          <w:trHeight w:val="300"/>
          <w:jc w:val="center"/>
        </w:trPr>
        <w:tc>
          <w:tcPr>
            <w:tcW w:w="7100"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56E60" w:rsidRPr="00E56E60" w:rsidRDefault="00E56E60" w:rsidP="00E56E60">
            <w:pPr>
              <w:jc w:val="center"/>
            </w:pPr>
            <w:r w:rsidRPr="00E56E60">
              <w:t>Phase I</w:t>
            </w:r>
            <w:r w:rsidR="00B71313">
              <w:t>I</w:t>
            </w:r>
            <w:r w:rsidRPr="00E56E60">
              <w:t xml:space="preserve"> Pro Forma Adjustments</w:t>
            </w:r>
          </w:p>
        </w:tc>
      </w:tr>
      <w:tr w:rsidR="00E56E60" w:rsidTr="005D4DDA">
        <w:trPr>
          <w:trHeight w:val="300"/>
          <w:jc w:val="center"/>
        </w:trPr>
        <w:tc>
          <w:tcPr>
            <w:tcW w:w="3500" w:type="dxa"/>
            <w:tcBorders>
              <w:top w:val="single" w:sz="4" w:space="0" w:color="auto"/>
              <w:left w:val="single" w:sz="4" w:space="0" w:color="auto"/>
              <w:bottom w:val="nil"/>
              <w:right w:val="nil"/>
            </w:tcBorders>
            <w:shd w:val="clear" w:color="auto" w:fill="auto"/>
            <w:noWrap/>
            <w:vAlign w:val="bottom"/>
            <w:hideMark/>
          </w:tcPr>
          <w:p w:rsidR="00E56E60" w:rsidRPr="00E56E60" w:rsidRDefault="00E56E60"/>
        </w:tc>
        <w:tc>
          <w:tcPr>
            <w:tcW w:w="1200" w:type="dxa"/>
            <w:tcBorders>
              <w:top w:val="single" w:sz="4" w:space="0" w:color="auto"/>
              <w:left w:val="nil"/>
              <w:bottom w:val="nil"/>
              <w:right w:val="nil"/>
            </w:tcBorders>
            <w:shd w:val="clear" w:color="auto" w:fill="auto"/>
            <w:noWrap/>
            <w:vAlign w:val="bottom"/>
            <w:hideMark/>
          </w:tcPr>
          <w:p w:rsidR="00E56E60" w:rsidRPr="00E56E60" w:rsidRDefault="00E56E60" w:rsidP="005D4DDA">
            <w:pPr>
              <w:jc w:val="center"/>
            </w:pPr>
          </w:p>
        </w:tc>
        <w:tc>
          <w:tcPr>
            <w:tcW w:w="1200" w:type="dxa"/>
            <w:tcBorders>
              <w:top w:val="single" w:sz="4" w:space="0" w:color="auto"/>
              <w:left w:val="nil"/>
              <w:bottom w:val="nil"/>
              <w:right w:val="nil"/>
            </w:tcBorders>
            <w:shd w:val="clear" w:color="auto" w:fill="auto"/>
            <w:noWrap/>
            <w:vAlign w:val="bottom"/>
            <w:hideMark/>
          </w:tcPr>
          <w:p w:rsidR="00E56E60" w:rsidRPr="00E56E60" w:rsidRDefault="00E56E60" w:rsidP="005D4DDA">
            <w:pPr>
              <w:jc w:val="center"/>
            </w:pPr>
            <w:r w:rsidRPr="00E56E60">
              <w:t>Accum.</w:t>
            </w:r>
          </w:p>
        </w:tc>
        <w:tc>
          <w:tcPr>
            <w:tcW w:w="1200" w:type="dxa"/>
            <w:tcBorders>
              <w:top w:val="single" w:sz="4" w:space="0" w:color="auto"/>
              <w:left w:val="nil"/>
              <w:bottom w:val="nil"/>
              <w:right w:val="single" w:sz="4" w:space="0" w:color="auto"/>
            </w:tcBorders>
            <w:shd w:val="clear" w:color="auto" w:fill="auto"/>
            <w:noWrap/>
            <w:vAlign w:val="bottom"/>
            <w:hideMark/>
          </w:tcPr>
          <w:p w:rsidR="00E56E60" w:rsidRPr="00E56E60" w:rsidRDefault="00E56E60" w:rsidP="005D4DDA">
            <w:pPr>
              <w:jc w:val="center"/>
            </w:pPr>
            <w:r w:rsidRPr="00E56E60">
              <w:t>Depr.</w:t>
            </w:r>
          </w:p>
        </w:tc>
      </w:tr>
      <w:tr w:rsidR="00E56E60" w:rsidTr="005D4DDA">
        <w:trPr>
          <w:trHeight w:val="300"/>
          <w:jc w:val="center"/>
        </w:trPr>
        <w:tc>
          <w:tcPr>
            <w:tcW w:w="3500" w:type="dxa"/>
            <w:tcBorders>
              <w:top w:val="nil"/>
              <w:left w:val="single" w:sz="4" w:space="0" w:color="auto"/>
              <w:bottom w:val="single" w:sz="4" w:space="0" w:color="auto"/>
              <w:right w:val="nil"/>
            </w:tcBorders>
            <w:shd w:val="clear" w:color="auto" w:fill="auto"/>
            <w:noWrap/>
            <w:vAlign w:val="bottom"/>
            <w:hideMark/>
          </w:tcPr>
          <w:p w:rsidR="00E56E60" w:rsidRPr="00E56E60" w:rsidRDefault="00E56E60">
            <w:r w:rsidRPr="00E56E60">
              <w:t>Description</w:t>
            </w:r>
          </w:p>
        </w:tc>
        <w:tc>
          <w:tcPr>
            <w:tcW w:w="1200" w:type="dxa"/>
            <w:tcBorders>
              <w:top w:val="nil"/>
              <w:left w:val="nil"/>
              <w:bottom w:val="single" w:sz="4" w:space="0" w:color="auto"/>
              <w:right w:val="nil"/>
            </w:tcBorders>
            <w:shd w:val="clear" w:color="auto" w:fill="auto"/>
            <w:noWrap/>
            <w:vAlign w:val="bottom"/>
            <w:hideMark/>
          </w:tcPr>
          <w:p w:rsidR="00E56E60" w:rsidRPr="00E56E60" w:rsidRDefault="00E56E60" w:rsidP="005D4DDA">
            <w:pPr>
              <w:jc w:val="center"/>
            </w:pPr>
            <w:r w:rsidRPr="00E56E60">
              <w:t>UPIS</w:t>
            </w:r>
          </w:p>
        </w:tc>
        <w:tc>
          <w:tcPr>
            <w:tcW w:w="1200" w:type="dxa"/>
            <w:tcBorders>
              <w:top w:val="nil"/>
              <w:left w:val="nil"/>
              <w:bottom w:val="single" w:sz="4" w:space="0" w:color="auto"/>
              <w:right w:val="nil"/>
            </w:tcBorders>
            <w:shd w:val="clear" w:color="auto" w:fill="auto"/>
            <w:noWrap/>
            <w:vAlign w:val="bottom"/>
            <w:hideMark/>
          </w:tcPr>
          <w:p w:rsidR="00E56E60" w:rsidRPr="00E56E60" w:rsidRDefault="00E56E60" w:rsidP="005D4DDA">
            <w:pPr>
              <w:jc w:val="center"/>
            </w:pPr>
            <w:r w:rsidRPr="00E56E60">
              <w:t>Depr.</w:t>
            </w:r>
          </w:p>
        </w:tc>
        <w:tc>
          <w:tcPr>
            <w:tcW w:w="1200" w:type="dxa"/>
            <w:tcBorders>
              <w:top w:val="nil"/>
              <w:left w:val="nil"/>
              <w:bottom w:val="single" w:sz="4" w:space="0" w:color="auto"/>
              <w:right w:val="single" w:sz="4" w:space="0" w:color="auto"/>
            </w:tcBorders>
            <w:shd w:val="clear" w:color="auto" w:fill="auto"/>
            <w:noWrap/>
            <w:vAlign w:val="bottom"/>
            <w:hideMark/>
          </w:tcPr>
          <w:p w:rsidR="00E56E60" w:rsidRPr="00E56E60" w:rsidRDefault="00E56E60" w:rsidP="005D4DDA">
            <w:pPr>
              <w:jc w:val="center"/>
            </w:pPr>
            <w:r w:rsidRPr="00E56E60">
              <w:t>Exp.</w:t>
            </w:r>
          </w:p>
        </w:tc>
      </w:tr>
      <w:tr w:rsidR="00E56E60" w:rsidTr="005D4DDA">
        <w:trPr>
          <w:trHeight w:val="300"/>
          <w:jc w:val="center"/>
        </w:trPr>
        <w:tc>
          <w:tcPr>
            <w:tcW w:w="3500" w:type="dxa"/>
            <w:tcBorders>
              <w:top w:val="single" w:sz="4" w:space="0" w:color="auto"/>
              <w:left w:val="single" w:sz="4" w:space="0" w:color="auto"/>
              <w:bottom w:val="nil"/>
              <w:right w:val="nil"/>
            </w:tcBorders>
            <w:shd w:val="clear" w:color="auto" w:fill="auto"/>
            <w:noWrap/>
            <w:vAlign w:val="bottom"/>
            <w:hideMark/>
          </w:tcPr>
          <w:p w:rsidR="00E56E60" w:rsidRPr="00E56E60" w:rsidRDefault="00E56E60">
            <w:r w:rsidRPr="00E56E60">
              <w:t>New Computer</w:t>
            </w:r>
          </w:p>
        </w:tc>
        <w:tc>
          <w:tcPr>
            <w:tcW w:w="1200" w:type="dxa"/>
            <w:tcBorders>
              <w:top w:val="single" w:sz="4" w:space="0" w:color="auto"/>
              <w:left w:val="nil"/>
              <w:bottom w:val="nil"/>
              <w:right w:val="nil"/>
            </w:tcBorders>
            <w:shd w:val="clear" w:color="auto" w:fill="auto"/>
            <w:noWrap/>
            <w:vAlign w:val="bottom"/>
            <w:hideMark/>
          </w:tcPr>
          <w:p w:rsidR="00E56E60" w:rsidRPr="00E56E60" w:rsidRDefault="00E56E60">
            <w:pPr>
              <w:jc w:val="right"/>
            </w:pPr>
            <w:r>
              <w:t>$</w:t>
            </w:r>
            <w:r w:rsidRPr="00E56E60">
              <w:t xml:space="preserve">137 </w:t>
            </w:r>
          </w:p>
        </w:tc>
        <w:tc>
          <w:tcPr>
            <w:tcW w:w="1200" w:type="dxa"/>
            <w:tcBorders>
              <w:top w:val="single" w:sz="4" w:space="0" w:color="auto"/>
              <w:left w:val="nil"/>
              <w:bottom w:val="nil"/>
              <w:right w:val="nil"/>
            </w:tcBorders>
            <w:shd w:val="clear" w:color="auto" w:fill="auto"/>
            <w:noWrap/>
            <w:vAlign w:val="bottom"/>
            <w:hideMark/>
          </w:tcPr>
          <w:p w:rsidR="00E56E60" w:rsidRPr="00E56E60" w:rsidRDefault="005D4DDA">
            <w:pPr>
              <w:jc w:val="right"/>
            </w:pPr>
            <w:r>
              <w:t>(</w:t>
            </w:r>
            <w:r w:rsidR="00E56E60">
              <w:t>$</w:t>
            </w:r>
            <w:r w:rsidR="00E56E60" w:rsidRPr="00E56E60">
              <w:t>23</w:t>
            </w:r>
            <w:r>
              <w:t>)</w:t>
            </w:r>
            <w:r w:rsidR="00E56E60" w:rsidRPr="00E56E60">
              <w:t xml:space="preserve"> </w:t>
            </w:r>
          </w:p>
        </w:tc>
        <w:tc>
          <w:tcPr>
            <w:tcW w:w="1200" w:type="dxa"/>
            <w:tcBorders>
              <w:top w:val="single" w:sz="4" w:space="0" w:color="auto"/>
              <w:left w:val="nil"/>
              <w:bottom w:val="nil"/>
              <w:right w:val="single" w:sz="4" w:space="0" w:color="auto"/>
            </w:tcBorders>
            <w:shd w:val="clear" w:color="auto" w:fill="auto"/>
            <w:noWrap/>
            <w:vAlign w:val="bottom"/>
            <w:hideMark/>
          </w:tcPr>
          <w:p w:rsidR="00E56E60" w:rsidRPr="00E56E60" w:rsidRDefault="00E56E60">
            <w:pPr>
              <w:jc w:val="right"/>
            </w:pPr>
            <w:r>
              <w:t>$</w:t>
            </w:r>
            <w:r w:rsidRPr="00E56E60">
              <w:t xml:space="preserve">23 </w:t>
            </w:r>
          </w:p>
        </w:tc>
      </w:tr>
      <w:tr w:rsidR="00E56E60" w:rsidTr="005D4DDA">
        <w:trPr>
          <w:trHeight w:val="300"/>
          <w:jc w:val="center"/>
        </w:trPr>
        <w:tc>
          <w:tcPr>
            <w:tcW w:w="3500" w:type="dxa"/>
            <w:tcBorders>
              <w:top w:val="nil"/>
              <w:left w:val="single" w:sz="4" w:space="0" w:color="auto"/>
              <w:bottom w:val="nil"/>
              <w:right w:val="nil"/>
            </w:tcBorders>
            <w:shd w:val="clear" w:color="auto" w:fill="auto"/>
            <w:noWrap/>
            <w:vAlign w:val="bottom"/>
            <w:hideMark/>
          </w:tcPr>
          <w:p w:rsidR="00E56E60" w:rsidRPr="00E56E60" w:rsidRDefault="00E56E60">
            <w:r w:rsidRPr="00E56E60">
              <w:t>New Printer</w:t>
            </w:r>
          </w:p>
        </w:tc>
        <w:tc>
          <w:tcPr>
            <w:tcW w:w="1200" w:type="dxa"/>
            <w:tcBorders>
              <w:top w:val="nil"/>
              <w:left w:val="nil"/>
              <w:bottom w:val="nil"/>
              <w:right w:val="nil"/>
            </w:tcBorders>
            <w:shd w:val="clear" w:color="auto" w:fill="auto"/>
            <w:noWrap/>
            <w:vAlign w:val="bottom"/>
            <w:hideMark/>
          </w:tcPr>
          <w:p w:rsidR="00E56E60" w:rsidRPr="00E56E60" w:rsidRDefault="00E56E60">
            <w:pPr>
              <w:jc w:val="right"/>
            </w:pPr>
            <w:r w:rsidRPr="00E56E60">
              <w:t xml:space="preserve">59 </w:t>
            </w:r>
          </w:p>
        </w:tc>
        <w:tc>
          <w:tcPr>
            <w:tcW w:w="1200" w:type="dxa"/>
            <w:tcBorders>
              <w:top w:val="nil"/>
              <w:left w:val="nil"/>
              <w:bottom w:val="nil"/>
              <w:right w:val="nil"/>
            </w:tcBorders>
            <w:shd w:val="clear" w:color="auto" w:fill="auto"/>
            <w:noWrap/>
            <w:vAlign w:val="bottom"/>
            <w:hideMark/>
          </w:tcPr>
          <w:p w:rsidR="00E56E60" w:rsidRPr="00E56E60" w:rsidRDefault="005D4DDA">
            <w:pPr>
              <w:jc w:val="right"/>
            </w:pPr>
            <w:r>
              <w:t>(</w:t>
            </w:r>
            <w:r w:rsidR="00E56E60" w:rsidRPr="00E56E60">
              <w:t>10</w:t>
            </w:r>
            <w:r>
              <w:t>)</w:t>
            </w:r>
            <w:r w:rsidR="00E56E60" w:rsidRPr="00E56E60">
              <w:t xml:space="preserve"> </w:t>
            </w:r>
          </w:p>
        </w:tc>
        <w:tc>
          <w:tcPr>
            <w:tcW w:w="1200" w:type="dxa"/>
            <w:tcBorders>
              <w:top w:val="nil"/>
              <w:left w:val="nil"/>
              <w:bottom w:val="nil"/>
              <w:right w:val="single" w:sz="4" w:space="0" w:color="auto"/>
            </w:tcBorders>
            <w:shd w:val="clear" w:color="auto" w:fill="auto"/>
            <w:noWrap/>
            <w:vAlign w:val="bottom"/>
            <w:hideMark/>
          </w:tcPr>
          <w:p w:rsidR="00E56E60" w:rsidRPr="00E56E60" w:rsidRDefault="00E56E60">
            <w:pPr>
              <w:jc w:val="right"/>
            </w:pPr>
            <w:r w:rsidRPr="00E56E60">
              <w:t xml:space="preserve">10 </w:t>
            </w:r>
          </w:p>
        </w:tc>
      </w:tr>
      <w:tr w:rsidR="00E56E60" w:rsidTr="005D4DDA">
        <w:trPr>
          <w:trHeight w:val="300"/>
          <w:jc w:val="center"/>
        </w:trPr>
        <w:tc>
          <w:tcPr>
            <w:tcW w:w="3500" w:type="dxa"/>
            <w:tcBorders>
              <w:top w:val="nil"/>
              <w:left w:val="single" w:sz="4" w:space="0" w:color="auto"/>
              <w:bottom w:val="nil"/>
              <w:right w:val="nil"/>
            </w:tcBorders>
            <w:shd w:val="clear" w:color="auto" w:fill="auto"/>
            <w:noWrap/>
            <w:vAlign w:val="bottom"/>
            <w:hideMark/>
          </w:tcPr>
          <w:p w:rsidR="00E56E60" w:rsidRPr="00E56E60" w:rsidRDefault="00E56E60">
            <w:r w:rsidRPr="00E56E60">
              <w:t>New Portable Meter</w:t>
            </w:r>
          </w:p>
        </w:tc>
        <w:tc>
          <w:tcPr>
            <w:tcW w:w="1200" w:type="dxa"/>
            <w:tcBorders>
              <w:top w:val="nil"/>
              <w:left w:val="nil"/>
              <w:bottom w:val="nil"/>
              <w:right w:val="nil"/>
            </w:tcBorders>
            <w:shd w:val="clear" w:color="auto" w:fill="auto"/>
            <w:noWrap/>
            <w:vAlign w:val="bottom"/>
            <w:hideMark/>
          </w:tcPr>
          <w:p w:rsidR="00E56E60" w:rsidRPr="00E56E60" w:rsidRDefault="00E56E60">
            <w:pPr>
              <w:jc w:val="right"/>
            </w:pPr>
            <w:r w:rsidRPr="00E56E60">
              <w:t xml:space="preserve">565 </w:t>
            </w:r>
          </w:p>
        </w:tc>
        <w:tc>
          <w:tcPr>
            <w:tcW w:w="1200" w:type="dxa"/>
            <w:tcBorders>
              <w:top w:val="nil"/>
              <w:left w:val="nil"/>
              <w:bottom w:val="nil"/>
              <w:right w:val="nil"/>
            </w:tcBorders>
            <w:shd w:val="clear" w:color="auto" w:fill="auto"/>
            <w:noWrap/>
            <w:vAlign w:val="bottom"/>
            <w:hideMark/>
          </w:tcPr>
          <w:p w:rsidR="00E56E60" w:rsidRPr="00E56E60" w:rsidRDefault="005D4DDA">
            <w:pPr>
              <w:jc w:val="right"/>
            </w:pPr>
            <w:r>
              <w:t>(</w:t>
            </w:r>
            <w:r w:rsidR="00E56E60" w:rsidRPr="00E56E60">
              <w:t>33</w:t>
            </w:r>
            <w:r>
              <w:t>)</w:t>
            </w:r>
            <w:r w:rsidR="00E56E60" w:rsidRPr="00E56E60">
              <w:t xml:space="preserve"> </w:t>
            </w:r>
          </w:p>
        </w:tc>
        <w:tc>
          <w:tcPr>
            <w:tcW w:w="1200" w:type="dxa"/>
            <w:tcBorders>
              <w:top w:val="nil"/>
              <w:left w:val="nil"/>
              <w:bottom w:val="nil"/>
              <w:right w:val="single" w:sz="4" w:space="0" w:color="auto"/>
            </w:tcBorders>
            <w:shd w:val="clear" w:color="auto" w:fill="auto"/>
            <w:noWrap/>
            <w:vAlign w:val="bottom"/>
            <w:hideMark/>
          </w:tcPr>
          <w:p w:rsidR="00E56E60" w:rsidRPr="00E56E60" w:rsidRDefault="00E56E60">
            <w:pPr>
              <w:jc w:val="right"/>
            </w:pPr>
            <w:r w:rsidRPr="00E56E60">
              <w:t xml:space="preserve">33 </w:t>
            </w:r>
          </w:p>
        </w:tc>
      </w:tr>
      <w:tr w:rsidR="00E56E60" w:rsidTr="005D4DDA">
        <w:trPr>
          <w:trHeight w:val="300"/>
          <w:jc w:val="center"/>
        </w:trPr>
        <w:tc>
          <w:tcPr>
            <w:tcW w:w="3500" w:type="dxa"/>
            <w:tcBorders>
              <w:top w:val="nil"/>
              <w:left w:val="single" w:sz="4" w:space="0" w:color="auto"/>
              <w:bottom w:val="nil"/>
              <w:right w:val="nil"/>
            </w:tcBorders>
            <w:shd w:val="clear" w:color="auto" w:fill="auto"/>
            <w:noWrap/>
            <w:vAlign w:val="bottom"/>
            <w:hideMark/>
          </w:tcPr>
          <w:p w:rsidR="00E56E60" w:rsidRPr="00E56E60" w:rsidRDefault="00E56E60">
            <w:r w:rsidRPr="00E56E60">
              <w:t>Replumb at Well #1</w:t>
            </w:r>
          </w:p>
        </w:tc>
        <w:tc>
          <w:tcPr>
            <w:tcW w:w="1200" w:type="dxa"/>
            <w:tcBorders>
              <w:top w:val="nil"/>
              <w:left w:val="nil"/>
              <w:bottom w:val="nil"/>
              <w:right w:val="nil"/>
            </w:tcBorders>
            <w:shd w:val="clear" w:color="auto" w:fill="auto"/>
            <w:noWrap/>
            <w:vAlign w:val="bottom"/>
            <w:hideMark/>
          </w:tcPr>
          <w:p w:rsidR="00E56E60" w:rsidRPr="00E56E60" w:rsidRDefault="00E56E60">
            <w:pPr>
              <w:jc w:val="right"/>
            </w:pPr>
            <w:r w:rsidRPr="00E56E60">
              <w:t xml:space="preserve">1,800 </w:t>
            </w:r>
          </w:p>
        </w:tc>
        <w:tc>
          <w:tcPr>
            <w:tcW w:w="1200" w:type="dxa"/>
            <w:tcBorders>
              <w:top w:val="nil"/>
              <w:left w:val="nil"/>
              <w:bottom w:val="nil"/>
              <w:right w:val="nil"/>
            </w:tcBorders>
            <w:shd w:val="clear" w:color="auto" w:fill="auto"/>
            <w:noWrap/>
            <w:vAlign w:val="bottom"/>
            <w:hideMark/>
          </w:tcPr>
          <w:p w:rsidR="00E56E60" w:rsidRPr="00E56E60" w:rsidRDefault="005D4DDA">
            <w:pPr>
              <w:jc w:val="right"/>
            </w:pPr>
            <w:r>
              <w:t>(</w:t>
            </w:r>
            <w:r w:rsidR="00E56E60" w:rsidRPr="00E56E60">
              <w:t>67</w:t>
            </w:r>
            <w:r>
              <w:t>)</w:t>
            </w:r>
            <w:r w:rsidR="00E56E60" w:rsidRPr="00E56E60">
              <w:t xml:space="preserve"> </w:t>
            </w:r>
          </w:p>
        </w:tc>
        <w:tc>
          <w:tcPr>
            <w:tcW w:w="1200" w:type="dxa"/>
            <w:tcBorders>
              <w:top w:val="nil"/>
              <w:left w:val="nil"/>
              <w:bottom w:val="nil"/>
              <w:right w:val="single" w:sz="4" w:space="0" w:color="auto"/>
            </w:tcBorders>
            <w:shd w:val="clear" w:color="auto" w:fill="auto"/>
            <w:noWrap/>
            <w:vAlign w:val="bottom"/>
            <w:hideMark/>
          </w:tcPr>
          <w:p w:rsidR="00E56E60" w:rsidRPr="00E56E60" w:rsidRDefault="00E56E60">
            <w:pPr>
              <w:jc w:val="right"/>
            </w:pPr>
            <w:r w:rsidRPr="00E56E60">
              <w:t xml:space="preserve">67 </w:t>
            </w:r>
          </w:p>
        </w:tc>
      </w:tr>
      <w:tr w:rsidR="00E56E60" w:rsidTr="005D4DDA">
        <w:trPr>
          <w:trHeight w:val="300"/>
          <w:jc w:val="center"/>
        </w:trPr>
        <w:tc>
          <w:tcPr>
            <w:tcW w:w="3500" w:type="dxa"/>
            <w:tcBorders>
              <w:top w:val="nil"/>
              <w:left w:val="single" w:sz="4" w:space="0" w:color="auto"/>
              <w:bottom w:val="nil"/>
              <w:right w:val="nil"/>
            </w:tcBorders>
            <w:shd w:val="clear" w:color="auto" w:fill="auto"/>
            <w:noWrap/>
            <w:vAlign w:val="bottom"/>
            <w:hideMark/>
          </w:tcPr>
          <w:p w:rsidR="00E56E60" w:rsidRPr="00E56E60" w:rsidRDefault="00E56E60">
            <w:r w:rsidRPr="00E56E60">
              <w:t xml:space="preserve">   Retirement</w:t>
            </w:r>
          </w:p>
        </w:tc>
        <w:tc>
          <w:tcPr>
            <w:tcW w:w="1200" w:type="dxa"/>
            <w:tcBorders>
              <w:top w:val="nil"/>
              <w:left w:val="nil"/>
              <w:bottom w:val="nil"/>
              <w:right w:val="nil"/>
            </w:tcBorders>
            <w:shd w:val="clear" w:color="auto" w:fill="auto"/>
            <w:noWrap/>
            <w:vAlign w:val="bottom"/>
            <w:hideMark/>
          </w:tcPr>
          <w:p w:rsidR="00E56E60" w:rsidRPr="00E56E60" w:rsidRDefault="00E56E60">
            <w:pPr>
              <w:jc w:val="right"/>
            </w:pPr>
            <w:r w:rsidRPr="00E56E60">
              <w:t>(1,350)</w:t>
            </w:r>
          </w:p>
        </w:tc>
        <w:tc>
          <w:tcPr>
            <w:tcW w:w="1200" w:type="dxa"/>
            <w:tcBorders>
              <w:top w:val="nil"/>
              <w:left w:val="nil"/>
              <w:bottom w:val="nil"/>
              <w:right w:val="nil"/>
            </w:tcBorders>
            <w:shd w:val="clear" w:color="auto" w:fill="auto"/>
            <w:noWrap/>
            <w:vAlign w:val="bottom"/>
            <w:hideMark/>
          </w:tcPr>
          <w:p w:rsidR="00E56E60" w:rsidRPr="00E56E60" w:rsidRDefault="00E56E60" w:rsidP="005D4DDA">
            <w:pPr>
              <w:jc w:val="right"/>
            </w:pPr>
            <w:r w:rsidRPr="00E56E60">
              <w:t>1,350</w:t>
            </w:r>
          </w:p>
        </w:tc>
        <w:tc>
          <w:tcPr>
            <w:tcW w:w="1200" w:type="dxa"/>
            <w:tcBorders>
              <w:top w:val="nil"/>
              <w:left w:val="nil"/>
              <w:bottom w:val="nil"/>
              <w:right w:val="single" w:sz="4" w:space="0" w:color="auto"/>
            </w:tcBorders>
            <w:shd w:val="clear" w:color="auto" w:fill="auto"/>
            <w:noWrap/>
            <w:vAlign w:val="bottom"/>
            <w:hideMark/>
          </w:tcPr>
          <w:p w:rsidR="00E56E60" w:rsidRPr="00E56E60" w:rsidRDefault="00E56E60">
            <w:pPr>
              <w:jc w:val="right"/>
            </w:pPr>
            <w:r w:rsidRPr="00E56E60">
              <w:t>(50)</w:t>
            </w:r>
          </w:p>
        </w:tc>
      </w:tr>
      <w:tr w:rsidR="00E56E60" w:rsidTr="005D4DDA">
        <w:trPr>
          <w:trHeight w:val="300"/>
          <w:jc w:val="center"/>
        </w:trPr>
        <w:tc>
          <w:tcPr>
            <w:tcW w:w="3500" w:type="dxa"/>
            <w:tcBorders>
              <w:top w:val="nil"/>
              <w:left w:val="single" w:sz="4" w:space="0" w:color="auto"/>
              <w:bottom w:val="nil"/>
              <w:right w:val="nil"/>
            </w:tcBorders>
            <w:shd w:val="clear" w:color="auto" w:fill="auto"/>
            <w:noWrap/>
            <w:vAlign w:val="bottom"/>
            <w:hideMark/>
          </w:tcPr>
          <w:p w:rsidR="00E56E60" w:rsidRPr="00E56E60" w:rsidRDefault="00E56E60">
            <w:r w:rsidRPr="00E56E60">
              <w:t>Air Relief Valve at Well #1</w:t>
            </w:r>
          </w:p>
        </w:tc>
        <w:tc>
          <w:tcPr>
            <w:tcW w:w="1200" w:type="dxa"/>
            <w:tcBorders>
              <w:top w:val="nil"/>
              <w:left w:val="nil"/>
              <w:bottom w:val="nil"/>
              <w:right w:val="nil"/>
            </w:tcBorders>
            <w:shd w:val="clear" w:color="auto" w:fill="auto"/>
            <w:noWrap/>
            <w:vAlign w:val="bottom"/>
            <w:hideMark/>
          </w:tcPr>
          <w:p w:rsidR="00E56E60" w:rsidRPr="00E56E60" w:rsidRDefault="00E56E60">
            <w:pPr>
              <w:jc w:val="right"/>
            </w:pPr>
            <w:r w:rsidRPr="00E56E60">
              <w:t xml:space="preserve">200 </w:t>
            </w:r>
          </w:p>
        </w:tc>
        <w:tc>
          <w:tcPr>
            <w:tcW w:w="1200" w:type="dxa"/>
            <w:tcBorders>
              <w:top w:val="nil"/>
              <w:left w:val="nil"/>
              <w:bottom w:val="nil"/>
              <w:right w:val="nil"/>
            </w:tcBorders>
            <w:shd w:val="clear" w:color="auto" w:fill="auto"/>
            <w:noWrap/>
            <w:vAlign w:val="bottom"/>
            <w:hideMark/>
          </w:tcPr>
          <w:p w:rsidR="00E56E60" w:rsidRPr="00E56E60" w:rsidRDefault="005D4DDA">
            <w:pPr>
              <w:jc w:val="right"/>
            </w:pPr>
            <w:r>
              <w:t>(</w:t>
            </w:r>
            <w:r w:rsidR="00E56E60" w:rsidRPr="00E56E60">
              <w:t>12</w:t>
            </w:r>
            <w:r>
              <w:t>)</w:t>
            </w:r>
            <w:r w:rsidR="00E56E60" w:rsidRPr="00E56E60">
              <w:t xml:space="preserve"> </w:t>
            </w:r>
          </w:p>
        </w:tc>
        <w:tc>
          <w:tcPr>
            <w:tcW w:w="1200" w:type="dxa"/>
            <w:tcBorders>
              <w:top w:val="nil"/>
              <w:left w:val="nil"/>
              <w:bottom w:val="nil"/>
              <w:right w:val="single" w:sz="4" w:space="0" w:color="auto"/>
            </w:tcBorders>
            <w:shd w:val="clear" w:color="auto" w:fill="auto"/>
            <w:noWrap/>
            <w:vAlign w:val="bottom"/>
            <w:hideMark/>
          </w:tcPr>
          <w:p w:rsidR="00E56E60" w:rsidRPr="00E56E60" w:rsidRDefault="00E56E60">
            <w:pPr>
              <w:jc w:val="right"/>
            </w:pPr>
            <w:r w:rsidRPr="00E56E60">
              <w:t xml:space="preserve">12 </w:t>
            </w:r>
          </w:p>
        </w:tc>
      </w:tr>
      <w:tr w:rsidR="00E56E60" w:rsidTr="005D4DDA">
        <w:trPr>
          <w:trHeight w:val="300"/>
          <w:jc w:val="center"/>
        </w:trPr>
        <w:tc>
          <w:tcPr>
            <w:tcW w:w="3500" w:type="dxa"/>
            <w:tcBorders>
              <w:top w:val="nil"/>
              <w:left w:val="single" w:sz="4" w:space="0" w:color="auto"/>
              <w:bottom w:val="nil"/>
              <w:right w:val="nil"/>
            </w:tcBorders>
            <w:shd w:val="clear" w:color="auto" w:fill="auto"/>
            <w:noWrap/>
            <w:vAlign w:val="bottom"/>
            <w:hideMark/>
          </w:tcPr>
          <w:p w:rsidR="00E56E60" w:rsidRPr="00E56E60" w:rsidRDefault="00E56E60">
            <w:r w:rsidRPr="00E56E60">
              <w:t xml:space="preserve">   Retirement</w:t>
            </w:r>
          </w:p>
        </w:tc>
        <w:tc>
          <w:tcPr>
            <w:tcW w:w="1200" w:type="dxa"/>
            <w:tcBorders>
              <w:top w:val="nil"/>
              <w:left w:val="nil"/>
              <w:bottom w:val="nil"/>
              <w:right w:val="nil"/>
            </w:tcBorders>
            <w:shd w:val="clear" w:color="auto" w:fill="auto"/>
            <w:noWrap/>
            <w:vAlign w:val="bottom"/>
            <w:hideMark/>
          </w:tcPr>
          <w:p w:rsidR="00E56E60" w:rsidRPr="00E56E60" w:rsidRDefault="00E56E60">
            <w:pPr>
              <w:jc w:val="right"/>
            </w:pPr>
            <w:r w:rsidRPr="00E56E60">
              <w:t>(150)</w:t>
            </w:r>
          </w:p>
        </w:tc>
        <w:tc>
          <w:tcPr>
            <w:tcW w:w="1200" w:type="dxa"/>
            <w:tcBorders>
              <w:top w:val="nil"/>
              <w:left w:val="nil"/>
              <w:bottom w:val="nil"/>
              <w:right w:val="nil"/>
            </w:tcBorders>
            <w:shd w:val="clear" w:color="auto" w:fill="auto"/>
            <w:noWrap/>
            <w:vAlign w:val="bottom"/>
            <w:hideMark/>
          </w:tcPr>
          <w:p w:rsidR="00E56E60" w:rsidRPr="00E56E60" w:rsidRDefault="00E56E60" w:rsidP="005D4DDA">
            <w:pPr>
              <w:jc w:val="right"/>
            </w:pPr>
            <w:r w:rsidRPr="00E56E60">
              <w:t>150</w:t>
            </w:r>
          </w:p>
        </w:tc>
        <w:tc>
          <w:tcPr>
            <w:tcW w:w="1200" w:type="dxa"/>
            <w:tcBorders>
              <w:top w:val="nil"/>
              <w:left w:val="nil"/>
              <w:bottom w:val="nil"/>
              <w:right w:val="single" w:sz="4" w:space="0" w:color="auto"/>
            </w:tcBorders>
            <w:shd w:val="clear" w:color="auto" w:fill="auto"/>
            <w:noWrap/>
            <w:vAlign w:val="bottom"/>
            <w:hideMark/>
          </w:tcPr>
          <w:p w:rsidR="00E56E60" w:rsidRPr="00E56E60" w:rsidRDefault="00E56E60">
            <w:pPr>
              <w:jc w:val="right"/>
            </w:pPr>
            <w:r w:rsidRPr="00E56E60">
              <w:t>(9)</w:t>
            </w:r>
          </w:p>
        </w:tc>
      </w:tr>
      <w:tr w:rsidR="00E56E60" w:rsidTr="005D4DDA">
        <w:trPr>
          <w:trHeight w:val="300"/>
          <w:jc w:val="center"/>
        </w:trPr>
        <w:tc>
          <w:tcPr>
            <w:tcW w:w="3500" w:type="dxa"/>
            <w:tcBorders>
              <w:top w:val="nil"/>
              <w:left w:val="single" w:sz="4" w:space="0" w:color="auto"/>
              <w:bottom w:val="nil"/>
              <w:right w:val="nil"/>
            </w:tcBorders>
            <w:shd w:val="clear" w:color="auto" w:fill="auto"/>
            <w:noWrap/>
            <w:vAlign w:val="bottom"/>
            <w:hideMark/>
          </w:tcPr>
          <w:p w:rsidR="00E56E60" w:rsidRPr="00E56E60" w:rsidRDefault="00E56E60">
            <w:r w:rsidRPr="00E56E60">
              <w:t>Repaint at Well #1</w:t>
            </w:r>
          </w:p>
        </w:tc>
        <w:tc>
          <w:tcPr>
            <w:tcW w:w="1200" w:type="dxa"/>
            <w:tcBorders>
              <w:top w:val="nil"/>
              <w:left w:val="nil"/>
              <w:bottom w:val="nil"/>
              <w:right w:val="nil"/>
            </w:tcBorders>
            <w:shd w:val="clear" w:color="auto" w:fill="auto"/>
            <w:noWrap/>
            <w:vAlign w:val="bottom"/>
            <w:hideMark/>
          </w:tcPr>
          <w:p w:rsidR="00E56E60" w:rsidRPr="00E56E60" w:rsidRDefault="00E56E60">
            <w:pPr>
              <w:jc w:val="right"/>
            </w:pPr>
            <w:r w:rsidRPr="00E56E60">
              <w:t xml:space="preserve">200 </w:t>
            </w:r>
          </w:p>
        </w:tc>
        <w:tc>
          <w:tcPr>
            <w:tcW w:w="1200" w:type="dxa"/>
            <w:tcBorders>
              <w:top w:val="nil"/>
              <w:left w:val="nil"/>
              <w:bottom w:val="nil"/>
              <w:right w:val="nil"/>
            </w:tcBorders>
            <w:shd w:val="clear" w:color="auto" w:fill="auto"/>
            <w:noWrap/>
            <w:vAlign w:val="bottom"/>
            <w:hideMark/>
          </w:tcPr>
          <w:p w:rsidR="00E56E60" w:rsidRPr="00E56E60" w:rsidRDefault="005D4DDA">
            <w:pPr>
              <w:jc w:val="right"/>
            </w:pPr>
            <w:r>
              <w:t>(</w:t>
            </w:r>
            <w:r w:rsidR="00E56E60" w:rsidRPr="00E56E60">
              <w:t>7</w:t>
            </w:r>
            <w:r>
              <w:t>)</w:t>
            </w:r>
            <w:r w:rsidR="00E56E60" w:rsidRPr="00E56E60">
              <w:t xml:space="preserve"> </w:t>
            </w:r>
          </w:p>
        </w:tc>
        <w:tc>
          <w:tcPr>
            <w:tcW w:w="1200" w:type="dxa"/>
            <w:tcBorders>
              <w:top w:val="nil"/>
              <w:left w:val="nil"/>
              <w:bottom w:val="nil"/>
              <w:right w:val="single" w:sz="4" w:space="0" w:color="auto"/>
            </w:tcBorders>
            <w:shd w:val="clear" w:color="auto" w:fill="auto"/>
            <w:noWrap/>
            <w:vAlign w:val="bottom"/>
            <w:hideMark/>
          </w:tcPr>
          <w:p w:rsidR="00E56E60" w:rsidRPr="00E56E60" w:rsidRDefault="00E56E60">
            <w:pPr>
              <w:jc w:val="right"/>
            </w:pPr>
            <w:r w:rsidRPr="00E56E60">
              <w:t xml:space="preserve">7 </w:t>
            </w:r>
          </w:p>
        </w:tc>
      </w:tr>
      <w:tr w:rsidR="00E56E60" w:rsidTr="005D4DDA">
        <w:trPr>
          <w:trHeight w:val="300"/>
          <w:jc w:val="center"/>
        </w:trPr>
        <w:tc>
          <w:tcPr>
            <w:tcW w:w="3500" w:type="dxa"/>
            <w:tcBorders>
              <w:top w:val="nil"/>
              <w:left w:val="single" w:sz="4" w:space="0" w:color="auto"/>
              <w:bottom w:val="nil"/>
              <w:right w:val="nil"/>
            </w:tcBorders>
            <w:shd w:val="clear" w:color="auto" w:fill="auto"/>
            <w:noWrap/>
            <w:vAlign w:val="bottom"/>
            <w:hideMark/>
          </w:tcPr>
          <w:p w:rsidR="00E56E60" w:rsidRPr="00E56E60" w:rsidRDefault="00E56E60">
            <w:r w:rsidRPr="00E56E60">
              <w:t xml:space="preserve">   Retirement</w:t>
            </w:r>
          </w:p>
        </w:tc>
        <w:tc>
          <w:tcPr>
            <w:tcW w:w="1200" w:type="dxa"/>
            <w:tcBorders>
              <w:top w:val="nil"/>
              <w:left w:val="nil"/>
              <w:bottom w:val="nil"/>
              <w:right w:val="nil"/>
            </w:tcBorders>
            <w:shd w:val="clear" w:color="auto" w:fill="auto"/>
            <w:noWrap/>
            <w:vAlign w:val="bottom"/>
            <w:hideMark/>
          </w:tcPr>
          <w:p w:rsidR="00E56E60" w:rsidRPr="00E56E60" w:rsidRDefault="00E56E60">
            <w:pPr>
              <w:jc w:val="right"/>
            </w:pPr>
            <w:r w:rsidRPr="00E56E60">
              <w:t>(150)</w:t>
            </w:r>
          </w:p>
        </w:tc>
        <w:tc>
          <w:tcPr>
            <w:tcW w:w="1200" w:type="dxa"/>
            <w:tcBorders>
              <w:top w:val="nil"/>
              <w:left w:val="nil"/>
              <w:bottom w:val="nil"/>
              <w:right w:val="nil"/>
            </w:tcBorders>
            <w:shd w:val="clear" w:color="auto" w:fill="auto"/>
            <w:noWrap/>
            <w:vAlign w:val="bottom"/>
            <w:hideMark/>
          </w:tcPr>
          <w:p w:rsidR="00E56E60" w:rsidRPr="00E56E60" w:rsidRDefault="00E56E60" w:rsidP="005D4DDA">
            <w:pPr>
              <w:jc w:val="right"/>
            </w:pPr>
            <w:r w:rsidRPr="00E56E60">
              <w:t>150</w:t>
            </w:r>
          </w:p>
        </w:tc>
        <w:tc>
          <w:tcPr>
            <w:tcW w:w="1200" w:type="dxa"/>
            <w:tcBorders>
              <w:top w:val="nil"/>
              <w:left w:val="nil"/>
              <w:bottom w:val="nil"/>
              <w:right w:val="single" w:sz="4" w:space="0" w:color="auto"/>
            </w:tcBorders>
            <w:shd w:val="clear" w:color="auto" w:fill="auto"/>
            <w:noWrap/>
            <w:vAlign w:val="bottom"/>
            <w:hideMark/>
          </w:tcPr>
          <w:p w:rsidR="00E56E60" w:rsidRPr="00E56E60" w:rsidRDefault="00E56E60">
            <w:pPr>
              <w:jc w:val="right"/>
            </w:pPr>
            <w:r w:rsidRPr="00E56E60">
              <w:t>(6)</w:t>
            </w:r>
          </w:p>
        </w:tc>
      </w:tr>
      <w:tr w:rsidR="00E56E60" w:rsidTr="005D4DDA">
        <w:trPr>
          <w:trHeight w:val="300"/>
          <w:jc w:val="center"/>
        </w:trPr>
        <w:tc>
          <w:tcPr>
            <w:tcW w:w="3500" w:type="dxa"/>
            <w:tcBorders>
              <w:top w:val="nil"/>
              <w:left w:val="single" w:sz="4" w:space="0" w:color="auto"/>
              <w:bottom w:val="nil"/>
              <w:right w:val="nil"/>
            </w:tcBorders>
            <w:shd w:val="clear" w:color="auto" w:fill="auto"/>
            <w:noWrap/>
            <w:vAlign w:val="bottom"/>
            <w:hideMark/>
          </w:tcPr>
          <w:p w:rsidR="00E56E60" w:rsidRPr="00E56E60" w:rsidRDefault="00E56E60">
            <w:r w:rsidRPr="00E56E60">
              <w:t>Roof at Well #1</w:t>
            </w:r>
          </w:p>
        </w:tc>
        <w:tc>
          <w:tcPr>
            <w:tcW w:w="1200" w:type="dxa"/>
            <w:tcBorders>
              <w:top w:val="nil"/>
              <w:left w:val="nil"/>
              <w:bottom w:val="nil"/>
              <w:right w:val="nil"/>
            </w:tcBorders>
            <w:shd w:val="clear" w:color="auto" w:fill="auto"/>
            <w:noWrap/>
            <w:vAlign w:val="bottom"/>
            <w:hideMark/>
          </w:tcPr>
          <w:p w:rsidR="00E56E60" w:rsidRPr="00E56E60" w:rsidRDefault="00E56E60">
            <w:pPr>
              <w:jc w:val="right"/>
            </w:pPr>
            <w:r w:rsidRPr="00E56E60">
              <w:t xml:space="preserve">4,000 </w:t>
            </w:r>
          </w:p>
        </w:tc>
        <w:tc>
          <w:tcPr>
            <w:tcW w:w="1200" w:type="dxa"/>
            <w:tcBorders>
              <w:top w:val="nil"/>
              <w:left w:val="nil"/>
              <w:bottom w:val="nil"/>
              <w:right w:val="nil"/>
            </w:tcBorders>
            <w:shd w:val="clear" w:color="auto" w:fill="auto"/>
            <w:noWrap/>
            <w:vAlign w:val="bottom"/>
            <w:hideMark/>
          </w:tcPr>
          <w:p w:rsidR="00E56E60" w:rsidRPr="00E56E60" w:rsidRDefault="005D4DDA">
            <w:pPr>
              <w:jc w:val="right"/>
            </w:pPr>
            <w:r>
              <w:t>(</w:t>
            </w:r>
            <w:r w:rsidR="00E56E60" w:rsidRPr="00E56E60">
              <w:t>148</w:t>
            </w:r>
            <w:r>
              <w:t>)</w:t>
            </w:r>
            <w:r w:rsidR="00E56E60" w:rsidRPr="00E56E60">
              <w:t xml:space="preserve"> </w:t>
            </w:r>
          </w:p>
        </w:tc>
        <w:tc>
          <w:tcPr>
            <w:tcW w:w="1200" w:type="dxa"/>
            <w:tcBorders>
              <w:top w:val="nil"/>
              <w:left w:val="nil"/>
              <w:bottom w:val="nil"/>
              <w:right w:val="single" w:sz="4" w:space="0" w:color="auto"/>
            </w:tcBorders>
            <w:shd w:val="clear" w:color="auto" w:fill="auto"/>
            <w:noWrap/>
            <w:vAlign w:val="bottom"/>
            <w:hideMark/>
          </w:tcPr>
          <w:p w:rsidR="00E56E60" w:rsidRPr="00E56E60" w:rsidRDefault="00E56E60">
            <w:pPr>
              <w:jc w:val="right"/>
            </w:pPr>
            <w:r w:rsidRPr="00E56E60">
              <w:t xml:space="preserve">148 </w:t>
            </w:r>
          </w:p>
        </w:tc>
      </w:tr>
      <w:tr w:rsidR="00E56E60" w:rsidTr="005D4DDA">
        <w:trPr>
          <w:trHeight w:val="300"/>
          <w:jc w:val="center"/>
        </w:trPr>
        <w:tc>
          <w:tcPr>
            <w:tcW w:w="3500" w:type="dxa"/>
            <w:tcBorders>
              <w:top w:val="nil"/>
              <w:left w:val="single" w:sz="4" w:space="0" w:color="auto"/>
              <w:bottom w:val="nil"/>
              <w:right w:val="nil"/>
            </w:tcBorders>
            <w:shd w:val="clear" w:color="auto" w:fill="auto"/>
            <w:noWrap/>
            <w:vAlign w:val="bottom"/>
            <w:hideMark/>
          </w:tcPr>
          <w:p w:rsidR="00E56E60" w:rsidRPr="00E56E60" w:rsidRDefault="00E56E60">
            <w:r w:rsidRPr="00E56E60">
              <w:t xml:space="preserve">   Retirement</w:t>
            </w:r>
          </w:p>
        </w:tc>
        <w:tc>
          <w:tcPr>
            <w:tcW w:w="1200" w:type="dxa"/>
            <w:tcBorders>
              <w:top w:val="nil"/>
              <w:left w:val="nil"/>
              <w:bottom w:val="nil"/>
              <w:right w:val="nil"/>
            </w:tcBorders>
            <w:shd w:val="clear" w:color="auto" w:fill="auto"/>
            <w:noWrap/>
            <w:vAlign w:val="bottom"/>
            <w:hideMark/>
          </w:tcPr>
          <w:p w:rsidR="00E56E60" w:rsidRPr="00E56E60" w:rsidRDefault="00E56E60">
            <w:pPr>
              <w:jc w:val="right"/>
            </w:pPr>
            <w:r w:rsidRPr="00E56E60">
              <w:t>(3,000)</w:t>
            </w:r>
          </w:p>
        </w:tc>
        <w:tc>
          <w:tcPr>
            <w:tcW w:w="1200" w:type="dxa"/>
            <w:tcBorders>
              <w:top w:val="nil"/>
              <w:left w:val="nil"/>
              <w:bottom w:val="nil"/>
              <w:right w:val="nil"/>
            </w:tcBorders>
            <w:shd w:val="clear" w:color="auto" w:fill="auto"/>
            <w:noWrap/>
            <w:vAlign w:val="bottom"/>
            <w:hideMark/>
          </w:tcPr>
          <w:p w:rsidR="00E56E60" w:rsidRPr="00E56E60" w:rsidRDefault="005D4DDA">
            <w:pPr>
              <w:jc w:val="right"/>
            </w:pPr>
            <w:r>
              <w:t>3,000</w:t>
            </w:r>
          </w:p>
        </w:tc>
        <w:tc>
          <w:tcPr>
            <w:tcW w:w="1200" w:type="dxa"/>
            <w:tcBorders>
              <w:top w:val="nil"/>
              <w:left w:val="nil"/>
              <w:bottom w:val="nil"/>
              <w:right w:val="single" w:sz="4" w:space="0" w:color="auto"/>
            </w:tcBorders>
            <w:shd w:val="clear" w:color="auto" w:fill="auto"/>
            <w:noWrap/>
            <w:vAlign w:val="bottom"/>
            <w:hideMark/>
          </w:tcPr>
          <w:p w:rsidR="00E56E60" w:rsidRPr="00E56E60" w:rsidRDefault="00E56E60">
            <w:pPr>
              <w:jc w:val="right"/>
            </w:pPr>
            <w:r w:rsidRPr="00E56E60">
              <w:t>(111)</w:t>
            </w:r>
          </w:p>
        </w:tc>
      </w:tr>
      <w:tr w:rsidR="00E56E60" w:rsidTr="005D4DDA">
        <w:trPr>
          <w:trHeight w:val="300"/>
          <w:jc w:val="center"/>
        </w:trPr>
        <w:tc>
          <w:tcPr>
            <w:tcW w:w="3500" w:type="dxa"/>
            <w:tcBorders>
              <w:top w:val="nil"/>
              <w:left w:val="single" w:sz="4" w:space="0" w:color="auto"/>
              <w:bottom w:val="nil"/>
              <w:right w:val="nil"/>
            </w:tcBorders>
            <w:shd w:val="clear" w:color="auto" w:fill="auto"/>
            <w:noWrap/>
            <w:vAlign w:val="bottom"/>
            <w:hideMark/>
          </w:tcPr>
          <w:p w:rsidR="00E56E60" w:rsidRPr="00E56E60" w:rsidRDefault="00E56E60">
            <w:r w:rsidRPr="00E56E60">
              <w:t>Flow Meter at Well #1</w:t>
            </w:r>
          </w:p>
        </w:tc>
        <w:tc>
          <w:tcPr>
            <w:tcW w:w="1200" w:type="dxa"/>
            <w:tcBorders>
              <w:top w:val="nil"/>
              <w:left w:val="nil"/>
              <w:bottom w:val="nil"/>
              <w:right w:val="nil"/>
            </w:tcBorders>
            <w:shd w:val="clear" w:color="auto" w:fill="auto"/>
            <w:noWrap/>
            <w:vAlign w:val="bottom"/>
            <w:hideMark/>
          </w:tcPr>
          <w:p w:rsidR="00E56E60" w:rsidRPr="00E56E60" w:rsidRDefault="00E56E60">
            <w:pPr>
              <w:jc w:val="right"/>
            </w:pPr>
            <w:r w:rsidRPr="00E56E60">
              <w:t xml:space="preserve">1,500 </w:t>
            </w:r>
          </w:p>
        </w:tc>
        <w:tc>
          <w:tcPr>
            <w:tcW w:w="1200" w:type="dxa"/>
            <w:tcBorders>
              <w:top w:val="nil"/>
              <w:left w:val="nil"/>
              <w:bottom w:val="nil"/>
              <w:right w:val="nil"/>
            </w:tcBorders>
            <w:shd w:val="clear" w:color="auto" w:fill="auto"/>
            <w:noWrap/>
            <w:vAlign w:val="bottom"/>
            <w:hideMark/>
          </w:tcPr>
          <w:p w:rsidR="00E56E60" w:rsidRPr="00E56E60" w:rsidRDefault="005D4DDA">
            <w:pPr>
              <w:jc w:val="right"/>
            </w:pPr>
            <w:r>
              <w:t>(</w:t>
            </w:r>
            <w:r w:rsidR="00E56E60" w:rsidRPr="00E56E60">
              <w:t>100</w:t>
            </w:r>
            <w:r>
              <w:t>)</w:t>
            </w:r>
            <w:r w:rsidR="00E56E60" w:rsidRPr="00E56E60">
              <w:t xml:space="preserve"> </w:t>
            </w:r>
          </w:p>
        </w:tc>
        <w:tc>
          <w:tcPr>
            <w:tcW w:w="1200" w:type="dxa"/>
            <w:tcBorders>
              <w:top w:val="nil"/>
              <w:left w:val="nil"/>
              <w:bottom w:val="nil"/>
              <w:right w:val="single" w:sz="4" w:space="0" w:color="auto"/>
            </w:tcBorders>
            <w:shd w:val="clear" w:color="auto" w:fill="auto"/>
            <w:noWrap/>
            <w:vAlign w:val="bottom"/>
            <w:hideMark/>
          </w:tcPr>
          <w:p w:rsidR="00E56E60" w:rsidRPr="00E56E60" w:rsidRDefault="00E56E60">
            <w:pPr>
              <w:jc w:val="right"/>
            </w:pPr>
            <w:r w:rsidRPr="00E56E60">
              <w:t xml:space="preserve">100 </w:t>
            </w:r>
          </w:p>
        </w:tc>
      </w:tr>
      <w:tr w:rsidR="00E56E60" w:rsidTr="005D4DDA">
        <w:trPr>
          <w:trHeight w:val="300"/>
          <w:jc w:val="center"/>
        </w:trPr>
        <w:tc>
          <w:tcPr>
            <w:tcW w:w="3500" w:type="dxa"/>
            <w:tcBorders>
              <w:top w:val="nil"/>
              <w:left w:val="single" w:sz="4" w:space="0" w:color="auto"/>
              <w:bottom w:val="nil"/>
              <w:right w:val="nil"/>
            </w:tcBorders>
            <w:shd w:val="clear" w:color="auto" w:fill="auto"/>
            <w:noWrap/>
            <w:vAlign w:val="bottom"/>
            <w:hideMark/>
          </w:tcPr>
          <w:p w:rsidR="00E56E60" w:rsidRPr="00E56E60" w:rsidRDefault="00E56E60">
            <w:r w:rsidRPr="00E56E60">
              <w:t xml:space="preserve">   Retirement</w:t>
            </w:r>
          </w:p>
        </w:tc>
        <w:tc>
          <w:tcPr>
            <w:tcW w:w="1200" w:type="dxa"/>
            <w:tcBorders>
              <w:top w:val="nil"/>
              <w:left w:val="nil"/>
              <w:bottom w:val="nil"/>
              <w:right w:val="nil"/>
            </w:tcBorders>
            <w:shd w:val="clear" w:color="auto" w:fill="auto"/>
            <w:noWrap/>
            <w:vAlign w:val="bottom"/>
            <w:hideMark/>
          </w:tcPr>
          <w:p w:rsidR="00E56E60" w:rsidRPr="00E56E60" w:rsidRDefault="00E56E60">
            <w:pPr>
              <w:jc w:val="right"/>
            </w:pPr>
            <w:r w:rsidRPr="00E56E60">
              <w:t>(1,125)</w:t>
            </w:r>
          </w:p>
        </w:tc>
        <w:tc>
          <w:tcPr>
            <w:tcW w:w="1200" w:type="dxa"/>
            <w:tcBorders>
              <w:top w:val="nil"/>
              <w:left w:val="nil"/>
              <w:bottom w:val="nil"/>
              <w:right w:val="nil"/>
            </w:tcBorders>
            <w:shd w:val="clear" w:color="auto" w:fill="auto"/>
            <w:noWrap/>
            <w:vAlign w:val="bottom"/>
            <w:hideMark/>
          </w:tcPr>
          <w:p w:rsidR="00E56E60" w:rsidRPr="00E56E60" w:rsidRDefault="005D4DDA">
            <w:pPr>
              <w:jc w:val="right"/>
            </w:pPr>
            <w:r>
              <w:t>1,125</w:t>
            </w:r>
          </w:p>
        </w:tc>
        <w:tc>
          <w:tcPr>
            <w:tcW w:w="1200" w:type="dxa"/>
            <w:tcBorders>
              <w:top w:val="nil"/>
              <w:left w:val="nil"/>
              <w:bottom w:val="nil"/>
              <w:right w:val="single" w:sz="4" w:space="0" w:color="auto"/>
            </w:tcBorders>
            <w:shd w:val="clear" w:color="auto" w:fill="auto"/>
            <w:noWrap/>
            <w:vAlign w:val="bottom"/>
            <w:hideMark/>
          </w:tcPr>
          <w:p w:rsidR="00E56E60" w:rsidRPr="00E56E60" w:rsidRDefault="00E56E60">
            <w:pPr>
              <w:jc w:val="right"/>
            </w:pPr>
            <w:r w:rsidRPr="00E56E60">
              <w:t>(75)</w:t>
            </w:r>
          </w:p>
        </w:tc>
      </w:tr>
      <w:tr w:rsidR="00E56E60" w:rsidTr="005D4DDA">
        <w:trPr>
          <w:trHeight w:val="300"/>
          <w:jc w:val="center"/>
        </w:trPr>
        <w:tc>
          <w:tcPr>
            <w:tcW w:w="3500" w:type="dxa"/>
            <w:tcBorders>
              <w:top w:val="nil"/>
              <w:left w:val="single" w:sz="4" w:space="0" w:color="auto"/>
              <w:bottom w:val="nil"/>
              <w:right w:val="nil"/>
            </w:tcBorders>
            <w:shd w:val="clear" w:color="auto" w:fill="auto"/>
            <w:noWrap/>
            <w:vAlign w:val="bottom"/>
            <w:hideMark/>
          </w:tcPr>
          <w:p w:rsidR="00E56E60" w:rsidRPr="00E56E60" w:rsidRDefault="00E56E60">
            <w:r w:rsidRPr="00E56E60">
              <w:t>Replumb at Well #2</w:t>
            </w:r>
          </w:p>
        </w:tc>
        <w:tc>
          <w:tcPr>
            <w:tcW w:w="1200" w:type="dxa"/>
            <w:tcBorders>
              <w:top w:val="nil"/>
              <w:left w:val="nil"/>
              <w:bottom w:val="nil"/>
              <w:right w:val="nil"/>
            </w:tcBorders>
            <w:shd w:val="clear" w:color="auto" w:fill="auto"/>
            <w:noWrap/>
            <w:vAlign w:val="bottom"/>
            <w:hideMark/>
          </w:tcPr>
          <w:p w:rsidR="00E56E60" w:rsidRPr="00E56E60" w:rsidRDefault="00E56E60">
            <w:pPr>
              <w:jc w:val="right"/>
            </w:pPr>
            <w:r w:rsidRPr="00E56E60">
              <w:t xml:space="preserve">1,800 </w:t>
            </w:r>
          </w:p>
        </w:tc>
        <w:tc>
          <w:tcPr>
            <w:tcW w:w="1200" w:type="dxa"/>
            <w:tcBorders>
              <w:top w:val="nil"/>
              <w:left w:val="nil"/>
              <w:bottom w:val="nil"/>
              <w:right w:val="nil"/>
            </w:tcBorders>
            <w:shd w:val="clear" w:color="auto" w:fill="auto"/>
            <w:noWrap/>
            <w:vAlign w:val="bottom"/>
            <w:hideMark/>
          </w:tcPr>
          <w:p w:rsidR="00E56E60" w:rsidRPr="00E56E60" w:rsidRDefault="005D4DDA">
            <w:pPr>
              <w:jc w:val="right"/>
            </w:pPr>
            <w:r>
              <w:t>(</w:t>
            </w:r>
            <w:r w:rsidR="00E56E60" w:rsidRPr="00E56E60">
              <w:t>67</w:t>
            </w:r>
            <w:r>
              <w:t>)</w:t>
            </w:r>
            <w:r w:rsidR="00E56E60" w:rsidRPr="00E56E60">
              <w:t xml:space="preserve"> </w:t>
            </w:r>
          </w:p>
        </w:tc>
        <w:tc>
          <w:tcPr>
            <w:tcW w:w="1200" w:type="dxa"/>
            <w:tcBorders>
              <w:top w:val="nil"/>
              <w:left w:val="nil"/>
              <w:bottom w:val="nil"/>
              <w:right w:val="single" w:sz="4" w:space="0" w:color="auto"/>
            </w:tcBorders>
            <w:shd w:val="clear" w:color="auto" w:fill="auto"/>
            <w:noWrap/>
            <w:vAlign w:val="bottom"/>
            <w:hideMark/>
          </w:tcPr>
          <w:p w:rsidR="00E56E60" w:rsidRPr="00E56E60" w:rsidRDefault="00E56E60">
            <w:pPr>
              <w:jc w:val="right"/>
            </w:pPr>
            <w:r w:rsidRPr="00E56E60">
              <w:t xml:space="preserve">67 </w:t>
            </w:r>
          </w:p>
        </w:tc>
      </w:tr>
      <w:tr w:rsidR="00E56E60" w:rsidTr="005D4DDA">
        <w:trPr>
          <w:trHeight w:val="300"/>
          <w:jc w:val="center"/>
        </w:trPr>
        <w:tc>
          <w:tcPr>
            <w:tcW w:w="3500" w:type="dxa"/>
            <w:tcBorders>
              <w:top w:val="nil"/>
              <w:left w:val="single" w:sz="4" w:space="0" w:color="auto"/>
              <w:bottom w:val="nil"/>
              <w:right w:val="nil"/>
            </w:tcBorders>
            <w:shd w:val="clear" w:color="auto" w:fill="auto"/>
            <w:noWrap/>
            <w:vAlign w:val="bottom"/>
            <w:hideMark/>
          </w:tcPr>
          <w:p w:rsidR="00E56E60" w:rsidRPr="00E56E60" w:rsidRDefault="00E56E60">
            <w:r w:rsidRPr="00E56E60">
              <w:t xml:space="preserve">   Retirement</w:t>
            </w:r>
          </w:p>
        </w:tc>
        <w:tc>
          <w:tcPr>
            <w:tcW w:w="1200" w:type="dxa"/>
            <w:tcBorders>
              <w:top w:val="nil"/>
              <w:left w:val="nil"/>
              <w:bottom w:val="nil"/>
              <w:right w:val="nil"/>
            </w:tcBorders>
            <w:shd w:val="clear" w:color="auto" w:fill="auto"/>
            <w:noWrap/>
            <w:vAlign w:val="bottom"/>
            <w:hideMark/>
          </w:tcPr>
          <w:p w:rsidR="00E56E60" w:rsidRPr="00E56E60" w:rsidRDefault="00E56E60">
            <w:pPr>
              <w:jc w:val="right"/>
            </w:pPr>
            <w:r w:rsidRPr="00E56E60">
              <w:t>(1,350)</w:t>
            </w:r>
          </w:p>
        </w:tc>
        <w:tc>
          <w:tcPr>
            <w:tcW w:w="1200" w:type="dxa"/>
            <w:tcBorders>
              <w:top w:val="nil"/>
              <w:left w:val="nil"/>
              <w:bottom w:val="nil"/>
              <w:right w:val="nil"/>
            </w:tcBorders>
            <w:shd w:val="clear" w:color="auto" w:fill="auto"/>
            <w:noWrap/>
            <w:vAlign w:val="bottom"/>
            <w:hideMark/>
          </w:tcPr>
          <w:p w:rsidR="00E56E60" w:rsidRPr="00E56E60" w:rsidRDefault="005D4DDA">
            <w:pPr>
              <w:jc w:val="right"/>
            </w:pPr>
            <w:r>
              <w:t>1,350</w:t>
            </w:r>
          </w:p>
        </w:tc>
        <w:tc>
          <w:tcPr>
            <w:tcW w:w="1200" w:type="dxa"/>
            <w:tcBorders>
              <w:top w:val="nil"/>
              <w:left w:val="nil"/>
              <w:bottom w:val="nil"/>
              <w:right w:val="single" w:sz="4" w:space="0" w:color="auto"/>
            </w:tcBorders>
            <w:shd w:val="clear" w:color="auto" w:fill="auto"/>
            <w:noWrap/>
            <w:vAlign w:val="bottom"/>
            <w:hideMark/>
          </w:tcPr>
          <w:p w:rsidR="00E56E60" w:rsidRPr="00E56E60" w:rsidRDefault="00E56E60">
            <w:pPr>
              <w:jc w:val="right"/>
            </w:pPr>
            <w:r w:rsidRPr="00E56E60">
              <w:t>(50)</w:t>
            </w:r>
          </w:p>
        </w:tc>
      </w:tr>
      <w:tr w:rsidR="00E56E60" w:rsidTr="005D4DDA">
        <w:trPr>
          <w:trHeight w:val="300"/>
          <w:jc w:val="center"/>
        </w:trPr>
        <w:tc>
          <w:tcPr>
            <w:tcW w:w="3500" w:type="dxa"/>
            <w:tcBorders>
              <w:top w:val="nil"/>
              <w:left w:val="single" w:sz="4" w:space="0" w:color="auto"/>
              <w:bottom w:val="nil"/>
              <w:right w:val="nil"/>
            </w:tcBorders>
            <w:shd w:val="clear" w:color="auto" w:fill="auto"/>
            <w:noWrap/>
            <w:vAlign w:val="bottom"/>
            <w:hideMark/>
          </w:tcPr>
          <w:p w:rsidR="00E56E60" w:rsidRPr="00E56E60" w:rsidRDefault="00E56E60">
            <w:r w:rsidRPr="00E56E60">
              <w:t>Repaint at Well #2</w:t>
            </w:r>
          </w:p>
        </w:tc>
        <w:tc>
          <w:tcPr>
            <w:tcW w:w="1200" w:type="dxa"/>
            <w:tcBorders>
              <w:top w:val="nil"/>
              <w:left w:val="nil"/>
              <w:bottom w:val="nil"/>
              <w:right w:val="nil"/>
            </w:tcBorders>
            <w:shd w:val="clear" w:color="auto" w:fill="auto"/>
            <w:noWrap/>
            <w:vAlign w:val="bottom"/>
            <w:hideMark/>
          </w:tcPr>
          <w:p w:rsidR="00E56E60" w:rsidRPr="00E56E60" w:rsidRDefault="00E56E60">
            <w:pPr>
              <w:jc w:val="right"/>
            </w:pPr>
            <w:r w:rsidRPr="00E56E60">
              <w:t xml:space="preserve">200 </w:t>
            </w:r>
          </w:p>
        </w:tc>
        <w:tc>
          <w:tcPr>
            <w:tcW w:w="1200" w:type="dxa"/>
            <w:tcBorders>
              <w:top w:val="nil"/>
              <w:left w:val="nil"/>
              <w:bottom w:val="nil"/>
              <w:right w:val="nil"/>
            </w:tcBorders>
            <w:shd w:val="clear" w:color="auto" w:fill="auto"/>
            <w:noWrap/>
            <w:vAlign w:val="bottom"/>
            <w:hideMark/>
          </w:tcPr>
          <w:p w:rsidR="00E56E60" w:rsidRPr="00E56E60" w:rsidRDefault="005D4DDA">
            <w:pPr>
              <w:jc w:val="right"/>
            </w:pPr>
            <w:r>
              <w:t>(</w:t>
            </w:r>
            <w:r w:rsidR="00E56E60" w:rsidRPr="00E56E60">
              <w:t>7</w:t>
            </w:r>
            <w:r>
              <w:t>)</w:t>
            </w:r>
            <w:r w:rsidR="00E56E60" w:rsidRPr="00E56E60">
              <w:t xml:space="preserve"> </w:t>
            </w:r>
          </w:p>
        </w:tc>
        <w:tc>
          <w:tcPr>
            <w:tcW w:w="1200" w:type="dxa"/>
            <w:tcBorders>
              <w:top w:val="nil"/>
              <w:left w:val="nil"/>
              <w:bottom w:val="nil"/>
              <w:right w:val="single" w:sz="4" w:space="0" w:color="auto"/>
            </w:tcBorders>
            <w:shd w:val="clear" w:color="auto" w:fill="auto"/>
            <w:noWrap/>
            <w:vAlign w:val="bottom"/>
            <w:hideMark/>
          </w:tcPr>
          <w:p w:rsidR="00E56E60" w:rsidRPr="00E56E60" w:rsidRDefault="00E56E60">
            <w:pPr>
              <w:jc w:val="right"/>
            </w:pPr>
            <w:r w:rsidRPr="00E56E60">
              <w:t xml:space="preserve">7 </w:t>
            </w:r>
          </w:p>
        </w:tc>
      </w:tr>
      <w:tr w:rsidR="00E56E60" w:rsidTr="005D4DDA">
        <w:trPr>
          <w:trHeight w:val="300"/>
          <w:jc w:val="center"/>
        </w:trPr>
        <w:tc>
          <w:tcPr>
            <w:tcW w:w="3500" w:type="dxa"/>
            <w:tcBorders>
              <w:top w:val="nil"/>
              <w:left w:val="single" w:sz="4" w:space="0" w:color="auto"/>
              <w:bottom w:val="nil"/>
              <w:right w:val="nil"/>
            </w:tcBorders>
            <w:shd w:val="clear" w:color="auto" w:fill="auto"/>
            <w:noWrap/>
            <w:vAlign w:val="bottom"/>
            <w:hideMark/>
          </w:tcPr>
          <w:p w:rsidR="00E56E60" w:rsidRPr="00E56E60" w:rsidRDefault="00E56E60">
            <w:r w:rsidRPr="00E56E60">
              <w:t xml:space="preserve">   Retirement</w:t>
            </w:r>
          </w:p>
        </w:tc>
        <w:tc>
          <w:tcPr>
            <w:tcW w:w="1200" w:type="dxa"/>
            <w:tcBorders>
              <w:top w:val="nil"/>
              <w:left w:val="nil"/>
              <w:bottom w:val="nil"/>
              <w:right w:val="nil"/>
            </w:tcBorders>
            <w:shd w:val="clear" w:color="auto" w:fill="auto"/>
            <w:noWrap/>
            <w:vAlign w:val="bottom"/>
            <w:hideMark/>
          </w:tcPr>
          <w:p w:rsidR="00E56E60" w:rsidRPr="00E56E60" w:rsidRDefault="00E56E60">
            <w:pPr>
              <w:jc w:val="right"/>
            </w:pPr>
            <w:r w:rsidRPr="00E56E60">
              <w:t>(150)</w:t>
            </w:r>
          </w:p>
        </w:tc>
        <w:tc>
          <w:tcPr>
            <w:tcW w:w="1200" w:type="dxa"/>
            <w:tcBorders>
              <w:top w:val="nil"/>
              <w:left w:val="nil"/>
              <w:bottom w:val="nil"/>
              <w:right w:val="nil"/>
            </w:tcBorders>
            <w:shd w:val="clear" w:color="auto" w:fill="auto"/>
            <w:noWrap/>
            <w:vAlign w:val="bottom"/>
            <w:hideMark/>
          </w:tcPr>
          <w:p w:rsidR="00E56E60" w:rsidRPr="00E56E60" w:rsidRDefault="005D4DDA">
            <w:pPr>
              <w:jc w:val="right"/>
            </w:pPr>
            <w:r>
              <w:t>150</w:t>
            </w:r>
          </w:p>
        </w:tc>
        <w:tc>
          <w:tcPr>
            <w:tcW w:w="1200" w:type="dxa"/>
            <w:tcBorders>
              <w:top w:val="nil"/>
              <w:left w:val="nil"/>
              <w:bottom w:val="nil"/>
              <w:right w:val="single" w:sz="4" w:space="0" w:color="auto"/>
            </w:tcBorders>
            <w:shd w:val="clear" w:color="auto" w:fill="auto"/>
            <w:noWrap/>
            <w:vAlign w:val="bottom"/>
            <w:hideMark/>
          </w:tcPr>
          <w:p w:rsidR="00E56E60" w:rsidRPr="00E56E60" w:rsidRDefault="00E56E60">
            <w:pPr>
              <w:jc w:val="right"/>
            </w:pPr>
            <w:r w:rsidRPr="00E56E60">
              <w:t>(6)</w:t>
            </w:r>
          </w:p>
        </w:tc>
      </w:tr>
      <w:tr w:rsidR="00E56E60" w:rsidTr="005D4DDA">
        <w:trPr>
          <w:trHeight w:val="300"/>
          <w:jc w:val="center"/>
        </w:trPr>
        <w:tc>
          <w:tcPr>
            <w:tcW w:w="3500" w:type="dxa"/>
            <w:tcBorders>
              <w:top w:val="nil"/>
              <w:left w:val="single" w:sz="4" w:space="0" w:color="auto"/>
              <w:bottom w:val="nil"/>
              <w:right w:val="nil"/>
            </w:tcBorders>
            <w:shd w:val="clear" w:color="auto" w:fill="auto"/>
            <w:noWrap/>
            <w:vAlign w:val="bottom"/>
            <w:hideMark/>
          </w:tcPr>
          <w:p w:rsidR="00E56E60" w:rsidRPr="00E56E60" w:rsidRDefault="00E56E60">
            <w:r w:rsidRPr="00E56E60">
              <w:t>Roof at Well #2</w:t>
            </w:r>
          </w:p>
        </w:tc>
        <w:tc>
          <w:tcPr>
            <w:tcW w:w="1200" w:type="dxa"/>
            <w:tcBorders>
              <w:top w:val="nil"/>
              <w:left w:val="nil"/>
              <w:bottom w:val="nil"/>
              <w:right w:val="nil"/>
            </w:tcBorders>
            <w:shd w:val="clear" w:color="auto" w:fill="auto"/>
            <w:noWrap/>
            <w:vAlign w:val="bottom"/>
            <w:hideMark/>
          </w:tcPr>
          <w:p w:rsidR="00E56E60" w:rsidRPr="00E56E60" w:rsidRDefault="00E56E60">
            <w:pPr>
              <w:jc w:val="right"/>
            </w:pPr>
            <w:r w:rsidRPr="00E56E60">
              <w:t xml:space="preserve">4,000 </w:t>
            </w:r>
          </w:p>
        </w:tc>
        <w:tc>
          <w:tcPr>
            <w:tcW w:w="1200" w:type="dxa"/>
            <w:tcBorders>
              <w:top w:val="nil"/>
              <w:left w:val="nil"/>
              <w:bottom w:val="nil"/>
              <w:right w:val="nil"/>
            </w:tcBorders>
            <w:shd w:val="clear" w:color="auto" w:fill="auto"/>
            <w:noWrap/>
            <w:vAlign w:val="bottom"/>
            <w:hideMark/>
          </w:tcPr>
          <w:p w:rsidR="00E56E60" w:rsidRPr="00E56E60" w:rsidRDefault="005D4DDA">
            <w:pPr>
              <w:jc w:val="right"/>
            </w:pPr>
            <w:r>
              <w:t>(</w:t>
            </w:r>
            <w:r w:rsidR="00E56E60" w:rsidRPr="00E56E60">
              <w:t>148</w:t>
            </w:r>
            <w:r>
              <w:t>)</w:t>
            </w:r>
            <w:r w:rsidR="00E56E60" w:rsidRPr="00E56E60">
              <w:t xml:space="preserve"> </w:t>
            </w:r>
          </w:p>
        </w:tc>
        <w:tc>
          <w:tcPr>
            <w:tcW w:w="1200" w:type="dxa"/>
            <w:tcBorders>
              <w:top w:val="nil"/>
              <w:left w:val="nil"/>
              <w:bottom w:val="nil"/>
              <w:right w:val="single" w:sz="4" w:space="0" w:color="auto"/>
            </w:tcBorders>
            <w:shd w:val="clear" w:color="auto" w:fill="auto"/>
            <w:noWrap/>
            <w:vAlign w:val="bottom"/>
            <w:hideMark/>
          </w:tcPr>
          <w:p w:rsidR="00E56E60" w:rsidRPr="00E56E60" w:rsidRDefault="00E56E60">
            <w:pPr>
              <w:jc w:val="right"/>
            </w:pPr>
            <w:r w:rsidRPr="00E56E60">
              <w:t xml:space="preserve">148 </w:t>
            </w:r>
          </w:p>
        </w:tc>
      </w:tr>
      <w:tr w:rsidR="00E56E60" w:rsidTr="005D4DDA">
        <w:trPr>
          <w:trHeight w:val="300"/>
          <w:jc w:val="center"/>
        </w:trPr>
        <w:tc>
          <w:tcPr>
            <w:tcW w:w="3500" w:type="dxa"/>
            <w:tcBorders>
              <w:top w:val="nil"/>
              <w:left w:val="single" w:sz="4" w:space="0" w:color="auto"/>
              <w:bottom w:val="nil"/>
              <w:right w:val="nil"/>
            </w:tcBorders>
            <w:shd w:val="clear" w:color="auto" w:fill="auto"/>
            <w:noWrap/>
            <w:vAlign w:val="bottom"/>
            <w:hideMark/>
          </w:tcPr>
          <w:p w:rsidR="00E56E60" w:rsidRPr="00E56E60" w:rsidRDefault="00E56E60">
            <w:r w:rsidRPr="00E56E60">
              <w:t xml:space="preserve">   Retirement</w:t>
            </w:r>
          </w:p>
        </w:tc>
        <w:tc>
          <w:tcPr>
            <w:tcW w:w="1200" w:type="dxa"/>
            <w:tcBorders>
              <w:top w:val="nil"/>
              <w:left w:val="nil"/>
              <w:bottom w:val="nil"/>
              <w:right w:val="nil"/>
            </w:tcBorders>
            <w:shd w:val="clear" w:color="auto" w:fill="auto"/>
            <w:noWrap/>
            <w:vAlign w:val="bottom"/>
            <w:hideMark/>
          </w:tcPr>
          <w:p w:rsidR="00E56E60" w:rsidRPr="00E56E60" w:rsidRDefault="00E56E60">
            <w:pPr>
              <w:jc w:val="right"/>
            </w:pPr>
            <w:r w:rsidRPr="00E56E60">
              <w:t>(3,000)</w:t>
            </w:r>
          </w:p>
        </w:tc>
        <w:tc>
          <w:tcPr>
            <w:tcW w:w="1200" w:type="dxa"/>
            <w:tcBorders>
              <w:top w:val="nil"/>
              <w:left w:val="nil"/>
              <w:bottom w:val="nil"/>
              <w:right w:val="nil"/>
            </w:tcBorders>
            <w:shd w:val="clear" w:color="auto" w:fill="auto"/>
            <w:noWrap/>
            <w:vAlign w:val="bottom"/>
            <w:hideMark/>
          </w:tcPr>
          <w:p w:rsidR="00E56E60" w:rsidRPr="00E56E60" w:rsidRDefault="005D4DDA">
            <w:pPr>
              <w:jc w:val="right"/>
            </w:pPr>
            <w:r>
              <w:t>3,000</w:t>
            </w:r>
          </w:p>
        </w:tc>
        <w:tc>
          <w:tcPr>
            <w:tcW w:w="1200" w:type="dxa"/>
            <w:tcBorders>
              <w:top w:val="nil"/>
              <w:left w:val="nil"/>
              <w:bottom w:val="nil"/>
              <w:right w:val="single" w:sz="4" w:space="0" w:color="auto"/>
            </w:tcBorders>
            <w:shd w:val="clear" w:color="auto" w:fill="auto"/>
            <w:noWrap/>
            <w:vAlign w:val="bottom"/>
            <w:hideMark/>
          </w:tcPr>
          <w:p w:rsidR="00E56E60" w:rsidRPr="00E56E60" w:rsidRDefault="00E56E60">
            <w:pPr>
              <w:jc w:val="right"/>
            </w:pPr>
            <w:r w:rsidRPr="00E56E60">
              <w:t>(111)</w:t>
            </w:r>
          </w:p>
        </w:tc>
      </w:tr>
      <w:tr w:rsidR="00E56E60" w:rsidTr="005D4DDA">
        <w:trPr>
          <w:trHeight w:val="300"/>
          <w:jc w:val="center"/>
        </w:trPr>
        <w:tc>
          <w:tcPr>
            <w:tcW w:w="3500" w:type="dxa"/>
            <w:tcBorders>
              <w:top w:val="nil"/>
              <w:left w:val="single" w:sz="4" w:space="0" w:color="auto"/>
              <w:bottom w:val="nil"/>
              <w:right w:val="nil"/>
            </w:tcBorders>
            <w:shd w:val="clear" w:color="auto" w:fill="auto"/>
            <w:noWrap/>
            <w:vAlign w:val="bottom"/>
            <w:hideMark/>
          </w:tcPr>
          <w:p w:rsidR="00E56E60" w:rsidRPr="00E56E60" w:rsidRDefault="00E56E60">
            <w:r w:rsidRPr="00E56E60">
              <w:t>Gate Valve at Well #2</w:t>
            </w:r>
          </w:p>
        </w:tc>
        <w:tc>
          <w:tcPr>
            <w:tcW w:w="1200" w:type="dxa"/>
            <w:tcBorders>
              <w:top w:val="nil"/>
              <w:left w:val="nil"/>
              <w:bottom w:val="nil"/>
              <w:right w:val="nil"/>
            </w:tcBorders>
            <w:shd w:val="clear" w:color="auto" w:fill="auto"/>
            <w:noWrap/>
            <w:vAlign w:val="bottom"/>
            <w:hideMark/>
          </w:tcPr>
          <w:p w:rsidR="00E56E60" w:rsidRPr="00E56E60" w:rsidRDefault="00E56E60">
            <w:pPr>
              <w:jc w:val="right"/>
            </w:pPr>
            <w:r w:rsidRPr="00E56E60">
              <w:t xml:space="preserve">750 </w:t>
            </w:r>
          </w:p>
        </w:tc>
        <w:tc>
          <w:tcPr>
            <w:tcW w:w="1200" w:type="dxa"/>
            <w:tcBorders>
              <w:top w:val="nil"/>
              <w:left w:val="nil"/>
              <w:bottom w:val="nil"/>
              <w:right w:val="nil"/>
            </w:tcBorders>
            <w:shd w:val="clear" w:color="auto" w:fill="auto"/>
            <w:noWrap/>
            <w:vAlign w:val="bottom"/>
            <w:hideMark/>
          </w:tcPr>
          <w:p w:rsidR="00E56E60" w:rsidRPr="00E56E60" w:rsidRDefault="005D4DDA">
            <w:pPr>
              <w:jc w:val="right"/>
            </w:pPr>
            <w:r>
              <w:t>(</w:t>
            </w:r>
            <w:r w:rsidR="00E56E60" w:rsidRPr="00E56E60">
              <w:t>44</w:t>
            </w:r>
            <w:r>
              <w:t>)</w:t>
            </w:r>
            <w:r w:rsidR="00E56E60" w:rsidRPr="00E56E60">
              <w:t xml:space="preserve"> </w:t>
            </w:r>
          </w:p>
        </w:tc>
        <w:tc>
          <w:tcPr>
            <w:tcW w:w="1200" w:type="dxa"/>
            <w:tcBorders>
              <w:top w:val="nil"/>
              <w:left w:val="nil"/>
              <w:bottom w:val="nil"/>
              <w:right w:val="single" w:sz="4" w:space="0" w:color="auto"/>
            </w:tcBorders>
            <w:shd w:val="clear" w:color="auto" w:fill="auto"/>
            <w:noWrap/>
            <w:vAlign w:val="bottom"/>
            <w:hideMark/>
          </w:tcPr>
          <w:p w:rsidR="00E56E60" w:rsidRPr="00E56E60" w:rsidRDefault="00E56E60">
            <w:pPr>
              <w:jc w:val="right"/>
            </w:pPr>
            <w:r w:rsidRPr="00E56E60">
              <w:t xml:space="preserve">44 </w:t>
            </w:r>
          </w:p>
        </w:tc>
      </w:tr>
      <w:tr w:rsidR="00E56E60" w:rsidTr="005D4DDA">
        <w:trPr>
          <w:trHeight w:val="300"/>
          <w:jc w:val="center"/>
        </w:trPr>
        <w:tc>
          <w:tcPr>
            <w:tcW w:w="3500" w:type="dxa"/>
            <w:tcBorders>
              <w:top w:val="nil"/>
              <w:left w:val="single" w:sz="4" w:space="0" w:color="auto"/>
              <w:bottom w:val="nil"/>
              <w:right w:val="nil"/>
            </w:tcBorders>
            <w:shd w:val="clear" w:color="auto" w:fill="auto"/>
            <w:noWrap/>
            <w:vAlign w:val="bottom"/>
            <w:hideMark/>
          </w:tcPr>
          <w:p w:rsidR="00E56E60" w:rsidRPr="00E56E60" w:rsidRDefault="00E56E60">
            <w:r w:rsidRPr="00E56E60">
              <w:t xml:space="preserve">   Retirement</w:t>
            </w:r>
          </w:p>
        </w:tc>
        <w:tc>
          <w:tcPr>
            <w:tcW w:w="1200" w:type="dxa"/>
            <w:tcBorders>
              <w:top w:val="nil"/>
              <w:left w:val="nil"/>
              <w:bottom w:val="nil"/>
              <w:right w:val="nil"/>
            </w:tcBorders>
            <w:shd w:val="clear" w:color="auto" w:fill="auto"/>
            <w:noWrap/>
            <w:vAlign w:val="bottom"/>
            <w:hideMark/>
          </w:tcPr>
          <w:p w:rsidR="00E56E60" w:rsidRPr="00E56E60" w:rsidRDefault="00E56E60">
            <w:pPr>
              <w:jc w:val="right"/>
            </w:pPr>
            <w:r w:rsidRPr="00E56E60">
              <w:t>(563)</w:t>
            </w:r>
          </w:p>
        </w:tc>
        <w:tc>
          <w:tcPr>
            <w:tcW w:w="1200" w:type="dxa"/>
            <w:tcBorders>
              <w:top w:val="nil"/>
              <w:left w:val="nil"/>
              <w:bottom w:val="nil"/>
              <w:right w:val="nil"/>
            </w:tcBorders>
            <w:shd w:val="clear" w:color="auto" w:fill="auto"/>
            <w:noWrap/>
            <w:vAlign w:val="bottom"/>
            <w:hideMark/>
          </w:tcPr>
          <w:p w:rsidR="00E56E60" w:rsidRPr="00E56E60" w:rsidRDefault="005D4DDA">
            <w:pPr>
              <w:jc w:val="right"/>
            </w:pPr>
            <w:r>
              <w:t>563</w:t>
            </w:r>
          </w:p>
        </w:tc>
        <w:tc>
          <w:tcPr>
            <w:tcW w:w="1200" w:type="dxa"/>
            <w:tcBorders>
              <w:top w:val="nil"/>
              <w:left w:val="nil"/>
              <w:bottom w:val="nil"/>
              <w:right w:val="single" w:sz="4" w:space="0" w:color="auto"/>
            </w:tcBorders>
            <w:shd w:val="clear" w:color="auto" w:fill="auto"/>
            <w:noWrap/>
            <w:vAlign w:val="bottom"/>
            <w:hideMark/>
          </w:tcPr>
          <w:p w:rsidR="00E56E60" w:rsidRPr="00E56E60" w:rsidRDefault="00E56E60">
            <w:pPr>
              <w:jc w:val="right"/>
            </w:pPr>
            <w:r w:rsidRPr="00E56E60">
              <w:t>(33)</w:t>
            </w:r>
          </w:p>
        </w:tc>
      </w:tr>
      <w:tr w:rsidR="00E56E60" w:rsidTr="005D4DDA">
        <w:trPr>
          <w:trHeight w:val="300"/>
          <w:jc w:val="center"/>
        </w:trPr>
        <w:tc>
          <w:tcPr>
            <w:tcW w:w="3500" w:type="dxa"/>
            <w:tcBorders>
              <w:top w:val="nil"/>
              <w:left w:val="single" w:sz="4" w:space="0" w:color="auto"/>
              <w:bottom w:val="nil"/>
              <w:right w:val="nil"/>
            </w:tcBorders>
            <w:shd w:val="clear" w:color="auto" w:fill="auto"/>
            <w:noWrap/>
            <w:vAlign w:val="bottom"/>
            <w:hideMark/>
          </w:tcPr>
          <w:p w:rsidR="00E56E60" w:rsidRPr="00E56E60" w:rsidRDefault="00E56E60">
            <w:r w:rsidRPr="00E56E60">
              <w:t>Air Compressor at Well #2</w:t>
            </w:r>
          </w:p>
        </w:tc>
        <w:tc>
          <w:tcPr>
            <w:tcW w:w="1200" w:type="dxa"/>
            <w:tcBorders>
              <w:top w:val="nil"/>
              <w:left w:val="nil"/>
              <w:bottom w:val="nil"/>
              <w:right w:val="nil"/>
            </w:tcBorders>
            <w:shd w:val="clear" w:color="auto" w:fill="auto"/>
            <w:noWrap/>
            <w:vAlign w:val="bottom"/>
            <w:hideMark/>
          </w:tcPr>
          <w:p w:rsidR="00E56E60" w:rsidRPr="00E56E60" w:rsidRDefault="00E56E60">
            <w:pPr>
              <w:jc w:val="right"/>
            </w:pPr>
            <w:r w:rsidRPr="00E56E60">
              <w:t xml:space="preserve">1,500 </w:t>
            </w:r>
          </w:p>
        </w:tc>
        <w:tc>
          <w:tcPr>
            <w:tcW w:w="1200" w:type="dxa"/>
            <w:tcBorders>
              <w:top w:val="nil"/>
              <w:left w:val="nil"/>
              <w:bottom w:val="nil"/>
              <w:right w:val="nil"/>
            </w:tcBorders>
            <w:shd w:val="clear" w:color="auto" w:fill="auto"/>
            <w:noWrap/>
            <w:vAlign w:val="bottom"/>
            <w:hideMark/>
          </w:tcPr>
          <w:p w:rsidR="00E56E60" w:rsidRPr="00E56E60" w:rsidRDefault="005D4DDA">
            <w:pPr>
              <w:jc w:val="right"/>
            </w:pPr>
            <w:r>
              <w:t>(</w:t>
            </w:r>
            <w:r w:rsidR="00E56E60" w:rsidRPr="00E56E60">
              <w:t>88</w:t>
            </w:r>
            <w:r>
              <w:t>)</w:t>
            </w:r>
            <w:r w:rsidR="00E56E60" w:rsidRPr="00E56E60">
              <w:t xml:space="preserve"> </w:t>
            </w:r>
          </w:p>
        </w:tc>
        <w:tc>
          <w:tcPr>
            <w:tcW w:w="1200" w:type="dxa"/>
            <w:tcBorders>
              <w:top w:val="nil"/>
              <w:left w:val="nil"/>
              <w:bottom w:val="nil"/>
              <w:right w:val="single" w:sz="4" w:space="0" w:color="auto"/>
            </w:tcBorders>
            <w:shd w:val="clear" w:color="auto" w:fill="auto"/>
            <w:noWrap/>
            <w:vAlign w:val="bottom"/>
            <w:hideMark/>
          </w:tcPr>
          <w:p w:rsidR="00E56E60" w:rsidRPr="00E56E60" w:rsidRDefault="00E56E60">
            <w:pPr>
              <w:jc w:val="right"/>
            </w:pPr>
            <w:r w:rsidRPr="00E56E60">
              <w:t xml:space="preserve">88 </w:t>
            </w:r>
          </w:p>
        </w:tc>
      </w:tr>
      <w:tr w:rsidR="00E56E60" w:rsidTr="005D4DDA">
        <w:trPr>
          <w:trHeight w:val="300"/>
          <w:jc w:val="center"/>
        </w:trPr>
        <w:tc>
          <w:tcPr>
            <w:tcW w:w="3500" w:type="dxa"/>
            <w:tcBorders>
              <w:top w:val="nil"/>
              <w:left w:val="single" w:sz="4" w:space="0" w:color="auto"/>
              <w:bottom w:val="nil"/>
              <w:right w:val="nil"/>
            </w:tcBorders>
            <w:shd w:val="clear" w:color="auto" w:fill="auto"/>
            <w:noWrap/>
            <w:vAlign w:val="bottom"/>
            <w:hideMark/>
          </w:tcPr>
          <w:p w:rsidR="00E56E60" w:rsidRPr="00E56E60" w:rsidRDefault="00E56E60">
            <w:r w:rsidRPr="00E56E60">
              <w:t xml:space="preserve">   Retirement</w:t>
            </w:r>
          </w:p>
        </w:tc>
        <w:tc>
          <w:tcPr>
            <w:tcW w:w="1200" w:type="dxa"/>
            <w:tcBorders>
              <w:top w:val="nil"/>
              <w:left w:val="nil"/>
              <w:bottom w:val="nil"/>
              <w:right w:val="nil"/>
            </w:tcBorders>
            <w:shd w:val="clear" w:color="auto" w:fill="auto"/>
            <w:noWrap/>
            <w:vAlign w:val="bottom"/>
            <w:hideMark/>
          </w:tcPr>
          <w:p w:rsidR="00E56E60" w:rsidRPr="00E56E60" w:rsidRDefault="00E56E60">
            <w:pPr>
              <w:jc w:val="right"/>
              <w:rPr>
                <w:u w:val="single"/>
              </w:rPr>
            </w:pPr>
            <w:r w:rsidRPr="00E56E60">
              <w:rPr>
                <w:u w:val="single"/>
              </w:rPr>
              <w:t>(1,125)</w:t>
            </w:r>
          </w:p>
        </w:tc>
        <w:tc>
          <w:tcPr>
            <w:tcW w:w="1200" w:type="dxa"/>
            <w:tcBorders>
              <w:top w:val="nil"/>
              <w:left w:val="nil"/>
              <w:bottom w:val="nil"/>
              <w:right w:val="nil"/>
            </w:tcBorders>
            <w:shd w:val="clear" w:color="auto" w:fill="auto"/>
            <w:noWrap/>
            <w:vAlign w:val="bottom"/>
            <w:hideMark/>
          </w:tcPr>
          <w:p w:rsidR="00E56E60" w:rsidRPr="00E56E60" w:rsidRDefault="005D4DDA">
            <w:pPr>
              <w:jc w:val="right"/>
              <w:rPr>
                <w:u w:val="single"/>
              </w:rPr>
            </w:pPr>
            <w:r>
              <w:rPr>
                <w:u w:val="single"/>
              </w:rPr>
              <w:t>1,125</w:t>
            </w:r>
          </w:p>
        </w:tc>
        <w:tc>
          <w:tcPr>
            <w:tcW w:w="1200" w:type="dxa"/>
            <w:tcBorders>
              <w:top w:val="nil"/>
              <w:left w:val="nil"/>
              <w:bottom w:val="nil"/>
              <w:right w:val="single" w:sz="4" w:space="0" w:color="auto"/>
            </w:tcBorders>
            <w:shd w:val="clear" w:color="auto" w:fill="auto"/>
            <w:noWrap/>
            <w:vAlign w:val="bottom"/>
            <w:hideMark/>
          </w:tcPr>
          <w:p w:rsidR="00E56E60" w:rsidRPr="00E56E60" w:rsidRDefault="00E56E60">
            <w:pPr>
              <w:jc w:val="right"/>
              <w:rPr>
                <w:u w:val="single"/>
              </w:rPr>
            </w:pPr>
            <w:r w:rsidRPr="00E56E60">
              <w:rPr>
                <w:u w:val="single"/>
              </w:rPr>
              <w:t>(66)</w:t>
            </w:r>
          </w:p>
        </w:tc>
      </w:tr>
      <w:tr w:rsidR="00E56E60" w:rsidTr="005D4DDA">
        <w:trPr>
          <w:trHeight w:val="300"/>
          <w:jc w:val="center"/>
        </w:trPr>
        <w:tc>
          <w:tcPr>
            <w:tcW w:w="3500" w:type="dxa"/>
            <w:tcBorders>
              <w:top w:val="nil"/>
              <w:left w:val="single" w:sz="4" w:space="0" w:color="auto"/>
              <w:bottom w:val="single" w:sz="4" w:space="0" w:color="auto"/>
              <w:right w:val="nil"/>
            </w:tcBorders>
            <w:shd w:val="clear" w:color="auto" w:fill="auto"/>
            <w:noWrap/>
            <w:vAlign w:val="bottom"/>
            <w:hideMark/>
          </w:tcPr>
          <w:p w:rsidR="00E56E60" w:rsidRPr="00E56E60" w:rsidRDefault="00E56E60">
            <w:r w:rsidRPr="00E56E60">
              <w:t xml:space="preserve">    Total</w:t>
            </w:r>
          </w:p>
        </w:tc>
        <w:tc>
          <w:tcPr>
            <w:tcW w:w="1200" w:type="dxa"/>
            <w:tcBorders>
              <w:top w:val="nil"/>
              <w:left w:val="nil"/>
              <w:bottom w:val="single" w:sz="4" w:space="0" w:color="auto"/>
              <w:right w:val="nil"/>
            </w:tcBorders>
            <w:shd w:val="clear" w:color="auto" w:fill="auto"/>
            <w:noWrap/>
            <w:vAlign w:val="bottom"/>
            <w:hideMark/>
          </w:tcPr>
          <w:p w:rsidR="00E56E60" w:rsidRPr="00E56E60" w:rsidRDefault="00E56E60">
            <w:pPr>
              <w:jc w:val="right"/>
              <w:rPr>
                <w:u w:val="double"/>
              </w:rPr>
            </w:pPr>
            <w:r>
              <w:rPr>
                <w:u w:val="double"/>
              </w:rPr>
              <w:t>$</w:t>
            </w:r>
            <w:r w:rsidRPr="00E56E60">
              <w:rPr>
                <w:u w:val="double"/>
              </w:rPr>
              <w:t xml:space="preserve">4,749 </w:t>
            </w:r>
          </w:p>
        </w:tc>
        <w:tc>
          <w:tcPr>
            <w:tcW w:w="1200" w:type="dxa"/>
            <w:tcBorders>
              <w:top w:val="nil"/>
              <w:left w:val="nil"/>
              <w:bottom w:val="single" w:sz="4" w:space="0" w:color="auto"/>
              <w:right w:val="nil"/>
            </w:tcBorders>
            <w:shd w:val="clear" w:color="auto" w:fill="auto"/>
            <w:noWrap/>
            <w:vAlign w:val="bottom"/>
            <w:hideMark/>
          </w:tcPr>
          <w:p w:rsidR="00E56E60" w:rsidRPr="00E56E60" w:rsidRDefault="00E56E60" w:rsidP="005D4DDA">
            <w:pPr>
              <w:jc w:val="right"/>
              <w:rPr>
                <w:u w:val="double"/>
              </w:rPr>
            </w:pPr>
            <w:r>
              <w:rPr>
                <w:u w:val="double"/>
              </w:rPr>
              <w:t>$</w:t>
            </w:r>
            <w:r w:rsidRPr="00E56E60">
              <w:rPr>
                <w:u w:val="double"/>
              </w:rPr>
              <w:t>11,208</w:t>
            </w:r>
          </w:p>
        </w:tc>
        <w:tc>
          <w:tcPr>
            <w:tcW w:w="1200" w:type="dxa"/>
            <w:tcBorders>
              <w:top w:val="nil"/>
              <w:left w:val="nil"/>
              <w:bottom w:val="single" w:sz="4" w:space="0" w:color="auto"/>
              <w:right w:val="single" w:sz="4" w:space="0" w:color="auto"/>
            </w:tcBorders>
            <w:shd w:val="clear" w:color="auto" w:fill="auto"/>
            <w:noWrap/>
            <w:vAlign w:val="bottom"/>
            <w:hideMark/>
          </w:tcPr>
          <w:p w:rsidR="00E56E60" w:rsidRPr="00E56E60" w:rsidRDefault="00E56E60">
            <w:pPr>
              <w:jc w:val="right"/>
              <w:rPr>
                <w:u w:val="double"/>
              </w:rPr>
            </w:pPr>
            <w:r>
              <w:rPr>
                <w:u w:val="double"/>
              </w:rPr>
              <w:t>$</w:t>
            </w:r>
            <w:r w:rsidRPr="00E56E60">
              <w:rPr>
                <w:u w:val="double"/>
              </w:rPr>
              <w:t xml:space="preserve">238 </w:t>
            </w:r>
          </w:p>
        </w:tc>
      </w:tr>
    </w:tbl>
    <w:p w:rsidR="00E56E60" w:rsidRDefault="00E56E60" w:rsidP="00DB0C2D">
      <w:pPr>
        <w:pStyle w:val="BodyText"/>
      </w:pPr>
    </w:p>
    <w:p w:rsidR="00F96796" w:rsidRPr="004439BE" w:rsidRDefault="00F96796" w:rsidP="00F96796">
      <w:pPr>
        <w:pStyle w:val="BodyText"/>
      </w:pPr>
      <w:r>
        <w:t>The u</w:t>
      </w:r>
      <w:r w:rsidRPr="004439BE">
        <w:t>tility’s Phase II revenue requirement should be $1</w:t>
      </w:r>
      <w:r>
        <w:t>36,913</w:t>
      </w:r>
      <w:r w:rsidRPr="004439BE">
        <w:t>, representing a 1.</w:t>
      </w:r>
      <w:r>
        <w:t>18</w:t>
      </w:r>
      <w:r w:rsidRPr="004439BE">
        <w:t xml:space="preserve"> percent increase over the recommended Phase I revenue requirement</w:t>
      </w:r>
      <w:r w:rsidR="00E020F6">
        <w:t xml:space="preserve">. </w:t>
      </w:r>
      <w:r w:rsidRPr="004439BE">
        <w:t>Phase II rate base is shown on Schedule No. 5-A</w:t>
      </w:r>
      <w:r w:rsidR="00E020F6">
        <w:t xml:space="preserve">. </w:t>
      </w:r>
      <w:r w:rsidRPr="004439BE">
        <w:t>The capital structure for Phase II is shown on Schedule No. 6</w:t>
      </w:r>
      <w:r w:rsidR="00E020F6">
        <w:t xml:space="preserve">. </w:t>
      </w:r>
      <w:r w:rsidRPr="004439BE">
        <w:t>The revenue requirement is shown on Schedule No. 7-A</w:t>
      </w:r>
      <w:r w:rsidR="00E020F6">
        <w:t xml:space="preserve">. </w:t>
      </w:r>
      <w:r w:rsidRPr="004439BE">
        <w:t>The resulting rates are shown on Schedule No. 8.</w:t>
      </w:r>
    </w:p>
    <w:p w:rsidR="00DB0C2D" w:rsidRPr="00F96796" w:rsidRDefault="00F96796" w:rsidP="00F96796">
      <w:pPr>
        <w:pStyle w:val="BodyText"/>
      </w:pPr>
      <w:r w:rsidRPr="004439BE">
        <w:t xml:space="preserve">Implementation of the Phase II rates is conditioned upon </w:t>
      </w:r>
      <w:r>
        <w:t>Holiday Gardens</w:t>
      </w:r>
      <w:r w:rsidRPr="004439BE">
        <w:t xml:space="preserve"> completing </w:t>
      </w:r>
      <w:r w:rsidRPr="006163E6">
        <w:t xml:space="preserve">the pro forma items within 12 months of the issuance of </w:t>
      </w:r>
      <w:r w:rsidR="00D55781">
        <w:t>a</w:t>
      </w:r>
      <w:r w:rsidRPr="006163E6">
        <w:t xml:space="preserve"> consummating order</w:t>
      </w:r>
      <w:r w:rsidR="00D55781">
        <w:t xml:space="preserve"> in this docket</w:t>
      </w:r>
      <w:r w:rsidRPr="006163E6">
        <w:t>.</w:t>
      </w:r>
      <w:r>
        <w:t xml:space="preserve"> The u</w:t>
      </w:r>
      <w:r w:rsidRPr="006163E6">
        <w:t>tility should be required to submit a copy of the final invoices and cancelled checks for all pro forma plant items.</w:t>
      </w:r>
      <w:r>
        <w:t xml:space="preserve"> The u</w:t>
      </w:r>
      <w:r w:rsidRPr="006163E6">
        <w:t>tility should be allowed to implement the above rates once all pro forma items have been completed and documentation provided showing that the improvements have been made. Once verified, the rates should be effective for service rendered on or after the stamped approval date on the tariff sheet, pursuant to Rule 25-30.475(1), F.A.C</w:t>
      </w:r>
      <w:r w:rsidR="00E020F6">
        <w:t xml:space="preserve">. </w:t>
      </w:r>
      <w:r w:rsidRPr="006163E6">
        <w:t xml:space="preserve">The rates should not be </w:t>
      </w:r>
      <w:r w:rsidRPr="006163E6">
        <w:lastRenderedPageBreak/>
        <w:t>implemented until notice has been received by the customers</w:t>
      </w:r>
      <w:r w:rsidR="00E020F6">
        <w:t xml:space="preserve">. </w:t>
      </w:r>
      <w:r>
        <w:t>Holiday Gardens</w:t>
      </w:r>
      <w:r w:rsidRPr="006163E6">
        <w:t xml:space="preserve"> should provide proof of the date notice was given within 10 days of t</w:t>
      </w:r>
      <w:r>
        <w:t>he date of the notice</w:t>
      </w:r>
      <w:r w:rsidR="00E020F6">
        <w:t xml:space="preserve">. </w:t>
      </w:r>
      <w:r>
        <w:t>If the u</w:t>
      </w:r>
      <w:r w:rsidRPr="006163E6">
        <w:t>tility encounters any unforeseen events that will impede the co</w:t>
      </w:r>
      <w:r w:rsidRPr="00F96796">
        <w:t>mpletion of the pro forma items, the utility should immediately notify the Commission in writing.</w:t>
      </w:r>
    </w:p>
    <w:p w:rsidR="000766DD" w:rsidRPr="00DD0147" w:rsidRDefault="000766DD">
      <w:pPr>
        <w:pStyle w:val="IssueHeading"/>
        <w:rPr>
          <w:vanish/>
          <w:specVanish/>
        </w:rPr>
      </w:pPr>
      <w:r w:rsidRPr="004C3641">
        <w:rPr>
          <w:b w:val="0"/>
          <w:i w:val="0"/>
        </w:rPr>
        <w:br w:type="page"/>
      </w:r>
      <w:r w:rsidRPr="00DD0147">
        <w:lastRenderedPageBreak/>
        <w:t xml:space="preserve">Issue </w:t>
      </w:r>
      <w:r w:rsidR="00A8729A">
        <w:fldChar w:fldCharType="begin"/>
      </w:r>
      <w:r w:rsidR="00A8729A">
        <w:instrText xml:space="preserve"> SEQ Issue \* MERGEFORMAT </w:instrText>
      </w:r>
      <w:r w:rsidR="00A8729A">
        <w:fldChar w:fldCharType="separate"/>
      </w:r>
      <w:r w:rsidR="00F63FD6">
        <w:rPr>
          <w:noProof/>
        </w:rPr>
        <w:t>13</w:t>
      </w:r>
      <w:r w:rsidR="00A8729A">
        <w:rPr>
          <w:noProof/>
        </w:rPr>
        <w:fldChar w:fldCharType="end"/>
      </w:r>
      <w:r w:rsidRPr="00DD0147">
        <w:t>:</w:t>
      </w:r>
      <w:r w:rsidRPr="00DD0147">
        <w:fldChar w:fldCharType="begin"/>
      </w:r>
      <w:r w:rsidRPr="00DD0147">
        <w:instrText xml:space="preserve"> TC "</w:instrText>
      </w:r>
      <w:bookmarkStart w:id="28" w:name="_Toc435086971"/>
      <w:r w:rsidR="00211444" w:rsidRPr="00DD0147">
        <w:instrText>1</w:instrText>
      </w:r>
      <w:r w:rsidR="00016F1A">
        <w:instrText>3</w:instrText>
      </w:r>
      <w:r w:rsidRPr="00DD0147">
        <w:tab/>
      </w:r>
      <w:r w:rsidR="00D17FBA">
        <w:instrText>Temporary Rates (Mouring)</w:instrText>
      </w:r>
      <w:bookmarkEnd w:id="28"/>
      <w:r w:rsidRPr="00DD0147">
        <w:instrText xml:space="preserve">" \l 1 </w:instrText>
      </w:r>
      <w:r w:rsidRPr="00DD0147">
        <w:fldChar w:fldCharType="end"/>
      </w:r>
      <w:r w:rsidRPr="00DD0147">
        <w:t> </w:t>
      </w:r>
    </w:p>
    <w:p w:rsidR="000766DD" w:rsidRPr="00DD0147" w:rsidRDefault="000766DD">
      <w:pPr>
        <w:pStyle w:val="BodyText"/>
      </w:pPr>
      <w:r w:rsidRPr="00DD0147">
        <w:t> Should the recomme</w:t>
      </w:r>
      <w:r w:rsidR="00131370">
        <w:t>nded rates be approved for the u</w:t>
      </w:r>
      <w:r w:rsidRPr="00DD0147">
        <w:t>tility on a temporary basis, subject to refund with interest, in the event of a protest filed by a party other than the utility?</w:t>
      </w:r>
    </w:p>
    <w:p w:rsidR="000766DD" w:rsidRPr="00DD0147" w:rsidRDefault="000766DD">
      <w:pPr>
        <w:pStyle w:val="IssueSubsectionHeading"/>
        <w:rPr>
          <w:vanish/>
          <w:specVanish/>
        </w:rPr>
      </w:pPr>
      <w:r w:rsidRPr="00DD0147">
        <w:t>Recommendation: </w:t>
      </w:r>
    </w:p>
    <w:p w:rsidR="000766DD" w:rsidRPr="00DD0147" w:rsidRDefault="000766DD">
      <w:pPr>
        <w:pStyle w:val="BodyText"/>
      </w:pPr>
      <w:r w:rsidRPr="00DD0147">
        <w:t> </w:t>
      </w:r>
      <w:r w:rsidR="00DD0147" w:rsidRPr="00DD0147">
        <w:t>Yes</w:t>
      </w:r>
      <w:r w:rsidR="00E020F6">
        <w:t xml:space="preserve">. </w:t>
      </w:r>
      <w:r w:rsidR="00DD0147" w:rsidRPr="00DD0147">
        <w:t>Pursuant to Section 367.0814(7), F.S., the recommended rates for Phase I should be approved for the utility on a temporary basis, subject to refund, in the event of a protest filed by a party other than the utility</w:t>
      </w:r>
      <w:r w:rsidR="00E020F6">
        <w:t xml:space="preserve">. </w:t>
      </w:r>
      <w:r w:rsidR="00DD0147" w:rsidRPr="00DD0147">
        <w:t>Holiday Gardens should file revised tariff sheets and a proposed customer notice to reflect the Commission-approved rates</w:t>
      </w:r>
      <w:r w:rsidR="00E020F6">
        <w:t xml:space="preserve">. </w:t>
      </w:r>
      <w:r w:rsidR="00DD0147" w:rsidRPr="00DD0147">
        <w:t>The approved rates should be effective for service rendered on or after the stamped approval date on the tariff sheet, pursuant to Rule 25-30.475(1), F.A.C. In addition, the temporary rates should not be implemented until staff has approved the proposed notice, and the notice has been received by the customers. Prior to implementation of any temporary rates, the utility should provide appropriate security. If the recommended rates are approved on a temporary basis, the rates collected by the utility should be subject to the refund provisions discussed below in the staff analysis</w:t>
      </w:r>
      <w:r w:rsidR="00E020F6">
        <w:t xml:space="preserve">. </w:t>
      </w:r>
      <w:r w:rsidR="00DD0147" w:rsidRPr="00DD0147">
        <w:t>In addition, after the increased rates are in effect, pursuant to Rule 25-30.360(6), F.A.C., the utility should file reports with the Commission Clerk’s office no later than the 20th of each month indicating the monthly and total amount of money subject to refund at the end of the preceding month. The report filed should also indicate the status of the security being used to guarantee repayment of any potential refund.</w:t>
      </w:r>
      <w:r w:rsidRPr="00DD0147">
        <w:t xml:space="preserve"> (Mouring)</w:t>
      </w:r>
    </w:p>
    <w:p w:rsidR="000766DD" w:rsidRPr="00DD0147" w:rsidRDefault="000766DD">
      <w:pPr>
        <w:pStyle w:val="IssueSubsectionHeading"/>
        <w:rPr>
          <w:vanish/>
          <w:specVanish/>
        </w:rPr>
      </w:pPr>
      <w:r w:rsidRPr="00DD0147">
        <w:t>Staff Analysis: </w:t>
      </w:r>
    </w:p>
    <w:p w:rsidR="00DD0147" w:rsidRPr="00DD0147" w:rsidRDefault="000766DD" w:rsidP="00DD0147">
      <w:pPr>
        <w:pStyle w:val="BodyText"/>
      </w:pPr>
      <w:r w:rsidRPr="00DD0147">
        <w:t> </w:t>
      </w:r>
      <w:r w:rsidR="00DD0147" w:rsidRPr="00DD0147">
        <w:t xml:space="preserve">This recommendation proposes an increase in rates. A timely protest might delay what may be a justified rate increase resulting in an unrecoverable loss of revenue to the utility. Therefore, pursuant to Section 367.0814(7), F.S., in the event of a protest filed by a party other than the utility, staff recommends that the recommended rates be approved as temporary rates. </w:t>
      </w:r>
      <w:r w:rsidR="005C1E69">
        <w:t>Holiday Gardens</w:t>
      </w:r>
      <w:r w:rsidR="00DD0147" w:rsidRPr="00DD0147">
        <w:t xml:space="preserve"> should file revised tariff sheets and a proposed customer notice to reflect the Commission-approved rates. The approved rates should be effective for service rendered on or after the stamped approval date on the tariff sheet, pursuant to Rule 25-30.475(1), F.A.C</w:t>
      </w:r>
      <w:r w:rsidR="00E020F6">
        <w:t xml:space="preserve">. </w:t>
      </w:r>
      <w:r w:rsidR="00DD0147" w:rsidRPr="00DD0147">
        <w:t>In addition, the temporary rates should not be implemented until staff has approved the proposed notice, and the notice has been received by the customers. The recommended rates collected by the utility should be subject to the refund provisions discussed below.</w:t>
      </w:r>
    </w:p>
    <w:p w:rsidR="00DB0C2D" w:rsidRPr="00DD0147" w:rsidRDefault="00DD0147" w:rsidP="00DD0147">
      <w:pPr>
        <w:pStyle w:val="BodyText"/>
      </w:pPr>
      <w:r w:rsidRPr="00DD0147">
        <w:t>The utility should be authorized to collect the temporary rates upon staff’s approval of an appropriate security for the potential refund and the proposed customer notice. Security should be in the form of a bond or letter of credit in the amount of $37,117. Alternatively, the utility could establish an escrow agreement with an independent financial institution</w:t>
      </w:r>
      <w:r w:rsidR="00DB0C2D" w:rsidRPr="00DD0147">
        <w:t>.</w:t>
      </w:r>
    </w:p>
    <w:p w:rsidR="00DD0147" w:rsidRDefault="00DD0147" w:rsidP="00DD0147">
      <w:pPr>
        <w:pStyle w:val="BodyText"/>
        <w:spacing w:after="0"/>
      </w:pPr>
      <w:r>
        <w:t>If the utility chooses a bond as security, the bond should contain wording to the effect that it will be terminated only under the following conditions:</w:t>
      </w:r>
    </w:p>
    <w:p w:rsidR="00DD0147" w:rsidRDefault="00DD0147" w:rsidP="00DD0147">
      <w:pPr>
        <w:pStyle w:val="BodyText"/>
        <w:spacing w:after="0"/>
        <w:ind w:firstLine="720"/>
      </w:pPr>
      <w:r>
        <w:t>1)</w:t>
      </w:r>
      <w:r>
        <w:tab/>
        <w:t>The Commission approves the rate increase; or</w:t>
      </w:r>
    </w:p>
    <w:p w:rsidR="00DD0147" w:rsidRDefault="00DD0147" w:rsidP="00DD0147">
      <w:pPr>
        <w:pStyle w:val="BodyText"/>
        <w:ind w:firstLine="720"/>
      </w:pPr>
      <w:r>
        <w:t>2)</w:t>
      </w:r>
      <w:r>
        <w:tab/>
        <w:t>If the Commission denies the increase, the utility shall refund the amount collected that is attributable to the increase.</w:t>
      </w:r>
    </w:p>
    <w:p w:rsidR="00DD0147" w:rsidRDefault="00DD0147" w:rsidP="00DD0147">
      <w:pPr>
        <w:pStyle w:val="BodyText"/>
        <w:spacing w:after="0"/>
      </w:pPr>
      <w:r>
        <w:t>If the utility chooses a letter of credit as a security, it should contain the following conditions:</w:t>
      </w:r>
    </w:p>
    <w:p w:rsidR="00DD0147" w:rsidRDefault="00DD0147" w:rsidP="00DD0147">
      <w:pPr>
        <w:pStyle w:val="BodyText"/>
        <w:ind w:firstLine="720"/>
      </w:pPr>
      <w:r>
        <w:t>1)</w:t>
      </w:r>
      <w:r>
        <w:tab/>
        <w:t>The letter of credit is irrevocable for the period it is in effect, and,</w:t>
      </w:r>
    </w:p>
    <w:p w:rsidR="00DD0147" w:rsidRDefault="00DD0147" w:rsidP="00DD0147">
      <w:pPr>
        <w:pStyle w:val="BodyText"/>
        <w:ind w:firstLine="720"/>
      </w:pPr>
      <w:r>
        <w:t>2)</w:t>
      </w:r>
      <w:r>
        <w:tab/>
        <w:t>The letter of credit will be in effect until a final Commission order is rendered, either approving or denying the rate increase.</w:t>
      </w:r>
    </w:p>
    <w:p w:rsidR="00DD0147" w:rsidRDefault="00DD0147" w:rsidP="00DD0147">
      <w:pPr>
        <w:pStyle w:val="BodyText"/>
        <w:spacing w:after="0"/>
      </w:pPr>
      <w:r>
        <w:lastRenderedPageBreak/>
        <w:t>If security is provided through an escrow agreement, the following conditions should be part of the agreement:</w:t>
      </w:r>
    </w:p>
    <w:p w:rsidR="00DD0147" w:rsidRDefault="00DD0147" w:rsidP="00DD0147">
      <w:pPr>
        <w:pStyle w:val="BodyText"/>
        <w:spacing w:after="0"/>
        <w:ind w:left="1080" w:hanging="360"/>
      </w:pPr>
      <w:r>
        <w:t>1)</w:t>
      </w:r>
      <w:r>
        <w:tab/>
        <w:t>The Commission Clerk, or his or her designee, must be a signatory to the escrow agreement; and,</w:t>
      </w:r>
    </w:p>
    <w:p w:rsidR="00DD0147" w:rsidRDefault="00DD0147" w:rsidP="00DD0147">
      <w:pPr>
        <w:pStyle w:val="BodyText"/>
        <w:spacing w:after="0"/>
        <w:ind w:left="1080" w:hanging="360"/>
      </w:pPr>
      <w:r>
        <w:t>2)</w:t>
      </w:r>
      <w:r>
        <w:tab/>
        <w:t xml:space="preserve">No monies in the escrow account may be withdrawn by the utility without the prior written authorization of the Commission Clerk, or his or her designee; </w:t>
      </w:r>
    </w:p>
    <w:p w:rsidR="00DD0147" w:rsidRDefault="00DD0147" w:rsidP="00DD0147">
      <w:pPr>
        <w:pStyle w:val="BodyText"/>
        <w:spacing w:after="0"/>
        <w:ind w:left="1080" w:hanging="360"/>
      </w:pPr>
      <w:r>
        <w:t>3)</w:t>
      </w:r>
      <w:r>
        <w:tab/>
        <w:t>The escrow account shall be an interest bearing account;</w:t>
      </w:r>
    </w:p>
    <w:p w:rsidR="00DD0147" w:rsidRDefault="00DD0147" w:rsidP="00DD0147">
      <w:pPr>
        <w:pStyle w:val="BodyText"/>
        <w:spacing w:after="0"/>
        <w:ind w:left="1080" w:hanging="360"/>
      </w:pPr>
      <w:r>
        <w:t>4)</w:t>
      </w:r>
      <w:r>
        <w:tab/>
        <w:t>If a refund to the customers is required, all interest earned by the escrow account shall be distributed to the customers;</w:t>
      </w:r>
    </w:p>
    <w:p w:rsidR="00DD0147" w:rsidRDefault="00DD0147" w:rsidP="00DD0147">
      <w:pPr>
        <w:pStyle w:val="BodyText"/>
        <w:spacing w:after="0"/>
        <w:ind w:left="1080" w:hanging="360"/>
      </w:pPr>
      <w:r>
        <w:t>5)</w:t>
      </w:r>
      <w:r>
        <w:tab/>
        <w:t>If a refund to the customers is not required, the interest earned by the escrow account shall revert to the utility;</w:t>
      </w:r>
    </w:p>
    <w:p w:rsidR="00DD0147" w:rsidRDefault="00DD0147" w:rsidP="00DD0147">
      <w:pPr>
        <w:pStyle w:val="BodyText"/>
        <w:spacing w:after="0"/>
        <w:ind w:left="1080" w:hanging="360"/>
      </w:pPr>
      <w:r>
        <w:t>6)</w:t>
      </w:r>
      <w:r>
        <w:tab/>
        <w:t>All information on the escrow account shall be available from the holder of the escrow account to a Commission representative at all times;</w:t>
      </w:r>
    </w:p>
    <w:p w:rsidR="00DD0147" w:rsidRDefault="00DD0147" w:rsidP="00DD0147">
      <w:pPr>
        <w:pStyle w:val="BodyText"/>
        <w:spacing w:after="0"/>
        <w:ind w:left="1080" w:hanging="360"/>
      </w:pPr>
      <w:r>
        <w:t>7)</w:t>
      </w:r>
      <w:r>
        <w:tab/>
        <w:t>The amount of revenue subject to refund shall be deposited in the escrow account within seven days of receipt;</w:t>
      </w:r>
    </w:p>
    <w:p w:rsidR="00DD0147" w:rsidRDefault="00DD0147" w:rsidP="00DD0147">
      <w:pPr>
        <w:pStyle w:val="BodyText"/>
        <w:spacing w:after="0"/>
        <w:ind w:left="1080" w:hanging="360"/>
      </w:pPr>
      <w:r>
        <w:t>8)</w:t>
      </w:r>
      <w:r>
        <w:tab/>
        <w:t>This escrow account is established by the direction of the Florida Public Service Commission for the purpose(s) set forth in its order requiring such account. Pursuant to Cosentino v. Elson, 263 So. 2d 253 (Fla. 3d DCA 1972), escrow accounts are not subject to garnishments;</w:t>
      </w:r>
    </w:p>
    <w:p w:rsidR="00DD0147" w:rsidRDefault="00DD0147" w:rsidP="00DD0147">
      <w:pPr>
        <w:pStyle w:val="BodyText"/>
        <w:ind w:left="1080" w:hanging="360"/>
      </w:pPr>
      <w:r>
        <w:t>9)</w:t>
      </w:r>
      <w:r>
        <w:tab/>
        <w:t>The account must specify by whom and on whose behalf such monies were paid.</w:t>
      </w:r>
    </w:p>
    <w:p w:rsidR="00DD0147" w:rsidRDefault="00DD0147" w:rsidP="00DD0147">
      <w:pPr>
        <w:pStyle w:val="BodyText"/>
      </w:pPr>
      <w:r>
        <w:t>In no instance should the maintenance and administrative costs associated with the refund be borne by the customers. These costs are the responsibility of, and should be borne by, the utility</w:t>
      </w:r>
      <w:r w:rsidR="00E020F6">
        <w:t xml:space="preserve">. </w:t>
      </w:r>
      <w:r>
        <w:t>Irrespective of the form of security chosen by the utility, an account of all monies received as a result of the rate increase should be maintained by the utility. If a refund is ultimately required, it should be paid with interest calculated pursuant to Rule 25-30.360(4), F.A.C.</w:t>
      </w:r>
    </w:p>
    <w:p w:rsidR="000766DD" w:rsidRPr="00DD0147" w:rsidRDefault="00DD0147" w:rsidP="00DD0147">
      <w:pPr>
        <w:pStyle w:val="BodyText"/>
      </w:pPr>
      <w:r>
        <w:t>The utility should maintain a record of the amount of the bond, and the amount of revenues that are subject to refund. In addition, after the increased rates are in effect, pursuant to Rule 25-30.360(6), F.A.C., the utility should file r</w:t>
      </w:r>
      <w:r w:rsidRPr="00DD0147">
        <w:t>eports with the Commission Clerk’s office no later than the 20th of each month indicating the monthly and total amount of money subject to refund at the end of the preceding month. The report filed should also indicate the status of the security being used to guarantee repayment of any potential refund.</w:t>
      </w:r>
    </w:p>
    <w:p w:rsidR="000766DD" w:rsidRPr="00E93259" w:rsidRDefault="000766DD">
      <w:pPr>
        <w:pStyle w:val="IssueHeading"/>
        <w:rPr>
          <w:vanish/>
          <w:specVanish/>
        </w:rPr>
      </w:pPr>
      <w:r w:rsidRPr="00E013F8">
        <w:rPr>
          <w:b w:val="0"/>
          <w:i w:val="0"/>
          <w:color w:val="FF0000"/>
        </w:rPr>
        <w:br w:type="page"/>
      </w:r>
      <w:r w:rsidRPr="00E93259">
        <w:lastRenderedPageBreak/>
        <w:t xml:space="preserve">Issue </w:t>
      </w:r>
      <w:r w:rsidR="00A8729A">
        <w:fldChar w:fldCharType="begin"/>
      </w:r>
      <w:r w:rsidR="00A8729A">
        <w:instrText xml:space="preserve"> SEQ Issue \* MERGEFORMAT </w:instrText>
      </w:r>
      <w:r w:rsidR="00A8729A">
        <w:fldChar w:fldCharType="separate"/>
      </w:r>
      <w:r w:rsidR="00F63FD6">
        <w:rPr>
          <w:noProof/>
        </w:rPr>
        <w:t>14</w:t>
      </w:r>
      <w:r w:rsidR="00A8729A">
        <w:rPr>
          <w:noProof/>
        </w:rPr>
        <w:fldChar w:fldCharType="end"/>
      </w:r>
      <w:r w:rsidRPr="00E93259">
        <w:t>:</w:t>
      </w:r>
      <w:r w:rsidRPr="00E93259">
        <w:fldChar w:fldCharType="begin"/>
      </w:r>
      <w:r w:rsidRPr="00E93259">
        <w:instrText xml:space="preserve"> TC "</w:instrText>
      </w:r>
      <w:r w:rsidRPr="00E93259">
        <w:fldChar w:fldCharType="begin"/>
      </w:r>
      <w:r w:rsidRPr="00E93259">
        <w:instrText xml:space="preserve"> SEQ issue \c </w:instrText>
      </w:r>
      <w:r w:rsidRPr="00E93259">
        <w:fldChar w:fldCharType="separate"/>
      </w:r>
      <w:bookmarkStart w:id="29" w:name="_Toc435086972"/>
      <w:r w:rsidR="00F63FD6">
        <w:rPr>
          <w:noProof/>
        </w:rPr>
        <w:instrText>14</w:instrText>
      </w:r>
      <w:r w:rsidRPr="00E93259">
        <w:fldChar w:fldCharType="end"/>
      </w:r>
      <w:r w:rsidRPr="00E93259">
        <w:tab/>
      </w:r>
      <w:r w:rsidR="00D17FBA">
        <w:instrText>Proof of Adjustments (Mouring)</w:instrText>
      </w:r>
      <w:bookmarkEnd w:id="29"/>
      <w:r w:rsidRPr="00E93259">
        <w:instrText xml:space="preserve">" \l 1 </w:instrText>
      </w:r>
      <w:r w:rsidRPr="00E93259">
        <w:fldChar w:fldCharType="end"/>
      </w:r>
      <w:r w:rsidRPr="00E93259">
        <w:t> </w:t>
      </w:r>
    </w:p>
    <w:p w:rsidR="000766DD" w:rsidRPr="00E93259" w:rsidRDefault="000766DD">
      <w:pPr>
        <w:pStyle w:val="BodyText"/>
      </w:pPr>
      <w:r w:rsidRPr="00E93259">
        <w:t> </w:t>
      </w:r>
      <w:r w:rsidR="00E93259" w:rsidRPr="00E93259">
        <w:t>Should the utility be required to notify the Commission within 90 days of an effective order finalizing this docket, that it has adjusted its books for all the applicable National Association of Regulatory Utility Commissioners (NARUC) Uniform System of Accounts (USOA) associated with the Commission approved adjustments?</w:t>
      </w:r>
    </w:p>
    <w:p w:rsidR="000766DD" w:rsidRPr="00E93259" w:rsidRDefault="000766DD">
      <w:pPr>
        <w:pStyle w:val="IssueSubsectionHeading"/>
        <w:rPr>
          <w:vanish/>
          <w:specVanish/>
        </w:rPr>
      </w:pPr>
      <w:r w:rsidRPr="00E93259">
        <w:t>Recommendation: </w:t>
      </w:r>
    </w:p>
    <w:p w:rsidR="000766DD" w:rsidRPr="00E93259" w:rsidRDefault="000766DD">
      <w:pPr>
        <w:pStyle w:val="BodyText"/>
      </w:pPr>
      <w:r w:rsidRPr="00E93259">
        <w:t> </w:t>
      </w:r>
      <w:r w:rsidR="00E93259" w:rsidRPr="00E93259">
        <w:t xml:space="preserve">Yes. The utility should be required to notify the Commission, in writing, that it has adjusted its books in accordance with the Commission's decision. </w:t>
      </w:r>
      <w:r w:rsidR="00E93259">
        <w:t>Holiday Gardens</w:t>
      </w:r>
      <w:r w:rsidR="00E93259" w:rsidRPr="00E93259">
        <w:t xml:space="preserve"> should submit a letter within 90 days of the final order in this docket, confirming that the adjustments to all the applicable NARUC USOA accounts have been made to the utility’s books and records. In the event the utility needs additional time to complete the adjustments, notice should be provided within seven days prior to deadline. Upon providing good cause, staff should be given administrative authority to grant an extension of up to 60 days.</w:t>
      </w:r>
      <w:r w:rsidRPr="00E93259">
        <w:t xml:space="preserve"> (Mouring)</w:t>
      </w:r>
    </w:p>
    <w:p w:rsidR="000766DD" w:rsidRPr="00E93259" w:rsidRDefault="000766DD">
      <w:pPr>
        <w:pStyle w:val="IssueSubsectionHeading"/>
        <w:rPr>
          <w:vanish/>
          <w:specVanish/>
        </w:rPr>
      </w:pPr>
      <w:r w:rsidRPr="00E93259">
        <w:t>Staff Analysis: </w:t>
      </w:r>
    </w:p>
    <w:p w:rsidR="000766DD" w:rsidRPr="00E93259" w:rsidRDefault="000766DD" w:rsidP="00E93259">
      <w:pPr>
        <w:pStyle w:val="BodyText"/>
      </w:pPr>
      <w:r w:rsidRPr="00E93259">
        <w:t> </w:t>
      </w:r>
      <w:r w:rsidR="00E93259" w:rsidRPr="00E93259">
        <w:t>The utility should be required to notify the Commission, in writing that it has adjusted its books in accordance with the Commission's decision. Holiday Gardens should submit a letter within 90 days of the final order in this docket, confirming that the adjustments to all the applicable NARUC USOA accounts have been made to the utility’s books and records. In the event the utility needs additional time to complete the adjustments, notice should be provided within seven days prior to deadline. Upon providing good cause, staff should be given administrative authority to grant an extension of up to 60 days.</w:t>
      </w:r>
    </w:p>
    <w:p w:rsidR="000766DD" w:rsidRPr="005C1E69" w:rsidRDefault="000766DD">
      <w:pPr>
        <w:pStyle w:val="IssueHeading"/>
        <w:rPr>
          <w:vanish/>
          <w:specVanish/>
        </w:rPr>
      </w:pPr>
      <w:r w:rsidRPr="00E93259">
        <w:rPr>
          <w:b w:val="0"/>
          <w:i w:val="0"/>
        </w:rPr>
        <w:br w:type="page"/>
      </w:r>
      <w:r w:rsidRPr="005C1E69">
        <w:lastRenderedPageBreak/>
        <w:t xml:space="preserve">Issue </w:t>
      </w:r>
      <w:r w:rsidR="00A8729A">
        <w:fldChar w:fldCharType="begin"/>
      </w:r>
      <w:r w:rsidR="00A8729A">
        <w:instrText xml:space="preserve"> SEQ Issue \* MERGEFORMAT </w:instrText>
      </w:r>
      <w:r w:rsidR="00A8729A">
        <w:fldChar w:fldCharType="separate"/>
      </w:r>
      <w:r w:rsidR="00F63FD6">
        <w:rPr>
          <w:noProof/>
        </w:rPr>
        <w:t>15</w:t>
      </w:r>
      <w:r w:rsidR="00A8729A">
        <w:rPr>
          <w:noProof/>
        </w:rPr>
        <w:fldChar w:fldCharType="end"/>
      </w:r>
      <w:r w:rsidRPr="005C1E69">
        <w:t>:</w:t>
      </w:r>
      <w:r w:rsidRPr="005C1E69">
        <w:fldChar w:fldCharType="begin"/>
      </w:r>
      <w:r w:rsidRPr="005C1E69">
        <w:instrText xml:space="preserve"> TC "</w:instrText>
      </w:r>
      <w:r w:rsidRPr="005C1E69">
        <w:fldChar w:fldCharType="begin"/>
      </w:r>
      <w:r w:rsidRPr="005C1E69">
        <w:instrText xml:space="preserve"> SEQ issue \c </w:instrText>
      </w:r>
      <w:r w:rsidRPr="005C1E69">
        <w:fldChar w:fldCharType="separate"/>
      </w:r>
      <w:bookmarkStart w:id="30" w:name="_Toc435086973"/>
      <w:r w:rsidR="00F63FD6">
        <w:rPr>
          <w:noProof/>
        </w:rPr>
        <w:instrText>15</w:instrText>
      </w:r>
      <w:r w:rsidRPr="005C1E69">
        <w:fldChar w:fldCharType="end"/>
      </w:r>
      <w:r w:rsidRPr="005C1E69">
        <w:tab/>
      </w:r>
      <w:r w:rsidR="00D17FBA">
        <w:instrText>Close Docket (Corbari, Mouring)</w:instrText>
      </w:r>
      <w:bookmarkEnd w:id="30"/>
      <w:r w:rsidRPr="005C1E69">
        <w:instrText xml:space="preserve">" \l 1 </w:instrText>
      </w:r>
      <w:r w:rsidRPr="005C1E69">
        <w:fldChar w:fldCharType="end"/>
      </w:r>
      <w:r w:rsidRPr="005C1E69">
        <w:t> </w:t>
      </w:r>
    </w:p>
    <w:p w:rsidR="000766DD" w:rsidRPr="005C1E69" w:rsidRDefault="000766DD">
      <w:pPr>
        <w:pStyle w:val="BodyText"/>
      </w:pPr>
      <w:r w:rsidRPr="005C1E69">
        <w:t> Should this docket be closed?</w:t>
      </w:r>
    </w:p>
    <w:p w:rsidR="000766DD" w:rsidRPr="005C1E69" w:rsidRDefault="000766DD">
      <w:pPr>
        <w:pStyle w:val="IssueSubsectionHeading"/>
        <w:rPr>
          <w:vanish/>
          <w:specVanish/>
        </w:rPr>
      </w:pPr>
      <w:r w:rsidRPr="005C1E69">
        <w:t>Recommendation: </w:t>
      </w:r>
    </w:p>
    <w:p w:rsidR="000766DD" w:rsidRPr="005C1E69" w:rsidRDefault="000766DD">
      <w:pPr>
        <w:pStyle w:val="BodyText"/>
      </w:pPr>
      <w:r w:rsidRPr="005C1E69">
        <w:t> </w:t>
      </w:r>
      <w:r w:rsidR="005C1E69" w:rsidRPr="005C1E69">
        <w:t>No. If no person whose substantial interests are affected by the proposed agency action files a protest within 21 days of the issuance of the order, a consummating order should be issued. The docket should remain open for staff’s verification that the outstanding Phase I pro forma items have been completed, the revised tariff sheets and customer notice have been filed by the utility and approved by staff, and the utility has provided staff with proof that the adjustments for all the applicable NARUC USOA primary accounts have been made. Also, the docket should remain open to allow staff to verify that the Phase II pro forma items have been completed, and the Phase II rates properly implemented. Once these actions are complete, this docket should be closed administratively.</w:t>
      </w:r>
      <w:r w:rsidRPr="005C1E69">
        <w:t xml:space="preserve"> (Corbari</w:t>
      </w:r>
      <w:r w:rsidR="0090114F" w:rsidRPr="005C1E69">
        <w:t>, Mouring</w:t>
      </w:r>
      <w:r w:rsidRPr="005C1E69">
        <w:t>)</w:t>
      </w:r>
    </w:p>
    <w:p w:rsidR="000766DD" w:rsidRPr="005C1E69" w:rsidRDefault="000766DD">
      <w:pPr>
        <w:pStyle w:val="IssueSubsectionHeading"/>
        <w:rPr>
          <w:vanish/>
          <w:specVanish/>
        </w:rPr>
      </w:pPr>
      <w:r w:rsidRPr="005C1E69">
        <w:t>Staff Analysis: </w:t>
      </w:r>
    </w:p>
    <w:p w:rsidR="000766DD" w:rsidRPr="005C1E69" w:rsidRDefault="000766DD">
      <w:pPr>
        <w:pStyle w:val="BodyText"/>
      </w:pPr>
      <w:r w:rsidRPr="005C1E69">
        <w:t> </w:t>
      </w:r>
      <w:r w:rsidR="005C1E69" w:rsidRPr="005C1E69">
        <w:t>If no person whose substantial interests are affected by the proposed agency action files a protest within 21 days of the issuance of the order, a consummating order should be issued. The docket should remain open for staff’s verification that the outstanding Phase I pro forma items have been completed, the revised tariff sheets and customer notice have been filed by the utility and approved by staff, and the utility has provided staff with proof that the adjustments for all applicable NARUC USOA primary accounts have been made. Also, the docket should remain open to allow staff to verify that the Phase II pro forma items have been completed and the Phase II rates properly implemented. Once these actions are complete, this docket should be closed administratively.</w:t>
      </w:r>
    </w:p>
    <w:p w:rsidR="00C00C58" w:rsidRDefault="00C00C58">
      <w:pPr>
        <w:sectPr w:rsidR="00C00C58" w:rsidSect="0068481F">
          <w:headerReference w:type="default" r:id="rId12"/>
          <w:headerReference w:type="first" r:id="rId13"/>
          <w:footerReference w:type="first" r:id="rId14"/>
          <w:pgSz w:w="12240" w:h="15840" w:code="1"/>
          <w:pgMar w:top="1584" w:right="1440" w:bottom="1440" w:left="1440" w:header="720" w:footer="720" w:gutter="0"/>
          <w:cols w:space="720"/>
          <w:formProt w:val="0"/>
          <w:docGrid w:linePitch="360"/>
        </w:sectPr>
      </w:pPr>
    </w:p>
    <w:p w:rsidR="00C672BD" w:rsidRDefault="00C672BD"/>
    <w:tbl>
      <w:tblPr>
        <w:tblW w:w="9714" w:type="dxa"/>
        <w:tblInd w:w="98" w:type="dxa"/>
        <w:tblLook w:val="0000" w:firstRow="0" w:lastRow="0" w:firstColumn="0" w:lastColumn="0" w:noHBand="0" w:noVBand="0"/>
      </w:tblPr>
      <w:tblGrid>
        <w:gridCol w:w="4320"/>
        <w:gridCol w:w="1798"/>
        <w:gridCol w:w="1905"/>
        <w:gridCol w:w="1691"/>
      </w:tblGrid>
      <w:tr w:rsidR="00C672BD" w:rsidRPr="00873A85" w:rsidTr="00C121A8">
        <w:trPr>
          <w:trHeight w:val="299"/>
        </w:trPr>
        <w:tc>
          <w:tcPr>
            <w:tcW w:w="6118" w:type="dxa"/>
            <w:gridSpan w:val="2"/>
            <w:tcBorders>
              <w:top w:val="single" w:sz="8" w:space="0" w:color="auto"/>
              <w:left w:val="single" w:sz="8" w:space="0" w:color="auto"/>
              <w:bottom w:val="nil"/>
              <w:right w:val="nil"/>
            </w:tcBorders>
            <w:shd w:val="clear" w:color="auto" w:fill="auto"/>
            <w:noWrap/>
            <w:vAlign w:val="bottom"/>
          </w:tcPr>
          <w:p w:rsidR="00C672BD" w:rsidRPr="00873A85" w:rsidRDefault="00C672BD" w:rsidP="00E013F8">
            <w:pPr>
              <w:rPr>
                <w:b/>
                <w:bCs/>
                <w:sz w:val="22"/>
                <w:szCs w:val="22"/>
              </w:rPr>
            </w:pPr>
            <w:r w:rsidRPr="00873A85">
              <w:br w:type="page"/>
            </w:r>
            <w:r w:rsidR="00E013F8">
              <w:rPr>
                <w:b/>
                <w:bCs/>
                <w:sz w:val="22"/>
                <w:szCs w:val="22"/>
              </w:rPr>
              <w:t>HOLIDAY GARDENS</w:t>
            </w:r>
            <w:r w:rsidRPr="00873A85">
              <w:rPr>
                <w:b/>
                <w:bCs/>
                <w:sz w:val="22"/>
                <w:szCs w:val="22"/>
              </w:rPr>
              <w:t xml:space="preserve"> UTILITIES, LLC</w:t>
            </w:r>
          </w:p>
        </w:tc>
        <w:tc>
          <w:tcPr>
            <w:tcW w:w="3596" w:type="dxa"/>
            <w:gridSpan w:val="2"/>
            <w:tcBorders>
              <w:top w:val="single" w:sz="8" w:space="0" w:color="auto"/>
              <w:left w:val="nil"/>
              <w:bottom w:val="nil"/>
              <w:right w:val="single" w:sz="8" w:space="0" w:color="auto"/>
            </w:tcBorders>
            <w:shd w:val="clear" w:color="auto" w:fill="auto"/>
            <w:noWrap/>
            <w:vAlign w:val="bottom"/>
          </w:tcPr>
          <w:p w:rsidR="00C672BD" w:rsidRPr="00873A85" w:rsidRDefault="00C672BD" w:rsidP="00C121A8">
            <w:pPr>
              <w:jc w:val="right"/>
              <w:rPr>
                <w:b/>
                <w:bCs/>
                <w:sz w:val="22"/>
                <w:szCs w:val="22"/>
              </w:rPr>
            </w:pPr>
            <w:r w:rsidRPr="00873A85">
              <w:rPr>
                <w:b/>
                <w:bCs/>
                <w:sz w:val="22"/>
                <w:szCs w:val="22"/>
              </w:rPr>
              <w:t> SCHEDULE NO. 1-A</w:t>
            </w:r>
            <w:r w:rsidRPr="00873A85">
              <w:rPr>
                <w:sz w:val="20"/>
                <w:szCs w:val="20"/>
              </w:rPr>
              <w:fldChar w:fldCharType="begin"/>
            </w:r>
            <w:r w:rsidRPr="00873A85">
              <w:rPr>
                <w:sz w:val="20"/>
                <w:szCs w:val="20"/>
              </w:rPr>
              <w:instrText xml:space="preserve"> TC "</w:instrText>
            </w:r>
            <w:bookmarkStart w:id="31" w:name="_Toc428192990"/>
            <w:bookmarkStart w:id="32" w:name="_Toc435086974"/>
            <w:r w:rsidRPr="00873A85">
              <w:rPr>
                <w:sz w:val="20"/>
                <w:szCs w:val="20"/>
              </w:rPr>
              <w:tab/>
              <w:instrText>Schedule No. 1</w:instrText>
            </w:r>
            <w:r>
              <w:rPr>
                <w:sz w:val="20"/>
                <w:szCs w:val="20"/>
              </w:rPr>
              <w:instrText>-A</w:instrText>
            </w:r>
            <w:r w:rsidRPr="00873A85">
              <w:rPr>
                <w:sz w:val="20"/>
                <w:szCs w:val="20"/>
              </w:rPr>
              <w:instrText xml:space="preserve">  Water Rate Base</w:instrText>
            </w:r>
            <w:bookmarkEnd w:id="31"/>
            <w:bookmarkEnd w:id="32"/>
            <w:r w:rsidRPr="00873A85">
              <w:rPr>
                <w:sz w:val="20"/>
                <w:szCs w:val="20"/>
              </w:rPr>
              <w:instrText xml:space="preserve">" \l 1 </w:instrText>
            </w:r>
            <w:r w:rsidRPr="00873A85">
              <w:rPr>
                <w:sz w:val="20"/>
                <w:szCs w:val="20"/>
              </w:rPr>
              <w:fldChar w:fldCharType="end"/>
            </w:r>
          </w:p>
        </w:tc>
      </w:tr>
      <w:tr w:rsidR="00C672BD" w:rsidRPr="00873A85" w:rsidTr="00C121A8">
        <w:trPr>
          <w:trHeight w:val="299"/>
        </w:trPr>
        <w:tc>
          <w:tcPr>
            <w:tcW w:w="6118" w:type="dxa"/>
            <w:gridSpan w:val="2"/>
            <w:tcBorders>
              <w:top w:val="nil"/>
              <w:left w:val="single" w:sz="8" w:space="0" w:color="auto"/>
              <w:bottom w:val="nil"/>
              <w:right w:val="nil"/>
            </w:tcBorders>
            <w:shd w:val="clear" w:color="auto" w:fill="auto"/>
            <w:noWrap/>
            <w:vAlign w:val="bottom"/>
          </w:tcPr>
          <w:p w:rsidR="00C672BD" w:rsidRPr="00873A85" w:rsidRDefault="00C672BD" w:rsidP="00C121A8">
            <w:pPr>
              <w:rPr>
                <w:sz w:val="22"/>
                <w:szCs w:val="22"/>
              </w:rPr>
            </w:pPr>
            <w:r w:rsidRPr="00873A85">
              <w:rPr>
                <w:b/>
                <w:bCs/>
                <w:sz w:val="22"/>
                <w:szCs w:val="22"/>
              </w:rPr>
              <w:t>TEST YEAR ENDED  0</w:t>
            </w:r>
            <w:r>
              <w:rPr>
                <w:b/>
                <w:bCs/>
                <w:sz w:val="22"/>
                <w:szCs w:val="22"/>
              </w:rPr>
              <w:t>9</w:t>
            </w:r>
            <w:r w:rsidRPr="00873A85">
              <w:rPr>
                <w:b/>
                <w:bCs/>
                <w:sz w:val="22"/>
                <w:szCs w:val="22"/>
              </w:rPr>
              <w:t>/30/14</w:t>
            </w:r>
          </w:p>
        </w:tc>
        <w:tc>
          <w:tcPr>
            <w:tcW w:w="3596" w:type="dxa"/>
            <w:gridSpan w:val="2"/>
            <w:tcBorders>
              <w:top w:val="nil"/>
              <w:left w:val="nil"/>
              <w:bottom w:val="nil"/>
              <w:right w:val="single" w:sz="8" w:space="0" w:color="auto"/>
            </w:tcBorders>
            <w:shd w:val="clear" w:color="auto" w:fill="auto"/>
            <w:noWrap/>
            <w:vAlign w:val="bottom"/>
          </w:tcPr>
          <w:p w:rsidR="00C672BD" w:rsidRPr="00873A85" w:rsidRDefault="00C672BD" w:rsidP="00E013F8">
            <w:pPr>
              <w:jc w:val="right"/>
              <w:rPr>
                <w:b/>
                <w:bCs/>
                <w:sz w:val="22"/>
                <w:szCs w:val="22"/>
              </w:rPr>
            </w:pPr>
            <w:r w:rsidRPr="00873A85">
              <w:rPr>
                <w:b/>
                <w:bCs/>
                <w:sz w:val="22"/>
                <w:szCs w:val="22"/>
              </w:rPr>
              <w:t>DOCKET NO. 14017</w:t>
            </w:r>
            <w:r w:rsidR="00E013F8">
              <w:rPr>
                <w:b/>
                <w:bCs/>
                <w:sz w:val="22"/>
                <w:szCs w:val="22"/>
              </w:rPr>
              <w:t>7</w:t>
            </w:r>
            <w:r w:rsidRPr="00873A85">
              <w:rPr>
                <w:b/>
                <w:bCs/>
                <w:sz w:val="22"/>
                <w:szCs w:val="22"/>
              </w:rPr>
              <w:t>-WU</w:t>
            </w:r>
          </w:p>
        </w:tc>
      </w:tr>
      <w:tr w:rsidR="00C672BD" w:rsidRPr="00873A85" w:rsidTr="00C121A8">
        <w:trPr>
          <w:trHeight w:val="311"/>
        </w:trPr>
        <w:tc>
          <w:tcPr>
            <w:tcW w:w="6118" w:type="dxa"/>
            <w:gridSpan w:val="2"/>
            <w:tcBorders>
              <w:top w:val="nil"/>
              <w:left w:val="single" w:sz="8" w:space="0" w:color="auto"/>
              <w:bottom w:val="single" w:sz="8" w:space="0" w:color="auto"/>
              <w:right w:val="nil"/>
            </w:tcBorders>
            <w:shd w:val="clear" w:color="auto" w:fill="auto"/>
            <w:noWrap/>
            <w:vAlign w:val="bottom"/>
          </w:tcPr>
          <w:p w:rsidR="00C672BD" w:rsidRPr="00873A85" w:rsidRDefault="00C672BD" w:rsidP="00C121A8">
            <w:pPr>
              <w:rPr>
                <w:b/>
                <w:bCs/>
                <w:sz w:val="22"/>
                <w:szCs w:val="22"/>
              </w:rPr>
            </w:pPr>
            <w:r w:rsidRPr="00873A85">
              <w:rPr>
                <w:b/>
                <w:bCs/>
                <w:sz w:val="22"/>
                <w:szCs w:val="22"/>
              </w:rPr>
              <w:t>SCHEDULE OF WATER RATE BASE</w:t>
            </w:r>
            <w:r w:rsidR="00E013F8">
              <w:rPr>
                <w:b/>
                <w:bCs/>
                <w:sz w:val="22"/>
                <w:szCs w:val="22"/>
              </w:rPr>
              <w:t xml:space="preserve"> (PHASE I)</w:t>
            </w:r>
          </w:p>
        </w:tc>
        <w:tc>
          <w:tcPr>
            <w:tcW w:w="1905" w:type="dxa"/>
            <w:tcBorders>
              <w:top w:val="nil"/>
              <w:left w:val="nil"/>
              <w:bottom w:val="single" w:sz="8" w:space="0" w:color="auto"/>
              <w:right w:val="nil"/>
            </w:tcBorders>
            <w:shd w:val="clear" w:color="auto" w:fill="auto"/>
            <w:noWrap/>
            <w:vAlign w:val="bottom"/>
          </w:tcPr>
          <w:p w:rsidR="00C672BD" w:rsidRPr="00873A85" w:rsidRDefault="00C672BD" w:rsidP="00C121A8">
            <w:pPr>
              <w:rPr>
                <w:sz w:val="22"/>
                <w:szCs w:val="22"/>
              </w:rPr>
            </w:pPr>
          </w:p>
        </w:tc>
        <w:tc>
          <w:tcPr>
            <w:tcW w:w="1691" w:type="dxa"/>
            <w:tcBorders>
              <w:top w:val="nil"/>
              <w:left w:val="nil"/>
              <w:bottom w:val="single" w:sz="8" w:space="0" w:color="auto"/>
              <w:right w:val="single" w:sz="8" w:space="0" w:color="auto"/>
            </w:tcBorders>
            <w:shd w:val="clear" w:color="auto" w:fill="auto"/>
            <w:noWrap/>
            <w:vAlign w:val="bottom"/>
          </w:tcPr>
          <w:p w:rsidR="00C672BD" w:rsidRPr="00873A85" w:rsidRDefault="00C672BD" w:rsidP="00C121A8">
            <w:pPr>
              <w:rPr>
                <w:sz w:val="22"/>
                <w:szCs w:val="22"/>
              </w:rPr>
            </w:pPr>
            <w:r w:rsidRPr="00873A85">
              <w:rPr>
                <w:sz w:val="22"/>
                <w:szCs w:val="22"/>
              </w:rPr>
              <w:t> </w:t>
            </w:r>
          </w:p>
        </w:tc>
      </w:tr>
      <w:tr w:rsidR="00C672BD" w:rsidRPr="00873A85" w:rsidTr="00C121A8">
        <w:trPr>
          <w:trHeight w:val="299"/>
        </w:trPr>
        <w:tc>
          <w:tcPr>
            <w:tcW w:w="4320" w:type="dxa"/>
            <w:tcBorders>
              <w:top w:val="single" w:sz="8" w:space="0" w:color="auto"/>
              <w:left w:val="single" w:sz="8" w:space="0" w:color="auto"/>
              <w:bottom w:val="nil"/>
              <w:right w:val="nil"/>
            </w:tcBorders>
            <w:shd w:val="clear" w:color="auto" w:fill="B3B3B3"/>
            <w:noWrap/>
            <w:vAlign w:val="bottom"/>
          </w:tcPr>
          <w:p w:rsidR="00C672BD" w:rsidRPr="00873A85" w:rsidRDefault="00C672BD" w:rsidP="00C121A8">
            <w:pPr>
              <w:rPr>
                <w:sz w:val="22"/>
                <w:szCs w:val="22"/>
              </w:rPr>
            </w:pPr>
            <w:r w:rsidRPr="00873A85">
              <w:rPr>
                <w:sz w:val="22"/>
                <w:szCs w:val="22"/>
              </w:rPr>
              <w:t> </w:t>
            </w:r>
          </w:p>
        </w:tc>
        <w:tc>
          <w:tcPr>
            <w:tcW w:w="1798" w:type="dxa"/>
            <w:tcBorders>
              <w:top w:val="single" w:sz="8" w:space="0" w:color="auto"/>
              <w:left w:val="nil"/>
              <w:bottom w:val="nil"/>
              <w:right w:val="nil"/>
            </w:tcBorders>
            <w:shd w:val="clear" w:color="auto" w:fill="B3B3B3"/>
            <w:noWrap/>
            <w:vAlign w:val="bottom"/>
          </w:tcPr>
          <w:p w:rsidR="00C672BD" w:rsidRPr="00873A85" w:rsidRDefault="00C672BD" w:rsidP="00C121A8">
            <w:pPr>
              <w:jc w:val="center"/>
              <w:rPr>
                <w:b/>
                <w:bCs/>
                <w:sz w:val="22"/>
                <w:szCs w:val="22"/>
              </w:rPr>
            </w:pPr>
            <w:r w:rsidRPr="00873A85">
              <w:rPr>
                <w:b/>
                <w:bCs/>
                <w:sz w:val="22"/>
                <w:szCs w:val="22"/>
              </w:rPr>
              <w:t>BALANCE</w:t>
            </w:r>
          </w:p>
        </w:tc>
        <w:tc>
          <w:tcPr>
            <w:tcW w:w="1905" w:type="dxa"/>
            <w:tcBorders>
              <w:top w:val="single" w:sz="8" w:space="0" w:color="auto"/>
              <w:left w:val="nil"/>
              <w:bottom w:val="nil"/>
              <w:right w:val="nil"/>
            </w:tcBorders>
            <w:shd w:val="clear" w:color="auto" w:fill="B3B3B3"/>
            <w:noWrap/>
            <w:vAlign w:val="bottom"/>
          </w:tcPr>
          <w:p w:rsidR="00C672BD" w:rsidRPr="00873A85" w:rsidRDefault="00C672BD" w:rsidP="00C121A8">
            <w:pPr>
              <w:jc w:val="center"/>
              <w:rPr>
                <w:b/>
                <w:bCs/>
                <w:sz w:val="22"/>
                <w:szCs w:val="22"/>
              </w:rPr>
            </w:pPr>
            <w:r w:rsidRPr="00873A85">
              <w:rPr>
                <w:b/>
                <w:bCs/>
                <w:sz w:val="22"/>
                <w:szCs w:val="22"/>
              </w:rPr>
              <w:t>STAFF</w:t>
            </w:r>
          </w:p>
        </w:tc>
        <w:tc>
          <w:tcPr>
            <w:tcW w:w="1691" w:type="dxa"/>
            <w:tcBorders>
              <w:top w:val="single" w:sz="8" w:space="0" w:color="auto"/>
              <w:left w:val="nil"/>
              <w:bottom w:val="nil"/>
              <w:right w:val="single" w:sz="8" w:space="0" w:color="auto"/>
            </w:tcBorders>
            <w:shd w:val="clear" w:color="auto" w:fill="B3B3B3"/>
            <w:noWrap/>
            <w:vAlign w:val="bottom"/>
          </w:tcPr>
          <w:p w:rsidR="00C672BD" w:rsidRPr="00873A85" w:rsidRDefault="00C672BD" w:rsidP="00C121A8">
            <w:pPr>
              <w:jc w:val="center"/>
              <w:rPr>
                <w:b/>
                <w:bCs/>
                <w:sz w:val="22"/>
                <w:szCs w:val="22"/>
              </w:rPr>
            </w:pPr>
            <w:r w:rsidRPr="00873A85">
              <w:rPr>
                <w:b/>
                <w:bCs/>
                <w:sz w:val="22"/>
                <w:szCs w:val="22"/>
              </w:rPr>
              <w:t>BALANCE</w:t>
            </w:r>
          </w:p>
        </w:tc>
      </w:tr>
      <w:tr w:rsidR="00C672BD" w:rsidRPr="00873A85" w:rsidTr="00C121A8">
        <w:trPr>
          <w:trHeight w:val="299"/>
        </w:trPr>
        <w:tc>
          <w:tcPr>
            <w:tcW w:w="4320" w:type="dxa"/>
            <w:tcBorders>
              <w:top w:val="nil"/>
              <w:left w:val="single" w:sz="8" w:space="0" w:color="auto"/>
              <w:bottom w:val="nil"/>
              <w:right w:val="nil"/>
            </w:tcBorders>
            <w:shd w:val="clear" w:color="auto" w:fill="B3B3B3"/>
            <w:noWrap/>
            <w:vAlign w:val="bottom"/>
          </w:tcPr>
          <w:p w:rsidR="00C672BD" w:rsidRPr="00873A85" w:rsidRDefault="00C672BD" w:rsidP="00C121A8">
            <w:pPr>
              <w:rPr>
                <w:sz w:val="22"/>
                <w:szCs w:val="22"/>
              </w:rPr>
            </w:pPr>
            <w:r w:rsidRPr="00873A85">
              <w:rPr>
                <w:sz w:val="22"/>
                <w:szCs w:val="22"/>
              </w:rPr>
              <w:t> </w:t>
            </w:r>
          </w:p>
        </w:tc>
        <w:tc>
          <w:tcPr>
            <w:tcW w:w="1798" w:type="dxa"/>
            <w:tcBorders>
              <w:top w:val="nil"/>
              <w:left w:val="nil"/>
              <w:bottom w:val="nil"/>
              <w:right w:val="nil"/>
            </w:tcBorders>
            <w:shd w:val="clear" w:color="auto" w:fill="B3B3B3"/>
            <w:noWrap/>
            <w:vAlign w:val="bottom"/>
          </w:tcPr>
          <w:p w:rsidR="00C672BD" w:rsidRPr="00873A85" w:rsidRDefault="00C672BD" w:rsidP="00C121A8">
            <w:pPr>
              <w:jc w:val="center"/>
              <w:rPr>
                <w:b/>
                <w:bCs/>
                <w:sz w:val="22"/>
                <w:szCs w:val="22"/>
              </w:rPr>
            </w:pPr>
            <w:r w:rsidRPr="00873A85">
              <w:rPr>
                <w:b/>
                <w:bCs/>
                <w:sz w:val="22"/>
                <w:szCs w:val="22"/>
              </w:rPr>
              <w:t>PER</w:t>
            </w:r>
          </w:p>
        </w:tc>
        <w:tc>
          <w:tcPr>
            <w:tcW w:w="1905" w:type="dxa"/>
            <w:tcBorders>
              <w:top w:val="nil"/>
              <w:left w:val="nil"/>
              <w:bottom w:val="nil"/>
              <w:right w:val="nil"/>
            </w:tcBorders>
            <w:shd w:val="clear" w:color="auto" w:fill="B3B3B3"/>
            <w:noWrap/>
            <w:vAlign w:val="bottom"/>
          </w:tcPr>
          <w:p w:rsidR="00C672BD" w:rsidRPr="00873A85" w:rsidRDefault="00C672BD" w:rsidP="00C121A8">
            <w:pPr>
              <w:jc w:val="center"/>
              <w:rPr>
                <w:b/>
                <w:bCs/>
                <w:sz w:val="22"/>
                <w:szCs w:val="22"/>
              </w:rPr>
            </w:pPr>
            <w:r w:rsidRPr="00873A85">
              <w:rPr>
                <w:b/>
                <w:bCs/>
                <w:sz w:val="22"/>
                <w:szCs w:val="22"/>
              </w:rPr>
              <w:t>ADJUSTMENTS</w:t>
            </w:r>
          </w:p>
        </w:tc>
        <w:tc>
          <w:tcPr>
            <w:tcW w:w="1691" w:type="dxa"/>
            <w:tcBorders>
              <w:top w:val="nil"/>
              <w:left w:val="nil"/>
              <w:bottom w:val="nil"/>
              <w:right w:val="single" w:sz="8" w:space="0" w:color="auto"/>
            </w:tcBorders>
            <w:shd w:val="clear" w:color="auto" w:fill="B3B3B3"/>
            <w:noWrap/>
            <w:vAlign w:val="bottom"/>
          </w:tcPr>
          <w:p w:rsidR="00C672BD" w:rsidRPr="00873A85" w:rsidRDefault="00C672BD" w:rsidP="00C121A8">
            <w:pPr>
              <w:jc w:val="center"/>
              <w:rPr>
                <w:b/>
                <w:bCs/>
                <w:sz w:val="22"/>
                <w:szCs w:val="22"/>
              </w:rPr>
            </w:pPr>
            <w:r w:rsidRPr="00873A85">
              <w:rPr>
                <w:b/>
                <w:bCs/>
                <w:sz w:val="22"/>
                <w:szCs w:val="22"/>
              </w:rPr>
              <w:t>PER</w:t>
            </w:r>
          </w:p>
        </w:tc>
      </w:tr>
      <w:tr w:rsidR="00C672BD" w:rsidRPr="00873A85" w:rsidTr="00C121A8">
        <w:trPr>
          <w:trHeight w:val="311"/>
        </w:trPr>
        <w:tc>
          <w:tcPr>
            <w:tcW w:w="4320" w:type="dxa"/>
            <w:tcBorders>
              <w:top w:val="nil"/>
              <w:left w:val="single" w:sz="8" w:space="0" w:color="auto"/>
              <w:bottom w:val="single" w:sz="8" w:space="0" w:color="auto"/>
              <w:right w:val="nil"/>
            </w:tcBorders>
            <w:shd w:val="clear" w:color="auto" w:fill="B3B3B3"/>
            <w:noWrap/>
            <w:vAlign w:val="bottom"/>
          </w:tcPr>
          <w:p w:rsidR="00C672BD" w:rsidRPr="00873A85" w:rsidRDefault="00C672BD" w:rsidP="00C121A8">
            <w:pPr>
              <w:rPr>
                <w:b/>
                <w:bCs/>
                <w:sz w:val="22"/>
                <w:szCs w:val="22"/>
              </w:rPr>
            </w:pPr>
            <w:r w:rsidRPr="00873A85">
              <w:rPr>
                <w:b/>
                <w:bCs/>
                <w:sz w:val="22"/>
                <w:szCs w:val="22"/>
              </w:rPr>
              <w:t>DESCRIPTION</w:t>
            </w:r>
          </w:p>
        </w:tc>
        <w:tc>
          <w:tcPr>
            <w:tcW w:w="1798" w:type="dxa"/>
            <w:tcBorders>
              <w:top w:val="nil"/>
              <w:left w:val="nil"/>
              <w:bottom w:val="single" w:sz="8" w:space="0" w:color="auto"/>
              <w:right w:val="nil"/>
            </w:tcBorders>
            <w:shd w:val="clear" w:color="auto" w:fill="B3B3B3"/>
            <w:noWrap/>
            <w:vAlign w:val="bottom"/>
          </w:tcPr>
          <w:p w:rsidR="00C672BD" w:rsidRPr="00873A85" w:rsidRDefault="00C672BD" w:rsidP="00C121A8">
            <w:pPr>
              <w:jc w:val="center"/>
              <w:rPr>
                <w:b/>
                <w:bCs/>
                <w:sz w:val="22"/>
                <w:szCs w:val="22"/>
              </w:rPr>
            </w:pPr>
            <w:r w:rsidRPr="00873A85">
              <w:rPr>
                <w:b/>
                <w:bCs/>
                <w:sz w:val="22"/>
                <w:szCs w:val="22"/>
              </w:rPr>
              <w:t>UTILITY</w:t>
            </w:r>
          </w:p>
        </w:tc>
        <w:tc>
          <w:tcPr>
            <w:tcW w:w="1905" w:type="dxa"/>
            <w:tcBorders>
              <w:top w:val="nil"/>
              <w:left w:val="nil"/>
              <w:bottom w:val="single" w:sz="8" w:space="0" w:color="auto"/>
              <w:right w:val="nil"/>
            </w:tcBorders>
            <w:shd w:val="clear" w:color="auto" w:fill="B3B3B3"/>
            <w:noWrap/>
            <w:vAlign w:val="bottom"/>
          </w:tcPr>
          <w:p w:rsidR="00C672BD" w:rsidRPr="00873A85" w:rsidRDefault="00C672BD" w:rsidP="00C121A8">
            <w:pPr>
              <w:jc w:val="center"/>
              <w:rPr>
                <w:b/>
                <w:bCs/>
                <w:sz w:val="22"/>
                <w:szCs w:val="22"/>
              </w:rPr>
            </w:pPr>
            <w:r w:rsidRPr="00873A85">
              <w:rPr>
                <w:b/>
                <w:bCs/>
                <w:sz w:val="22"/>
                <w:szCs w:val="22"/>
              </w:rPr>
              <w:t>TO UTIL. BAL.</w:t>
            </w:r>
          </w:p>
        </w:tc>
        <w:tc>
          <w:tcPr>
            <w:tcW w:w="1691" w:type="dxa"/>
            <w:tcBorders>
              <w:top w:val="nil"/>
              <w:left w:val="nil"/>
              <w:bottom w:val="single" w:sz="8" w:space="0" w:color="auto"/>
              <w:right w:val="single" w:sz="8" w:space="0" w:color="auto"/>
            </w:tcBorders>
            <w:shd w:val="clear" w:color="auto" w:fill="B3B3B3"/>
            <w:noWrap/>
            <w:vAlign w:val="bottom"/>
          </w:tcPr>
          <w:p w:rsidR="00C672BD" w:rsidRPr="00873A85" w:rsidRDefault="00C672BD" w:rsidP="00C121A8">
            <w:pPr>
              <w:jc w:val="center"/>
              <w:rPr>
                <w:b/>
                <w:bCs/>
                <w:sz w:val="22"/>
                <w:szCs w:val="22"/>
              </w:rPr>
            </w:pPr>
            <w:r w:rsidRPr="00873A85">
              <w:rPr>
                <w:b/>
                <w:bCs/>
                <w:sz w:val="22"/>
                <w:szCs w:val="22"/>
              </w:rPr>
              <w:t>STAFF</w:t>
            </w:r>
          </w:p>
        </w:tc>
      </w:tr>
      <w:tr w:rsidR="00C672BD" w:rsidRPr="00873A85" w:rsidTr="00C121A8">
        <w:trPr>
          <w:trHeight w:val="299"/>
        </w:trPr>
        <w:tc>
          <w:tcPr>
            <w:tcW w:w="4320" w:type="dxa"/>
            <w:tcBorders>
              <w:top w:val="nil"/>
              <w:left w:val="single" w:sz="8" w:space="0" w:color="auto"/>
              <w:bottom w:val="nil"/>
              <w:right w:val="nil"/>
            </w:tcBorders>
            <w:shd w:val="clear" w:color="auto" w:fill="auto"/>
            <w:noWrap/>
            <w:vAlign w:val="bottom"/>
          </w:tcPr>
          <w:p w:rsidR="00C672BD" w:rsidRPr="00873A85" w:rsidRDefault="00C672BD" w:rsidP="00C121A8">
            <w:pPr>
              <w:rPr>
                <w:b/>
                <w:bCs/>
                <w:sz w:val="22"/>
                <w:szCs w:val="22"/>
              </w:rPr>
            </w:pPr>
            <w:r w:rsidRPr="00873A85">
              <w:rPr>
                <w:b/>
                <w:bCs/>
                <w:sz w:val="22"/>
                <w:szCs w:val="22"/>
              </w:rPr>
              <w:t> </w:t>
            </w:r>
          </w:p>
        </w:tc>
        <w:tc>
          <w:tcPr>
            <w:tcW w:w="1798" w:type="dxa"/>
            <w:tcBorders>
              <w:top w:val="nil"/>
              <w:left w:val="nil"/>
              <w:bottom w:val="nil"/>
              <w:right w:val="nil"/>
            </w:tcBorders>
            <w:shd w:val="clear" w:color="auto" w:fill="auto"/>
            <w:noWrap/>
            <w:vAlign w:val="bottom"/>
          </w:tcPr>
          <w:p w:rsidR="00C672BD" w:rsidRPr="00873A85" w:rsidRDefault="00C672BD" w:rsidP="00C121A8">
            <w:pPr>
              <w:jc w:val="center"/>
              <w:rPr>
                <w:b/>
                <w:bCs/>
                <w:sz w:val="22"/>
                <w:szCs w:val="22"/>
              </w:rPr>
            </w:pPr>
          </w:p>
        </w:tc>
        <w:tc>
          <w:tcPr>
            <w:tcW w:w="1905" w:type="dxa"/>
            <w:tcBorders>
              <w:top w:val="nil"/>
              <w:left w:val="nil"/>
              <w:bottom w:val="nil"/>
              <w:right w:val="nil"/>
            </w:tcBorders>
            <w:shd w:val="clear" w:color="auto" w:fill="auto"/>
            <w:noWrap/>
            <w:vAlign w:val="bottom"/>
          </w:tcPr>
          <w:p w:rsidR="00C672BD" w:rsidRPr="00873A85" w:rsidRDefault="00C672BD" w:rsidP="00C121A8">
            <w:pPr>
              <w:jc w:val="center"/>
              <w:rPr>
                <w:b/>
                <w:bCs/>
                <w:sz w:val="22"/>
                <w:szCs w:val="22"/>
              </w:rPr>
            </w:pPr>
          </w:p>
        </w:tc>
        <w:tc>
          <w:tcPr>
            <w:tcW w:w="1691" w:type="dxa"/>
            <w:tcBorders>
              <w:top w:val="nil"/>
              <w:left w:val="nil"/>
              <w:bottom w:val="nil"/>
              <w:right w:val="single" w:sz="8" w:space="0" w:color="auto"/>
            </w:tcBorders>
            <w:shd w:val="clear" w:color="auto" w:fill="auto"/>
            <w:noWrap/>
            <w:vAlign w:val="bottom"/>
          </w:tcPr>
          <w:p w:rsidR="00C672BD" w:rsidRPr="00873A85" w:rsidRDefault="00C672BD" w:rsidP="00C121A8">
            <w:pPr>
              <w:jc w:val="center"/>
              <w:rPr>
                <w:b/>
                <w:bCs/>
                <w:sz w:val="22"/>
                <w:szCs w:val="22"/>
              </w:rPr>
            </w:pPr>
            <w:r w:rsidRPr="00873A85">
              <w:rPr>
                <w:b/>
                <w:bCs/>
                <w:sz w:val="22"/>
                <w:szCs w:val="22"/>
              </w:rPr>
              <w:t> </w:t>
            </w:r>
          </w:p>
        </w:tc>
      </w:tr>
      <w:tr w:rsidR="00C672BD" w:rsidRPr="00873A85" w:rsidTr="00C121A8">
        <w:trPr>
          <w:trHeight w:val="311"/>
        </w:trPr>
        <w:tc>
          <w:tcPr>
            <w:tcW w:w="4320" w:type="dxa"/>
            <w:tcBorders>
              <w:top w:val="nil"/>
              <w:left w:val="single" w:sz="8" w:space="0" w:color="auto"/>
              <w:bottom w:val="nil"/>
              <w:right w:val="nil"/>
            </w:tcBorders>
            <w:shd w:val="clear" w:color="auto" w:fill="auto"/>
            <w:noWrap/>
            <w:vAlign w:val="bottom"/>
          </w:tcPr>
          <w:p w:rsidR="00C672BD" w:rsidRPr="00873A85" w:rsidRDefault="00C672BD" w:rsidP="00C121A8">
            <w:pPr>
              <w:rPr>
                <w:sz w:val="22"/>
                <w:szCs w:val="22"/>
              </w:rPr>
            </w:pPr>
            <w:r w:rsidRPr="00873A85">
              <w:rPr>
                <w:sz w:val="22"/>
                <w:szCs w:val="22"/>
              </w:rPr>
              <w:t>UTILITY PLANT IN SERVICE</w:t>
            </w:r>
          </w:p>
        </w:tc>
        <w:tc>
          <w:tcPr>
            <w:tcW w:w="1798" w:type="dxa"/>
            <w:tcBorders>
              <w:top w:val="nil"/>
              <w:left w:val="nil"/>
              <w:bottom w:val="nil"/>
              <w:right w:val="nil"/>
            </w:tcBorders>
            <w:shd w:val="clear" w:color="auto" w:fill="auto"/>
            <w:noWrap/>
            <w:vAlign w:val="bottom"/>
          </w:tcPr>
          <w:p w:rsidR="00C672BD" w:rsidRPr="006C5E7D" w:rsidRDefault="00C672BD" w:rsidP="006C5E7D">
            <w:pPr>
              <w:jc w:val="right"/>
              <w:rPr>
                <w:sz w:val="22"/>
                <w:szCs w:val="22"/>
              </w:rPr>
            </w:pPr>
            <w:r w:rsidRPr="006C5E7D">
              <w:rPr>
                <w:sz w:val="22"/>
                <w:szCs w:val="22"/>
              </w:rPr>
              <w:t>$</w:t>
            </w:r>
            <w:r w:rsidR="006C5E7D" w:rsidRPr="006C5E7D">
              <w:rPr>
                <w:sz w:val="22"/>
                <w:szCs w:val="22"/>
              </w:rPr>
              <w:t>180,627</w:t>
            </w:r>
            <w:r w:rsidRPr="006C5E7D">
              <w:rPr>
                <w:sz w:val="22"/>
                <w:szCs w:val="22"/>
              </w:rPr>
              <w:t xml:space="preserve"> </w:t>
            </w:r>
          </w:p>
        </w:tc>
        <w:tc>
          <w:tcPr>
            <w:tcW w:w="1905" w:type="dxa"/>
            <w:tcBorders>
              <w:top w:val="nil"/>
              <w:left w:val="nil"/>
              <w:bottom w:val="nil"/>
              <w:right w:val="nil"/>
            </w:tcBorders>
            <w:shd w:val="clear" w:color="auto" w:fill="auto"/>
            <w:noWrap/>
            <w:vAlign w:val="bottom"/>
          </w:tcPr>
          <w:p w:rsidR="00C672BD" w:rsidRPr="006C5E7D" w:rsidRDefault="00C672BD" w:rsidP="006C5E7D">
            <w:pPr>
              <w:jc w:val="right"/>
              <w:rPr>
                <w:sz w:val="22"/>
                <w:szCs w:val="22"/>
              </w:rPr>
            </w:pPr>
            <w:r w:rsidRPr="006C5E7D">
              <w:rPr>
                <w:sz w:val="22"/>
                <w:szCs w:val="22"/>
              </w:rPr>
              <w:t>$</w:t>
            </w:r>
            <w:r w:rsidR="006C5E7D" w:rsidRPr="006C5E7D">
              <w:rPr>
                <w:sz w:val="22"/>
                <w:szCs w:val="22"/>
              </w:rPr>
              <w:t>9,646</w:t>
            </w:r>
            <w:r w:rsidRPr="006C5E7D">
              <w:rPr>
                <w:sz w:val="22"/>
                <w:szCs w:val="22"/>
              </w:rPr>
              <w:t xml:space="preserve"> </w:t>
            </w:r>
          </w:p>
        </w:tc>
        <w:tc>
          <w:tcPr>
            <w:tcW w:w="1691" w:type="dxa"/>
            <w:tcBorders>
              <w:top w:val="nil"/>
              <w:left w:val="nil"/>
              <w:bottom w:val="nil"/>
              <w:right w:val="single" w:sz="8" w:space="0" w:color="auto"/>
            </w:tcBorders>
            <w:shd w:val="clear" w:color="auto" w:fill="auto"/>
            <w:noWrap/>
            <w:vAlign w:val="bottom"/>
          </w:tcPr>
          <w:p w:rsidR="00C672BD" w:rsidRPr="006C5E7D" w:rsidRDefault="00C672BD" w:rsidP="006C5E7D">
            <w:pPr>
              <w:jc w:val="right"/>
              <w:rPr>
                <w:sz w:val="22"/>
                <w:szCs w:val="22"/>
              </w:rPr>
            </w:pPr>
            <w:r w:rsidRPr="006C5E7D">
              <w:rPr>
                <w:sz w:val="22"/>
                <w:szCs w:val="22"/>
              </w:rPr>
              <w:t>$</w:t>
            </w:r>
            <w:r w:rsidR="006C5E7D" w:rsidRPr="006C5E7D">
              <w:rPr>
                <w:sz w:val="22"/>
                <w:szCs w:val="22"/>
              </w:rPr>
              <w:t>190,273</w:t>
            </w:r>
            <w:r w:rsidRPr="006C5E7D">
              <w:rPr>
                <w:sz w:val="22"/>
                <w:szCs w:val="22"/>
              </w:rPr>
              <w:t xml:space="preserve"> </w:t>
            </w:r>
          </w:p>
        </w:tc>
      </w:tr>
      <w:tr w:rsidR="00C672BD" w:rsidRPr="00873A85" w:rsidTr="00C121A8">
        <w:trPr>
          <w:trHeight w:val="299"/>
        </w:trPr>
        <w:tc>
          <w:tcPr>
            <w:tcW w:w="4320" w:type="dxa"/>
            <w:tcBorders>
              <w:top w:val="nil"/>
              <w:left w:val="single" w:sz="8" w:space="0" w:color="auto"/>
              <w:bottom w:val="nil"/>
              <w:right w:val="nil"/>
            </w:tcBorders>
            <w:shd w:val="clear" w:color="auto" w:fill="auto"/>
            <w:noWrap/>
            <w:vAlign w:val="bottom"/>
          </w:tcPr>
          <w:p w:rsidR="00C672BD" w:rsidRPr="00873A85" w:rsidRDefault="00C672BD" w:rsidP="00C121A8">
            <w:pPr>
              <w:rPr>
                <w:sz w:val="22"/>
                <w:szCs w:val="22"/>
              </w:rPr>
            </w:pPr>
            <w:r w:rsidRPr="00873A85">
              <w:rPr>
                <w:sz w:val="22"/>
                <w:szCs w:val="22"/>
              </w:rPr>
              <w:t> </w:t>
            </w:r>
          </w:p>
        </w:tc>
        <w:tc>
          <w:tcPr>
            <w:tcW w:w="1798" w:type="dxa"/>
            <w:tcBorders>
              <w:top w:val="nil"/>
              <w:left w:val="nil"/>
              <w:bottom w:val="nil"/>
              <w:right w:val="nil"/>
            </w:tcBorders>
            <w:shd w:val="clear" w:color="auto" w:fill="auto"/>
            <w:noWrap/>
            <w:vAlign w:val="bottom"/>
          </w:tcPr>
          <w:p w:rsidR="00C672BD" w:rsidRPr="006C5E7D" w:rsidRDefault="00C672BD" w:rsidP="00C121A8">
            <w:pPr>
              <w:rPr>
                <w:sz w:val="22"/>
                <w:szCs w:val="22"/>
              </w:rPr>
            </w:pPr>
          </w:p>
        </w:tc>
        <w:tc>
          <w:tcPr>
            <w:tcW w:w="1905" w:type="dxa"/>
            <w:tcBorders>
              <w:top w:val="nil"/>
              <w:left w:val="nil"/>
              <w:bottom w:val="nil"/>
              <w:right w:val="nil"/>
            </w:tcBorders>
            <w:shd w:val="clear" w:color="auto" w:fill="auto"/>
            <w:noWrap/>
            <w:vAlign w:val="bottom"/>
          </w:tcPr>
          <w:p w:rsidR="00C672BD" w:rsidRPr="006C5E7D" w:rsidRDefault="00C672BD" w:rsidP="00C121A8">
            <w:pPr>
              <w:rPr>
                <w:sz w:val="22"/>
                <w:szCs w:val="22"/>
              </w:rPr>
            </w:pPr>
          </w:p>
        </w:tc>
        <w:tc>
          <w:tcPr>
            <w:tcW w:w="1691" w:type="dxa"/>
            <w:tcBorders>
              <w:top w:val="nil"/>
              <w:left w:val="nil"/>
              <w:bottom w:val="nil"/>
              <w:right w:val="single" w:sz="8" w:space="0" w:color="auto"/>
            </w:tcBorders>
            <w:shd w:val="clear" w:color="auto" w:fill="auto"/>
            <w:noWrap/>
            <w:vAlign w:val="bottom"/>
          </w:tcPr>
          <w:p w:rsidR="00C672BD" w:rsidRPr="006C5E7D" w:rsidRDefault="00C672BD" w:rsidP="00C121A8">
            <w:pPr>
              <w:rPr>
                <w:sz w:val="22"/>
                <w:szCs w:val="22"/>
              </w:rPr>
            </w:pPr>
            <w:r w:rsidRPr="006C5E7D">
              <w:rPr>
                <w:sz w:val="22"/>
                <w:szCs w:val="22"/>
              </w:rPr>
              <w:t> </w:t>
            </w:r>
          </w:p>
        </w:tc>
      </w:tr>
      <w:tr w:rsidR="00C672BD" w:rsidRPr="00873A85" w:rsidTr="00C121A8">
        <w:trPr>
          <w:trHeight w:val="311"/>
        </w:trPr>
        <w:tc>
          <w:tcPr>
            <w:tcW w:w="4320" w:type="dxa"/>
            <w:tcBorders>
              <w:top w:val="nil"/>
              <w:left w:val="single" w:sz="8" w:space="0" w:color="auto"/>
              <w:bottom w:val="nil"/>
              <w:right w:val="nil"/>
            </w:tcBorders>
            <w:shd w:val="clear" w:color="auto" w:fill="auto"/>
            <w:noWrap/>
            <w:vAlign w:val="bottom"/>
          </w:tcPr>
          <w:p w:rsidR="00C672BD" w:rsidRPr="00873A85" w:rsidRDefault="00C672BD" w:rsidP="00C121A8">
            <w:pPr>
              <w:rPr>
                <w:sz w:val="22"/>
                <w:szCs w:val="22"/>
              </w:rPr>
            </w:pPr>
            <w:r w:rsidRPr="00873A85">
              <w:rPr>
                <w:sz w:val="22"/>
                <w:szCs w:val="22"/>
              </w:rPr>
              <w:t>LAND &amp; LAND RIGHTS</w:t>
            </w:r>
          </w:p>
        </w:tc>
        <w:tc>
          <w:tcPr>
            <w:tcW w:w="1798" w:type="dxa"/>
            <w:tcBorders>
              <w:top w:val="nil"/>
              <w:left w:val="nil"/>
              <w:bottom w:val="nil"/>
              <w:right w:val="nil"/>
            </w:tcBorders>
            <w:shd w:val="clear" w:color="auto" w:fill="auto"/>
            <w:noWrap/>
            <w:vAlign w:val="bottom"/>
          </w:tcPr>
          <w:p w:rsidR="00C672BD" w:rsidRPr="006C5E7D" w:rsidRDefault="006C5E7D" w:rsidP="00C121A8">
            <w:pPr>
              <w:jc w:val="right"/>
              <w:rPr>
                <w:sz w:val="22"/>
                <w:szCs w:val="22"/>
              </w:rPr>
            </w:pPr>
            <w:r w:rsidRPr="006C5E7D">
              <w:rPr>
                <w:sz w:val="22"/>
                <w:szCs w:val="22"/>
              </w:rPr>
              <w:t>3,059</w:t>
            </w:r>
            <w:r w:rsidR="00C672BD" w:rsidRPr="006C5E7D">
              <w:rPr>
                <w:sz w:val="22"/>
                <w:szCs w:val="22"/>
              </w:rPr>
              <w:t xml:space="preserve"> </w:t>
            </w:r>
          </w:p>
        </w:tc>
        <w:tc>
          <w:tcPr>
            <w:tcW w:w="1905" w:type="dxa"/>
            <w:tcBorders>
              <w:top w:val="nil"/>
              <w:left w:val="nil"/>
              <w:bottom w:val="nil"/>
              <w:right w:val="nil"/>
            </w:tcBorders>
            <w:shd w:val="clear" w:color="auto" w:fill="auto"/>
            <w:noWrap/>
            <w:vAlign w:val="bottom"/>
          </w:tcPr>
          <w:p w:rsidR="00C672BD" w:rsidRPr="006C5E7D" w:rsidRDefault="006C5E7D" w:rsidP="00C121A8">
            <w:pPr>
              <w:jc w:val="right"/>
              <w:rPr>
                <w:sz w:val="22"/>
                <w:szCs w:val="22"/>
              </w:rPr>
            </w:pPr>
            <w:r w:rsidRPr="006C5E7D">
              <w:rPr>
                <w:sz w:val="22"/>
                <w:szCs w:val="22"/>
              </w:rPr>
              <w:t>(645)</w:t>
            </w:r>
            <w:r w:rsidR="00C672BD" w:rsidRPr="006C5E7D">
              <w:rPr>
                <w:sz w:val="22"/>
                <w:szCs w:val="22"/>
              </w:rPr>
              <w:t xml:space="preserve"> </w:t>
            </w:r>
          </w:p>
        </w:tc>
        <w:tc>
          <w:tcPr>
            <w:tcW w:w="1691" w:type="dxa"/>
            <w:tcBorders>
              <w:top w:val="nil"/>
              <w:left w:val="nil"/>
              <w:bottom w:val="nil"/>
              <w:right w:val="single" w:sz="8" w:space="0" w:color="auto"/>
            </w:tcBorders>
            <w:shd w:val="clear" w:color="auto" w:fill="auto"/>
            <w:noWrap/>
            <w:vAlign w:val="bottom"/>
          </w:tcPr>
          <w:p w:rsidR="00C672BD" w:rsidRPr="006C5E7D" w:rsidRDefault="006C5E7D" w:rsidP="00C121A8">
            <w:pPr>
              <w:jc w:val="right"/>
              <w:rPr>
                <w:sz w:val="22"/>
                <w:szCs w:val="22"/>
              </w:rPr>
            </w:pPr>
            <w:r w:rsidRPr="006C5E7D">
              <w:rPr>
                <w:sz w:val="22"/>
                <w:szCs w:val="22"/>
              </w:rPr>
              <w:t>2,414</w:t>
            </w:r>
            <w:r w:rsidR="00C672BD" w:rsidRPr="006C5E7D">
              <w:rPr>
                <w:sz w:val="22"/>
                <w:szCs w:val="22"/>
              </w:rPr>
              <w:t xml:space="preserve"> </w:t>
            </w:r>
          </w:p>
        </w:tc>
      </w:tr>
      <w:tr w:rsidR="00C672BD" w:rsidRPr="00873A85" w:rsidTr="00C121A8">
        <w:trPr>
          <w:trHeight w:val="299"/>
        </w:trPr>
        <w:tc>
          <w:tcPr>
            <w:tcW w:w="4320" w:type="dxa"/>
            <w:tcBorders>
              <w:top w:val="nil"/>
              <w:left w:val="single" w:sz="8" w:space="0" w:color="auto"/>
              <w:bottom w:val="nil"/>
              <w:right w:val="nil"/>
            </w:tcBorders>
            <w:shd w:val="clear" w:color="auto" w:fill="auto"/>
            <w:noWrap/>
            <w:vAlign w:val="bottom"/>
          </w:tcPr>
          <w:p w:rsidR="00C672BD" w:rsidRPr="00873A85" w:rsidRDefault="00C672BD" w:rsidP="00C121A8">
            <w:pPr>
              <w:rPr>
                <w:sz w:val="22"/>
                <w:szCs w:val="22"/>
              </w:rPr>
            </w:pPr>
            <w:r w:rsidRPr="00873A85">
              <w:rPr>
                <w:sz w:val="22"/>
                <w:szCs w:val="22"/>
              </w:rPr>
              <w:t> </w:t>
            </w:r>
          </w:p>
        </w:tc>
        <w:tc>
          <w:tcPr>
            <w:tcW w:w="1798" w:type="dxa"/>
            <w:tcBorders>
              <w:top w:val="nil"/>
              <w:left w:val="nil"/>
              <w:bottom w:val="nil"/>
              <w:right w:val="nil"/>
            </w:tcBorders>
            <w:shd w:val="clear" w:color="auto" w:fill="auto"/>
            <w:noWrap/>
            <w:vAlign w:val="bottom"/>
          </w:tcPr>
          <w:p w:rsidR="00C672BD" w:rsidRPr="006C5E7D" w:rsidRDefault="00C672BD" w:rsidP="00C121A8">
            <w:pPr>
              <w:rPr>
                <w:sz w:val="22"/>
                <w:szCs w:val="22"/>
              </w:rPr>
            </w:pPr>
          </w:p>
        </w:tc>
        <w:tc>
          <w:tcPr>
            <w:tcW w:w="1905" w:type="dxa"/>
            <w:tcBorders>
              <w:top w:val="nil"/>
              <w:left w:val="nil"/>
              <w:bottom w:val="nil"/>
              <w:right w:val="nil"/>
            </w:tcBorders>
            <w:shd w:val="clear" w:color="auto" w:fill="auto"/>
            <w:noWrap/>
            <w:vAlign w:val="bottom"/>
          </w:tcPr>
          <w:p w:rsidR="00C672BD" w:rsidRPr="006C5E7D" w:rsidRDefault="00C672BD" w:rsidP="00C121A8">
            <w:pPr>
              <w:rPr>
                <w:sz w:val="22"/>
                <w:szCs w:val="22"/>
              </w:rPr>
            </w:pPr>
          </w:p>
        </w:tc>
        <w:tc>
          <w:tcPr>
            <w:tcW w:w="1691" w:type="dxa"/>
            <w:tcBorders>
              <w:top w:val="nil"/>
              <w:left w:val="nil"/>
              <w:bottom w:val="nil"/>
              <w:right w:val="single" w:sz="8" w:space="0" w:color="auto"/>
            </w:tcBorders>
            <w:shd w:val="clear" w:color="auto" w:fill="auto"/>
            <w:noWrap/>
            <w:vAlign w:val="bottom"/>
          </w:tcPr>
          <w:p w:rsidR="00C672BD" w:rsidRPr="006C5E7D" w:rsidRDefault="00C672BD" w:rsidP="00C121A8">
            <w:pPr>
              <w:rPr>
                <w:sz w:val="22"/>
                <w:szCs w:val="22"/>
              </w:rPr>
            </w:pPr>
            <w:r w:rsidRPr="006C5E7D">
              <w:rPr>
                <w:sz w:val="22"/>
                <w:szCs w:val="22"/>
              </w:rPr>
              <w:t> </w:t>
            </w:r>
          </w:p>
        </w:tc>
      </w:tr>
      <w:tr w:rsidR="00C672BD" w:rsidRPr="00873A85" w:rsidTr="00C121A8">
        <w:trPr>
          <w:trHeight w:val="299"/>
        </w:trPr>
        <w:tc>
          <w:tcPr>
            <w:tcW w:w="4320" w:type="dxa"/>
            <w:tcBorders>
              <w:top w:val="nil"/>
              <w:left w:val="single" w:sz="8" w:space="0" w:color="auto"/>
              <w:bottom w:val="nil"/>
              <w:right w:val="nil"/>
            </w:tcBorders>
            <w:shd w:val="clear" w:color="auto" w:fill="auto"/>
            <w:noWrap/>
            <w:vAlign w:val="bottom"/>
          </w:tcPr>
          <w:p w:rsidR="00C672BD" w:rsidRPr="00873A85" w:rsidRDefault="00C672BD" w:rsidP="00C121A8">
            <w:pPr>
              <w:rPr>
                <w:sz w:val="22"/>
                <w:szCs w:val="22"/>
              </w:rPr>
            </w:pPr>
            <w:r w:rsidRPr="00873A85">
              <w:rPr>
                <w:sz w:val="22"/>
                <w:szCs w:val="22"/>
              </w:rPr>
              <w:t>NON-USED AND USEFUL COMPONENTS</w:t>
            </w:r>
          </w:p>
        </w:tc>
        <w:tc>
          <w:tcPr>
            <w:tcW w:w="1798" w:type="dxa"/>
            <w:tcBorders>
              <w:top w:val="nil"/>
              <w:left w:val="nil"/>
              <w:bottom w:val="nil"/>
              <w:right w:val="nil"/>
            </w:tcBorders>
            <w:shd w:val="clear" w:color="auto" w:fill="auto"/>
            <w:noWrap/>
            <w:vAlign w:val="bottom"/>
          </w:tcPr>
          <w:p w:rsidR="00C672BD" w:rsidRPr="006C5E7D" w:rsidRDefault="00C672BD" w:rsidP="00C121A8">
            <w:pPr>
              <w:jc w:val="right"/>
              <w:rPr>
                <w:sz w:val="22"/>
                <w:szCs w:val="22"/>
              </w:rPr>
            </w:pPr>
            <w:r w:rsidRPr="006C5E7D">
              <w:rPr>
                <w:sz w:val="22"/>
                <w:szCs w:val="22"/>
              </w:rPr>
              <w:t xml:space="preserve">0 </w:t>
            </w:r>
          </w:p>
        </w:tc>
        <w:tc>
          <w:tcPr>
            <w:tcW w:w="1905" w:type="dxa"/>
            <w:tcBorders>
              <w:top w:val="nil"/>
              <w:left w:val="nil"/>
              <w:bottom w:val="nil"/>
              <w:right w:val="nil"/>
            </w:tcBorders>
            <w:shd w:val="clear" w:color="auto" w:fill="auto"/>
            <w:noWrap/>
            <w:vAlign w:val="bottom"/>
          </w:tcPr>
          <w:p w:rsidR="00C672BD" w:rsidRPr="006C5E7D" w:rsidRDefault="00C672BD" w:rsidP="00C121A8">
            <w:pPr>
              <w:jc w:val="right"/>
              <w:rPr>
                <w:sz w:val="22"/>
                <w:szCs w:val="22"/>
              </w:rPr>
            </w:pPr>
            <w:r w:rsidRPr="006C5E7D">
              <w:rPr>
                <w:sz w:val="22"/>
                <w:szCs w:val="22"/>
              </w:rPr>
              <w:t>0</w:t>
            </w:r>
          </w:p>
        </w:tc>
        <w:tc>
          <w:tcPr>
            <w:tcW w:w="1691" w:type="dxa"/>
            <w:tcBorders>
              <w:top w:val="nil"/>
              <w:left w:val="nil"/>
              <w:bottom w:val="nil"/>
              <w:right w:val="single" w:sz="8" w:space="0" w:color="auto"/>
            </w:tcBorders>
            <w:shd w:val="clear" w:color="auto" w:fill="auto"/>
            <w:noWrap/>
            <w:vAlign w:val="bottom"/>
          </w:tcPr>
          <w:p w:rsidR="00C672BD" w:rsidRPr="006C5E7D" w:rsidRDefault="00C672BD" w:rsidP="00C121A8">
            <w:pPr>
              <w:jc w:val="right"/>
              <w:rPr>
                <w:sz w:val="22"/>
                <w:szCs w:val="22"/>
              </w:rPr>
            </w:pPr>
            <w:r w:rsidRPr="006C5E7D">
              <w:rPr>
                <w:sz w:val="22"/>
                <w:szCs w:val="22"/>
              </w:rPr>
              <w:t>0</w:t>
            </w:r>
          </w:p>
        </w:tc>
      </w:tr>
      <w:tr w:rsidR="00C672BD" w:rsidRPr="00873A85" w:rsidTr="00C121A8">
        <w:trPr>
          <w:trHeight w:val="299"/>
        </w:trPr>
        <w:tc>
          <w:tcPr>
            <w:tcW w:w="4320" w:type="dxa"/>
            <w:tcBorders>
              <w:top w:val="nil"/>
              <w:left w:val="single" w:sz="8" w:space="0" w:color="auto"/>
              <w:bottom w:val="nil"/>
              <w:right w:val="nil"/>
            </w:tcBorders>
            <w:shd w:val="clear" w:color="auto" w:fill="auto"/>
            <w:noWrap/>
            <w:vAlign w:val="bottom"/>
          </w:tcPr>
          <w:p w:rsidR="00C672BD" w:rsidRPr="00873A85" w:rsidRDefault="00C672BD" w:rsidP="00C121A8">
            <w:pPr>
              <w:rPr>
                <w:sz w:val="22"/>
                <w:szCs w:val="22"/>
              </w:rPr>
            </w:pPr>
            <w:r w:rsidRPr="00873A85">
              <w:rPr>
                <w:sz w:val="22"/>
                <w:szCs w:val="22"/>
              </w:rPr>
              <w:t> </w:t>
            </w:r>
          </w:p>
        </w:tc>
        <w:tc>
          <w:tcPr>
            <w:tcW w:w="1798" w:type="dxa"/>
            <w:tcBorders>
              <w:top w:val="nil"/>
              <w:left w:val="nil"/>
              <w:bottom w:val="nil"/>
              <w:right w:val="nil"/>
            </w:tcBorders>
            <w:shd w:val="clear" w:color="auto" w:fill="auto"/>
            <w:noWrap/>
            <w:vAlign w:val="bottom"/>
          </w:tcPr>
          <w:p w:rsidR="00C672BD" w:rsidRPr="006C5E7D" w:rsidRDefault="00C672BD" w:rsidP="00C121A8">
            <w:pPr>
              <w:rPr>
                <w:sz w:val="22"/>
                <w:szCs w:val="22"/>
              </w:rPr>
            </w:pPr>
          </w:p>
        </w:tc>
        <w:tc>
          <w:tcPr>
            <w:tcW w:w="1905" w:type="dxa"/>
            <w:tcBorders>
              <w:top w:val="nil"/>
              <w:left w:val="nil"/>
              <w:bottom w:val="nil"/>
              <w:right w:val="nil"/>
            </w:tcBorders>
            <w:shd w:val="clear" w:color="auto" w:fill="auto"/>
            <w:noWrap/>
            <w:vAlign w:val="bottom"/>
          </w:tcPr>
          <w:p w:rsidR="00C672BD" w:rsidRPr="006C5E7D" w:rsidRDefault="00C672BD" w:rsidP="00C121A8">
            <w:pPr>
              <w:rPr>
                <w:sz w:val="22"/>
                <w:szCs w:val="22"/>
              </w:rPr>
            </w:pPr>
          </w:p>
        </w:tc>
        <w:tc>
          <w:tcPr>
            <w:tcW w:w="1691" w:type="dxa"/>
            <w:tcBorders>
              <w:top w:val="nil"/>
              <w:left w:val="nil"/>
              <w:bottom w:val="nil"/>
              <w:right w:val="single" w:sz="8" w:space="0" w:color="auto"/>
            </w:tcBorders>
            <w:shd w:val="clear" w:color="auto" w:fill="auto"/>
            <w:noWrap/>
            <w:vAlign w:val="bottom"/>
          </w:tcPr>
          <w:p w:rsidR="00C672BD" w:rsidRPr="006C5E7D" w:rsidRDefault="00C672BD" w:rsidP="00C121A8">
            <w:pPr>
              <w:rPr>
                <w:sz w:val="22"/>
                <w:szCs w:val="22"/>
              </w:rPr>
            </w:pPr>
            <w:r w:rsidRPr="006C5E7D">
              <w:rPr>
                <w:sz w:val="22"/>
                <w:szCs w:val="22"/>
              </w:rPr>
              <w:t> </w:t>
            </w:r>
          </w:p>
        </w:tc>
      </w:tr>
      <w:tr w:rsidR="00C672BD" w:rsidRPr="00873A85" w:rsidTr="00C121A8">
        <w:trPr>
          <w:trHeight w:val="299"/>
        </w:trPr>
        <w:tc>
          <w:tcPr>
            <w:tcW w:w="4320" w:type="dxa"/>
            <w:tcBorders>
              <w:top w:val="nil"/>
              <w:left w:val="single" w:sz="8" w:space="0" w:color="auto"/>
              <w:bottom w:val="nil"/>
              <w:right w:val="nil"/>
            </w:tcBorders>
            <w:shd w:val="clear" w:color="auto" w:fill="auto"/>
            <w:noWrap/>
            <w:vAlign w:val="bottom"/>
          </w:tcPr>
          <w:p w:rsidR="00C672BD" w:rsidRPr="00873A85" w:rsidRDefault="00C672BD" w:rsidP="00C121A8">
            <w:pPr>
              <w:rPr>
                <w:sz w:val="22"/>
                <w:szCs w:val="22"/>
              </w:rPr>
            </w:pPr>
            <w:r w:rsidRPr="00873A85">
              <w:rPr>
                <w:sz w:val="22"/>
                <w:szCs w:val="22"/>
              </w:rPr>
              <w:t>CIAC</w:t>
            </w:r>
          </w:p>
        </w:tc>
        <w:tc>
          <w:tcPr>
            <w:tcW w:w="1798" w:type="dxa"/>
            <w:tcBorders>
              <w:top w:val="nil"/>
              <w:left w:val="nil"/>
              <w:bottom w:val="nil"/>
              <w:right w:val="nil"/>
            </w:tcBorders>
            <w:shd w:val="clear" w:color="auto" w:fill="auto"/>
            <w:noWrap/>
            <w:vAlign w:val="bottom"/>
          </w:tcPr>
          <w:p w:rsidR="00C672BD" w:rsidRPr="006C5E7D" w:rsidRDefault="00C672BD" w:rsidP="006C5E7D">
            <w:pPr>
              <w:jc w:val="right"/>
              <w:rPr>
                <w:sz w:val="22"/>
                <w:szCs w:val="22"/>
              </w:rPr>
            </w:pPr>
            <w:r w:rsidRPr="006C5E7D">
              <w:rPr>
                <w:sz w:val="22"/>
                <w:szCs w:val="22"/>
              </w:rPr>
              <w:t>(8</w:t>
            </w:r>
            <w:r w:rsidR="006C5E7D" w:rsidRPr="006C5E7D">
              <w:rPr>
                <w:sz w:val="22"/>
                <w:szCs w:val="22"/>
              </w:rPr>
              <w:t>5,630</w:t>
            </w:r>
            <w:r w:rsidRPr="006C5E7D">
              <w:rPr>
                <w:sz w:val="22"/>
                <w:szCs w:val="22"/>
              </w:rPr>
              <w:t>)</w:t>
            </w:r>
          </w:p>
        </w:tc>
        <w:tc>
          <w:tcPr>
            <w:tcW w:w="1905" w:type="dxa"/>
            <w:tcBorders>
              <w:top w:val="nil"/>
              <w:left w:val="nil"/>
              <w:bottom w:val="nil"/>
              <w:right w:val="nil"/>
            </w:tcBorders>
            <w:shd w:val="clear" w:color="auto" w:fill="auto"/>
            <w:noWrap/>
            <w:vAlign w:val="bottom"/>
          </w:tcPr>
          <w:p w:rsidR="00C672BD" w:rsidRPr="006C5E7D" w:rsidRDefault="00C672BD" w:rsidP="00C121A8">
            <w:pPr>
              <w:jc w:val="right"/>
              <w:rPr>
                <w:sz w:val="22"/>
                <w:szCs w:val="22"/>
              </w:rPr>
            </w:pPr>
            <w:r w:rsidRPr="006C5E7D">
              <w:rPr>
                <w:sz w:val="22"/>
                <w:szCs w:val="22"/>
              </w:rPr>
              <w:t>0</w:t>
            </w:r>
          </w:p>
        </w:tc>
        <w:tc>
          <w:tcPr>
            <w:tcW w:w="1691" w:type="dxa"/>
            <w:tcBorders>
              <w:top w:val="nil"/>
              <w:left w:val="nil"/>
              <w:bottom w:val="nil"/>
              <w:right w:val="single" w:sz="8" w:space="0" w:color="auto"/>
            </w:tcBorders>
            <w:shd w:val="clear" w:color="auto" w:fill="auto"/>
            <w:noWrap/>
            <w:vAlign w:val="bottom"/>
          </w:tcPr>
          <w:p w:rsidR="00C672BD" w:rsidRPr="006C5E7D" w:rsidRDefault="00C672BD" w:rsidP="006C5E7D">
            <w:pPr>
              <w:jc w:val="right"/>
              <w:rPr>
                <w:sz w:val="22"/>
                <w:szCs w:val="22"/>
              </w:rPr>
            </w:pPr>
            <w:r w:rsidRPr="006C5E7D">
              <w:rPr>
                <w:sz w:val="22"/>
                <w:szCs w:val="22"/>
              </w:rPr>
              <w:t>(8</w:t>
            </w:r>
            <w:r w:rsidR="006C5E7D" w:rsidRPr="006C5E7D">
              <w:rPr>
                <w:sz w:val="22"/>
                <w:szCs w:val="22"/>
              </w:rPr>
              <w:t>5</w:t>
            </w:r>
            <w:r w:rsidRPr="006C5E7D">
              <w:rPr>
                <w:sz w:val="22"/>
                <w:szCs w:val="22"/>
              </w:rPr>
              <w:t>,</w:t>
            </w:r>
            <w:r w:rsidR="006C5E7D" w:rsidRPr="006C5E7D">
              <w:rPr>
                <w:sz w:val="22"/>
                <w:szCs w:val="22"/>
              </w:rPr>
              <w:t>630</w:t>
            </w:r>
            <w:r w:rsidRPr="006C5E7D">
              <w:rPr>
                <w:sz w:val="22"/>
                <w:szCs w:val="22"/>
              </w:rPr>
              <w:t>)</w:t>
            </w:r>
          </w:p>
        </w:tc>
      </w:tr>
      <w:tr w:rsidR="00C672BD" w:rsidRPr="00873A85" w:rsidTr="00C121A8">
        <w:trPr>
          <w:trHeight w:val="299"/>
        </w:trPr>
        <w:tc>
          <w:tcPr>
            <w:tcW w:w="4320" w:type="dxa"/>
            <w:tcBorders>
              <w:top w:val="nil"/>
              <w:left w:val="single" w:sz="8" w:space="0" w:color="auto"/>
              <w:bottom w:val="nil"/>
              <w:right w:val="nil"/>
            </w:tcBorders>
            <w:shd w:val="clear" w:color="auto" w:fill="auto"/>
            <w:noWrap/>
            <w:vAlign w:val="bottom"/>
          </w:tcPr>
          <w:p w:rsidR="00C672BD" w:rsidRPr="00873A85" w:rsidRDefault="00C672BD" w:rsidP="00C121A8">
            <w:pPr>
              <w:rPr>
                <w:sz w:val="22"/>
                <w:szCs w:val="22"/>
              </w:rPr>
            </w:pPr>
            <w:r w:rsidRPr="00873A85">
              <w:rPr>
                <w:sz w:val="22"/>
                <w:szCs w:val="22"/>
              </w:rPr>
              <w:t> </w:t>
            </w:r>
          </w:p>
        </w:tc>
        <w:tc>
          <w:tcPr>
            <w:tcW w:w="1798" w:type="dxa"/>
            <w:tcBorders>
              <w:top w:val="nil"/>
              <w:left w:val="nil"/>
              <w:bottom w:val="nil"/>
              <w:right w:val="nil"/>
            </w:tcBorders>
            <w:shd w:val="clear" w:color="auto" w:fill="auto"/>
            <w:noWrap/>
            <w:vAlign w:val="bottom"/>
          </w:tcPr>
          <w:p w:rsidR="00C672BD" w:rsidRPr="006C5E7D" w:rsidRDefault="00C672BD" w:rsidP="00C121A8">
            <w:pPr>
              <w:rPr>
                <w:sz w:val="22"/>
                <w:szCs w:val="22"/>
              </w:rPr>
            </w:pPr>
          </w:p>
        </w:tc>
        <w:tc>
          <w:tcPr>
            <w:tcW w:w="1905" w:type="dxa"/>
            <w:tcBorders>
              <w:top w:val="nil"/>
              <w:left w:val="nil"/>
              <w:bottom w:val="nil"/>
              <w:right w:val="nil"/>
            </w:tcBorders>
            <w:shd w:val="clear" w:color="auto" w:fill="auto"/>
            <w:noWrap/>
            <w:vAlign w:val="bottom"/>
          </w:tcPr>
          <w:p w:rsidR="00C672BD" w:rsidRPr="006C5E7D" w:rsidRDefault="00C672BD" w:rsidP="00C121A8">
            <w:pPr>
              <w:rPr>
                <w:sz w:val="22"/>
                <w:szCs w:val="22"/>
              </w:rPr>
            </w:pPr>
          </w:p>
        </w:tc>
        <w:tc>
          <w:tcPr>
            <w:tcW w:w="1691" w:type="dxa"/>
            <w:tcBorders>
              <w:top w:val="nil"/>
              <w:left w:val="nil"/>
              <w:bottom w:val="nil"/>
              <w:right w:val="single" w:sz="8" w:space="0" w:color="auto"/>
            </w:tcBorders>
            <w:shd w:val="clear" w:color="auto" w:fill="auto"/>
            <w:noWrap/>
            <w:vAlign w:val="bottom"/>
          </w:tcPr>
          <w:p w:rsidR="00C672BD" w:rsidRPr="006C5E7D" w:rsidRDefault="00C672BD" w:rsidP="00C121A8">
            <w:pPr>
              <w:rPr>
                <w:sz w:val="22"/>
                <w:szCs w:val="22"/>
              </w:rPr>
            </w:pPr>
            <w:r w:rsidRPr="006C5E7D">
              <w:rPr>
                <w:sz w:val="22"/>
                <w:szCs w:val="22"/>
              </w:rPr>
              <w:t> </w:t>
            </w:r>
          </w:p>
        </w:tc>
      </w:tr>
      <w:tr w:rsidR="00C672BD" w:rsidRPr="00873A85" w:rsidTr="00C121A8">
        <w:trPr>
          <w:trHeight w:val="299"/>
        </w:trPr>
        <w:tc>
          <w:tcPr>
            <w:tcW w:w="4320" w:type="dxa"/>
            <w:tcBorders>
              <w:top w:val="nil"/>
              <w:left w:val="single" w:sz="8" w:space="0" w:color="auto"/>
              <w:bottom w:val="nil"/>
              <w:right w:val="nil"/>
            </w:tcBorders>
            <w:shd w:val="clear" w:color="auto" w:fill="auto"/>
            <w:noWrap/>
            <w:vAlign w:val="bottom"/>
          </w:tcPr>
          <w:p w:rsidR="00C672BD" w:rsidRPr="00873A85" w:rsidRDefault="00C672BD" w:rsidP="00C121A8">
            <w:pPr>
              <w:rPr>
                <w:sz w:val="22"/>
                <w:szCs w:val="22"/>
              </w:rPr>
            </w:pPr>
            <w:r w:rsidRPr="00873A85">
              <w:rPr>
                <w:sz w:val="22"/>
                <w:szCs w:val="22"/>
              </w:rPr>
              <w:t>ACCUMULATED DEPRECIATION</w:t>
            </w:r>
          </w:p>
        </w:tc>
        <w:tc>
          <w:tcPr>
            <w:tcW w:w="1798" w:type="dxa"/>
            <w:tcBorders>
              <w:top w:val="nil"/>
              <w:left w:val="nil"/>
              <w:bottom w:val="nil"/>
              <w:right w:val="nil"/>
            </w:tcBorders>
            <w:shd w:val="clear" w:color="auto" w:fill="auto"/>
            <w:noWrap/>
            <w:vAlign w:val="bottom"/>
          </w:tcPr>
          <w:p w:rsidR="00C672BD" w:rsidRPr="006C5E7D" w:rsidRDefault="00C672BD" w:rsidP="006C5E7D">
            <w:pPr>
              <w:jc w:val="right"/>
              <w:rPr>
                <w:sz w:val="22"/>
                <w:szCs w:val="22"/>
              </w:rPr>
            </w:pPr>
            <w:r w:rsidRPr="006C5E7D">
              <w:rPr>
                <w:sz w:val="22"/>
                <w:szCs w:val="22"/>
              </w:rPr>
              <w:t>(</w:t>
            </w:r>
            <w:r w:rsidR="006C5E7D" w:rsidRPr="006C5E7D">
              <w:rPr>
                <w:sz w:val="22"/>
                <w:szCs w:val="22"/>
              </w:rPr>
              <w:t>162,118</w:t>
            </w:r>
            <w:r w:rsidRPr="006C5E7D">
              <w:rPr>
                <w:sz w:val="22"/>
                <w:szCs w:val="22"/>
              </w:rPr>
              <w:t>)</w:t>
            </w:r>
          </w:p>
        </w:tc>
        <w:tc>
          <w:tcPr>
            <w:tcW w:w="1905" w:type="dxa"/>
            <w:tcBorders>
              <w:top w:val="nil"/>
              <w:left w:val="nil"/>
              <w:bottom w:val="nil"/>
              <w:right w:val="nil"/>
            </w:tcBorders>
            <w:shd w:val="clear" w:color="auto" w:fill="auto"/>
            <w:noWrap/>
            <w:vAlign w:val="bottom"/>
          </w:tcPr>
          <w:p w:rsidR="00C672BD" w:rsidRPr="006C5E7D" w:rsidRDefault="006C5E7D" w:rsidP="00C121A8">
            <w:pPr>
              <w:jc w:val="right"/>
              <w:rPr>
                <w:sz w:val="22"/>
                <w:szCs w:val="22"/>
              </w:rPr>
            </w:pPr>
            <w:r w:rsidRPr="006C5E7D">
              <w:rPr>
                <w:sz w:val="22"/>
                <w:szCs w:val="22"/>
              </w:rPr>
              <w:t>12,813</w:t>
            </w:r>
          </w:p>
        </w:tc>
        <w:tc>
          <w:tcPr>
            <w:tcW w:w="1691" w:type="dxa"/>
            <w:tcBorders>
              <w:top w:val="nil"/>
              <w:left w:val="nil"/>
              <w:bottom w:val="nil"/>
              <w:right w:val="single" w:sz="8" w:space="0" w:color="auto"/>
            </w:tcBorders>
            <w:shd w:val="clear" w:color="auto" w:fill="auto"/>
            <w:noWrap/>
            <w:vAlign w:val="bottom"/>
          </w:tcPr>
          <w:p w:rsidR="00C672BD" w:rsidRPr="006C5E7D" w:rsidRDefault="00C672BD" w:rsidP="006C5E7D">
            <w:pPr>
              <w:jc w:val="right"/>
              <w:rPr>
                <w:sz w:val="22"/>
                <w:szCs w:val="22"/>
              </w:rPr>
            </w:pPr>
            <w:r w:rsidRPr="006C5E7D">
              <w:rPr>
                <w:sz w:val="22"/>
                <w:szCs w:val="22"/>
              </w:rPr>
              <w:t>(1</w:t>
            </w:r>
            <w:r w:rsidR="006C5E7D" w:rsidRPr="006C5E7D">
              <w:rPr>
                <w:sz w:val="22"/>
                <w:szCs w:val="22"/>
              </w:rPr>
              <w:t>49</w:t>
            </w:r>
            <w:r w:rsidRPr="006C5E7D">
              <w:rPr>
                <w:sz w:val="22"/>
                <w:szCs w:val="22"/>
              </w:rPr>
              <w:t>,</w:t>
            </w:r>
            <w:r w:rsidR="006C5E7D" w:rsidRPr="006C5E7D">
              <w:rPr>
                <w:sz w:val="22"/>
                <w:szCs w:val="22"/>
              </w:rPr>
              <w:t>305</w:t>
            </w:r>
            <w:r w:rsidRPr="006C5E7D">
              <w:rPr>
                <w:sz w:val="22"/>
                <w:szCs w:val="22"/>
              </w:rPr>
              <w:t>)</w:t>
            </w:r>
          </w:p>
        </w:tc>
      </w:tr>
      <w:tr w:rsidR="00C672BD" w:rsidRPr="00873A85" w:rsidTr="00C121A8">
        <w:trPr>
          <w:trHeight w:val="299"/>
        </w:trPr>
        <w:tc>
          <w:tcPr>
            <w:tcW w:w="4320" w:type="dxa"/>
            <w:tcBorders>
              <w:top w:val="nil"/>
              <w:left w:val="single" w:sz="8" w:space="0" w:color="auto"/>
              <w:bottom w:val="nil"/>
              <w:right w:val="nil"/>
            </w:tcBorders>
            <w:shd w:val="clear" w:color="auto" w:fill="auto"/>
            <w:noWrap/>
            <w:vAlign w:val="bottom"/>
          </w:tcPr>
          <w:p w:rsidR="00C672BD" w:rsidRPr="00873A85" w:rsidRDefault="00C672BD" w:rsidP="00C121A8">
            <w:pPr>
              <w:rPr>
                <w:sz w:val="22"/>
                <w:szCs w:val="22"/>
              </w:rPr>
            </w:pPr>
            <w:r w:rsidRPr="00873A85">
              <w:rPr>
                <w:sz w:val="22"/>
                <w:szCs w:val="22"/>
              </w:rPr>
              <w:t> </w:t>
            </w:r>
          </w:p>
        </w:tc>
        <w:tc>
          <w:tcPr>
            <w:tcW w:w="1798" w:type="dxa"/>
            <w:tcBorders>
              <w:top w:val="nil"/>
              <w:left w:val="nil"/>
              <w:bottom w:val="nil"/>
              <w:right w:val="nil"/>
            </w:tcBorders>
            <w:shd w:val="clear" w:color="auto" w:fill="auto"/>
            <w:noWrap/>
            <w:vAlign w:val="bottom"/>
          </w:tcPr>
          <w:p w:rsidR="00C672BD" w:rsidRPr="006C5E7D" w:rsidRDefault="00C672BD" w:rsidP="00C121A8">
            <w:pPr>
              <w:rPr>
                <w:sz w:val="22"/>
                <w:szCs w:val="22"/>
              </w:rPr>
            </w:pPr>
          </w:p>
        </w:tc>
        <w:tc>
          <w:tcPr>
            <w:tcW w:w="1905" w:type="dxa"/>
            <w:tcBorders>
              <w:top w:val="nil"/>
              <w:left w:val="nil"/>
              <w:bottom w:val="nil"/>
              <w:right w:val="nil"/>
            </w:tcBorders>
            <w:shd w:val="clear" w:color="auto" w:fill="auto"/>
            <w:noWrap/>
            <w:vAlign w:val="bottom"/>
          </w:tcPr>
          <w:p w:rsidR="00C672BD" w:rsidRPr="006C5E7D" w:rsidRDefault="00C672BD" w:rsidP="00C121A8">
            <w:pPr>
              <w:rPr>
                <w:sz w:val="22"/>
                <w:szCs w:val="22"/>
              </w:rPr>
            </w:pPr>
          </w:p>
        </w:tc>
        <w:tc>
          <w:tcPr>
            <w:tcW w:w="1691" w:type="dxa"/>
            <w:tcBorders>
              <w:top w:val="nil"/>
              <w:left w:val="nil"/>
              <w:bottom w:val="nil"/>
              <w:right w:val="single" w:sz="8" w:space="0" w:color="auto"/>
            </w:tcBorders>
            <w:shd w:val="clear" w:color="auto" w:fill="auto"/>
            <w:noWrap/>
            <w:vAlign w:val="bottom"/>
          </w:tcPr>
          <w:p w:rsidR="00C672BD" w:rsidRPr="006C5E7D" w:rsidRDefault="00C672BD" w:rsidP="00C121A8">
            <w:pPr>
              <w:rPr>
                <w:sz w:val="22"/>
                <w:szCs w:val="22"/>
              </w:rPr>
            </w:pPr>
            <w:r w:rsidRPr="006C5E7D">
              <w:rPr>
                <w:sz w:val="22"/>
                <w:szCs w:val="22"/>
              </w:rPr>
              <w:t> </w:t>
            </w:r>
          </w:p>
        </w:tc>
      </w:tr>
      <w:tr w:rsidR="00C672BD" w:rsidRPr="00873A85" w:rsidTr="00C121A8">
        <w:trPr>
          <w:trHeight w:val="299"/>
        </w:trPr>
        <w:tc>
          <w:tcPr>
            <w:tcW w:w="4320" w:type="dxa"/>
            <w:tcBorders>
              <w:top w:val="nil"/>
              <w:left w:val="single" w:sz="8" w:space="0" w:color="auto"/>
              <w:bottom w:val="nil"/>
              <w:right w:val="nil"/>
            </w:tcBorders>
            <w:shd w:val="clear" w:color="auto" w:fill="auto"/>
            <w:noWrap/>
            <w:vAlign w:val="bottom"/>
          </w:tcPr>
          <w:p w:rsidR="00C672BD" w:rsidRPr="00873A85" w:rsidRDefault="00C672BD" w:rsidP="00C121A8">
            <w:pPr>
              <w:rPr>
                <w:sz w:val="22"/>
                <w:szCs w:val="22"/>
              </w:rPr>
            </w:pPr>
            <w:r w:rsidRPr="00873A85">
              <w:rPr>
                <w:sz w:val="22"/>
                <w:szCs w:val="22"/>
              </w:rPr>
              <w:t>AMORTIZATION OF CIAC</w:t>
            </w:r>
          </w:p>
        </w:tc>
        <w:tc>
          <w:tcPr>
            <w:tcW w:w="1798" w:type="dxa"/>
            <w:tcBorders>
              <w:top w:val="nil"/>
              <w:left w:val="nil"/>
              <w:bottom w:val="nil"/>
              <w:right w:val="nil"/>
            </w:tcBorders>
            <w:shd w:val="clear" w:color="auto" w:fill="auto"/>
            <w:noWrap/>
            <w:vAlign w:val="bottom"/>
          </w:tcPr>
          <w:p w:rsidR="00C672BD" w:rsidRPr="006C5E7D" w:rsidRDefault="006C5E7D" w:rsidP="00C121A8">
            <w:pPr>
              <w:jc w:val="right"/>
              <w:rPr>
                <w:sz w:val="22"/>
                <w:szCs w:val="22"/>
              </w:rPr>
            </w:pPr>
            <w:r w:rsidRPr="006C5E7D">
              <w:rPr>
                <w:sz w:val="22"/>
                <w:szCs w:val="22"/>
              </w:rPr>
              <w:t>85,630</w:t>
            </w:r>
            <w:r w:rsidR="00C672BD" w:rsidRPr="006C5E7D">
              <w:rPr>
                <w:sz w:val="22"/>
                <w:szCs w:val="22"/>
              </w:rPr>
              <w:t xml:space="preserve"> </w:t>
            </w:r>
          </w:p>
        </w:tc>
        <w:tc>
          <w:tcPr>
            <w:tcW w:w="1905" w:type="dxa"/>
            <w:tcBorders>
              <w:top w:val="nil"/>
              <w:left w:val="nil"/>
              <w:bottom w:val="nil"/>
              <w:right w:val="nil"/>
            </w:tcBorders>
            <w:shd w:val="clear" w:color="auto" w:fill="auto"/>
            <w:noWrap/>
            <w:vAlign w:val="bottom"/>
          </w:tcPr>
          <w:p w:rsidR="00C672BD" w:rsidRPr="006C5E7D" w:rsidRDefault="006C5E7D" w:rsidP="00C121A8">
            <w:pPr>
              <w:jc w:val="right"/>
              <w:rPr>
                <w:sz w:val="22"/>
                <w:szCs w:val="22"/>
              </w:rPr>
            </w:pPr>
            <w:r w:rsidRPr="006C5E7D">
              <w:rPr>
                <w:sz w:val="22"/>
                <w:szCs w:val="22"/>
              </w:rPr>
              <w:t>0</w:t>
            </w:r>
            <w:r w:rsidR="00C672BD" w:rsidRPr="006C5E7D">
              <w:rPr>
                <w:sz w:val="22"/>
                <w:szCs w:val="22"/>
              </w:rPr>
              <w:t xml:space="preserve"> </w:t>
            </w:r>
          </w:p>
        </w:tc>
        <w:tc>
          <w:tcPr>
            <w:tcW w:w="1691" w:type="dxa"/>
            <w:tcBorders>
              <w:top w:val="nil"/>
              <w:left w:val="nil"/>
              <w:bottom w:val="nil"/>
              <w:right w:val="single" w:sz="8" w:space="0" w:color="auto"/>
            </w:tcBorders>
            <w:shd w:val="clear" w:color="auto" w:fill="auto"/>
            <w:noWrap/>
            <w:vAlign w:val="bottom"/>
          </w:tcPr>
          <w:p w:rsidR="00C672BD" w:rsidRPr="006C5E7D" w:rsidRDefault="00C672BD" w:rsidP="006C5E7D">
            <w:pPr>
              <w:jc w:val="right"/>
              <w:rPr>
                <w:sz w:val="22"/>
                <w:szCs w:val="22"/>
              </w:rPr>
            </w:pPr>
            <w:r w:rsidRPr="006C5E7D">
              <w:rPr>
                <w:sz w:val="22"/>
                <w:szCs w:val="22"/>
              </w:rPr>
              <w:t>8</w:t>
            </w:r>
            <w:r w:rsidR="006C5E7D" w:rsidRPr="006C5E7D">
              <w:rPr>
                <w:sz w:val="22"/>
                <w:szCs w:val="22"/>
              </w:rPr>
              <w:t>5</w:t>
            </w:r>
            <w:r w:rsidRPr="006C5E7D">
              <w:rPr>
                <w:sz w:val="22"/>
                <w:szCs w:val="22"/>
              </w:rPr>
              <w:t>,</w:t>
            </w:r>
            <w:r w:rsidR="006C5E7D" w:rsidRPr="006C5E7D">
              <w:rPr>
                <w:sz w:val="22"/>
                <w:szCs w:val="22"/>
              </w:rPr>
              <w:t>630</w:t>
            </w:r>
            <w:r w:rsidRPr="006C5E7D">
              <w:rPr>
                <w:sz w:val="22"/>
                <w:szCs w:val="22"/>
              </w:rPr>
              <w:t xml:space="preserve"> </w:t>
            </w:r>
          </w:p>
        </w:tc>
      </w:tr>
      <w:tr w:rsidR="00C672BD" w:rsidRPr="00873A85" w:rsidTr="00C121A8">
        <w:trPr>
          <w:trHeight w:val="311"/>
        </w:trPr>
        <w:tc>
          <w:tcPr>
            <w:tcW w:w="4320" w:type="dxa"/>
            <w:tcBorders>
              <w:top w:val="nil"/>
              <w:left w:val="single" w:sz="8" w:space="0" w:color="auto"/>
              <w:bottom w:val="nil"/>
              <w:right w:val="nil"/>
            </w:tcBorders>
            <w:shd w:val="clear" w:color="auto" w:fill="auto"/>
            <w:noWrap/>
            <w:vAlign w:val="bottom"/>
          </w:tcPr>
          <w:p w:rsidR="00C672BD" w:rsidRPr="00873A85" w:rsidRDefault="00C672BD" w:rsidP="00C121A8">
            <w:pPr>
              <w:rPr>
                <w:sz w:val="22"/>
                <w:szCs w:val="22"/>
              </w:rPr>
            </w:pPr>
          </w:p>
        </w:tc>
        <w:tc>
          <w:tcPr>
            <w:tcW w:w="1798" w:type="dxa"/>
            <w:tcBorders>
              <w:top w:val="nil"/>
              <w:left w:val="nil"/>
              <w:bottom w:val="nil"/>
              <w:right w:val="nil"/>
            </w:tcBorders>
            <w:shd w:val="clear" w:color="auto" w:fill="auto"/>
            <w:noWrap/>
            <w:vAlign w:val="bottom"/>
          </w:tcPr>
          <w:p w:rsidR="00C672BD" w:rsidRPr="006C5E7D" w:rsidRDefault="00C672BD" w:rsidP="00C121A8">
            <w:pPr>
              <w:rPr>
                <w:sz w:val="22"/>
                <w:szCs w:val="22"/>
              </w:rPr>
            </w:pPr>
          </w:p>
        </w:tc>
        <w:tc>
          <w:tcPr>
            <w:tcW w:w="1905" w:type="dxa"/>
            <w:tcBorders>
              <w:top w:val="nil"/>
              <w:left w:val="nil"/>
              <w:bottom w:val="nil"/>
              <w:right w:val="nil"/>
            </w:tcBorders>
            <w:shd w:val="clear" w:color="auto" w:fill="auto"/>
            <w:noWrap/>
            <w:vAlign w:val="bottom"/>
          </w:tcPr>
          <w:p w:rsidR="00C672BD" w:rsidRPr="006C5E7D" w:rsidRDefault="00C672BD" w:rsidP="00C121A8">
            <w:pPr>
              <w:rPr>
                <w:sz w:val="22"/>
                <w:szCs w:val="22"/>
              </w:rPr>
            </w:pPr>
          </w:p>
        </w:tc>
        <w:tc>
          <w:tcPr>
            <w:tcW w:w="1691" w:type="dxa"/>
            <w:tcBorders>
              <w:top w:val="nil"/>
              <w:left w:val="nil"/>
              <w:bottom w:val="nil"/>
              <w:right w:val="single" w:sz="8" w:space="0" w:color="auto"/>
            </w:tcBorders>
            <w:shd w:val="clear" w:color="auto" w:fill="auto"/>
            <w:noWrap/>
            <w:vAlign w:val="bottom"/>
          </w:tcPr>
          <w:p w:rsidR="00C672BD" w:rsidRPr="006C5E7D" w:rsidRDefault="00C672BD" w:rsidP="00C121A8">
            <w:pPr>
              <w:rPr>
                <w:sz w:val="22"/>
                <w:szCs w:val="22"/>
              </w:rPr>
            </w:pPr>
          </w:p>
        </w:tc>
      </w:tr>
      <w:tr w:rsidR="00C672BD" w:rsidRPr="00873A85" w:rsidTr="00C121A8">
        <w:trPr>
          <w:trHeight w:val="311"/>
        </w:trPr>
        <w:tc>
          <w:tcPr>
            <w:tcW w:w="4320" w:type="dxa"/>
            <w:tcBorders>
              <w:top w:val="nil"/>
              <w:left w:val="single" w:sz="8" w:space="0" w:color="auto"/>
              <w:bottom w:val="nil"/>
              <w:right w:val="nil"/>
            </w:tcBorders>
            <w:shd w:val="clear" w:color="auto" w:fill="auto"/>
            <w:noWrap/>
            <w:vAlign w:val="bottom"/>
          </w:tcPr>
          <w:p w:rsidR="00C672BD" w:rsidRPr="00873A85" w:rsidRDefault="00C672BD" w:rsidP="00C121A8">
            <w:pPr>
              <w:rPr>
                <w:sz w:val="22"/>
                <w:szCs w:val="22"/>
              </w:rPr>
            </w:pPr>
            <w:r w:rsidRPr="00873A85">
              <w:rPr>
                <w:sz w:val="22"/>
                <w:szCs w:val="22"/>
              </w:rPr>
              <w:t>WORKING CAPITAL ALLOWANCE</w:t>
            </w:r>
          </w:p>
        </w:tc>
        <w:tc>
          <w:tcPr>
            <w:tcW w:w="1798" w:type="dxa"/>
            <w:tcBorders>
              <w:top w:val="nil"/>
              <w:left w:val="nil"/>
              <w:bottom w:val="nil"/>
              <w:right w:val="nil"/>
            </w:tcBorders>
            <w:shd w:val="clear" w:color="auto" w:fill="auto"/>
            <w:noWrap/>
            <w:vAlign w:val="bottom"/>
          </w:tcPr>
          <w:p w:rsidR="00C672BD" w:rsidRPr="006C5E7D" w:rsidRDefault="00C672BD" w:rsidP="00C121A8">
            <w:pPr>
              <w:jc w:val="right"/>
              <w:rPr>
                <w:sz w:val="22"/>
                <w:szCs w:val="22"/>
                <w:u w:val="single"/>
              </w:rPr>
            </w:pPr>
            <w:r w:rsidRPr="006C5E7D">
              <w:rPr>
                <w:sz w:val="22"/>
                <w:szCs w:val="22"/>
                <w:u w:val="single"/>
              </w:rPr>
              <w:t xml:space="preserve">0 </w:t>
            </w:r>
          </w:p>
        </w:tc>
        <w:tc>
          <w:tcPr>
            <w:tcW w:w="1905" w:type="dxa"/>
            <w:tcBorders>
              <w:top w:val="nil"/>
              <w:left w:val="nil"/>
              <w:bottom w:val="nil"/>
              <w:right w:val="nil"/>
            </w:tcBorders>
            <w:shd w:val="clear" w:color="auto" w:fill="auto"/>
            <w:noWrap/>
            <w:vAlign w:val="bottom"/>
          </w:tcPr>
          <w:p w:rsidR="00C672BD" w:rsidRPr="006C5E7D" w:rsidRDefault="006C5E7D" w:rsidP="00C121A8">
            <w:pPr>
              <w:jc w:val="right"/>
              <w:rPr>
                <w:sz w:val="22"/>
                <w:szCs w:val="22"/>
                <w:u w:val="single"/>
              </w:rPr>
            </w:pPr>
            <w:r w:rsidRPr="006C5E7D">
              <w:rPr>
                <w:sz w:val="22"/>
                <w:szCs w:val="22"/>
                <w:u w:val="single"/>
              </w:rPr>
              <w:t>14,345</w:t>
            </w:r>
            <w:r w:rsidR="00C672BD" w:rsidRPr="006C5E7D">
              <w:rPr>
                <w:sz w:val="22"/>
                <w:szCs w:val="22"/>
                <w:u w:val="single"/>
              </w:rPr>
              <w:t xml:space="preserve"> </w:t>
            </w:r>
          </w:p>
        </w:tc>
        <w:tc>
          <w:tcPr>
            <w:tcW w:w="1691" w:type="dxa"/>
            <w:tcBorders>
              <w:top w:val="nil"/>
              <w:left w:val="nil"/>
              <w:bottom w:val="nil"/>
              <w:right w:val="single" w:sz="8" w:space="0" w:color="auto"/>
            </w:tcBorders>
            <w:shd w:val="clear" w:color="auto" w:fill="auto"/>
            <w:noWrap/>
            <w:vAlign w:val="bottom"/>
          </w:tcPr>
          <w:p w:rsidR="00C672BD" w:rsidRPr="006C5E7D" w:rsidRDefault="006C5E7D" w:rsidP="00C121A8">
            <w:pPr>
              <w:jc w:val="right"/>
              <w:rPr>
                <w:sz w:val="22"/>
                <w:szCs w:val="22"/>
                <w:u w:val="single"/>
              </w:rPr>
            </w:pPr>
            <w:r w:rsidRPr="006C5E7D">
              <w:rPr>
                <w:sz w:val="22"/>
                <w:szCs w:val="22"/>
                <w:u w:val="single"/>
              </w:rPr>
              <w:t>14,345</w:t>
            </w:r>
            <w:r w:rsidR="00C672BD" w:rsidRPr="006C5E7D">
              <w:rPr>
                <w:sz w:val="22"/>
                <w:szCs w:val="22"/>
                <w:u w:val="single"/>
              </w:rPr>
              <w:t xml:space="preserve"> </w:t>
            </w:r>
          </w:p>
        </w:tc>
      </w:tr>
      <w:tr w:rsidR="00C672BD" w:rsidRPr="00873A85" w:rsidTr="00C121A8">
        <w:trPr>
          <w:trHeight w:val="311"/>
        </w:trPr>
        <w:tc>
          <w:tcPr>
            <w:tcW w:w="4320" w:type="dxa"/>
            <w:tcBorders>
              <w:top w:val="nil"/>
              <w:left w:val="single" w:sz="8" w:space="0" w:color="auto"/>
              <w:bottom w:val="nil"/>
              <w:right w:val="nil"/>
            </w:tcBorders>
            <w:shd w:val="clear" w:color="auto" w:fill="auto"/>
            <w:noWrap/>
            <w:vAlign w:val="bottom"/>
          </w:tcPr>
          <w:p w:rsidR="00C672BD" w:rsidRPr="00873A85" w:rsidRDefault="00C672BD" w:rsidP="00C121A8">
            <w:pPr>
              <w:rPr>
                <w:sz w:val="22"/>
                <w:szCs w:val="22"/>
              </w:rPr>
            </w:pPr>
            <w:r w:rsidRPr="00873A85">
              <w:rPr>
                <w:sz w:val="22"/>
                <w:szCs w:val="22"/>
              </w:rPr>
              <w:t> </w:t>
            </w:r>
          </w:p>
        </w:tc>
        <w:tc>
          <w:tcPr>
            <w:tcW w:w="1798" w:type="dxa"/>
            <w:tcBorders>
              <w:top w:val="nil"/>
              <w:left w:val="nil"/>
              <w:bottom w:val="nil"/>
              <w:right w:val="nil"/>
            </w:tcBorders>
            <w:shd w:val="clear" w:color="auto" w:fill="auto"/>
            <w:noWrap/>
            <w:vAlign w:val="bottom"/>
          </w:tcPr>
          <w:p w:rsidR="00C672BD" w:rsidRPr="006C5E7D" w:rsidRDefault="00C672BD" w:rsidP="00C121A8">
            <w:pPr>
              <w:rPr>
                <w:sz w:val="22"/>
                <w:szCs w:val="22"/>
              </w:rPr>
            </w:pPr>
          </w:p>
        </w:tc>
        <w:tc>
          <w:tcPr>
            <w:tcW w:w="1905" w:type="dxa"/>
            <w:tcBorders>
              <w:top w:val="nil"/>
              <w:left w:val="nil"/>
              <w:bottom w:val="nil"/>
              <w:right w:val="nil"/>
            </w:tcBorders>
            <w:shd w:val="clear" w:color="auto" w:fill="auto"/>
            <w:noWrap/>
            <w:vAlign w:val="bottom"/>
          </w:tcPr>
          <w:p w:rsidR="00C672BD" w:rsidRPr="006C5E7D" w:rsidRDefault="00C672BD" w:rsidP="00C121A8">
            <w:pPr>
              <w:rPr>
                <w:sz w:val="22"/>
                <w:szCs w:val="22"/>
              </w:rPr>
            </w:pPr>
          </w:p>
        </w:tc>
        <w:tc>
          <w:tcPr>
            <w:tcW w:w="1691" w:type="dxa"/>
            <w:tcBorders>
              <w:top w:val="nil"/>
              <w:left w:val="nil"/>
              <w:bottom w:val="nil"/>
              <w:right w:val="single" w:sz="8" w:space="0" w:color="auto"/>
            </w:tcBorders>
            <w:shd w:val="clear" w:color="auto" w:fill="auto"/>
            <w:noWrap/>
            <w:vAlign w:val="bottom"/>
          </w:tcPr>
          <w:p w:rsidR="00C672BD" w:rsidRPr="006C5E7D" w:rsidRDefault="00C672BD" w:rsidP="00C121A8">
            <w:pPr>
              <w:rPr>
                <w:sz w:val="22"/>
                <w:szCs w:val="22"/>
              </w:rPr>
            </w:pPr>
            <w:r w:rsidRPr="006C5E7D">
              <w:rPr>
                <w:sz w:val="22"/>
                <w:szCs w:val="22"/>
              </w:rPr>
              <w:t> </w:t>
            </w:r>
          </w:p>
        </w:tc>
      </w:tr>
      <w:tr w:rsidR="00C672BD" w:rsidRPr="00873A85" w:rsidTr="00C121A8">
        <w:trPr>
          <w:trHeight w:val="299"/>
        </w:trPr>
        <w:tc>
          <w:tcPr>
            <w:tcW w:w="4320" w:type="dxa"/>
            <w:tcBorders>
              <w:top w:val="nil"/>
              <w:left w:val="single" w:sz="8" w:space="0" w:color="auto"/>
              <w:bottom w:val="nil"/>
              <w:right w:val="nil"/>
            </w:tcBorders>
            <w:shd w:val="clear" w:color="auto" w:fill="auto"/>
            <w:noWrap/>
            <w:vAlign w:val="bottom"/>
          </w:tcPr>
          <w:p w:rsidR="00C672BD" w:rsidRPr="00873A85" w:rsidRDefault="00C672BD" w:rsidP="00C121A8">
            <w:pPr>
              <w:rPr>
                <w:sz w:val="22"/>
                <w:szCs w:val="22"/>
              </w:rPr>
            </w:pPr>
            <w:r w:rsidRPr="00873A85">
              <w:rPr>
                <w:sz w:val="22"/>
                <w:szCs w:val="22"/>
              </w:rPr>
              <w:t>WATER RATE BASE</w:t>
            </w:r>
          </w:p>
        </w:tc>
        <w:tc>
          <w:tcPr>
            <w:tcW w:w="1798" w:type="dxa"/>
            <w:tcBorders>
              <w:top w:val="nil"/>
              <w:left w:val="nil"/>
              <w:bottom w:val="nil"/>
              <w:right w:val="nil"/>
            </w:tcBorders>
            <w:shd w:val="clear" w:color="auto" w:fill="auto"/>
            <w:noWrap/>
            <w:vAlign w:val="bottom"/>
          </w:tcPr>
          <w:p w:rsidR="00C672BD" w:rsidRPr="006C5E7D" w:rsidRDefault="00C672BD" w:rsidP="006C5E7D">
            <w:pPr>
              <w:jc w:val="right"/>
              <w:rPr>
                <w:sz w:val="22"/>
                <w:szCs w:val="22"/>
                <w:u w:val="double"/>
              </w:rPr>
            </w:pPr>
            <w:r w:rsidRPr="006C5E7D">
              <w:rPr>
                <w:sz w:val="22"/>
                <w:szCs w:val="22"/>
                <w:u w:val="double"/>
              </w:rPr>
              <w:t>$</w:t>
            </w:r>
            <w:r w:rsidR="006C5E7D" w:rsidRPr="006C5E7D">
              <w:rPr>
                <w:sz w:val="22"/>
                <w:szCs w:val="22"/>
                <w:u w:val="double"/>
              </w:rPr>
              <w:t>2</w:t>
            </w:r>
            <w:r w:rsidRPr="006C5E7D">
              <w:rPr>
                <w:sz w:val="22"/>
                <w:szCs w:val="22"/>
                <w:u w:val="double"/>
              </w:rPr>
              <w:t>1,</w:t>
            </w:r>
            <w:r w:rsidR="006C5E7D" w:rsidRPr="006C5E7D">
              <w:rPr>
                <w:sz w:val="22"/>
                <w:szCs w:val="22"/>
                <w:u w:val="double"/>
              </w:rPr>
              <w:t>568</w:t>
            </w:r>
          </w:p>
        </w:tc>
        <w:tc>
          <w:tcPr>
            <w:tcW w:w="1905" w:type="dxa"/>
            <w:tcBorders>
              <w:top w:val="nil"/>
              <w:left w:val="nil"/>
              <w:bottom w:val="nil"/>
              <w:right w:val="nil"/>
            </w:tcBorders>
            <w:shd w:val="clear" w:color="auto" w:fill="auto"/>
            <w:noWrap/>
            <w:vAlign w:val="bottom"/>
          </w:tcPr>
          <w:p w:rsidR="00C672BD" w:rsidRPr="006C5E7D" w:rsidRDefault="00C672BD" w:rsidP="006C5E7D">
            <w:pPr>
              <w:jc w:val="right"/>
              <w:rPr>
                <w:sz w:val="22"/>
                <w:szCs w:val="22"/>
                <w:u w:val="double"/>
              </w:rPr>
            </w:pPr>
            <w:r w:rsidRPr="006C5E7D">
              <w:rPr>
                <w:sz w:val="22"/>
                <w:szCs w:val="22"/>
                <w:u w:val="double"/>
              </w:rPr>
              <w:t>$</w:t>
            </w:r>
            <w:r w:rsidR="006C5E7D" w:rsidRPr="006C5E7D">
              <w:rPr>
                <w:sz w:val="22"/>
                <w:szCs w:val="22"/>
                <w:u w:val="double"/>
              </w:rPr>
              <w:t>36,159</w:t>
            </w:r>
          </w:p>
        </w:tc>
        <w:tc>
          <w:tcPr>
            <w:tcW w:w="1691" w:type="dxa"/>
            <w:tcBorders>
              <w:top w:val="nil"/>
              <w:left w:val="nil"/>
              <w:bottom w:val="nil"/>
              <w:right w:val="single" w:sz="8" w:space="0" w:color="auto"/>
            </w:tcBorders>
            <w:shd w:val="clear" w:color="auto" w:fill="auto"/>
            <w:noWrap/>
            <w:vAlign w:val="bottom"/>
          </w:tcPr>
          <w:p w:rsidR="00C672BD" w:rsidRPr="006C5E7D" w:rsidRDefault="00C672BD" w:rsidP="006C5E7D">
            <w:pPr>
              <w:jc w:val="right"/>
              <w:rPr>
                <w:sz w:val="22"/>
                <w:szCs w:val="22"/>
                <w:u w:val="double"/>
              </w:rPr>
            </w:pPr>
            <w:r w:rsidRPr="006C5E7D">
              <w:rPr>
                <w:sz w:val="22"/>
                <w:szCs w:val="22"/>
                <w:u w:val="double"/>
              </w:rPr>
              <w:t>$</w:t>
            </w:r>
            <w:r w:rsidR="006C5E7D" w:rsidRPr="006C5E7D">
              <w:rPr>
                <w:sz w:val="22"/>
                <w:szCs w:val="22"/>
                <w:u w:val="double"/>
              </w:rPr>
              <w:t>57,72</w:t>
            </w:r>
            <w:r w:rsidRPr="006C5E7D">
              <w:rPr>
                <w:sz w:val="22"/>
                <w:szCs w:val="22"/>
                <w:u w:val="double"/>
              </w:rPr>
              <w:t>7</w:t>
            </w:r>
          </w:p>
        </w:tc>
      </w:tr>
      <w:tr w:rsidR="00C672BD" w:rsidRPr="00873A85" w:rsidTr="00C121A8">
        <w:trPr>
          <w:trHeight w:val="311"/>
        </w:trPr>
        <w:tc>
          <w:tcPr>
            <w:tcW w:w="4320" w:type="dxa"/>
            <w:tcBorders>
              <w:top w:val="nil"/>
              <w:left w:val="single" w:sz="8" w:space="0" w:color="auto"/>
              <w:bottom w:val="single" w:sz="8" w:space="0" w:color="auto"/>
              <w:right w:val="nil"/>
            </w:tcBorders>
            <w:shd w:val="clear" w:color="auto" w:fill="auto"/>
            <w:noWrap/>
            <w:vAlign w:val="bottom"/>
          </w:tcPr>
          <w:p w:rsidR="00C672BD" w:rsidRPr="00873A85" w:rsidRDefault="00C672BD" w:rsidP="00C121A8">
            <w:pPr>
              <w:rPr>
                <w:sz w:val="22"/>
                <w:szCs w:val="22"/>
              </w:rPr>
            </w:pPr>
            <w:r w:rsidRPr="00873A85">
              <w:rPr>
                <w:sz w:val="22"/>
                <w:szCs w:val="22"/>
              </w:rPr>
              <w:t> </w:t>
            </w:r>
          </w:p>
        </w:tc>
        <w:tc>
          <w:tcPr>
            <w:tcW w:w="1798" w:type="dxa"/>
            <w:tcBorders>
              <w:top w:val="nil"/>
              <w:left w:val="nil"/>
              <w:bottom w:val="single" w:sz="8" w:space="0" w:color="auto"/>
              <w:right w:val="nil"/>
            </w:tcBorders>
            <w:shd w:val="clear" w:color="auto" w:fill="auto"/>
            <w:noWrap/>
            <w:vAlign w:val="bottom"/>
          </w:tcPr>
          <w:p w:rsidR="00C672BD" w:rsidRPr="006C5E7D" w:rsidRDefault="00C672BD" w:rsidP="00C121A8">
            <w:pPr>
              <w:rPr>
                <w:sz w:val="22"/>
                <w:szCs w:val="22"/>
              </w:rPr>
            </w:pPr>
            <w:r w:rsidRPr="006C5E7D">
              <w:rPr>
                <w:sz w:val="22"/>
                <w:szCs w:val="22"/>
              </w:rPr>
              <w:t> </w:t>
            </w:r>
          </w:p>
        </w:tc>
        <w:tc>
          <w:tcPr>
            <w:tcW w:w="1905" w:type="dxa"/>
            <w:tcBorders>
              <w:top w:val="nil"/>
              <w:left w:val="nil"/>
              <w:bottom w:val="single" w:sz="8" w:space="0" w:color="auto"/>
              <w:right w:val="nil"/>
            </w:tcBorders>
            <w:shd w:val="clear" w:color="auto" w:fill="auto"/>
            <w:noWrap/>
            <w:vAlign w:val="bottom"/>
          </w:tcPr>
          <w:p w:rsidR="00C672BD" w:rsidRPr="006C5E7D" w:rsidRDefault="00C672BD" w:rsidP="00C121A8">
            <w:pPr>
              <w:rPr>
                <w:sz w:val="22"/>
                <w:szCs w:val="22"/>
              </w:rPr>
            </w:pPr>
            <w:r w:rsidRPr="006C5E7D">
              <w:rPr>
                <w:sz w:val="22"/>
                <w:szCs w:val="22"/>
              </w:rPr>
              <w:t> </w:t>
            </w:r>
          </w:p>
        </w:tc>
        <w:tc>
          <w:tcPr>
            <w:tcW w:w="1691" w:type="dxa"/>
            <w:tcBorders>
              <w:top w:val="nil"/>
              <w:left w:val="nil"/>
              <w:bottom w:val="single" w:sz="8" w:space="0" w:color="auto"/>
              <w:right w:val="single" w:sz="8" w:space="0" w:color="auto"/>
            </w:tcBorders>
            <w:shd w:val="clear" w:color="auto" w:fill="auto"/>
            <w:noWrap/>
            <w:vAlign w:val="bottom"/>
          </w:tcPr>
          <w:p w:rsidR="00C672BD" w:rsidRPr="006C5E7D" w:rsidRDefault="00C672BD" w:rsidP="00C121A8">
            <w:pPr>
              <w:rPr>
                <w:sz w:val="22"/>
                <w:szCs w:val="22"/>
              </w:rPr>
            </w:pPr>
            <w:r w:rsidRPr="006C5E7D">
              <w:rPr>
                <w:sz w:val="22"/>
                <w:szCs w:val="22"/>
              </w:rPr>
              <w:t> </w:t>
            </w:r>
          </w:p>
        </w:tc>
      </w:tr>
    </w:tbl>
    <w:p w:rsidR="00C672BD" w:rsidRDefault="00C672BD" w:rsidP="00E275D8">
      <w:pPr>
        <w:pStyle w:val="BodyText"/>
      </w:pPr>
    </w:p>
    <w:p w:rsidR="00C672BD" w:rsidRDefault="00C672BD" w:rsidP="00C672BD">
      <w:r>
        <w:br w:type="page"/>
      </w:r>
    </w:p>
    <w:tbl>
      <w:tblPr>
        <w:tblW w:w="9450" w:type="dxa"/>
        <w:tblInd w:w="108" w:type="dxa"/>
        <w:tblLook w:val="04A0" w:firstRow="1" w:lastRow="0" w:firstColumn="1" w:lastColumn="0" w:noHBand="0" w:noVBand="1"/>
      </w:tblPr>
      <w:tblGrid>
        <w:gridCol w:w="368"/>
        <w:gridCol w:w="5927"/>
        <w:gridCol w:w="1429"/>
        <w:gridCol w:w="1726"/>
      </w:tblGrid>
      <w:tr w:rsidR="00C672BD" w:rsidRPr="00323BC0" w:rsidTr="00C121A8">
        <w:trPr>
          <w:trHeight w:val="294"/>
        </w:trPr>
        <w:tc>
          <w:tcPr>
            <w:tcW w:w="368" w:type="dxa"/>
            <w:tcBorders>
              <w:top w:val="single" w:sz="4" w:space="0" w:color="auto"/>
              <w:left w:val="single" w:sz="4" w:space="0" w:color="auto"/>
              <w:bottom w:val="nil"/>
              <w:right w:val="nil"/>
            </w:tcBorders>
            <w:shd w:val="clear" w:color="auto" w:fill="BFBFBF"/>
            <w:noWrap/>
            <w:vAlign w:val="bottom"/>
            <w:hideMark/>
          </w:tcPr>
          <w:p w:rsidR="00C672BD" w:rsidRPr="00323BC0" w:rsidRDefault="00C672BD" w:rsidP="00C121A8">
            <w:pPr>
              <w:rPr>
                <w:rFonts w:ascii="SWISS" w:hAnsi="SWISS" w:cs="Arial"/>
                <w:sz w:val="20"/>
                <w:szCs w:val="20"/>
              </w:rPr>
            </w:pPr>
            <w:r w:rsidRPr="00323BC0">
              <w:rPr>
                <w:rFonts w:ascii="SWISS" w:hAnsi="SWISS" w:cs="Arial"/>
                <w:sz w:val="20"/>
                <w:szCs w:val="20"/>
              </w:rPr>
              <w:lastRenderedPageBreak/>
              <w:t> </w:t>
            </w:r>
          </w:p>
        </w:tc>
        <w:tc>
          <w:tcPr>
            <w:tcW w:w="9082" w:type="dxa"/>
            <w:gridSpan w:val="3"/>
            <w:tcBorders>
              <w:top w:val="single" w:sz="4" w:space="0" w:color="auto"/>
              <w:left w:val="nil"/>
              <w:right w:val="single" w:sz="4" w:space="0" w:color="auto"/>
            </w:tcBorders>
            <w:shd w:val="clear" w:color="auto" w:fill="BFBFBF"/>
            <w:noWrap/>
            <w:vAlign w:val="bottom"/>
            <w:hideMark/>
          </w:tcPr>
          <w:p w:rsidR="00C672BD" w:rsidRPr="00323BC0" w:rsidRDefault="00E013F8" w:rsidP="00E013F8">
            <w:pPr>
              <w:rPr>
                <w:sz w:val="20"/>
                <w:szCs w:val="20"/>
              </w:rPr>
            </w:pPr>
            <w:r>
              <w:rPr>
                <w:b/>
                <w:bCs/>
                <w:sz w:val="20"/>
                <w:szCs w:val="20"/>
              </w:rPr>
              <w:t>HOLIDAY GARDENS UTILITIES, LLC</w:t>
            </w:r>
            <w:r w:rsidR="00C672BD" w:rsidRPr="00323BC0">
              <w:rPr>
                <w:b/>
                <w:bCs/>
                <w:sz w:val="20"/>
                <w:szCs w:val="20"/>
              </w:rPr>
              <w:t xml:space="preserve">                                                                    SCHEDULE NO. 1-B</w:t>
            </w:r>
          </w:p>
        </w:tc>
      </w:tr>
      <w:tr w:rsidR="00C672BD" w:rsidRPr="00323BC0" w:rsidTr="00C121A8">
        <w:trPr>
          <w:trHeight w:val="292"/>
        </w:trPr>
        <w:tc>
          <w:tcPr>
            <w:tcW w:w="368" w:type="dxa"/>
            <w:tcBorders>
              <w:top w:val="nil"/>
              <w:left w:val="single" w:sz="4" w:space="0" w:color="auto"/>
              <w:bottom w:val="nil"/>
              <w:right w:val="nil"/>
            </w:tcBorders>
            <w:shd w:val="clear" w:color="auto" w:fill="BFBFBF"/>
            <w:noWrap/>
            <w:vAlign w:val="bottom"/>
            <w:hideMark/>
          </w:tcPr>
          <w:p w:rsidR="00C672BD" w:rsidRPr="00323BC0" w:rsidRDefault="00C672BD" w:rsidP="00C121A8">
            <w:pPr>
              <w:rPr>
                <w:rFonts w:ascii="SWISS" w:hAnsi="SWISS" w:cs="Arial"/>
                <w:sz w:val="20"/>
                <w:szCs w:val="20"/>
              </w:rPr>
            </w:pPr>
            <w:r w:rsidRPr="00323BC0">
              <w:rPr>
                <w:rFonts w:ascii="SWISS" w:hAnsi="SWISS" w:cs="Arial"/>
                <w:sz w:val="20"/>
                <w:szCs w:val="20"/>
              </w:rPr>
              <w:t> </w:t>
            </w:r>
          </w:p>
        </w:tc>
        <w:tc>
          <w:tcPr>
            <w:tcW w:w="9082" w:type="dxa"/>
            <w:gridSpan w:val="3"/>
            <w:tcBorders>
              <w:left w:val="nil"/>
              <w:right w:val="single" w:sz="4" w:space="0" w:color="auto"/>
            </w:tcBorders>
            <w:shd w:val="clear" w:color="auto" w:fill="BFBFBF"/>
            <w:noWrap/>
            <w:vAlign w:val="bottom"/>
            <w:hideMark/>
          </w:tcPr>
          <w:p w:rsidR="00C672BD" w:rsidRPr="00323BC0" w:rsidRDefault="00C672BD" w:rsidP="00E013F8">
            <w:pPr>
              <w:rPr>
                <w:b/>
                <w:bCs/>
                <w:sz w:val="20"/>
                <w:szCs w:val="20"/>
              </w:rPr>
            </w:pPr>
            <w:r w:rsidRPr="00323BC0">
              <w:rPr>
                <w:b/>
                <w:bCs/>
                <w:sz w:val="20"/>
                <w:szCs w:val="20"/>
              </w:rPr>
              <w:t>TEST YEAR ENDED 09/30/14                                                                             DOCKET NO. 14017</w:t>
            </w:r>
            <w:r w:rsidR="00E013F8">
              <w:rPr>
                <w:b/>
                <w:bCs/>
                <w:sz w:val="20"/>
                <w:szCs w:val="20"/>
              </w:rPr>
              <w:t>7</w:t>
            </w:r>
            <w:r w:rsidRPr="00323BC0">
              <w:rPr>
                <w:b/>
                <w:bCs/>
                <w:sz w:val="20"/>
                <w:szCs w:val="20"/>
              </w:rPr>
              <w:t>-WU</w:t>
            </w:r>
          </w:p>
        </w:tc>
      </w:tr>
      <w:tr w:rsidR="00C672BD" w:rsidRPr="00323BC0" w:rsidTr="00C121A8">
        <w:trPr>
          <w:trHeight w:val="292"/>
        </w:trPr>
        <w:tc>
          <w:tcPr>
            <w:tcW w:w="368" w:type="dxa"/>
            <w:tcBorders>
              <w:top w:val="nil"/>
              <w:left w:val="single" w:sz="4" w:space="0" w:color="auto"/>
              <w:bottom w:val="single" w:sz="4" w:space="0" w:color="auto"/>
              <w:right w:val="nil"/>
            </w:tcBorders>
            <w:shd w:val="clear" w:color="auto" w:fill="BFBFBF"/>
            <w:noWrap/>
            <w:vAlign w:val="bottom"/>
            <w:hideMark/>
          </w:tcPr>
          <w:p w:rsidR="00C672BD" w:rsidRPr="00323BC0" w:rsidRDefault="00C672BD" w:rsidP="00C121A8">
            <w:pPr>
              <w:rPr>
                <w:rFonts w:ascii="SWISS" w:hAnsi="SWISS" w:cs="Arial"/>
                <w:sz w:val="20"/>
                <w:szCs w:val="20"/>
              </w:rPr>
            </w:pPr>
            <w:r w:rsidRPr="00323BC0">
              <w:rPr>
                <w:rFonts w:ascii="SWISS" w:hAnsi="SWISS" w:cs="Arial"/>
                <w:sz w:val="20"/>
                <w:szCs w:val="20"/>
              </w:rPr>
              <w:t> </w:t>
            </w:r>
          </w:p>
        </w:tc>
        <w:tc>
          <w:tcPr>
            <w:tcW w:w="9082" w:type="dxa"/>
            <w:gridSpan w:val="3"/>
            <w:tcBorders>
              <w:left w:val="nil"/>
              <w:bottom w:val="single" w:sz="4" w:space="0" w:color="auto"/>
              <w:right w:val="single" w:sz="4" w:space="0" w:color="auto"/>
            </w:tcBorders>
            <w:shd w:val="clear" w:color="auto" w:fill="BFBFBF"/>
            <w:noWrap/>
            <w:vAlign w:val="bottom"/>
            <w:hideMark/>
          </w:tcPr>
          <w:p w:rsidR="00C672BD" w:rsidRPr="00323BC0" w:rsidRDefault="00C672BD" w:rsidP="00C121A8">
            <w:pPr>
              <w:rPr>
                <w:sz w:val="20"/>
                <w:szCs w:val="20"/>
              </w:rPr>
            </w:pPr>
            <w:r w:rsidRPr="00323BC0">
              <w:rPr>
                <w:sz w:val="20"/>
                <w:szCs w:val="20"/>
              </w:rPr>
              <w:fldChar w:fldCharType="begin"/>
            </w:r>
            <w:r w:rsidRPr="00323BC0">
              <w:rPr>
                <w:sz w:val="20"/>
                <w:szCs w:val="20"/>
              </w:rPr>
              <w:instrText xml:space="preserve"> TC "</w:instrText>
            </w:r>
            <w:bookmarkStart w:id="33" w:name="_Toc428192991"/>
            <w:bookmarkStart w:id="34" w:name="_Toc435086975"/>
            <w:r w:rsidRPr="00323BC0">
              <w:rPr>
                <w:sz w:val="20"/>
                <w:szCs w:val="20"/>
              </w:rPr>
              <w:tab/>
              <w:instrText>Schedule No. 1-</w:instrText>
            </w:r>
            <w:r>
              <w:rPr>
                <w:sz w:val="20"/>
                <w:szCs w:val="20"/>
              </w:rPr>
              <w:instrText>B</w:instrText>
            </w:r>
            <w:r w:rsidRPr="00323BC0">
              <w:rPr>
                <w:sz w:val="20"/>
                <w:szCs w:val="20"/>
              </w:rPr>
              <w:instrText xml:space="preserve">  Adjustments to Rate Base</w:instrText>
            </w:r>
            <w:bookmarkEnd w:id="33"/>
            <w:bookmarkEnd w:id="34"/>
            <w:r w:rsidRPr="00323BC0">
              <w:rPr>
                <w:sz w:val="20"/>
                <w:szCs w:val="20"/>
              </w:rPr>
              <w:instrText xml:space="preserve">" \l 1 </w:instrText>
            </w:r>
            <w:r w:rsidRPr="00323BC0">
              <w:rPr>
                <w:sz w:val="20"/>
                <w:szCs w:val="20"/>
              </w:rPr>
              <w:fldChar w:fldCharType="end"/>
            </w:r>
            <w:r w:rsidRPr="00323BC0">
              <w:rPr>
                <w:b/>
                <w:bCs/>
                <w:sz w:val="20"/>
                <w:szCs w:val="20"/>
              </w:rPr>
              <w:t xml:space="preserve">ADJUSTMENTS TO RATE BASE </w:t>
            </w:r>
            <w:r w:rsidR="00E013F8">
              <w:rPr>
                <w:b/>
                <w:bCs/>
                <w:sz w:val="20"/>
                <w:szCs w:val="20"/>
              </w:rPr>
              <w:t>(PHASE I)</w:t>
            </w:r>
            <w:r w:rsidRPr="00323BC0">
              <w:rPr>
                <w:b/>
                <w:bCs/>
                <w:sz w:val="20"/>
                <w:szCs w:val="20"/>
              </w:rPr>
              <w:t xml:space="preserve">                                                                                            </w:t>
            </w:r>
          </w:p>
        </w:tc>
      </w:tr>
      <w:tr w:rsidR="00C672BD" w:rsidRPr="00A26512" w:rsidTr="00C121A8">
        <w:trPr>
          <w:trHeight w:val="292"/>
        </w:trPr>
        <w:tc>
          <w:tcPr>
            <w:tcW w:w="368" w:type="dxa"/>
            <w:tcBorders>
              <w:top w:val="nil"/>
              <w:left w:val="single" w:sz="4" w:space="0" w:color="auto"/>
              <w:bottom w:val="nil"/>
              <w:right w:val="nil"/>
            </w:tcBorders>
            <w:shd w:val="clear" w:color="auto" w:fill="auto"/>
            <w:noWrap/>
            <w:vAlign w:val="bottom"/>
            <w:hideMark/>
          </w:tcPr>
          <w:p w:rsidR="00C672BD" w:rsidRPr="00A26512" w:rsidRDefault="00C672BD" w:rsidP="00C121A8">
            <w:pPr>
              <w:rPr>
                <w:rFonts w:ascii="SWISS" w:hAnsi="SWISS" w:cs="Arial"/>
                <w:sz w:val="20"/>
                <w:szCs w:val="20"/>
              </w:rPr>
            </w:pPr>
            <w:r w:rsidRPr="00A26512">
              <w:rPr>
                <w:rFonts w:ascii="SWISS" w:hAnsi="SWISS" w:cs="Arial"/>
                <w:sz w:val="20"/>
                <w:szCs w:val="20"/>
              </w:rPr>
              <w:t> </w:t>
            </w:r>
          </w:p>
        </w:tc>
        <w:tc>
          <w:tcPr>
            <w:tcW w:w="5927" w:type="dxa"/>
            <w:tcBorders>
              <w:top w:val="nil"/>
              <w:left w:val="nil"/>
              <w:bottom w:val="nil"/>
              <w:right w:val="nil"/>
            </w:tcBorders>
            <w:shd w:val="clear" w:color="auto" w:fill="auto"/>
            <w:noWrap/>
            <w:vAlign w:val="bottom"/>
            <w:hideMark/>
          </w:tcPr>
          <w:p w:rsidR="00C672BD" w:rsidRPr="00A26512" w:rsidRDefault="00C672BD" w:rsidP="00C121A8">
            <w:pPr>
              <w:rPr>
                <w:rFonts w:ascii="SWISS" w:hAnsi="SWISS" w:cs="Arial"/>
                <w:b/>
                <w:bCs/>
                <w:sz w:val="20"/>
                <w:szCs w:val="20"/>
              </w:rPr>
            </w:pPr>
          </w:p>
        </w:tc>
        <w:tc>
          <w:tcPr>
            <w:tcW w:w="1429" w:type="dxa"/>
            <w:tcBorders>
              <w:top w:val="single" w:sz="4" w:space="0" w:color="auto"/>
              <w:left w:val="nil"/>
              <w:bottom w:val="nil"/>
              <w:right w:val="nil"/>
            </w:tcBorders>
            <w:shd w:val="clear" w:color="auto" w:fill="auto"/>
            <w:noWrap/>
            <w:vAlign w:val="bottom"/>
            <w:hideMark/>
          </w:tcPr>
          <w:p w:rsidR="00C672BD" w:rsidRPr="00A26512" w:rsidRDefault="00C672BD" w:rsidP="00C121A8">
            <w:pPr>
              <w:rPr>
                <w:rFonts w:ascii="SWISS" w:hAnsi="SWISS" w:cs="Arial"/>
                <w:b/>
                <w:bCs/>
                <w:sz w:val="20"/>
                <w:szCs w:val="20"/>
              </w:rPr>
            </w:pPr>
          </w:p>
        </w:tc>
        <w:tc>
          <w:tcPr>
            <w:tcW w:w="1726" w:type="dxa"/>
            <w:tcBorders>
              <w:top w:val="single" w:sz="4" w:space="0" w:color="auto"/>
              <w:left w:val="nil"/>
              <w:bottom w:val="nil"/>
              <w:right w:val="single" w:sz="4" w:space="0" w:color="auto"/>
            </w:tcBorders>
            <w:shd w:val="clear" w:color="auto" w:fill="auto"/>
            <w:noWrap/>
            <w:vAlign w:val="bottom"/>
            <w:hideMark/>
          </w:tcPr>
          <w:p w:rsidR="00C672BD" w:rsidRPr="00A26512" w:rsidRDefault="00C672BD" w:rsidP="00C121A8">
            <w:pPr>
              <w:jc w:val="right"/>
              <w:rPr>
                <w:rFonts w:ascii="SWISS" w:hAnsi="SWISS" w:cs="Arial"/>
                <w:b/>
                <w:bCs/>
                <w:sz w:val="20"/>
                <w:szCs w:val="20"/>
              </w:rPr>
            </w:pPr>
          </w:p>
        </w:tc>
      </w:tr>
      <w:tr w:rsidR="00C672BD" w:rsidRPr="00A26512" w:rsidTr="00C121A8">
        <w:trPr>
          <w:trHeight w:val="292"/>
        </w:trPr>
        <w:tc>
          <w:tcPr>
            <w:tcW w:w="368" w:type="dxa"/>
            <w:tcBorders>
              <w:top w:val="nil"/>
              <w:left w:val="single" w:sz="4" w:space="0" w:color="auto"/>
              <w:bottom w:val="nil"/>
              <w:right w:val="nil"/>
            </w:tcBorders>
            <w:shd w:val="clear" w:color="auto" w:fill="auto"/>
            <w:noWrap/>
            <w:vAlign w:val="bottom"/>
            <w:hideMark/>
          </w:tcPr>
          <w:p w:rsidR="00C672BD" w:rsidRPr="00DA6B73" w:rsidRDefault="00C672BD" w:rsidP="00C121A8">
            <w:pPr>
              <w:rPr>
                <w:rFonts w:ascii="SWISS" w:hAnsi="SWISS" w:cs="Arial"/>
                <w:sz w:val="20"/>
                <w:szCs w:val="20"/>
              </w:rPr>
            </w:pPr>
            <w:r w:rsidRPr="00DA6B73">
              <w:rPr>
                <w:rFonts w:ascii="SWISS" w:hAnsi="SWISS" w:cs="Arial"/>
                <w:sz w:val="20"/>
                <w:szCs w:val="20"/>
              </w:rPr>
              <w:t> </w:t>
            </w:r>
          </w:p>
        </w:tc>
        <w:tc>
          <w:tcPr>
            <w:tcW w:w="5927" w:type="dxa"/>
            <w:tcBorders>
              <w:top w:val="nil"/>
              <w:left w:val="nil"/>
              <w:bottom w:val="nil"/>
              <w:right w:val="nil"/>
            </w:tcBorders>
            <w:shd w:val="clear" w:color="auto" w:fill="auto"/>
            <w:noWrap/>
            <w:vAlign w:val="bottom"/>
            <w:hideMark/>
          </w:tcPr>
          <w:p w:rsidR="00C672BD" w:rsidRPr="00DA6B73" w:rsidRDefault="00C672BD" w:rsidP="00C121A8">
            <w:pPr>
              <w:rPr>
                <w:rFonts w:ascii="SWISS" w:hAnsi="SWISS" w:cs="Arial"/>
                <w:sz w:val="20"/>
                <w:szCs w:val="20"/>
              </w:rPr>
            </w:pPr>
          </w:p>
        </w:tc>
        <w:tc>
          <w:tcPr>
            <w:tcW w:w="1429" w:type="dxa"/>
            <w:tcBorders>
              <w:top w:val="nil"/>
              <w:left w:val="nil"/>
              <w:bottom w:val="nil"/>
              <w:right w:val="nil"/>
            </w:tcBorders>
            <w:shd w:val="clear" w:color="auto" w:fill="auto"/>
            <w:noWrap/>
            <w:vAlign w:val="bottom"/>
          </w:tcPr>
          <w:p w:rsidR="00C672BD" w:rsidRPr="00DA6B73" w:rsidRDefault="00C672BD" w:rsidP="00C121A8">
            <w:pPr>
              <w:jc w:val="center"/>
              <w:rPr>
                <w:rFonts w:ascii="SWISS" w:hAnsi="SWISS" w:cs="Arial"/>
                <w:b/>
                <w:bCs/>
                <w:sz w:val="20"/>
                <w:szCs w:val="20"/>
                <w:u w:val="single"/>
              </w:rPr>
            </w:pPr>
          </w:p>
        </w:tc>
        <w:tc>
          <w:tcPr>
            <w:tcW w:w="1726" w:type="dxa"/>
            <w:tcBorders>
              <w:top w:val="nil"/>
              <w:left w:val="nil"/>
              <w:bottom w:val="nil"/>
              <w:right w:val="single" w:sz="4" w:space="0" w:color="auto"/>
            </w:tcBorders>
            <w:shd w:val="clear" w:color="auto" w:fill="auto"/>
            <w:noWrap/>
            <w:vAlign w:val="bottom"/>
            <w:hideMark/>
          </w:tcPr>
          <w:p w:rsidR="00C672BD" w:rsidRPr="00DA6B73" w:rsidRDefault="00C672BD" w:rsidP="00C121A8">
            <w:pPr>
              <w:jc w:val="right"/>
              <w:rPr>
                <w:rFonts w:ascii="SWISS" w:hAnsi="SWISS" w:cs="Arial"/>
                <w:b/>
                <w:bCs/>
                <w:sz w:val="20"/>
                <w:szCs w:val="20"/>
                <w:u w:val="single"/>
              </w:rPr>
            </w:pPr>
            <w:r w:rsidRPr="00DA6B73">
              <w:rPr>
                <w:rFonts w:ascii="SWISS" w:hAnsi="SWISS" w:cs="Arial"/>
                <w:b/>
                <w:bCs/>
                <w:sz w:val="20"/>
                <w:szCs w:val="20"/>
                <w:u w:val="single"/>
              </w:rPr>
              <w:t>WATER</w:t>
            </w:r>
          </w:p>
        </w:tc>
      </w:tr>
      <w:tr w:rsidR="00C672BD" w:rsidRPr="00A26512" w:rsidTr="00C121A8">
        <w:trPr>
          <w:trHeight w:val="292"/>
        </w:trPr>
        <w:tc>
          <w:tcPr>
            <w:tcW w:w="368" w:type="dxa"/>
            <w:tcBorders>
              <w:top w:val="nil"/>
              <w:left w:val="single" w:sz="4" w:space="0" w:color="auto"/>
              <w:bottom w:val="nil"/>
              <w:right w:val="nil"/>
            </w:tcBorders>
            <w:shd w:val="clear" w:color="auto" w:fill="auto"/>
            <w:noWrap/>
            <w:vAlign w:val="bottom"/>
            <w:hideMark/>
          </w:tcPr>
          <w:p w:rsidR="00C672BD" w:rsidRPr="00DA6B73" w:rsidRDefault="00C672BD" w:rsidP="00C121A8">
            <w:pPr>
              <w:jc w:val="right"/>
              <w:rPr>
                <w:rFonts w:ascii="SWISS" w:hAnsi="SWISS" w:cs="Arial"/>
                <w:sz w:val="20"/>
                <w:szCs w:val="20"/>
              </w:rPr>
            </w:pPr>
            <w:r w:rsidRPr="00DA6B73">
              <w:rPr>
                <w:rFonts w:ascii="SWISS" w:hAnsi="SWISS" w:cs="Arial"/>
                <w:sz w:val="20"/>
                <w:szCs w:val="20"/>
              </w:rPr>
              <w:t> </w:t>
            </w:r>
          </w:p>
        </w:tc>
        <w:tc>
          <w:tcPr>
            <w:tcW w:w="5927" w:type="dxa"/>
            <w:tcBorders>
              <w:top w:val="nil"/>
              <w:left w:val="nil"/>
              <w:bottom w:val="nil"/>
              <w:right w:val="nil"/>
            </w:tcBorders>
            <w:shd w:val="clear" w:color="auto" w:fill="auto"/>
            <w:noWrap/>
            <w:vAlign w:val="bottom"/>
            <w:hideMark/>
          </w:tcPr>
          <w:p w:rsidR="00C672BD" w:rsidRPr="00DA6B73" w:rsidRDefault="00C672BD" w:rsidP="00C121A8">
            <w:pPr>
              <w:rPr>
                <w:rFonts w:ascii="SWISS" w:hAnsi="SWISS" w:cs="Arial"/>
                <w:b/>
                <w:bCs/>
                <w:sz w:val="20"/>
                <w:szCs w:val="20"/>
                <w:u w:val="single"/>
              </w:rPr>
            </w:pPr>
            <w:r w:rsidRPr="00DA6B73">
              <w:rPr>
                <w:rFonts w:ascii="SWISS" w:hAnsi="SWISS" w:cs="Arial"/>
                <w:b/>
                <w:bCs/>
                <w:sz w:val="20"/>
                <w:szCs w:val="20"/>
                <w:u w:val="single"/>
              </w:rPr>
              <w:t>UTILITY PLANT IN SERVICE</w:t>
            </w:r>
          </w:p>
        </w:tc>
        <w:tc>
          <w:tcPr>
            <w:tcW w:w="1429" w:type="dxa"/>
            <w:tcBorders>
              <w:top w:val="nil"/>
              <w:left w:val="nil"/>
              <w:bottom w:val="nil"/>
              <w:right w:val="nil"/>
            </w:tcBorders>
            <w:shd w:val="clear" w:color="auto" w:fill="auto"/>
            <w:noWrap/>
            <w:vAlign w:val="bottom"/>
          </w:tcPr>
          <w:p w:rsidR="00C672BD" w:rsidRPr="00DA6B73" w:rsidRDefault="00C672BD" w:rsidP="00C121A8">
            <w:pPr>
              <w:rPr>
                <w:rFonts w:ascii="SWISS" w:hAnsi="SWISS" w:cs="Arial"/>
                <w:sz w:val="20"/>
                <w:szCs w:val="20"/>
                <w:u w:val="double"/>
              </w:rPr>
            </w:pPr>
          </w:p>
        </w:tc>
        <w:tc>
          <w:tcPr>
            <w:tcW w:w="1726" w:type="dxa"/>
            <w:tcBorders>
              <w:top w:val="nil"/>
              <w:left w:val="nil"/>
              <w:bottom w:val="nil"/>
              <w:right w:val="single" w:sz="4" w:space="0" w:color="auto"/>
            </w:tcBorders>
            <w:shd w:val="clear" w:color="auto" w:fill="auto"/>
            <w:noWrap/>
            <w:vAlign w:val="bottom"/>
            <w:hideMark/>
          </w:tcPr>
          <w:p w:rsidR="00C672BD" w:rsidRPr="00DA6B73" w:rsidRDefault="00C672BD" w:rsidP="00C121A8">
            <w:pPr>
              <w:rPr>
                <w:rFonts w:ascii="SWISS" w:hAnsi="SWISS" w:cs="Arial"/>
                <w:sz w:val="20"/>
                <w:szCs w:val="20"/>
                <w:u w:val="double"/>
              </w:rPr>
            </w:pPr>
          </w:p>
        </w:tc>
      </w:tr>
      <w:tr w:rsidR="00C672BD" w:rsidRPr="00A26512" w:rsidTr="00C121A8">
        <w:trPr>
          <w:trHeight w:val="292"/>
        </w:trPr>
        <w:tc>
          <w:tcPr>
            <w:tcW w:w="368" w:type="dxa"/>
            <w:tcBorders>
              <w:top w:val="nil"/>
              <w:left w:val="single" w:sz="4" w:space="0" w:color="auto"/>
              <w:bottom w:val="nil"/>
              <w:right w:val="nil"/>
            </w:tcBorders>
            <w:shd w:val="clear" w:color="auto" w:fill="auto"/>
            <w:noWrap/>
            <w:vAlign w:val="bottom"/>
          </w:tcPr>
          <w:p w:rsidR="00C672BD" w:rsidRPr="00DA6B73" w:rsidRDefault="00C672BD" w:rsidP="00C121A8">
            <w:pPr>
              <w:jc w:val="right"/>
              <w:rPr>
                <w:rFonts w:ascii="SWISS" w:hAnsi="SWISS" w:cs="Arial"/>
                <w:sz w:val="20"/>
                <w:szCs w:val="20"/>
              </w:rPr>
            </w:pPr>
            <w:r w:rsidRPr="00DA6B73">
              <w:rPr>
                <w:rFonts w:ascii="SWISS" w:hAnsi="SWISS" w:cs="Arial"/>
                <w:sz w:val="20"/>
                <w:szCs w:val="20"/>
              </w:rPr>
              <w:t>1.</w:t>
            </w:r>
          </w:p>
        </w:tc>
        <w:tc>
          <w:tcPr>
            <w:tcW w:w="5927" w:type="dxa"/>
            <w:tcBorders>
              <w:top w:val="nil"/>
              <w:left w:val="nil"/>
              <w:bottom w:val="nil"/>
              <w:right w:val="nil"/>
            </w:tcBorders>
            <w:shd w:val="clear" w:color="auto" w:fill="auto"/>
            <w:noWrap/>
            <w:vAlign w:val="bottom"/>
          </w:tcPr>
          <w:p w:rsidR="00C672BD" w:rsidRPr="00DA6B73" w:rsidRDefault="00C672BD" w:rsidP="00C121A8">
            <w:pPr>
              <w:rPr>
                <w:rFonts w:ascii="SWISS" w:hAnsi="SWISS" w:cs="Arial"/>
                <w:sz w:val="20"/>
                <w:szCs w:val="20"/>
              </w:rPr>
            </w:pPr>
            <w:r w:rsidRPr="00DA6B73">
              <w:rPr>
                <w:rFonts w:ascii="SWISS" w:hAnsi="SWISS" w:cs="Arial"/>
                <w:sz w:val="20"/>
                <w:szCs w:val="20"/>
              </w:rPr>
              <w:t>To reflect the appropriate UPIS.</w:t>
            </w:r>
          </w:p>
        </w:tc>
        <w:tc>
          <w:tcPr>
            <w:tcW w:w="1429" w:type="dxa"/>
            <w:tcBorders>
              <w:top w:val="nil"/>
              <w:left w:val="nil"/>
              <w:bottom w:val="nil"/>
              <w:right w:val="nil"/>
            </w:tcBorders>
            <w:shd w:val="clear" w:color="auto" w:fill="auto"/>
            <w:noWrap/>
            <w:vAlign w:val="bottom"/>
          </w:tcPr>
          <w:p w:rsidR="00C672BD" w:rsidRPr="00DA6B73" w:rsidRDefault="00C672BD" w:rsidP="00C121A8">
            <w:pPr>
              <w:jc w:val="right"/>
              <w:rPr>
                <w:rFonts w:ascii="SWISS" w:hAnsi="SWISS" w:cs="Arial"/>
                <w:sz w:val="20"/>
                <w:szCs w:val="20"/>
              </w:rPr>
            </w:pPr>
          </w:p>
        </w:tc>
        <w:tc>
          <w:tcPr>
            <w:tcW w:w="1726" w:type="dxa"/>
            <w:tcBorders>
              <w:top w:val="nil"/>
              <w:left w:val="nil"/>
              <w:bottom w:val="nil"/>
              <w:right w:val="single" w:sz="4" w:space="0" w:color="auto"/>
            </w:tcBorders>
            <w:shd w:val="clear" w:color="auto" w:fill="auto"/>
            <w:noWrap/>
            <w:vAlign w:val="bottom"/>
          </w:tcPr>
          <w:p w:rsidR="00C672BD" w:rsidRPr="00DA6B73" w:rsidRDefault="00C672BD" w:rsidP="00874E8E">
            <w:pPr>
              <w:jc w:val="right"/>
              <w:rPr>
                <w:rFonts w:ascii="SWISS" w:hAnsi="SWISS" w:cs="Arial"/>
                <w:sz w:val="20"/>
                <w:szCs w:val="20"/>
              </w:rPr>
            </w:pPr>
            <w:r w:rsidRPr="00DA6B73">
              <w:rPr>
                <w:rFonts w:ascii="SWISS" w:hAnsi="SWISS" w:cs="Arial"/>
                <w:sz w:val="20"/>
                <w:szCs w:val="20"/>
              </w:rPr>
              <w:t>$</w:t>
            </w:r>
            <w:r w:rsidR="00874E8E" w:rsidRPr="00DA6B73">
              <w:rPr>
                <w:rFonts w:ascii="SWISS" w:hAnsi="SWISS" w:cs="Arial"/>
                <w:sz w:val="20"/>
                <w:szCs w:val="20"/>
              </w:rPr>
              <w:t>413</w:t>
            </w:r>
          </w:p>
        </w:tc>
      </w:tr>
      <w:tr w:rsidR="00874E8E" w:rsidRPr="00A26512" w:rsidTr="00C121A8">
        <w:trPr>
          <w:trHeight w:val="292"/>
        </w:trPr>
        <w:tc>
          <w:tcPr>
            <w:tcW w:w="368" w:type="dxa"/>
            <w:tcBorders>
              <w:top w:val="nil"/>
              <w:left w:val="single" w:sz="4" w:space="0" w:color="auto"/>
              <w:bottom w:val="nil"/>
              <w:right w:val="nil"/>
            </w:tcBorders>
            <w:shd w:val="clear" w:color="auto" w:fill="auto"/>
            <w:noWrap/>
            <w:vAlign w:val="bottom"/>
          </w:tcPr>
          <w:p w:rsidR="00874E8E" w:rsidRPr="00DA6B73" w:rsidRDefault="00874E8E" w:rsidP="00C121A8">
            <w:pPr>
              <w:jc w:val="right"/>
              <w:rPr>
                <w:rFonts w:ascii="SWISS" w:hAnsi="SWISS" w:cs="Arial"/>
                <w:sz w:val="20"/>
                <w:szCs w:val="20"/>
              </w:rPr>
            </w:pPr>
            <w:r w:rsidRPr="00DA6B73">
              <w:rPr>
                <w:rFonts w:ascii="SWISS" w:hAnsi="SWISS" w:cs="Arial"/>
                <w:sz w:val="20"/>
                <w:szCs w:val="20"/>
              </w:rPr>
              <w:t>2.</w:t>
            </w:r>
          </w:p>
        </w:tc>
        <w:tc>
          <w:tcPr>
            <w:tcW w:w="5927" w:type="dxa"/>
            <w:tcBorders>
              <w:top w:val="nil"/>
              <w:left w:val="nil"/>
              <w:bottom w:val="nil"/>
              <w:right w:val="nil"/>
            </w:tcBorders>
            <w:shd w:val="clear" w:color="auto" w:fill="auto"/>
            <w:noWrap/>
            <w:vAlign w:val="bottom"/>
          </w:tcPr>
          <w:p w:rsidR="00874E8E" w:rsidRPr="00DA6B73" w:rsidRDefault="00874E8E" w:rsidP="00C121A8">
            <w:pPr>
              <w:rPr>
                <w:rFonts w:ascii="SWISS" w:hAnsi="SWISS" w:cs="Arial"/>
                <w:sz w:val="20"/>
                <w:szCs w:val="20"/>
              </w:rPr>
            </w:pPr>
            <w:r w:rsidRPr="00DA6B73">
              <w:rPr>
                <w:rFonts w:ascii="SWISS" w:hAnsi="SWISS" w:cs="Arial"/>
                <w:sz w:val="20"/>
                <w:szCs w:val="20"/>
              </w:rPr>
              <w:t>To include the purchase of shop tools.</w:t>
            </w:r>
          </w:p>
        </w:tc>
        <w:tc>
          <w:tcPr>
            <w:tcW w:w="1429" w:type="dxa"/>
            <w:tcBorders>
              <w:top w:val="nil"/>
              <w:left w:val="nil"/>
              <w:bottom w:val="nil"/>
              <w:right w:val="nil"/>
            </w:tcBorders>
            <w:shd w:val="clear" w:color="auto" w:fill="auto"/>
            <w:noWrap/>
            <w:vAlign w:val="bottom"/>
          </w:tcPr>
          <w:p w:rsidR="00874E8E" w:rsidRPr="00DA6B73" w:rsidRDefault="00874E8E" w:rsidP="00C121A8">
            <w:pPr>
              <w:jc w:val="right"/>
              <w:rPr>
                <w:rFonts w:ascii="SWISS" w:hAnsi="SWISS" w:cs="Arial"/>
                <w:sz w:val="20"/>
                <w:szCs w:val="20"/>
              </w:rPr>
            </w:pPr>
          </w:p>
        </w:tc>
        <w:tc>
          <w:tcPr>
            <w:tcW w:w="1726" w:type="dxa"/>
            <w:tcBorders>
              <w:top w:val="nil"/>
              <w:left w:val="nil"/>
              <w:bottom w:val="nil"/>
              <w:right w:val="single" w:sz="4" w:space="0" w:color="auto"/>
            </w:tcBorders>
            <w:shd w:val="clear" w:color="auto" w:fill="auto"/>
            <w:noWrap/>
            <w:vAlign w:val="bottom"/>
          </w:tcPr>
          <w:p w:rsidR="00874E8E" w:rsidRPr="00DA6B73" w:rsidRDefault="00874E8E" w:rsidP="00C121A8">
            <w:pPr>
              <w:jc w:val="right"/>
              <w:rPr>
                <w:rFonts w:ascii="SWISS" w:hAnsi="SWISS" w:cs="Arial"/>
                <w:sz w:val="20"/>
                <w:szCs w:val="20"/>
              </w:rPr>
            </w:pPr>
            <w:r w:rsidRPr="00DA6B73">
              <w:rPr>
                <w:rFonts w:ascii="SWISS" w:hAnsi="SWISS" w:cs="Arial"/>
                <w:sz w:val="20"/>
                <w:szCs w:val="20"/>
              </w:rPr>
              <w:t>250</w:t>
            </w:r>
          </w:p>
        </w:tc>
      </w:tr>
      <w:tr w:rsidR="00C672BD" w:rsidRPr="00A26512" w:rsidTr="00C121A8">
        <w:trPr>
          <w:trHeight w:val="292"/>
        </w:trPr>
        <w:tc>
          <w:tcPr>
            <w:tcW w:w="368" w:type="dxa"/>
            <w:tcBorders>
              <w:top w:val="nil"/>
              <w:left w:val="single" w:sz="4" w:space="0" w:color="auto"/>
              <w:bottom w:val="nil"/>
              <w:right w:val="nil"/>
            </w:tcBorders>
            <w:shd w:val="clear" w:color="auto" w:fill="auto"/>
            <w:noWrap/>
            <w:vAlign w:val="bottom"/>
          </w:tcPr>
          <w:p w:rsidR="00C672BD" w:rsidRPr="00DA6B73" w:rsidRDefault="00CC26F6" w:rsidP="00C121A8">
            <w:pPr>
              <w:jc w:val="right"/>
              <w:rPr>
                <w:rFonts w:ascii="SWISS" w:hAnsi="SWISS" w:cs="Arial"/>
                <w:sz w:val="20"/>
                <w:szCs w:val="20"/>
              </w:rPr>
            </w:pPr>
            <w:r w:rsidRPr="00DA6B73">
              <w:rPr>
                <w:rFonts w:ascii="SWISS" w:hAnsi="SWISS" w:cs="Arial"/>
                <w:sz w:val="20"/>
                <w:szCs w:val="20"/>
              </w:rPr>
              <w:t>3</w:t>
            </w:r>
            <w:r w:rsidR="00C672BD" w:rsidRPr="00DA6B73">
              <w:rPr>
                <w:rFonts w:ascii="SWISS" w:hAnsi="SWISS" w:cs="Arial"/>
                <w:sz w:val="20"/>
                <w:szCs w:val="20"/>
              </w:rPr>
              <w:t>.</w:t>
            </w:r>
          </w:p>
        </w:tc>
        <w:tc>
          <w:tcPr>
            <w:tcW w:w="5927" w:type="dxa"/>
            <w:tcBorders>
              <w:top w:val="nil"/>
              <w:left w:val="nil"/>
              <w:bottom w:val="nil"/>
              <w:right w:val="nil"/>
            </w:tcBorders>
            <w:shd w:val="clear" w:color="auto" w:fill="auto"/>
            <w:noWrap/>
            <w:vAlign w:val="bottom"/>
          </w:tcPr>
          <w:p w:rsidR="00C672BD" w:rsidRPr="00DA6B73" w:rsidRDefault="00C672BD" w:rsidP="00C121A8">
            <w:pPr>
              <w:rPr>
                <w:rFonts w:ascii="SWISS" w:hAnsi="SWISS" w:cs="Arial"/>
                <w:sz w:val="20"/>
                <w:szCs w:val="20"/>
              </w:rPr>
            </w:pPr>
            <w:r w:rsidRPr="00DA6B73">
              <w:rPr>
                <w:rFonts w:ascii="SWISS" w:hAnsi="SWISS" w:cs="Arial"/>
                <w:sz w:val="20"/>
                <w:szCs w:val="20"/>
              </w:rPr>
              <w:t>To reflect pro forma plant additions and retirements.</w:t>
            </w:r>
          </w:p>
        </w:tc>
        <w:tc>
          <w:tcPr>
            <w:tcW w:w="1429" w:type="dxa"/>
            <w:tcBorders>
              <w:top w:val="nil"/>
              <w:left w:val="nil"/>
              <w:bottom w:val="nil"/>
              <w:right w:val="nil"/>
            </w:tcBorders>
            <w:shd w:val="clear" w:color="auto" w:fill="auto"/>
            <w:noWrap/>
            <w:vAlign w:val="bottom"/>
          </w:tcPr>
          <w:p w:rsidR="00C672BD" w:rsidRPr="00DA6B73" w:rsidRDefault="00C672BD" w:rsidP="00C121A8">
            <w:pPr>
              <w:jc w:val="right"/>
              <w:rPr>
                <w:rFonts w:ascii="SWISS" w:hAnsi="SWISS" w:cs="Arial"/>
                <w:sz w:val="20"/>
                <w:szCs w:val="20"/>
              </w:rPr>
            </w:pPr>
          </w:p>
        </w:tc>
        <w:tc>
          <w:tcPr>
            <w:tcW w:w="1726" w:type="dxa"/>
            <w:tcBorders>
              <w:top w:val="nil"/>
              <w:left w:val="nil"/>
              <w:bottom w:val="nil"/>
              <w:right w:val="single" w:sz="4" w:space="0" w:color="auto"/>
            </w:tcBorders>
            <w:shd w:val="clear" w:color="auto" w:fill="auto"/>
            <w:noWrap/>
            <w:vAlign w:val="bottom"/>
          </w:tcPr>
          <w:p w:rsidR="00C672BD" w:rsidRPr="00DA6B73" w:rsidRDefault="00874E8E" w:rsidP="00C121A8">
            <w:pPr>
              <w:jc w:val="right"/>
              <w:rPr>
                <w:rFonts w:ascii="SWISS" w:hAnsi="SWISS" w:cs="Arial"/>
                <w:sz w:val="20"/>
                <w:szCs w:val="20"/>
              </w:rPr>
            </w:pPr>
            <w:r w:rsidRPr="00DA6B73">
              <w:rPr>
                <w:rFonts w:ascii="SWISS" w:hAnsi="SWISS" w:cs="Arial"/>
                <w:sz w:val="20"/>
                <w:szCs w:val="20"/>
              </w:rPr>
              <w:t>9,314</w:t>
            </w:r>
          </w:p>
        </w:tc>
      </w:tr>
      <w:tr w:rsidR="00874E8E" w:rsidRPr="00A26512" w:rsidTr="00C121A8">
        <w:trPr>
          <w:trHeight w:val="292"/>
        </w:trPr>
        <w:tc>
          <w:tcPr>
            <w:tcW w:w="368" w:type="dxa"/>
            <w:tcBorders>
              <w:top w:val="nil"/>
              <w:left w:val="single" w:sz="4" w:space="0" w:color="auto"/>
              <w:bottom w:val="nil"/>
              <w:right w:val="nil"/>
            </w:tcBorders>
            <w:shd w:val="clear" w:color="auto" w:fill="auto"/>
            <w:noWrap/>
            <w:vAlign w:val="bottom"/>
          </w:tcPr>
          <w:p w:rsidR="00874E8E" w:rsidRPr="00DA6B73" w:rsidRDefault="00CC26F6" w:rsidP="00C121A8">
            <w:pPr>
              <w:jc w:val="right"/>
              <w:rPr>
                <w:rFonts w:ascii="SWISS" w:hAnsi="SWISS" w:cs="Arial"/>
                <w:sz w:val="20"/>
                <w:szCs w:val="20"/>
              </w:rPr>
            </w:pPr>
            <w:r w:rsidRPr="00DA6B73">
              <w:rPr>
                <w:rFonts w:ascii="SWISS" w:hAnsi="SWISS" w:cs="Arial"/>
                <w:sz w:val="20"/>
                <w:szCs w:val="20"/>
              </w:rPr>
              <w:t>4</w:t>
            </w:r>
            <w:r w:rsidR="00874E8E" w:rsidRPr="00DA6B73">
              <w:rPr>
                <w:rFonts w:ascii="SWISS" w:hAnsi="SWISS" w:cs="Arial"/>
                <w:sz w:val="20"/>
                <w:szCs w:val="20"/>
              </w:rPr>
              <w:t>.</w:t>
            </w:r>
          </w:p>
        </w:tc>
        <w:tc>
          <w:tcPr>
            <w:tcW w:w="5927" w:type="dxa"/>
            <w:tcBorders>
              <w:top w:val="nil"/>
              <w:left w:val="nil"/>
              <w:bottom w:val="nil"/>
              <w:right w:val="nil"/>
            </w:tcBorders>
            <w:shd w:val="clear" w:color="auto" w:fill="auto"/>
            <w:noWrap/>
            <w:vAlign w:val="bottom"/>
          </w:tcPr>
          <w:p w:rsidR="00874E8E" w:rsidRPr="00DA6B73" w:rsidRDefault="00874E8E" w:rsidP="00C121A8">
            <w:pPr>
              <w:rPr>
                <w:rFonts w:ascii="SWISS" w:hAnsi="SWISS" w:cs="Arial"/>
                <w:sz w:val="20"/>
                <w:szCs w:val="20"/>
              </w:rPr>
            </w:pPr>
            <w:r w:rsidRPr="00DA6B73">
              <w:rPr>
                <w:rFonts w:ascii="SWISS" w:hAnsi="SWISS" w:cs="Arial"/>
                <w:sz w:val="20"/>
                <w:szCs w:val="20"/>
              </w:rPr>
              <w:t>To reflect the appropriate averaging adjustment.</w:t>
            </w:r>
          </w:p>
        </w:tc>
        <w:tc>
          <w:tcPr>
            <w:tcW w:w="1429" w:type="dxa"/>
            <w:tcBorders>
              <w:top w:val="nil"/>
              <w:left w:val="nil"/>
              <w:bottom w:val="nil"/>
              <w:right w:val="nil"/>
            </w:tcBorders>
            <w:shd w:val="clear" w:color="auto" w:fill="auto"/>
            <w:noWrap/>
            <w:vAlign w:val="bottom"/>
          </w:tcPr>
          <w:p w:rsidR="00874E8E" w:rsidRPr="00DA6B73" w:rsidRDefault="00874E8E" w:rsidP="00C121A8">
            <w:pPr>
              <w:jc w:val="right"/>
              <w:rPr>
                <w:rFonts w:ascii="SWISS" w:hAnsi="SWISS" w:cs="Arial"/>
                <w:sz w:val="20"/>
                <w:szCs w:val="20"/>
                <w:u w:val="double"/>
              </w:rPr>
            </w:pPr>
          </w:p>
        </w:tc>
        <w:tc>
          <w:tcPr>
            <w:tcW w:w="1726" w:type="dxa"/>
            <w:tcBorders>
              <w:top w:val="nil"/>
              <w:left w:val="nil"/>
              <w:bottom w:val="nil"/>
              <w:right w:val="single" w:sz="4" w:space="0" w:color="auto"/>
            </w:tcBorders>
            <w:shd w:val="clear" w:color="auto" w:fill="auto"/>
            <w:noWrap/>
            <w:vAlign w:val="bottom"/>
          </w:tcPr>
          <w:p w:rsidR="00874E8E" w:rsidRPr="00DA6B73" w:rsidRDefault="00874E8E" w:rsidP="00C121A8">
            <w:pPr>
              <w:jc w:val="right"/>
              <w:rPr>
                <w:rFonts w:ascii="SWISS" w:hAnsi="SWISS" w:cs="Arial"/>
                <w:sz w:val="20"/>
                <w:szCs w:val="20"/>
                <w:u w:val="single"/>
              </w:rPr>
            </w:pPr>
            <w:r w:rsidRPr="00DA6B73">
              <w:rPr>
                <w:rFonts w:ascii="SWISS" w:hAnsi="SWISS" w:cs="Arial"/>
                <w:sz w:val="20"/>
                <w:szCs w:val="20"/>
                <w:u w:val="single"/>
              </w:rPr>
              <w:t>(331)</w:t>
            </w:r>
          </w:p>
        </w:tc>
      </w:tr>
      <w:tr w:rsidR="00C672BD" w:rsidRPr="00A26512" w:rsidTr="00C121A8">
        <w:trPr>
          <w:trHeight w:val="292"/>
        </w:trPr>
        <w:tc>
          <w:tcPr>
            <w:tcW w:w="368" w:type="dxa"/>
            <w:tcBorders>
              <w:top w:val="nil"/>
              <w:left w:val="single" w:sz="4" w:space="0" w:color="auto"/>
              <w:bottom w:val="nil"/>
              <w:right w:val="nil"/>
            </w:tcBorders>
            <w:shd w:val="clear" w:color="auto" w:fill="auto"/>
            <w:noWrap/>
            <w:vAlign w:val="bottom"/>
          </w:tcPr>
          <w:p w:rsidR="00C672BD" w:rsidRPr="00DA6B73" w:rsidRDefault="00C672BD" w:rsidP="00C121A8">
            <w:pPr>
              <w:jc w:val="right"/>
              <w:rPr>
                <w:rFonts w:ascii="SWISS" w:hAnsi="SWISS" w:cs="Arial"/>
                <w:sz w:val="20"/>
                <w:szCs w:val="20"/>
              </w:rPr>
            </w:pPr>
          </w:p>
        </w:tc>
        <w:tc>
          <w:tcPr>
            <w:tcW w:w="5927" w:type="dxa"/>
            <w:tcBorders>
              <w:top w:val="nil"/>
              <w:left w:val="nil"/>
              <w:bottom w:val="nil"/>
              <w:right w:val="nil"/>
            </w:tcBorders>
            <w:shd w:val="clear" w:color="auto" w:fill="auto"/>
            <w:noWrap/>
            <w:vAlign w:val="bottom"/>
          </w:tcPr>
          <w:p w:rsidR="00C672BD" w:rsidRPr="00DA6B73" w:rsidRDefault="00C672BD" w:rsidP="00C121A8">
            <w:pPr>
              <w:rPr>
                <w:rFonts w:ascii="SWISS" w:hAnsi="SWISS" w:cs="Arial"/>
                <w:sz w:val="20"/>
                <w:szCs w:val="20"/>
              </w:rPr>
            </w:pPr>
            <w:r w:rsidRPr="00DA6B73">
              <w:rPr>
                <w:rFonts w:ascii="SWISS" w:hAnsi="SWISS" w:cs="Arial"/>
                <w:sz w:val="20"/>
                <w:szCs w:val="20"/>
              </w:rPr>
              <w:t xml:space="preserve">     Total</w:t>
            </w:r>
          </w:p>
        </w:tc>
        <w:tc>
          <w:tcPr>
            <w:tcW w:w="1429" w:type="dxa"/>
            <w:tcBorders>
              <w:top w:val="nil"/>
              <w:left w:val="nil"/>
              <w:bottom w:val="nil"/>
              <w:right w:val="nil"/>
            </w:tcBorders>
            <w:shd w:val="clear" w:color="auto" w:fill="auto"/>
            <w:noWrap/>
            <w:vAlign w:val="bottom"/>
          </w:tcPr>
          <w:p w:rsidR="00C672BD" w:rsidRPr="00DA6B73" w:rsidRDefault="00C672BD" w:rsidP="00C121A8">
            <w:pPr>
              <w:jc w:val="right"/>
              <w:rPr>
                <w:rFonts w:ascii="SWISS" w:hAnsi="SWISS" w:cs="Arial"/>
                <w:sz w:val="20"/>
                <w:szCs w:val="20"/>
                <w:u w:val="double"/>
              </w:rPr>
            </w:pPr>
          </w:p>
        </w:tc>
        <w:tc>
          <w:tcPr>
            <w:tcW w:w="1726" w:type="dxa"/>
            <w:tcBorders>
              <w:top w:val="nil"/>
              <w:left w:val="nil"/>
              <w:bottom w:val="nil"/>
              <w:right w:val="single" w:sz="4" w:space="0" w:color="auto"/>
            </w:tcBorders>
            <w:shd w:val="clear" w:color="auto" w:fill="auto"/>
            <w:noWrap/>
            <w:vAlign w:val="bottom"/>
            <w:hideMark/>
          </w:tcPr>
          <w:p w:rsidR="00C672BD" w:rsidRPr="00DA6B73" w:rsidRDefault="00C672BD" w:rsidP="00DA6B73">
            <w:pPr>
              <w:jc w:val="right"/>
              <w:rPr>
                <w:rFonts w:ascii="SWISS" w:hAnsi="SWISS" w:cs="Arial"/>
                <w:sz w:val="20"/>
                <w:szCs w:val="20"/>
                <w:u w:val="double"/>
              </w:rPr>
            </w:pPr>
            <w:r w:rsidRPr="00DA6B73">
              <w:rPr>
                <w:rFonts w:ascii="SWISS" w:hAnsi="SWISS" w:cs="Arial"/>
                <w:sz w:val="20"/>
                <w:szCs w:val="20"/>
                <w:u w:val="double"/>
              </w:rPr>
              <w:t>$</w:t>
            </w:r>
            <w:r w:rsidR="00DA6B73" w:rsidRPr="00DA6B73">
              <w:rPr>
                <w:rFonts w:ascii="SWISS" w:hAnsi="SWISS" w:cs="Arial"/>
                <w:sz w:val="20"/>
                <w:szCs w:val="20"/>
                <w:u w:val="double"/>
              </w:rPr>
              <w:t>9,646</w:t>
            </w:r>
          </w:p>
        </w:tc>
      </w:tr>
      <w:tr w:rsidR="00150462" w:rsidRPr="00A26512" w:rsidTr="00C121A8">
        <w:trPr>
          <w:trHeight w:val="292"/>
        </w:trPr>
        <w:tc>
          <w:tcPr>
            <w:tcW w:w="368" w:type="dxa"/>
            <w:tcBorders>
              <w:top w:val="nil"/>
              <w:left w:val="single" w:sz="4" w:space="0" w:color="auto"/>
              <w:bottom w:val="nil"/>
              <w:right w:val="nil"/>
            </w:tcBorders>
            <w:shd w:val="clear" w:color="auto" w:fill="auto"/>
            <w:noWrap/>
            <w:vAlign w:val="bottom"/>
          </w:tcPr>
          <w:p w:rsidR="00150462" w:rsidRPr="00DA6B73" w:rsidRDefault="00150462" w:rsidP="00C121A8">
            <w:pPr>
              <w:jc w:val="right"/>
              <w:rPr>
                <w:rFonts w:ascii="SWISS" w:hAnsi="SWISS" w:cs="Arial"/>
                <w:sz w:val="20"/>
                <w:szCs w:val="20"/>
              </w:rPr>
            </w:pPr>
          </w:p>
        </w:tc>
        <w:tc>
          <w:tcPr>
            <w:tcW w:w="5927" w:type="dxa"/>
            <w:tcBorders>
              <w:top w:val="nil"/>
              <w:left w:val="nil"/>
              <w:bottom w:val="nil"/>
              <w:right w:val="nil"/>
            </w:tcBorders>
            <w:shd w:val="clear" w:color="auto" w:fill="auto"/>
            <w:noWrap/>
            <w:vAlign w:val="bottom"/>
          </w:tcPr>
          <w:p w:rsidR="00150462" w:rsidRPr="00DA6B73" w:rsidRDefault="00150462" w:rsidP="00C121A8">
            <w:pPr>
              <w:rPr>
                <w:rFonts w:ascii="SWISS" w:hAnsi="SWISS" w:cs="Arial"/>
                <w:sz w:val="20"/>
                <w:szCs w:val="20"/>
              </w:rPr>
            </w:pPr>
          </w:p>
        </w:tc>
        <w:tc>
          <w:tcPr>
            <w:tcW w:w="1429" w:type="dxa"/>
            <w:tcBorders>
              <w:top w:val="nil"/>
              <w:left w:val="nil"/>
              <w:bottom w:val="nil"/>
              <w:right w:val="nil"/>
            </w:tcBorders>
            <w:shd w:val="clear" w:color="auto" w:fill="auto"/>
            <w:noWrap/>
            <w:vAlign w:val="bottom"/>
          </w:tcPr>
          <w:p w:rsidR="00150462" w:rsidRPr="00DA6B73" w:rsidRDefault="00150462" w:rsidP="00C121A8">
            <w:pPr>
              <w:rPr>
                <w:rFonts w:ascii="SWISS" w:hAnsi="SWISS" w:cs="Arial"/>
                <w:sz w:val="20"/>
                <w:szCs w:val="20"/>
                <w:u w:val="double"/>
              </w:rPr>
            </w:pPr>
          </w:p>
        </w:tc>
        <w:tc>
          <w:tcPr>
            <w:tcW w:w="1726" w:type="dxa"/>
            <w:tcBorders>
              <w:top w:val="nil"/>
              <w:left w:val="nil"/>
              <w:bottom w:val="nil"/>
              <w:right w:val="single" w:sz="4" w:space="0" w:color="auto"/>
            </w:tcBorders>
            <w:shd w:val="clear" w:color="auto" w:fill="auto"/>
            <w:noWrap/>
            <w:vAlign w:val="bottom"/>
          </w:tcPr>
          <w:p w:rsidR="00150462" w:rsidRPr="00DA6B73" w:rsidRDefault="00150462" w:rsidP="00C121A8">
            <w:pPr>
              <w:rPr>
                <w:rFonts w:ascii="SWISS" w:hAnsi="SWISS" w:cs="Arial"/>
                <w:sz w:val="20"/>
                <w:szCs w:val="20"/>
                <w:u w:val="double"/>
              </w:rPr>
            </w:pPr>
          </w:p>
        </w:tc>
      </w:tr>
      <w:tr w:rsidR="00150462" w:rsidRPr="00A26512" w:rsidTr="00C121A8">
        <w:trPr>
          <w:trHeight w:val="292"/>
        </w:trPr>
        <w:tc>
          <w:tcPr>
            <w:tcW w:w="368" w:type="dxa"/>
            <w:tcBorders>
              <w:top w:val="nil"/>
              <w:left w:val="single" w:sz="4" w:space="0" w:color="auto"/>
              <w:bottom w:val="nil"/>
              <w:right w:val="nil"/>
            </w:tcBorders>
            <w:shd w:val="clear" w:color="auto" w:fill="auto"/>
            <w:noWrap/>
            <w:vAlign w:val="bottom"/>
          </w:tcPr>
          <w:p w:rsidR="00150462" w:rsidRPr="00150462" w:rsidRDefault="00150462" w:rsidP="00150462">
            <w:pPr>
              <w:rPr>
                <w:rFonts w:ascii="SWISS" w:hAnsi="SWISS" w:cs="Arial"/>
                <w:b/>
                <w:bCs/>
                <w:sz w:val="20"/>
                <w:szCs w:val="20"/>
                <w:u w:val="single"/>
              </w:rPr>
            </w:pPr>
          </w:p>
        </w:tc>
        <w:tc>
          <w:tcPr>
            <w:tcW w:w="5927" w:type="dxa"/>
            <w:tcBorders>
              <w:top w:val="nil"/>
              <w:left w:val="nil"/>
              <w:bottom w:val="nil"/>
              <w:right w:val="nil"/>
            </w:tcBorders>
            <w:shd w:val="clear" w:color="auto" w:fill="auto"/>
            <w:noWrap/>
            <w:vAlign w:val="bottom"/>
          </w:tcPr>
          <w:p w:rsidR="00150462" w:rsidRPr="00150462" w:rsidRDefault="00150462" w:rsidP="00150462">
            <w:pPr>
              <w:rPr>
                <w:rFonts w:ascii="SWISS" w:hAnsi="SWISS" w:cs="Arial"/>
                <w:b/>
                <w:bCs/>
                <w:sz w:val="20"/>
                <w:szCs w:val="20"/>
                <w:u w:val="single"/>
              </w:rPr>
            </w:pPr>
            <w:r w:rsidRPr="00150462">
              <w:rPr>
                <w:rFonts w:ascii="SWISS" w:hAnsi="SWISS" w:cs="Arial"/>
                <w:b/>
                <w:bCs/>
                <w:sz w:val="20"/>
                <w:szCs w:val="20"/>
                <w:u w:val="single"/>
              </w:rPr>
              <w:t>LAND</w:t>
            </w:r>
          </w:p>
        </w:tc>
        <w:tc>
          <w:tcPr>
            <w:tcW w:w="1429" w:type="dxa"/>
            <w:tcBorders>
              <w:top w:val="nil"/>
              <w:left w:val="nil"/>
              <w:bottom w:val="nil"/>
              <w:right w:val="nil"/>
            </w:tcBorders>
            <w:shd w:val="clear" w:color="auto" w:fill="auto"/>
            <w:noWrap/>
            <w:vAlign w:val="bottom"/>
          </w:tcPr>
          <w:p w:rsidR="00150462" w:rsidRPr="00DA6B73" w:rsidRDefault="00150462" w:rsidP="00C121A8">
            <w:pPr>
              <w:rPr>
                <w:rFonts w:ascii="SWISS" w:hAnsi="SWISS" w:cs="Arial"/>
                <w:sz w:val="20"/>
                <w:szCs w:val="20"/>
                <w:u w:val="double"/>
              </w:rPr>
            </w:pPr>
          </w:p>
        </w:tc>
        <w:tc>
          <w:tcPr>
            <w:tcW w:w="1726" w:type="dxa"/>
            <w:tcBorders>
              <w:top w:val="nil"/>
              <w:left w:val="nil"/>
              <w:bottom w:val="nil"/>
              <w:right w:val="single" w:sz="4" w:space="0" w:color="auto"/>
            </w:tcBorders>
            <w:shd w:val="clear" w:color="auto" w:fill="auto"/>
            <w:noWrap/>
            <w:vAlign w:val="bottom"/>
          </w:tcPr>
          <w:p w:rsidR="00150462" w:rsidRPr="00DA6B73" w:rsidRDefault="00150462" w:rsidP="00C121A8">
            <w:pPr>
              <w:rPr>
                <w:rFonts w:ascii="SWISS" w:hAnsi="SWISS" w:cs="Arial"/>
                <w:sz w:val="20"/>
                <w:szCs w:val="20"/>
                <w:u w:val="double"/>
              </w:rPr>
            </w:pPr>
          </w:p>
        </w:tc>
      </w:tr>
      <w:tr w:rsidR="00150462" w:rsidRPr="00A26512" w:rsidTr="00C121A8">
        <w:trPr>
          <w:trHeight w:val="292"/>
        </w:trPr>
        <w:tc>
          <w:tcPr>
            <w:tcW w:w="368" w:type="dxa"/>
            <w:tcBorders>
              <w:top w:val="nil"/>
              <w:left w:val="single" w:sz="4" w:space="0" w:color="auto"/>
              <w:bottom w:val="nil"/>
              <w:right w:val="nil"/>
            </w:tcBorders>
            <w:shd w:val="clear" w:color="auto" w:fill="auto"/>
            <w:noWrap/>
            <w:vAlign w:val="bottom"/>
          </w:tcPr>
          <w:p w:rsidR="00150462" w:rsidRPr="00DA6B73" w:rsidRDefault="00150462" w:rsidP="00C121A8">
            <w:pPr>
              <w:jc w:val="right"/>
              <w:rPr>
                <w:rFonts w:ascii="SWISS" w:hAnsi="SWISS" w:cs="Arial"/>
                <w:sz w:val="20"/>
                <w:szCs w:val="20"/>
              </w:rPr>
            </w:pPr>
          </w:p>
        </w:tc>
        <w:tc>
          <w:tcPr>
            <w:tcW w:w="5927" w:type="dxa"/>
            <w:tcBorders>
              <w:top w:val="nil"/>
              <w:left w:val="nil"/>
              <w:bottom w:val="nil"/>
              <w:right w:val="nil"/>
            </w:tcBorders>
            <w:shd w:val="clear" w:color="auto" w:fill="auto"/>
            <w:noWrap/>
            <w:vAlign w:val="bottom"/>
          </w:tcPr>
          <w:p w:rsidR="00150462" w:rsidRPr="00DA6B73" w:rsidRDefault="00150462" w:rsidP="00C121A8">
            <w:pPr>
              <w:rPr>
                <w:rFonts w:ascii="SWISS" w:hAnsi="SWISS" w:cs="Arial"/>
                <w:sz w:val="20"/>
                <w:szCs w:val="20"/>
              </w:rPr>
            </w:pPr>
            <w:r>
              <w:rPr>
                <w:rFonts w:ascii="SWISS" w:hAnsi="SWISS" w:cs="Arial"/>
                <w:sz w:val="20"/>
                <w:szCs w:val="20"/>
              </w:rPr>
              <w:t>To reflect the appropriate land balance.</w:t>
            </w:r>
          </w:p>
        </w:tc>
        <w:tc>
          <w:tcPr>
            <w:tcW w:w="1429" w:type="dxa"/>
            <w:tcBorders>
              <w:top w:val="nil"/>
              <w:left w:val="nil"/>
              <w:bottom w:val="nil"/>
              <w:right w:val="nil"/>
            </w:tcBorders>
            <w:shd w:val="clear" w:color="auto" w:fill="auto"/>
            <w:noWrap/>
            <w:vAlign w:val="bottom"/>
          </w:tcPr>
          <w:p w:rsidR="00150462" w:rsidRPr="00DA6B73" w:rsidRDefault="00150462" w:rsidP="00C121A8">
            <w:pPr>
              <w:rPr>
                <w:rFonts w:ascii="SWISS" w:hAnsi="SWISS" w:cs="Arial"/>
                <w:sz w:val="20"/>
                <w:szCs w:val="20"/>
                <w:u w:val="double"/>
              </w:rPr>
            </w:pPr>
          </w:p>
        </w:tc>
        <w:tc>
          <w:tcPr>
            <w:tcW w:w="1726" w:type="dxa"/>
            <w:tcBorders>
              <w:top w:val="nil"/>
              <w:left w:val="nil"/>
              <w:bottom w:val="nil"/>
              <w:right w:val="single" w:sz="4" w:space="0" w:color="auto"/>
            </w:tcBorders>
            <w:shd w:val="clear" w:color="auto" w:fill="auto"/>
            <w:noWrap/>
            <w:vAlign w:val="bottom"/>
          </w:tcPr>
          <w:p w:rsidR="00150462" w:rsidRPr="00DA6B73" w:rsidRDefault="00150462" w:rsidP="00150462">
            <w:pPr>
              <w:jc w:val="right"/>
              <w:rPr>
                <w:rFonts w:ascii="SWISS" w:hAnsi="SWISS" w:cs="Arial"/>
                <w:sz w:val="20"/>
                <w:szCs w:val="20"/>
                <w:u w:val="double"/>
              </w:rPr>
            </w:pPr>
            <w:r>
              <w:rPr>
                <w:rFonts w:ascii="SWISS" w:hAnsi="SWISS" w:cs="Arial"/>
                <w:sz w:val="20"/>
                <w:szCs w:val="20"/>
                <w:u w:val="double"/>
              </w:rPr>
              <w:t>($</w:t>
            </w:r>
            <w:r w:rsidRPr="00DA6B73">
              <w:rPr>
                <w:rFonts w:ascii="SWISS" w:hAnsi="SWISS" w:cs="Arial"/>
                <w:sz w:val="20"/>
                <w:szCs w:val="20"/>
                <w:u w:val="double"/>
              </w:rPr>
              <w:t>64</w:t>
            </w:r>
            <w:r>
              <w:rPr>
                <w:rFonts w:ascii="SWISS" w:hAnsi="SWISS" w:cs="Arial"/>
                <w:sz w:val="20"/>
                <w:szCs w:val="20"/>
                <w:u w:val="double"/>
              </w:rPr>
              <w:t>5)</w:t>
            </w:r>
          </w:p>
        </w:tc>
      </w:tr>
      <w:tr w:rsidR="00C672BD" w:rsidRPr="00A26512" w:rsidTr="00C121A8">
        <w:trPr>
          <w:trHeight w:val="292"/>
        </w:trPr>
        <w:tc>
          <w:tcPr>
            <w:tcW w:w="368" w:type="dxa"/>
            <w:tcBorders>
              <w:top w:val="nil"/>
              <w:left w:val="single" w:sz="4" w:space="0" w:color="auto"/>
              <w:bottom w:val="nil"/>
              <w:right w:val="nil"/>
            </w:tcBorders>
            <w:shd w:val="clear" w:color="auto" w:fill="auto"/>
            <w:noWrap/>
            <w:vAlign w:val="bottom"/>
            <w:hideMark/>
          </w:tcPr>
          <w:p w:rsidR="00C672BD" w:rsidRPr="00DA6B73" w:rsidRDefault="00C672BD" w:rsidP="00C121A8">
            <w:pPr>
              <w:jc w:val="right"/>
              <w:rPr>
                <w:rFonts w:ascii="SWISS" w:hAnsi="SWISS" w:cs="Arial"/>
                <w:sz w:val="20"/>
                <w:szCs w:val="20"/>
              </w:rPr>
            </w:pPr>
            <w:r w:rsidRPr="00DA6B73">
              <w:rPr>
                <w:rFonts w:ascii="SWISS" w:hAnsi="SWISS" w:cs="Arial"/>
                <w:sz w:val="20"/>
                <w:szCs w:val="20"/>
              </w:rPr>
              <w:t> </w:t>
            </w:r>
          </w:p>
        </w:tc>
        <w:tc>
          <w:tcPr>
            <w:tcW w:w="5927" w:type="dxa"/>
            <w:tcBorders>
              <w:top w:val="nil"/>
              <w:left w:val="nil"/>
              <w:bottom w:val="nil"/>
              <w:right w:val="nil"/>
            </w:tcBorders>
            <w:shd w:val="clear" w:color="auto" w:fill="auto"/>
            <w:noWrap/>
            <w:vAlign w:val="bottom"/>
            <w:hideMark/>
          </w:tcPr>
          <w:p w:rsidR="00C672BD" w:rsidRPr="00DA6B73" w:rsidRDefault="00C672BD" w:rsidP="00C121A8">
            <w:pPr>
              <w:rPr>
                <w:rFonts w:ascii="SWISS" w:hAnsi="SWISS" w:cs="Arial"/>
                <w:sz w:val="20"/>
                <w:szCs w:val="20"/>
              </w:rPr>
            </w:pPr>
          </w:p>
        </w:tc>
        <w:tc>
          <w:tcPr>
            <w:tcW w:w="1429" w:type="dxa"/>
            <w:tcBorders>
              <w:top w:val="nil"/>
              <w:left w:val="nil"/>
              <w:bottom w:val="nil"/>
              <w:right w:val="nil"/>
            </w:tcBorders>
            <w:shd w:val="clear" w:color="auto" w:fill="auto"/>
            <w:noWrap/>
            <w:vAlign w:val="bottom"/>
          </w:tcPr>
          <w:p w:rsidR="00C672BD" w:rsidRPr="00DA6B73" w:rsidRDefault="00C672BD" w:rsidP="00C121A8">
            <w:pPr>
              <w:rPr>
                <w:rFonts w:ascii="SWISS" w:hAnsi="SWISS" w:cs="Arial"/>
                <w:sz w:val="20"/>
                <w:szCs w:val="20"/>
                <w:u w:val="double"/>
              </w:rPr>
            </w:pPr>
          </w:p>
        </w:tc>
        <w:tc>
          <w:tcPr>
            <w:tcW w:w="1726" w:type="dxa"/>
            <w:tcBorders>
              <w:top w:val="nil"/>
              <w:left w:val="nil"/>
              <w:bottom w:val="nil"/>
              <w:right w:val="single" w:sz="4" w:space="0" w:color="auto"/>
            </w:tcBorders>
            <w:shd w:val="clear" w:color="auto" w:fill="auto"/>
            <w:noWrap/>
            <w:vAlign w:val="bottom"/>
            <w:hideMark/>
          </w:tcPr>
          <w:p w:rsidR="00C672BD" w:rsidRPr="00DA6B73" w:rsidRDefault="00C672BD" w:rsidP="00C121A8">
            <w:pPr>
              <w:rPr>
                <w:rFonts w:ascii="SWISS" w:hAnsi="SWISS" w:cs="Arial"/>
                <w:sz w:val="20"/>
                <w:szCs w:val="20"/>
                <w:u w:val="double"/>
              </w:rPr>
            </w:pPr>
          </w:p>
        </w:tc>
      </w:tr>
      <w:tr w:rsidR="00C672BD" w:rsidRPr="00A26512" w:rsidTr="00C121A8">
        <w:trPr>
          <w:trHeight w:val="292"/>
        </w:trPr>
        <w:tc>
          <w:tcPr>
            <w:tcW w:w="368" w:type="dxa"/>
            <w:tcBorders>
              <w:top w:val="nil"/>
              <w:left w:val="single" w:sz="4" w:space="0" w:color="auto"/>
              <w:bottom w:val="nil"/>
              <w:right w:val="nil"/>
            </w:tcBorders>
            <w:shd w:val="clear" w:color="auto" w:fill="auto"/>
            <w:noWrap/>
            <w:vAlign w:val="bottom"/>
            <w:hideMark/>
          </w:tcPr>
          <w:p w:rsidR="00C672BD" w:rsidRPr="00DA6B73" w:rsidRDefault="00C672BD" w:rsidP="00C121A8">
            <w:pPr>
              <w:rPr>
                <w:rFonts w:ascii="SWISS" w:hAnsi="SWISS" w:cs="Arial"/>
                <w:sz w:val="20"/>
                <w:szCs w:val="20"/>
              </w:rPr>
            </w:pPr>
            <w:r w:rsidRPr="00DA6B73">
              <w:rPr>
                <w:rFonts w:ascii="SWISS" w:hAnsi="SWISS" w:cs="Arial"/>
                <w:sz w:val="20"/>
                <w:szCs w:val="20"/>
              </w:rPr>
              <w:t> </w:t>
            </w:r>
          </w:p>
        </w:tc>
        <w:tc>
          <w:tcPr>
            <w:tcW w:w="5927" w:type="dxa"/>
            <w:tcBorders>
              <w:top w:val="nil"/>
              <w:left w:val="nil"/>
              <w:bottom w:val="nil"/>
              <w:right w:val="nil"/>
            </w:tcBorders>
            <w:shd w:val="clear" w:color="auto" w:fill="auto"/>
            <w:noWrap/>
            <w:vAlign w:val="bottom"/>
            <w:hideMark/>
          </w:tcPr>
          <w:p w:rsidR="00C672BD" w:rsidRPr="00DA6B73" w:rsidRDefault="00C672BD" w:rsidP="00C121A8">
            <w:pPr>
              <w:rPr>
                <w:rFonts w:ascii="SWISS" w:hAnsi="SWISS" w:cs="Arial"/>
                <w:b/>
                <w:bCs/>
                <w:sz w:val="20"/>
                <w:szCs w:val="20"/>
                <w:u w:val="single"/>
              </w:rPr>
            </w:pPr>
            <w:r w:rsidRPr="00DA6B73">
              <w:rPr>
                <w:rFonts w:ascii="SWISS" w:hAnsi="SWISS" w:cs="Arial"/>
                <w:b/>
                <w:bCs/>
                <w:sz w:val="20"/>
                <w:szCs w:val="20"/>
                <w:u w:val="single"/>
              </w:rPr>
              <w:t>ACCUMULATED DEPRECIATION</w:t>
            </w:r>
          </w:p>
        </w:tc>
        <w:tc>
          <w:tcPr>
            <w:tcW w:w="1429" w:type="dxa"/>
            <w:tcBorders>
              <w:top w:val="nil"/>
              <w:left w:val="nil"/>
              <w:bottom w:val="nil"/>
              <w:right w:val="nil"/>
            </w:tcBorders>
            <w:shd w:val="clear" w:color="auto" w:fill="auto"/>
            <w:noWrap/>
            <w:vAlign w:val="bottom"/>
          </w:tcPr>
          <w:p w:rsidR="00C672BD" w:rsidRPr="00DA6B73" w:rsidRDefault="00C672BD" w:rsidP="00C121A8">
            <w:pPr>
              <w:rPr>
                <w:rFonts w:ascii="SWISS" w:hAnsi="SWISS" w:cs="Arial"/>
                <w:sz w:val="20"/>
                <w:szCs w:val="20"/>
              </w:rPr>
            </w:pPr>
          </w:p>
        </w:tc>
        <w:tc>
          <w:tcPr>
            <w:tcW w:w="1726" w:type="dxa"/>
            <w:tcBorders>
              <w:top w:val="nil"/>
              <w:left w:val="nil"/>
              <w:bottom w:val="nil"/>
              <w:right w:val="single" w:sz="4" w:space="0" w:color="auto"/>
            </w:tcBorders>
            <w:shd w:val="clear" w:color="auto" w:fill="auto"/>
            <w:noWrap/>
            <w:vAlign w:val="bottom"/>
            <w:hideMark/>
          </w:tcPr>
          <w:p w:rsidR="00C672BD" w:rsidRPr="00DA6B73" w:rsidRDefault="00C672BD" w:rsidP="00C121A8">
            <w:pPr>
              <w:rPr>
                <w:rFonts w:ascii="SWISS" w:hAnsi="SWISS" w:cs="Arial"/>
                <w:sz w:val="20"/>
                <w:szCs w:val="20"/>
              </w:rPr>
            </w:pPr>
          </w:p>
        </w:tc>
      </w:tr>
      <w:tr w:rsidR="00DA6B73" w:rsidRPr="00A26512" w:rsidTr="00C121A8">
        <w:trPr>
          <w:trHeight w:val="292"/>
        </w:trPr>
        <w:tc>
          <w:tcPr>
            <w:tcW w:w="368" w:type="dxa"/>
            <w:tcBorders>
              <w:top w:val="nil"/>
              <w:left w:val="single" w:sz="4" w:space="0" w:color="auto"/>
              <w:bottom w:val="nil"/>
              <w:right w:val="nil"/>
            </w:tcBorders>
            <w:shd w:val="clear" w:color="auto" w:fill="auto"/>
            <w:noWrap/>
            <w:vAlign w:val="bottom"/>
          </w:tcPr>
          <w:p w:rsidR="00DA6B73" w:rsidRPr="00DA6B73" w:rsidRDefault="00DA6B73" w:rsidP="00551340">
            <w:pPr>
              <w:jc w:val="right"/>
              <w:rPr>
                <w:rFonts w:ascii="SWISS" w:hAnsi="SWISS" w:cs="Arial"/>
                <w:sz w:val="20"/>
                <w:szCs w:val="20"/>
              </w:rPr>
            </w:pPr>
            <w:r w:rsidRPr="00DA6B73">
              <w:rPr>
                <w:rFonts w:ascii="SWISS" w:hAnsi="SWISS" w:cs="Arial"/>
                <w:sz w:val="20"/>
                <w:szCs w:val="20"/>
              </w:rPr>
              <w:t>1.</w:t>
            </w:r>
          </w:p>
        </w:tc>
        <w:tc>
          <w:tcPr>
            <w:tcW w:w="5927" w:type="dxa"/>
            <w:tcBorders>
              <w:top w:val="nil"/>
              <w:left w:val="nil"/>
              <w:bottom w:val="nil"/>
              <w:right w:val="nil"/>
            </w:tcBorders>
            <w:shd w:val="clear" w:color="auto" w:fill="auto"/>
            <w:noWrap/>
            <w:vAlign w:val="bottom"/>
          </w:tcPr>
          <w:p w:rsidR="00DA6B73" w:rsidRPr="00DA6B73" w:rsidRDefault="00DA6B73" w:rsidP="00C121A8">
            <w:pPr>
              <w:rPr>
                <w:rFonts w:ascii="SWISS" w:hAnsi="SWISS" w:cs="Arial"/>
                <w:sz w:val="20"/>
                <w:szCs w:val="20"/>
              </w:rPr>
            </w:pPr>
            <w:r w:rsidRPr="00DA6B73">
              <w:rPr>
                <w:rFonts w:ascii="SWISS" w:hAnsi="SWISS" w:cs="Arial"/>
                <w:sz w:val="20"/>
                <w:szCs w:val="20"/>
              </w:rPr>
              <w:t>To reflect the appropriate Accumulated Depreciation.</w:t>
            </w:r>
          </w:p>
        </w:tc>
        <w:tc>
          <w:tcPr>
            <w:tcW w:w="1429" w:type="dxa"/>
            <w:tcBorders>
              <w:top w:val="nil"/>
              <w:left w:val="nil"/>
              <w:bottom w:val="nil"/>
              <w:right w:val="nil"/>
            </w:tcBorders>
            <w:shd w:val="clear" w:color="auto" w:fill="auto"/>
            <w:noWrap/>
            <w:vAlign w:val="bottom"/>
          </w:tcPr>
          <w:p w:rsidR="00DA6B73" w:rsidRPr="00DA6B73" w:rsidRDefault="00DA6B73" w:rsidP="00C121A8">
            <w:pPr>
              <w:jc w:val="right"/>
              <w:rPr>
                <w:rFonts w:ascii="SWISS" w:hAnsi="SWISS" w:cs="Arial"/>
                <w:sz w:val="20"/>
                <w:szCs w:val="20"/>
                <w:u w:val="single"/>
              </w:rPr>
            </w:pPr>
          </w:p>
        </w:tc>
        <w:tc>
          <w:tcPr>
            <w:tcW w:w="1726" w:type="dxa"/>
            <w:tcBorders>
              <w:top w:val="nil"/>
              <w:left w:val="nil"/>
              <w:bottom w:val="nil"/>
              <w:right w:val="single" w:sz="4" w:space="0" w:color="auto"/>
            </w:tcBorders>
            <w:shd w:val="clear" w:color="auto" w:fill="auto"/>
            <w:noWrap/>
            <w:vAlign w:val="bottom"/>
          </w:tcPr>
          <w:p w:rsidR="00DA6B73" w:rsidRPr="00DA6B73" w:rsidRDefault="00DA6B73" w:rsidP="00DA6B73">
            <w:pPr>
              <w:jc w:val="right"/>
              <w:rPr>
                <w:rFonts w:ascii="SWISS" w:hAnsi="SWISS" w:cs="Arial"/>
                <w:sz w:val="20"/>
                <w:szCs w:val="20"/>
              </w:rPr>
            </w:pPr>
            <w:r w:rsidRPr="00DA6B73">
              <w:rPr>
                <w:rFonts w:ascii="SWISS" w:hAnsi="SWISS" w:cs="Arial"/>
                <w:sz w:val="20"/>
                <w:szCs w:val="20"/>
              </w:rPr>
              <w:t>($1,954)</w:t>
            </w:r>
          </w:p>
        </w:tc>
      </w:tr>
      <w:tr w:rsidR="00DA6B73" w:rsidRPr="00A26512" w:rsidTr="00C121A8">
        <w:trPr>
          <w:trHeight w:val="292"/>
        </w:trPr>
        <w:tc>
          <w:tcPr>
            <w:tcW w:w="368" w:type="dxa"/>
            <w:tcBorders>
              <w:top w:val="nil"/>
              <w:left w:val="single" w:sz="4" w:space="0" w:color="auto"/>
              <w:bottom w:val="nil"/>
              <w:right w:val="nil"/>
            </w:tcBorders>
            <w:shd w:val="clear" w:color="auto" w:fill="auto"/>
            <w:noWrap/>
            <w:vAlign w:val="bottom"/>
          </w:tcPr>
          <w:p w:rsidR="00DA6B73" w:rsidRPr="00DA6B73" w:rsidRDefault="00DA6B73" w:rsidP="00551340">
            <w:pPr>
              <w:jc w:val="right"/>
              <w:rPr>
                <w:rFonts w:ascii="SWISS" w:hAnsi="SWISS" w:cs="Arial"/>
                <w:sz w:val="20"/>
                <w:szCs w:val="20"/>
              </w:rPr>
            </w:pPr>
            <w:r w:rsidRPr="00DA6B73">
              <w:rPr>
                <w:rFonts w:ascii="SWISS" w:hAnsi="SWISS" w:cs="Arial"/>
                <w:sz w:val="20"/>
                <w:szCs w:val="20"/>
              </w:rPr>
              <w:t>2.</w:t>
            </w:r>
          </w:p>
        </w:tc>
        <w:tc>
          <w:tcPr>
            <w:tcW w:w="5927" w:type="dxa"/>
            <w:tcBorders>
              <w:top w:val="nil"/>
              <w:left w:val="nil"/>
              <w:bottom w:val="nil"/>
              <w:right w:val="nil"/>
            </w:tcBorders>
            <w:shd w:val="clear" w:color="auto" w:fill="auto"/>
            <w:noWrap/>
            <w:vAlign w:val="bottom"/>
          </w:tcPr>
          <w:p w:rsidR="00DA6B73" w:rsidRPr="00DA6B73" w:rsidRDefault="00DA6B73" w:rsidP="00551340">
            <w:pPr>
              <w:rPr>
                <w:rFonts w:ascii="SWISS" w:hAnsi="SWISS" w:cs="Arial"/>
                <w:sz w:val="20"/>
                <w:szCs w:val="20"/>
              </w:rPr>
            </w:pPr>
            <w:r w:rsidRPr="00DA6B73">
              <w:rPr>
                <w:rFonts w:ascii="SWISS" w:hAnsi="SWISS" w:cs="Arial"/>
                <w:sz w:val="20"/>
                <w:szCs w:val="20"/>
              </w:rPr>
              <w:t>To include the purchase of shop tools.</w:t>
            </w:r>
          </w:p>
        </w:tc>
        <w:tc>
          <w:tcPr>
            <w:tcW w:w="1429" w:type="dxa"/>
            <w:tcBorders>
              <w:top w:val="nil"/>
              <w:left w:val="nil"/>
              <w:bottom w:val="nil"/>
              <w:right w:val="nil"/>
            </w:tcBorders>
            <w:shd w:val="clear" w:color="auto" w:fill="auto"/>
            <w:noWrap/>
            <w:vAlign w:val="bottom"/>
          </w:tcPr>
          <w:p w:rsidR="00DA6B73" w:rsidRPr="00DA6B73" w:rsidRDefault="00DA6B73" w:rsidP="00C121A8">
            <w:pPr>
              <w:jc w:val="right"/>
              <w:rPr>
                <w:rFonts w:ascii="SWISS" w:hAnsi="SWISS" w:cs="Arial"/>
                <w:sz w:val="20"/>
                <w:szCs w:val="20"/>
                <w:u w:val="double"/>
              </w:rPr>
            </w:pPr>
          </w:p>
        </w:tc>
        <w:tc>
          <w:tcPr>
            <w:tcW w:w="1726" w:type="dxa"/>
            <w:tcBorders>
              <w:top w:val="nil"/>
              <w:left w:val="nil"/>
              <w:bottom w:val="nil"/>
              <w:right w:val="single" w:sz="4" w:space="0" w:color="auto"/>
            </w:tcBorders>
            <w:shd w:val="clear" w:color="auto" w:fill="auto"/>
            <w:noWrap/>
            <w:vAlign w:val="bottom"/>
          </w:tcPr>
          <w:p w:rsidR="00DA6B73" w:rsidRPr="00DA6B73" w:rsidRDefault="00DA6B73" w:rsidP="00C121A8">
            <w:pPr>
              <w:jc w:val="right"/>
              <w:rPr>
                <w:rFonts w:ascii="SWISS" w:hAnsi="SWISS" w:cs="Arial"/>
                <w:sz w:val="20"/>
                <w:szCs w:val="20"/>
              </w:rPr>
            </w:pPr>
            <w:r w:rsidRPr="00DA6B73">
              <w:rPr>
                <w:rFonts w:ascii="SWISS" w:hAnsi="SWISS" w:cs="Arial"/>
                <w:sz w:val="20"/>
                <w:szCs w:val="20"/>
              </w:rPr>
              <w:t>(25)</w:t>
            </w:r>
          </w:p>
        </w:tc>
      </w:tr>
      <w:tr w:rsidR="00DA6B73" w:rsidRPr="00A26512" w:rsidTr="00C121A8">
        <w:trPr>
          <w:trHeight w:val="292"/>
        </w:trPr>
        <w:tc>
          <w:tcPr>
            <w:tcW w:w="368" w:type="dxa"/>
            <w:tcBorders>
              <w:top w:val="nil"/>
              <w:left w:val="single" w:sz="4" w:space="0" w:color="auto"/>
              <w:bottom w:val="nil"/>
              <w:right w:val="nil"/>
            </w:tcBorders>
            <w:shd w:val="clear" w:color="auto" w:fill="auto"/>
            <w:noWrap/>
            <w:vAlign w:val="bottom"/>
          </w:tcPr>
          <w:p w:rsidR="00DA6B73" w:rsidRPr="00DA6B73" w:rsidRDefault="00DA6B73" w:rsidP="00551340">
            <w:pPr>
              <w:jc w:val="right"/>
              <w:rPr>
                <w:rFonts w:ascii="SWISS" w:hAnsi="SWISS" w:cs="Arial"/>
                <w:sz w:val="20"/>
                <w:szCs w:val="20"/>
              </w:rPr>
            </w:pPr>
            <w:r w:rsidRPr="00DA6B73">
              <w:rPr>
                <w:rFonts w:ascii="SWISS" w:hAnsi="SWISS" w:cs="Arial"/>
                <w:sz w:val="20"/>
                <w:szCs w:val="20"/>
              </w:rPr>
              <w:t>3.</w:t>
            </w:r>
          </w:p>
        </w:tc>
        <w:tc>
          <w:tcPr>
            <w:tcW w:w="5927" w:type="dxa"/>
            <w:tcBorders>
              <w:top w:val="nil"/>
              <w:left w:val="nil"/>
              <w:bottom w:val="nil"/>
              <w:right w:val="nil"/>
            </w:tcBorders>
            <w:shd w:val="clear" w:color="auto" w:fill="auto"/>
            <w:noWrap/>
            <w:vAlign w:val="bottom"/>
          </w:tcPr>
          <w:p w:rsidR="00DA6B73" w:rsidRPr="00DA6B73" w:rsidRDefault="00DA6B73" w:rsidP="00C121A8">
            <w:pPr>
              <w:rPr>
                <w:rFonts w:ascii="SWISS" w:hAnsi="SWISS" w:cs="Arial"/>
                <w:sz w:val="20"/>
                <w:szCs w:val="20"/>
              </w:rPr>
            </w:pPr>
            <w:r w:rsidRPr="00DA6B73">
              <w:rPr>
                <w:rFonts w:ascii="SWISS" w:hAnsi="SWISS" w:cs="Arial"/>
                <w:sz w:val="20"/>
                <w:szCs w:val="20"/>
              </w:rPr>
              <w:t>To reflect pro forma plant additions and retirements.</w:t>
            </w:r>
          </w:p>
        </w:tc>
        <w:tc>
          <w:tcPr>
            <w:tcW w:w="1429" w:type="dxa"/>
            <w:tcBorders>
              <w:top w:val="nil"/>
              <w:left w:val="nil"/>
              <w:bottom w:val="nil"/>
              <w:right w:val="nil"/>
            </w:tcBorders>
            <w:shd w:val="clear" w:color="auto" w:fill="auto"/>
            <w:noWrap/>
            <w:vAlign w:val="bottom"/>
          </w:tcPr>
          <w:p w:rsidR="00DA6B73" w:rsidRPr="00DA6B73" w:rsidRDefault="00DA6B73" w:rsidP="00C121A8">
            <w:pPr>
              <w:jc w:val="right"/>
              <w:rPr>
                <w:rFonts w:ascii="SWISS" w:hAnsi="SWISS" w:cs="Arial"/>
                <w:sz w:val="20"/>
                <w:szCs w:val="20"/>
                <w:u w:val="double"/>
              </w:rPr>
            </w:pPr>
          </w:p>
        </w:tc>
        <w:tc>
          <w:tcPr>
            <w:tcW w:w="1726" w:type="dxa"/>
            <w:tcBorders>
              <w:top w:val="nil"/>
              <w:left w:val="nil"/>
              <w:bottom w:val="nil"/>
              <w:right w:val="single" w:sz="4" w:space="0" w:color="auto"/>
            </w:tcBorders>
            <w:shd w:val="clear" w:color="auto" w:fill="auto"/>
            <w:noWrap/>
            <w:vAlign w:val="bottom"/>
          </w:tcPr>
          <w:p w:rsidR="00DA6B73" w:rsidRPr="00DA6B73" w:rsidRDefault="00DA6B73" w:rsidP="00C121A8">
            <w:pPr>
              <w:jc w:val="right"/>
              <w:rPr>
                <w:rFonts w:ascii="SWISS" w:hAnsi="SWISS" w:cs="Arial"/>
                <w:sz w:val="20"/>
                <w:szCs w:val="20"/>
              </w:rPr>
            </w:pPr>
            <w:r w:rsidRPr="00DA6B73">
              <w:rPr>
                <w:rFonts w:ascii="SWISS" w:hAnsi="SWISS" w:cs="Arial"/>
                <w:sz w:val="20"/>
                <w:szCs w:val="20"/>
              </w:rPr>
              <w:t>13,815</w:t>
            </w:r>
          </w:p>
        </w:tc>
      </w:tr>
      <w:tr w:rsidR="00DA6B73" w:rsidRPr="00A26512" w:rsidTr="00C121A8">
        <w:trPr>
          <w:trHeight w:val="292"/>
        </w:trPr>
        <w:tc>
          <w:tcPr>
            <w:tcW w:w="368" w:type="dxa"/>
            <w:tcBorders>
              <w:top w:val="nil"/>
              <w:left w:val="single" w:sz="4" w:space="0" w:color="auto"/>
              <w:bottom w:val="nil"/>
              <w:right w:val="nil"/>
            </w:tcBorders>
            <w:shd w:val="clear" w:color="auto" w:fill="auto"/>
            <w:noWrap/>
            <w:vAlign w:val="bottom"/>
          </w:tcPr>
          <w:p w:rsidR="00DA6B73" w:rsidRPr="00DA6B73" w:rsidRDefault="00DA6B73" w:rsidP="00551340">
            <w:pPr>
              <w:jc w:val="right"/>
              <w:rPr>
                <w:rFonts w:ascii="SWISS" w:hAnsi="SWISS" w:cs="Arial"/>
                <w:sz w:val="20"/>
                <w:szCs w:val="20"/>
              </w:rPr>
            </w:pPr>
            <w:r w:rsidRPr="00DA6B73">
              <w:rPr>
                <w:rFonts w:ascii="SWISS" w:hAnsi="SWISS" w:cs="Arial"/>
                <w:sz w:val="20"/>
                <w:szCs w:val="20"/>
              </w:rPr>
              <w:t>4.</w:t>
            </w:r>
          </w:p>
        </w:tc>
        <w:tc>
          <w:tcPr>
            <w:tcW w:w="5927" w:type="dxa"/>
            <w:tcBorders>
              <w:top w:val="nil"/>
              <w:left w:val="nil"/>
              <w:bottom w:val="nil"/>
              <w:right w:val="nil"/>
            </w:tcBorders>
            <w:shd w:val="clear" w:color="auto" w:fill="auto"/>
            <w:noWrap/>
            <w:vAlign w:val="bottom"/>
          </w:tcPr>
          <w:p w:rsidR="00DA6B73" w:rsidRPr="00DA6B73" w:rsidRDefault="00DA6B73" w:rsidP="00551340">
            <w:pPr>
              <w:rPr>
                <w:rFonts w:ascii="SWISS" w:hAnsi="SWISS" w:cs="Arial"/>
                <w:sz w:val="20"/>
                <w:szCs w:val="20"/>
              </w:rPr>
            </w:pPr>
            <w:r w:rsidRPr="00DA6B73">
              <w:rPr>
                <w:rFonts w:ascii="SWISS" w:hAnsi="SWISS" w:cs="Arial"/>
                <w:sz w:val="20"/>
                <w:szCs w:val="20"/>
              </w:rPr>
              <w:t>To reflect the appropriate averaging adjustment.</w:t>
            </w:r>
          </w:p>
        </w:tc>
        <w:tc>
          <w:tcPr>
            <w:tcW w:w="1429" w:type="dxa"/>
            <w:tcBorders>
              <w:top w:val="nil"/>
              <w:left w:val="nil"/>
              <w:bottom w:val="nil"/>
              <w:right w:val="nil"/>
            </w:tcBorders>
            <w:shd w:val="clear" w:color="auto" w:fill="auto"/>
            <w:noWrap/>
            <w:vAlign w:val="bottom"/>
          </w:tcPr>
          <w:p w:rsidR="00DA6B73" w:rsidRPr="00DA6B73" w:rsidRDefault="00DA6B73" w:rsidP="00C121A8">
            <w:pPr>
              <w:jc w:val="right"/>
              <w:rPr>
                <w:rFonts w:ascii="SWISS" w:hAnsi="SWISS" w:cs="Arial"/>
                <w:sz w:val="20"/>
                <w:szCs w:val="20"/>
                <w:u w:val="double"/>
              </w:rPr>
            </w:pPr>
          </w:p>
        </w:tc>
        <w:tc>
          <w:tcPr>
            <w:tcW w:w="1726" w:type="dxa"/>
            <w:tcBorders>
              <w:top w:val="nil"/>
              <w:left w:val="nil"/>
              <w:bottom w:val="nil"/>
              <w:right w:val="single" w:sz="4" w:space="0" w:color="auto"/>
            </w:tcBorders>
            <w:shd w:val="clear" w:color="auto" w:fill="auto"/>
            <w:noWrap/>
            <w:vAlign w:val="bottom"/>
          </w:tcPr>
          <w:p w:rsidR="00DA6B73" w:rsidRPr="00DA6B73" w:rsidRDefault="00DA6B73" w:rsidP="00C121A8">
            <w:pPr>
              <w:jc w:val="right"/>
              <w:rPr>
                <w:rFonts w:ascii="SWISS" w:hAnsi="SWISS" w:cs="Arial"/>
                <w:sz w:val="20"/>
                <w:szCs w:val="20"/>
                <w:u w:val="single"/>
              </w:rPr>
            </w:pPr>
            <w:r w:rsidRPr="00DA6B73">
              <w:rPr>
                <w:rFonts w:ascii="SWISS" w:hAnsi="SWISS" w:cs="Arial"/>
                <w:sz w:val="20"/>
                <w:szCs w:val="20"/>
                <w:u w:val="single"/>
              </w:rPr>
              <w:t>978</w:t>
            </w:r>
          </w:p>
        </w:tc>
      </w:tr>
      <w:tr w:rsidR="00DA6B73" w:rsidRPr="00A26512" w:rsidTr="00C121A8">
        <w:trPr>
          <w:trHeight w:val="292"/>
        </w:trPr>
        <w:tc>
          <w:tcPr>
            <w:tcW w:w="368" w:type="dxa"/>
            <w:tcBorders>
              <w:top w:val="nil"/>
              <w:left w:val="single" w:sz="4" w:space="0" w:color="auto"/>
              <w:bottom w:val="nil"/>
              <w:right w:val="nil"/>
            </w:tcBorders>
            <w:shd w:val="clear" w:color="auto" w:fill="auto"/>
            <w:noWrap/>
            <w:vAlign w:val="bottom"/>
            <w:hideMark/>
          </w:tcPr>
          <w:p w:rsidR="00DA6B73" w:rsidRPr="00DA6B73" w:rsidRDefault="00DA6B73" w:rsidP="00C121A8">
            <w:pPr>
              <w:jc w:val="right"/>
              <w:rPr>
                <w:rFonts w:ascii="SWISS" w:hAnsi="SWISS" w:cs="Arial"/>
                <w:sz w:val="20"/>
                <w:szCs w:val="20"/>
              </w:rPr>
            </w:pPr>
            <w:r w:rsidRPr="00DA6B73">
              <w:rPr>
                <w:rFonts w:ascii="SWISS" w:hAnsi="SWISS" w:cs="Arial"/>
                <w:sz w:val="20"/>
                <w:szCs w:val="20"/>
              </w:rPr>
              <w:t> </w:t>
            </w:r>
          </w:p>
        </w:tc>
        <w:tc>
          <w:tcPr>
            <w:tcW w:w="5927" w:type="dxa"/>
            <w:tcBorders>
              <w:top w:val="nil"/>
              <w:left w:val="nil"/>
              <w:bottom w:val="nil"/>
              <w:right w:val="nil"/>
            </w:tcBorders>
            <w:shd w:val="clear" w:color="auto" w:fill="auto"/>
            <w:noWrap/>
            <w:vAlign w:val="bottom"/>
            <w:hideMark/>
          </w:tcPr>
          <w:p w:rsidR="00DA6B73" w:rsidRPr="00DA6B73" w:rsidRDefault="00DA6B73" w:rsidP="00C121A8">
            <w:pPr>
              <w:rPr>
                <w:rFonts w:ascii="SWISS" w:hAnsi="SWISS" w:cs="Arial"/>
                <w:sz w:val="20"/>
                <w:szCs w:val="20"/>
              </w:rPr>
            </w:pPr>
            <w:r w:rsidRPr="00DA6B73">
              <w:rPr>
                <w:rFonts w:ascii="SWISS" w:hAnsi="SWISS" w:cs="Arial"/>
                <w:sz w:val="20"/>
                <w:szCs w:val="20"/>
              </w:rPr>
              <w:t xml:space="preserve">     Total</w:t>
            </w:r>
          </w:p>
        </w:tc>
        <w:tc>
          <w:tcPr>
            <w:tcW w:w="1429" w:type="dxa"/>
            <w:tcBorders>
              <w:top w:val="nil"/>
              <w:left w:val="nil"/>
              <w:bottom w:val="nil"/>
              <w:right w:val="nil"/>
            </w:tcBorders>
            <w:shd w:val="clear" w:color="auto" w:fill="auto"/>
            <w:noWrap/>
            <w:vAlign w:val="bottom"/>
          </w:tcPr>
          <w:p w:rsidR="00DA6B73" w:rsidRPr="00DA6B73" w:rsidRDefault="00DA6B73" w:rsidP="00C121A8">
            <w:pPr>
              <w:jc w:val="right"/>
              <w:rPr>
                <w:rFonts w:ascii="SWISS" w:hAnsi="SWISS" w:cs="Arial"/>
                <w:sz w:val="20"/>
                <w:szCs w:val="20"/>
                <w:u w:val="double"/>
              </w:rPr>
            </w:pPr>
          </w:p>
        </w:tc>
        <w:tc>
          <w:tcPr>
            <w:tcW w:w="1726" w:type="dxa"/>
            <w:tcBorders>
              <w:top w:val="nil"/>
              <w:left w:val="nil"/>
              <w:bottom w:val="nil"/>
              <w:right w:val="single" w:sz="4" w:space="0" w:color="auto"/>
            </w:tcBorders>
            <w:shd w:val="clear" w:color="auto" w:fill="auto"/>
            <w:noWrap/>
            <w:vAlign w:val="bottom"/>
            <w:hideMark/>
          </w:tcPr>
          <w:p w:rsidR="00DA6B73" w:rsidRPr="00DA6B73" w:rsidRDefault="00DA6B73" w:rsidP="00DA6B73">
            <w:pPr>
              <w:jc w:val="right"/>
              <w:rPr>
                <w:rFonts w:ascii="SWISS" w:hAnsi="SWISS" w:cs="Arial"/>
                <w:sz w:val="20"/>
                <w:szCs w:val="20"/>
                <w:u w:val="double"/>
              </w:rPr>
            </w:pPr>
            <w:r w:rsidRPr="00DA6B73">
              <w:rPr>
                <w:rFonts w:ascii="SWISS" w:hAnsi="SWISS" w:cs="Arial"/>
                <w:sz w:val="20"/>
                <w:szCs w:val="20"/>
                <w:u w:val="double"/>
              </w:rPr>
              <w:t>$12,813</w:t>
            </w:r>
          </w:p>
        </w:tc>
      </w:tr>
      <w:tr w:rsidR="00DA6B73" w:rsidRPr="00A26512" w:rsidTr="00C121A8">
        <w:trPr>
          <w:trHeight w:val="292"/>
        </w:trPr>
        <w:tc>
          <w:tcPr>
            <w:tcW w:w="368" w:type="dxa"/>
            <w:tcBorders>
              <w:top w:val="nil"/>
              <w:left w:val="single" w:sz="4" w:space="0" w:color="auto"/>
              <w:bottom w:val="nil"/>
              <w:right w:val="nil"/>
            </w:tcBorders>
            <w:shd w:val="clear" w:color="auto" w:fill="auto"/>
            <w:noWrap/>
            <w:vAlign w:val="bottom"/>
          </w:tcPr>
          <w:p w:rsidR="00DA6B73" w:rsidRPr="00DA6B73" w:rsidRDefault="00DA6B73" w:rsidP="00C121A8">
            <w:pPr>
              <w:jc w:val="right"/>
              <w:rPr>
                <w:rFonts w:ascii="SWISS" w:hAnsi="SWISS" w:cs="Arial"/>
                <w:sz w:val="20"/>
                <w:szCs w:val="20"/>
              </w:rPr>
            </w:pPr>
          </w:p>
        </w:tc>
        <w:tc>
          <w:tcPr>
            <w:tcW w:w="5927" w:type="dxa"/>
            <w:tcBorders>
              <w:top w:val="nil"/>
              <w:left w:val="nil"/>
              <w:bottom w:val="nil"/>
              <w:right w:val="nil"/>
            </w:tcBorders>
            <w:shd w:val="clear" w:color="auto" w:fill="auto"/>
            <w:noWrap/>
            <w:vAlign w:val="bottom"/>
          </w:tcPr>
          <w:p w:rsidR="00DA6B73" w:rsidRPr="00DA6B73" w:rsidRDefault="00DA6B73" w:rsidP="00C121A8">
            <w:pPr>
              <w:rPr>
                <w:rFonts w:ascii="SWISS" w:hAnsi="SWISS" w:cs="Arial"/>
                <w:sz w:val="20"/>
                <w:szCs w:val="20"/>
              </w:rPr>
            </w:pPr>
          </w:p>
        </w:tc>
        <w:tc>
          <w:tcPr>
            <w:tcW w:w="1429" w:type="dxa"/>
            <w:tcBorders>
              <w:top w:val="nil"/>
              <w:left w:val="nil"/>
              <w:bottom w:val="nil"/>
              <w:right w:val="nil"/>
            </w:tcBorders>
            <w:shd w:val="clear" w:color="auto" w:fill="auto"/>
            <w:noWrap/>
            <w:vAlign w:val="bottom"/>
          </w:tcPr>
          <w:p w:rsidR="00DA6B73" w:rsidRPr="00DA6B73" w:rsidRDefault="00DA6B73" w:rsidP="00C121A8">
            <w:pPr>
              <w:jc w:val="right"/>
              <w:rPr>
                <w:rFonts w:ascii="SWISS" w:hAnsi="SWISS" w:cs="Arial"/>
                <w:sz w:val="20"/>
                <w:szCs w:val="20"/>
                <w:u w:val="double"/>
              </w:rPr>
            </w:pPr>
          </w:p>
        </w:tc>
        <w:tc>
          <w:tcPr>
            <w:tcW w:w="1726" w:type="dxa"/>
            <w:tcBorders>
              <w:top w:val="nil"/>
              <w:left w:val="nil"/>
              <w:bottom w:val="nil"/>
              <w:right w:val="single" w:sz="4" w:space="0" w:color="auto"/>
            </w:tcBorders>
            <w:shd w:val="clear" w:color="auto" w:fill="auto"/>
            <w:noWrap/>
            <w:vAlign w:val="bottom"/>
          </w:tcPr>
          <w:p w:rsidR="00DA6B73" w:rsidRPr="00DA6B73" w:rsidRDefault="00DA6B73" w:rsidP="00C121A8">
            <w:pPr>
              <w:jc w:val="right"/>
              <w:rPr>
                <w:rFonts w:ascii="SWISS" w:hAnsi="SWISS" w:cs="Arial"/>
                <w:sz w:val="20"/>
                <w:szCs w:val="20"/>
                <w:u w:val="single"/>
              </w:rPr>
            </w:pPr>
          </w:p>
        </w:tc>
      </w:tr>
      <w:tr w:rsidR="00DA6B73" w:rsidRPr="00A26512" w:rsidTr="00C121A8">
        <w:trPr>
          <w:trHeight w:val="292"/>
        </w:trPr>
        <w:tc>
          <w:tcPr>
            <w:tcW w:w="368" w:type="dxa"/>
            <w:tcBorders>
              <w:top w:val="nil"/>
              <w:left w:val="single" w:sz="4" w:space="0" w:color="auto"/>
              <w:bottom w:val="nil"/>
              <w:right w:val="nil"/>
            </w:tcBorders>
            <w:shd w:val="clear" w:color="auto" w:fill="auto"/>
            <w:noWrap/>
            <w:vAlign w:val="bottom"/>
            <w:hideMark/>
          </w:tcPr>
          <w:p w:rsidR="00DA6B73" w:rsidRPr="00DA6B73" w:rsidRDefault="00DA6B73" w:rsidP="00C121A8">
            <w:pPr>
              <w:jc w:val="right"/>
              <w:rPr>
                <w:rFonts w:ascii="SWISS" w:hAnsi="SWISS" w:cs="Arial"/>
                <w:sz w:val="20"/>
                <w:szCs w:val="20"/>
              </w:rPr>
            </w:pPr>
            <w:r w:rsidRPr="00DA6B73">
              <w:rPr>
                <w:rFonts w:ascii="SWISS" w:hAnsi="SWISS" w:cs="Arial"/>
                <w:sz w:val="20"/>
                <w:szCs w:val="20"/>
              </w:rPr>
              <w:t> </w:t>
            </w:r>
          </w:p>
        </w:tc>
        <w:tc>
          <w:tcPr>
            <w:tcW w:w="5927" w:type="dxa"/>
            <w:tcBorders>
              <w:top w:val="nil"/>
              <w:left w:val="nil"/>
              <w:bottom w:val="nil"/>
              <w:right w:val="nil"/>
            </w:tcBorders>
            <w:shd w:val="clear" w:color="auto" w:fill="auto"/>
            <w:noWrap/>
            <w:vAlign w:val="bottom"/>
            <w:hideMark/>
          </w:tcPr>
          <w:p w:rsidR="00DA6B73" w:rsidRPr="00DA6B73" w:rsidRDefault="00DA6B73" w:rsidP="00C121A8">
            <w:pPr>
              <w:rPr>
                <w:rFonts w:ascii="SWISS" w:hAnsi="SWISS" w:cs="Arial"/>
                <w:b/>
                <w:bCs/>
                <w:sz w:val="20"/>
                <w:szCs w:val="20"/>
                <w:u w:val="single"/>
              </w:rPr>
            </w:pPr>
            <w:r w:rsidRPr="00DA6B73">
              <w:rPr>
                <w:rFonts w:ascii="SWISS" w:hAnsi="SWISS" w:cs="Arial"/>
                <w:b/>
                <w:bCs/>
                <w:sz w:val="20"/>
                <w:szCs w:val="20"/>
                <w:u w:val="single"/>
              </w:rPr>
              <w:t>WORKING CAPITAL ALLOWANCE</w:t>
            </w:r>
          </w:p>
        </w:tc>
        <w:tc>
          <w:tcPr>
            <w:tcW w:w="1429" w:type="dxa"/>
            <w:tcBorders>
              <w:top w:val="nil"/>
              <w:left w:val="nil"/>
              <w:bottom w:val="nil"/>
              <w:right w:val="nil"/>
            </w:tcBorders>
            <w:shd w:val="clear" w:color="auto" w:fill="auto"/>
            <w:noWrap/>
            <w:vAlign w:val="bottom"/>
          </w:tcPr>
          <w:p w:rsidR="00DA6B73" w:rsidRPr="00DA6B73" w:rsidRDefault="00DA6B73" w:rsidP="00C121A8">
            <w:pPr>
              <w:jc w:val="right"/>
              <w:rPr>
                <w:rFonts w:ascii="SWISS" w:hAnsi="SWISS" w:cs="Arial"/>
                <w:sz w:val="20"/>
                <w:szCs w:val="20"/>
              </w:rPr>
            </w:pPr>
          </w:p>
        </w:tc>
        <w:tc>
          <w:tcPr>
            <w:tcW w:w="1726" w:type="dxa"/>
            <w:tcBorders>
              <w:top w:val="nil"/>
              <w:left w:val="nil"/>
              <w:bottom w:val="nil"/>
              <w:right w:val="single" w:sz="4" w:space="0" w:color="auto"/>
            </w:tcBorders>
            <w:shd w:val="clear" w:color="auto" w:fill="auto"/>
            <w:noWrap/>
            <w:vAlign w:val="bottom"/>
            <w:hideMark/>
          </w:tcPr>
          <w:p w:rsidR="00DA6B73" w:rsidRPr="00DA6B73" w:rsidRDefault="00DA6B73" w:rsidP="00C121A8">
            <w:pPr>
              <w:jc w:val="right"/>
              <w:rPr>
                <w:rFonts w:ascii="SWISS" w:hAnsi="SWISS" w:cs="Arial"/>
                <w:sz w:val="20"/>
                <w:szCs w:val="20"/>
              </w:rPr>
            </w:pPr>
          </w:p>
        </w:tc>
      </w:tr>
      <w:tr w:rsidR="00DA6B73" w:rsidRPr="00A26512" w:rsidTr="00C121A8">
        <w:trPr>
          <w:trHeight w:val="292"/>
        </w:trPr>
        <w:tc>
          <w:tcPr>
            <w:tcW w:w="368" w:type="dxa"/>
            <w:tcBorders>
              <w:top w:val="nil"/>
              <w:left w:val="single" w:sz="4" w:space="0" w:color="auto"/>
              <w:bottom w:val="nil"/>
              <w:right w:val="nil"/>
            </w:tcBorders>
            <w:shd w:val="clear" w:color="auto" w:fill="auto"/>
            <w:noWrap/>
            <w:vAlign w:val="bottom"/>
            <w:hideMark/>
          </w:tcPr>
          <w:p w:rsidR="00DA6B73" w:rsidRPr="00DA6B73" w:rsidRDefault="00DA6B73" w:rsidP="00C121A8">
            <w:pPr>
              <w:jc w:val="right"/>
              <w:rPr>
                <w:rFonts w:ascii="SWISS" w:hAnsi="SWISS" w:cs="Arial"/>
                <w:sz w:val="20"/>
                <w:szCs w:val="20"/>
              </w:rPr>
            </w:pPr>
            <w:r w:rsidRPr="00DA6B73">
              <w:rPr>
                <w:rFonts w:ascii="SWISS" w:hAnsi="SWISS" w:cs="Arial"/>
                <w:sz w:val="20"/>
                <w:szCs w:val="20"/>
              </w:rPr>
              <w:t> </w:t>
            </w:r>
          </w:p>
        </w:tc>
        <w:tc>
          <w:tcPr>
            <w:tcW w:w="5927" w:type="dxa"/>
            <w:tcBorders>
              <w:top w:val="nil"/>
              <w:left w:val="nil"/>
              <w:bottom w:val="nil"/>
              <w:right w:val="nil"/>
            </w:tcBorders>
            <w:shd w:val="clear" w:color="auto" w:fill="auto"/>
            <w:noWrap/>
            <w:vAlign w:val="bottom"/>
            <w:hideMark/>
          </w:tcPr>
          <w:p w:rsidR="00DA6B73" w:rsidRPr="00DA6B73" w:rsidRDefault="00DA6B73" w:rsidP="00C121A8">
            <w:pPr>
              <w:rPr>
                <w:rFonts w:ascii="SWISS" w:hAnsi="SWISS" w:cs="Arial"/>
                <w:sz w:val="20"/>
                <w:szCs w:val="20"/>
              </w:rPr>
            </w:pPr>
            <w:r w:rsidRPr="00DA6B73">
              <w:rPr>
                <w:rFonts w:ascii="SWISS" w:hAnsi="SWISS" w:cs="Arial"/>
                <w:sz w:val="20"/>
                <w:szCs w:val="20"/>
              </w:rPr>
              <w:t>To reflect 1/8 of test year O&amp;M expenses.</w:t>
            </w:r>
          </w:p>
        </w:tc>
        <w:tc>
          <w:tcPr>
            <w:tcW w:w="1429" w:type="dxa"/>
            <w:tcBorders>
              <w:top w:val="nil"/>
              <w:left w:val="nil"/>
              <w:bottom w:val="nil"/>
              <w:right w:val="nil"/>
            </w:tcBorders>
            <w:shd w:val="clear" w:color="auto" w:fill="auto"/>
            <w:noWrap/>
            <w:vAlign w:val="bottom"/>
          </w:tcPr>
          <w:p w:rsidR="00DA6B73" w:rsidRPr="00DA6B73" w:rsidRDefault="00DA6B73" w:rsidP="00C121A8">
            <w:pPr>
              <w:jc w:val="right"/>
              <w:rPr>
                <w:rFonts w:ascii="SWISS" w:hAnsi="SWISS" w:cs="Arial"/>
                <w:sz w:val="20"/>
                <w:szCs w:val="20"/>
                <w:u w:val="double"/>
              </w:rPr>
            </w:pPr>
          </w:p>
        </w:tc>
        <w:tc>
          <w:tcPr>
            <w:tcW w:w="1726" w:type="dxa"/>
            <w:tcBorders>
              <w:top w:val="nil"/>
              <w:left w:val="nil"/>
              <w:bottom w:val="nil"/>
              <w:right w:val="single" w:sz="4" w:space="0" w:color="auto"/>
            </w:tcBorders>
            <w:shd w:val="clear" w:color="auto" w:fill="auto"/>
            <w:noWrap/>
            <w:vAlign w:val="bottom"/>
            <w:hideMark/>
          </w:tcPr>
          <w:p w:rsidR="00DA6B73" w:rsidRPr="00DA6B73" w:rsidRDefault="00DA6B73" w:rsidP="00DA6B73">
            <w:pPr>
              <w:jc w:val="right"/>
              <w:rPr>
                <w:rFonts w:ascii="SWISS" w:hAnsi="SWISS" w:cs="Arial"/>
                <w:sz w:val="20"/>
                <w:szCs w:val="20"/>
                <w:u w:val="double"/>
              </w:rPr>
            </w:pPr>
            <w:r w:rsidRPr="00DA6B73">
              <w:rPr>
                <w:rFonts w:ascii="SWISS" w:hAnsi="SWISS" w:cs="Arial"/>
                <w:sz w:val="20"/>
                <w:szCs w:val="20"/>
                <w:u w:val="double"/>
              </w:rPr>
              <w:t xml:space="preserve">$14,345 </w:t>
            </w:r>
          </w:p>
        </w:tc>
      </w:tr>
      <w:tr w:rsidR="00DA6B73" w:rsidRPr="00A26512" w:rsidTr="00C121A8">
        <w:trPr>
          <w:trHeight w:val="292"/>
        </w:trPr>
        <w:tc>
          <w:tcPr>
            <w:tcW w:w="368" w:type="dxa"/>
            <w:tcBorders>
              <w:top w:val="nil"/>
              <w:left w:val="single" w:sz="4" w:space="0" w:color="auto"/>
              <w:bottom w:val="single" w:sz="4" w:space="0" w:color="auto"/>
              <w:right w:val="nil"/>
            </w:tcBorders>
            <w:shd w:val="clear" w:color="auto" w:fill="auto"/>
            <w:noWrap/>
            <w:vAlign w:val="bottom"/>
            <w:hideMark/>
          </w:tcPr>
          <w:p w:rsidR="00DA6B73" w:rsidRPr="00DA6B73" w:rsidRDefault="00DA6B73" w:rsidP="00C121A8">
            <w:pPr>
              <w:rPr>
                <w:rFonts w:ascii="SWISS" w:hAnsi="SWISS" w:cs="Arial"/>
              </w:rPr>
            </w:pPr>
            <w:r w:rsidRPr="00DA6B73">
              <w:rPr>
                <w:rFonts w:ascii="SWISS" w:hAnsi="SWISS" w:cs="Arial"/>
              </w:rPr>
              <w:t> </w:t>
            </w:r>
          </w:p>
        </w:tc>
        <w:tc>
          <w:tcPr>
            <w:tcW w:w="5927" w:type="dxa"/>
            <w:tcBorders>
              <w:top w:val="nil"/>
              <w:left w:val="nil"/>
              <w:bottom w:val="single" w:sz="4" w:space="0" w:color="auto"/>
              <w:right w:val="nil"/>
            </w:tcBorders>
            <w:shd w:val="clear" w:color="auto" w:fill="auto"/>
            <w:noWrap/>
            <w:vAlign w:val="bottom"/>
            <w:hideMark/>
          </w:tcPr>
          <w:p w:rsidR="00DA6B73" w:rsidRPr="00DA6B73" w:rsidRDefault="00DA6B73" w:rsidP="00C121A8">
            <w:pPr>
              <w:rPr>
                <w:rFonts w:ascii="SWISS" w:hAnsi="SWISS" w:cs="Arial"/>
              </w:rPr>
            </w:pPr>
            <w:r w:rsidRPr="00DA6B73">
              <w:rPr>
                <w:rFonts w:ascii="SWISS" w:hAnsi="SWISS" w:cs="Arial"/>
              </w:rPr>
              <w:t> </w:t>
            </w:r>
          </w:p>
        </w:tc>
        <w:tc>
          <w:tcPr>
            <w:tcW w:w="1429" w:type="dxa"/>
            <w:tcBorders>
              <w:top w:val="nil"/>
              <w:left w:val="nil"/>
              <w:bottom w:val="single" w:sz="4" w:space="0" w:color="auto"/>
              <w:right w:val="nil"/>
            </w:tcBorders>
            <w:shd w:val="clear" w:color="auto" w:fill="auto"/>
            <w:noWrap/>
            <w:vAlign w:val="bottom"/>
            <w:hideMark/>
          </w:tcPr>
          <w:p w:rsidR="00DA6B73" w:rsidRPr="00DA6B73" w:rsidRDefault="00DA6B73" w:rsidP="00C121A8">
            <w:pPr>
              <w:rPr>
                <w:rFonts w:ascii="SWISS" w:hAnsi="SWISS" w:cs="Arial"/>
              </w:rPr>
            </w:pPr>
            <w:r w:rsidRPr="00DA6B73">
              <w:rPr>
                <w:rFonts w:ascii="SWISS" w:hAnsi="SWISS" w:cs="Arial"/>
              </w:rPr>
              <w:t> </w:t>
            </w:r>
          </w:p>
        </w:tc>
        <w:tc>
          <w:tcPr>
            <w:tcW w:w="1726" w:type="dxa"/>
            <w:tcBorders>
              <w:top w:val="nil"/>
              <w:left w:val="nil"/>
              <w:bottom w:val="single" w:sz="4" w:space="0" w:color="auto"/>
              <w:right w:val="single" w:sz="4" w:space="0" w:color="auto"/>
            </w:tcBorders>
            <w:shd w:val="clear" w:color="auto" w:fill="auto"/>
            <w:noWrap/>
            <w:vAlign w:val="bottom"/>
            <w:hideMark/>
          </w:tcPr>
          <w:p w:rsidR="00DA6B73" w:rsidRPr="00DA6B73" w:rsidRDefault="00DA6B73" w:rsidP="00C121A8">
            <w:pPr>
              <w:rPr>
                <w:rFonts w:ascii="SWISS" w:hAnsi="SWISS" w:cs="Arial"/>
              </w:rPr>
            </w:pPr>
            <w:r w:rsidRPr="00DA6B73">
              <w:rPr>
                <w:rFonts w:ascii="SWISS" w:hAnsi="SWISS" w:cs="Arial"/>
              </w:rPr>
              <w:t> </w:t>
            </w:r>
          </w:p>
        </w:tc>
      </w:tr>
    </w:tbl>
    <w:p w:rsidR="00C00C58" w:rsidRDefault="00C00C58" w:rsidP="00E275D8">
      <w:pPr>
        <w:pStyle w:val="BodyText"/>
        <w:sectPr w:rsidR="00C00C58" w:rsidSect="0068481F">
          <w:headerReference w:type="default" r:id="rId15"/>
          <w:pgSz w:w="12240" w:h="15840" w:code="1"/>
          <w:pgMar w:top="1584" w:right="1440" w:bottom="1440" w:left="1440" w:header="720" w:footer="720" w:gutter="0"/>
          <w:cols w:space="720"/>
          <w:formProt w:val="0"/>
          <w:docGrid w:linePitch="360"/>
        </w:sectPr>
      </w:pPr>
    </w:p>
    <w:p w:rsidR="00C672BD" w:rsidRDefault="00C672BD" w:rsidP="00C672BD"/>
    <w:tbl>
      <w:tblPr>
        <w:tblW w:w="13672" w:type="dxa"/>
        <w:tblInd w:w="98" w:type="dxa"/>
        <w:tblLook w:val="0000" w:firstRow="0" w:lastRow="0" w:firstColumn="0" w:lastColumn="0" w:noHBand="0" w:noVBand="0"/>
      </w:tblPr>
      <w:tblGrid>
        <w:gridCol w:w="436"/>
        <w:gridCol w:w="2655"/>
        <w:gridCol w:w="159"/>
        <w:gridCol w:w="1316"/>
        <w:gridCol w:w="1150"/>
        <w:gridCol w:w="1706"/>
        <w:gridCol w:w="1450"/>
        <w:gridCol w:w="1194"/>
        <w:gridCol w:w="1172"/>
        <w:gridCol w:w="1077"/>
        <w:gridCol w:w="1357"/>
      </w:tblGrid>
      <w:tr w:rsidR="00C672BD" w:rsidRPr="00920EB9" w:rsidTr="00C121A8">
        <w:trPr>
          <w:trHeight w:val="295"/>
        </w:trPr>
        <w:tc>
          <w:tcPr>
            <w:tcW w:w="436" w:type="dxa"/>
            <w:tcBorders>
              <w:top w:val="single" w:sz="8" w:space="0" w:color="auto"/>
              <w:left w:val="single" w:sz="8" w:space="0" w:color="auto"/>
              <w:bottom w:val="nil"/>
              <w:right w:val="nil"/>
            </w:tcBorders>
            <w:shd w:val="clear" w:color="auto" w:fill="auto"/>
            <w:noWrap/>
            <w:vAlign w:val="bottom"/>
          </w:tcPr>
          <w:p w:rsidR="00C672BD" w:rsidRPr="00920EB9" w:rsidRDefault="00C672BD" w:rsidP="00C121A8">
            <w:pPr>
              <w:rPr>
                <w:rFonts w:ascii="SWISS" w:hAnsi="SWISS" w:cs="Arial"/>
                <w:sz w:val="20"/>
                <w:szCs w:val="20"/>
              </w:rPr>
            </w:pPr>
            <w:r w:rsidRPr="00920EB9">
              <w:rPr>
                <w:rFonts w:ascii="SWISS" w:hAnsi="SWISS" w:cs="Arial"/>
                <w:sz w:val="20"/>
                <w:szCs w:val="20"/>
              </w:rPr>
              <w:t> </w:t>
            </w:r>
          </w:p>
        </w:tc>
        <w:tc>
          <w:tcPr>
            <w:tcW w:w="9630" w:type="dxa"/>
            <w:gridSpan w:val="7"/>
            <w:tcBorders>
              <w:top w:val="single" w:sz="8" w:space="0" w:color="auto"/>
              <w:left w:val="nil"/>
              <w:bottom w:val="nil"/>
              <w:right w:val="nil"/>
            </w:tcBorders>
            <w:shd w:val="clear" w:color="auto" w:fill="auto"/>
            <w:noWrap/>
            <w:vAlign w:val="bottom"/>
          </w:tcPr>
          <w:p w:rsidR="00C672BD" w:rsidRPr="00920EB9" w:rsidRDefault="00E013F8" w:rsidP="00C121A8">
            <w:pPr>
              <w:rPr>
                <w:rFonts w:ascii="SWISS" w:hAnsi="SWISS" w:cs="Arial"/>
                <w:b/>
                <w:bCs/>
                <w:sz w:val="20"/>
                <w:szCs w:val="20"/>
              </w:rPr>
            </w:pPr>
            <w:r>
              <w:rPr>
                <w:rFonts w:ascii="SWISS" w:hAnsi="SWISS" w:cs="Arial"/>
                <w:b/>
                <w:bCs/>
                <w:sz w:val="20"/>
                <w:szCs w:val="20"/>
              </w:rPr>
              <w:t>HOLIDAY GARDENS</w:t>
            </w:r>
            <w:r w:rsidR="00C672BD" w:rsidRPr="00920EB9">
              <w:rPr>
                <w:rFonts w:ascii="SWISS" w:hAnsi="SWISS" w:cs="Arial"/>
                <w:b/>
                <w:bCs/>
                <w:sz w:val="20"/>
                <w:szCs w:val="20"/>
              </w:rPr>
              <w:t xml:space="preserve"> UTILITIES, LLC </w:t>
            </w:r>
          </w:p>
        </w:tc>
        <w:tc>
          <w:tcPr>
            <w:tcW w:w="1172" w:type="dxa"/>
            <w:tcBorders>
              <w:top w:val="single" w:sz="8" w:space="0" w:color="auto"/>
              <w:left w:val="nil"/>
              <w:bottom w:val="nil"/>
              <w:right w:val="nil"/>
            </w:tcBorders>
            <w:shd w:val="clear" w:color="auto" w:fill="auto"/>
            <w:noWrap/>
            <w:vAlign w:val="bottom"/>
          </w:tcPr>
          <w:p w:rsidR="00C672BD" w:rsidRPr="00920EB9" w:rsidRDefault="00C672BD" w:rsidP="00C121A8">
            <w:pPr>
              <w:rPr>
                <w:rFonts w:ascii="SWISS" w:hAnsi="SWISS" w:cs="Arial"/>
              </w:rPr>
            </w:pPr>
            <w:r w:rsidRPr="00920EB9">
              <w:rPr>
                <w:rFonts w:ascii="SWISS" w:hAnsi="SWISS" w:cs="Arial"/>
              </w:rPr>
              <w:t> </w:t>
            </w:r>
          </w:p>
        </w:tc>
        <w:tc>
          <w:tcPr>
            <w:tcW w:w="2434" w:type="dxa"/>
            <w:gridSpan w:val="2"/>
            <w:tcBorders>
              <w:top w:val="single" w:sz="8" w:space="0" w:color="auto"/>
              <w:left w:val="nil"/>
              <w:bottom w:val="nil"/>
              <w:right w:val="single" w:sz="8" w:space="0" w:color="auto"/>
            </w:tcBorders>
            <w:shd w:val="clear" w:color="auto" w:fill="auto"/>
            <w:noWrap/>
            <w:vAlign w:val="bottom"/>
          </w:tcPr>
          <w:p w:rsidR="00C672BD" w:rsidRPr="00920EB9" w:rsidRDefault="00C672BD" w:rsidP="00C121A8">
            <w:pPr>
              <w:rPr>
                <w:rFonts w:ascii="SWISS" w:hAnsi="SWISS" w:cs="Arial"/>
                <w:b/>
                <w:bCs/>
                <w:sz w:val="20"/>
                <w:szCs w:val="20"/>
              </w:rPr>
            </w:pPr>
            <w:r w:rsidRPr="00920EB9">
              <w:rPr>
                <w:rFonts w:ascii="SWISS" w:hAnsi="SWISS" w:cs="Arial"/>
                <w:b/>
                <w:bCs/>
                <w:sz w:val="20"/>
                <w:szCs w:val="20"/>
              </w:rPr>
              <w:t xml:space="preserve">          SCHEDULE NO. 2</w:t>
            </w:r>
            <w:r w:rsidRPr="00920EB9">
              <w:rPr>
                <w:sz w:val="20"/>
                <w:szCs w:val="20"/>
              </w:rPr>
              <w:fldChar w:fldCharType="begin"/>
            </w:r>
            <w:r w:rsidRPr="00920EB9">
              <w:rPr>
                <w:sz w:val="20"/>
                <w:szCs w:val="20"/>
              </w:rPr>
              <w:instrText xml:space="preserve"> TC "</w:instrText>
            </w:r>
            <w:bookmarkStart w:id="35" w:name="_Toc358798423"/>
            <w:bookmarkStart w:id="36" w:name="_Toc428192992"/>
            <w:bookmarkStart w:id="37" w:name="_Toc435086976"/>
            <w:r w:rsidRPr="00920EB9">
              <w:rPr>
                <w:sz w:val="20"/>
                <w:szCs w:val="20"/>
              </w:rPr>
              <w:tab/>
              <w:instrText>Schedule No. 2  Capital Structure</w:instrText>
            </w:r>
            <w:bookmarkEnd w:id="35"/>
            <w:bookmarkEnd w:id="36"/>
            <w:bookmarkEnd w:id="37"/>
            <w:r w:rsidRPr="00920EB9">
              <w:rPr>
                <w:sz w:val="20"/>
                <w:szCs w:val="20"/>
              </w:rPr>
              <w:instrText xml:space="preserve">" \l 1 </w:instrText>
            </w:r>
            <w:r w:rsidRPr="00920EB9">
              <w:rPr>
                <w:sz w:val="20"/>
                <w:szCs w:val="20"/>
              </w:rPr>
              <w:fldChar w:fldCharType="end"/>
            </w:r>
          </w:p>
        </w:tc>
      </w:tr>
      <w:tr w:rsidR="00C672BD" w:rsidRPr="00920EB9" w:rsidTr="00C121A8">
        <w:trPr>
          <w:trHeight w:val="295"/>
        </w:trPr>
        <w:tc>
          <w:tcPr>
            <w:tcW w:w="436" w:type="dxa"/>
            <w:tcBorders>
              <w:top w:val="nil"/>
              <w:left w:val="single" w:sz="8" w:space="0" w:color="auto"/>
              <w:bottom w:val="nil"/>
              <w:right w:val="nil"/>
            </w:tcBorders>
            <w:shd w:val="clear" w:color="auto" w:fill="auto"/>
            <w:noWrap/>
            <w:vAlign w:val="bottom"/>
          </w:tcPr>
          <w:p w:rsidR="00C672BD" w:rsidRPr="00920EB9" w:rsidRDefault="00C672BD" w:rsidP="00C121A8">
            <w:pPr>
              <w:rPr>
                <w:rFonts w:ascii="SWISS" w:hAnsi="SWISS" w:cs="Arial"/>
                <w:sz w:val="20"/>
                <w:szCs w:val="20"/>
              </w:rPr>
            </w:pPr>
            <w:r w:rsidRPr="00920EB9">
              <w:rPr>
                <w:rFonts w:ascii="SWISS" w:hAnsi="SWISS" w:cs="Arial"/>
                <w:sz w:val="20"/>
                <w:szCs w:val="20"/>
              </w:rPr>
              <w:t> </w:t>
            </w:r>
          </w:p>
        </w:tc>
        <w:tc>
          <w:tcPr>
            <w:tcW w:w="4130" w:type="dxa"/>
            <w:gridSpan w:val="3"/>
            <w:tcBorders>
              <w:top w:val="nil"/>
              <w:left w:val="nil"/>
              <w:bottom w:val="nil"/>
              <w:right w:val="nil"/>
            </w:tcBorders>
            <w:shd w:val="clear" w:color="auto" w:fill="auto"/>
            <w:noWrap/>
            <w:vAlign w:val="bottom"/>
          </w:tcPr>
          <w:p w:rsidR="00C672BD" w:rsidRPr="00920EB9" w:rsidRDefault="00C672BD" w:rsidP="00C121A8">
            <w:pPr>
              <w:rPr>
                <w:rFonts w:ascii="SWISS" w:hAnsi="SWISS" w:cs="Arial"/>
                <w:b/>
                <w:bCs/>
                <w:sz w:val="20"/>
                <w:szCs w:val="20"/>
              </w:rPr>
            </w:pPr>
            <w:r w:rsidRPr="00920EB9">
              <w:rPr>
                <w:rFonts w:ascii="SWISS" w:hAnsi="SWISS" w:cs="Arial"/>
                <w:b/>
                <w:bCs/>
                <w:sz w:val="20"/>
                <w:szCs w:val="20"/>
              </w:rPr>
              <w:t>TEST YEAR ENDED  09/30/14</w:t>
            </w:r>
          </w:p>
        </w:tc>
        <w:tc>
          <w:tcPr>
            <w:tcW w:w="1150" w:type="dxa"/>
            <w:tcBorders>
              <w:top w:val="nil"/>
              <w:left w:val="nil"/>
              <w:bottom w:val="nil"/>
              <w:right w:val="nil"/>
            </w:tcBorders>
            <w:shd w:val="clear" w:color="auto" w:fill="auto"/>
            <w:noWrap/>
            <w:vAlign w:val="bottom"/>
          </w:tcPr>
          <w:p w:rsidR="00C672BD" w:rsidRPr="00920EB9" w:rsidRDefault="00C672BD" w:rsidP="00C121A8">
            <w:pPr>
              <w:rPr>
                <w:rFonts w:ascii="SWISS" w:hAnsi="SWISS" w:cs="Arial"/>
                <w:sz w:val="20"/>
                <w:szCs w:val="20"/>
              </w:rPr>
            </w:pPr>
          </w:p>
        </w:tc>
        <w:tc>
          <w:tcPr>
            <w:tcW w:w="1706" w:type="dxa"/>
            <w:tcBorders>
              <w:top w:val="nil"/>
              <w:left w:val="nil"/>
              <w:bottom w:val="nil"/>
              <w:right w:val="nil"/>
            </w:tcBorders>
            <w:shd w:val="clear" w:color="auto" w:fill="auto"/>
            <w:noWrap/>
            <w:vAlign w:val="bottom"/>
          </w:tcPr>
          <w:p w:rsidR="00C672BD" w:rsidRPr="00920EB9" w:rsidRDefault="00C672BD" w:rsidP="00C121A8">
            <w:pPr>
              <w:rPr>
                <w:rFonts w:ascii="SWISS" w:hAnsi="SWISS" w:cs="Arial"/>
                <w:sz w:val="20"/>
                <w:szCs w:val="20"/>
              </w:rPr>
            </w:pPr>
          </w:p>
        </w:tc>
        <w:tc>
          <w:tcPr>
            <w:tcW w:w="1450" w:type="dxa"/>
            <w:tcBorders>
              <w:top w:val="nil"/>
              <w:left w:val="nil"/>
              <w:bottom w:val="nil"/>
              <w:right w:val="nil"/>
            </w:tcBorders>
            <w:shd w:val="clear" w:color="auto" w:fill="auto"/>
            <w:noWrap/>
            <w:vAlign w:val="bottom"/>
          </w:tcPr>
          <w:p w:rsidR="00C672BD" w:rsidRPr="00920EB9" w:rsidRDefault="00C672BD" w:rsidP="00C121A8">
            <w:pPr>
              <w:rPr>
                <w:rFonts w:ascii="SWISS" w:hAnsi="SWISS" w:cs="Arial"/>
                <w:sz w:val="20"/>
                <w:szCs w:val="20"/>
              </w:rPr>
            </w:pPr>
          </w:p>
        </w:tc>
        <w:tc>
          <w:tcPr>
            <w:tcW w:w="1194" w:type="dxa"/>
            <w:tcBorders>
              <w:top w:val="nil"/>
              <w:left w:val="nil"/>
              <w:bottom w:val="nil"/>
              <w:right w:val="nil"/>
            </w:tcBorders>
            <w:shd w:val="clear" w:color="auto" w:fill="auto"/>
            <w:noWrap/>
            <w:vAlign w:val="bottom"/>
          </w:tcPr>
          <w:p w:rsidR="00C672BD" w:rsidRPr="00920EB9" w:rsidRDefault="00C672BD" w:rsidP="00C121A8">
            <w:pPr>
              <w:rPr>
                <w:rFonts w:ascii="SWISS" w:hAnsi="SWISS" w:cs="Arial"/>
                <w:sz w:val="20"/>
                <w:szCs w:val="20"/>
              </w:rPr>
            </w:pPr>
          </w:p>
        </w:tc>
        <w:tc>
          <w:tcPr>
            <w:tcW w:w="3606" w:type="dxa"/>
            <w:gridSpan w:val="3"/>
            <w:tcBorders>
              <w:top w:val="nil"/>
              <w:left w:val="nil"/>
              <w:bottom w:val="nil"/>
              <w:right w:val="single" w:sz="8" w:space="0" w:color="auto"/>
            </w:tcBorders>
            <w:shd w:val="clear" w:color="auto" w:fill="auto"/>
            <w:noWrap/>
            <w:vAlign w:val="bottom"/>
          </w:tcPr>
          <w:p w:rsidR="00C672BD" w:rsidRPr="00920EB9" w:rsidRDefault="00C672BD" w:rsidP="00E013F8">
            <w:pPr>
              <w:rPr>
                <w:rFonts w:ascii="SWISS" w:hAnsi="SWISS" w:cs="Arial"/>
                <w:b/>
                <w:bCs/>
                <w:sz w:val="20"/>
                <w:szCs w:val="20"/>
              </w:rPr>
            </w:pPr>
            <w:r w:rsidRPr="00920EB9">
              <w:rPr>
                <w:rFonts w:ascii="SWISS" w:hAnsi="SWISS" w:cs="Arial"/>
                <w:b/>
                <w:bCs/>
                <w:sz w:val="20"/>
                <w:szCs w:val="20"/>
              </w:rPr>
              <w:t xml:space="preserve">                     DOCKET NO. 14017</w:t>
            </w:r>
            <w:r w:rsidR="00E013F8">
              <w:rPr>
                <w:rFonts w:ascii="SWISS" w:hAnsi="SWISS" w:cs="Arial"/>
                <w:b/>
                <w:bCs/>
                <w:sz w:val="20"/>
                <w:szCs w:val="20"/>
              </w:rPr>
              <w:t>7</w:t>
            </w:r>
            <w:r w:rsidRPr="00920EB9">
              <w:rPr>
                <w:rFonts w:ascii="SWISS" w:hAnsi="SWISS" w:cs="Arial"/>
                <w:b/>
                <w:bCs/>
                <w:sz w:val="20"/>
                <w:szCs w:val="20"/>
              </w:rPr>
              <w:t>-WU</w:t>
            </w:r>
          </w:p>
        </w:tc>
      </w:tr>
      <w:tr w:rsidR="00C672BD" w:rsidRPr="00920EB9" w:rsidTr="00C121A8">
        <w:trPr>
          <w:trHeight w:val="306"/>
        </w:trPr>
        <w:tc>
          <w:tcPr>
            <w:tcW w:w="436" w:type="dxa"/>
            <w:tcBorders>
              <w:top w:val="nil"/>
              <w:left w:val="single" w:sz="8" w:space="0" w:color="auto"/>
              <w:bottom w:val="single" w:sz="8" w:space="0" w:color="auto"/>
              <w:right w:val="nil"/>
            </w:tcBorders>
            <w:shd w:val="clear" w:color="auto" w:fill="auto"/>
            <w:noWrap/>
            <w:vAlign w:val="bottom"/>
          </w:tcPr>
          <w:p w:rsidR="00C672BD" w:rsidRPr="00920EB9" w:rsidRDefault="00C672BD" w:rsidP="00C121A8">
            <w:pPr>
              <w:rPr>
                <w:rFonts w:ascii="SWISS" w:hAnsi="SWISS" w:cs="Arial"/>
                <w:sz w:val="20"/>
                <w:szCs w:val="20"/>
              </w:rPr>
            </w:pPr>
            <w:r w:rsidRPr="00920EB9">
              <w:rPr>
                <w:rFonts w:ascii="SWISS" w:hAnsi="SWISS" w:cs="Arial"/>
                <w:sz w:val="20"/>
                <w:szCs w:val="20"/>
              </w:rPr>
              <w:t> </w:t>
            </w:r>
          </w:p>
        </w:tc>
        <w:tc>
          <w:tcPr>
            <w:tcW w:w="5280" w:type="dxa"/>
            <w:gridSpan w:val="4"/>
            <w:tcBorders>
              <w:top w:val="nil"/>
              <w:left w:val="nil"/>
              <w:bottom w:val="single" w:sz="8" w:space="0" w:color="auto"/>
              <w:right w:val="nil"/>
            </w:tcBorders>
            <w:shd w:val="clear" w:color="auto" w:fill="auto"/>
            <w:noWrap/>
            <w:vAlign w:val="bottom"/>
          </w:tcPr>
          <w:p w:rsidR="00C672BD" w:rsidRPr="00920EB9" w:rsidRDefault="00C672BD" w:rsidP="00C121A8">
            <w:pPr>
              <w:rPr>
                <w:rFonts w:ascii="SWISS" w:hAnsi="SWISS" w:cs="Arial"/>
                <w:sz w:val="20"/>
                <w:szCs w:val="20"/>
              </w:rPr>
            </w:pPr>
            <w:r w:rsidRPr="00920EB9">
              <w:rPr>
                <w:rFonts w:ascii="SWISS" w:hAnsi="SWISS" w:cs="Arial"/>
                <w:b/>
                <w:bCs/>
                <w:sz w:val="20"/>
                <w:szCs w:val="20"/>
              </w:rPr>
              <w:t>SCHEDULE OF CAPITAL STRUCTURE</w:t>
            </w:r>
            <w:r w:rsidR="00E013F8">
              <w:rPr>
                <w:rFonts w:ascii="SWISS" w:hAnsi="SWISS" w:cs="Arial"/>
                <w:b/>
                <w:bCs/>
                <w:sz w:val="20"/>
                <w:szCs w:val="20"/>
              </w:rPr>
              <w:t xml:space="preserve"> (PHASE I)</w:t>
            </w:r>
          </w:p>
        </w:tc>
        <w:tc>
          <w:tcPr>
            <w:tcW w:w="1706" w:type="dxa"/>
            <w:tcBorders>
              <w:top w:val="nil"/>
              <w:left w:val="nil"/>
              <w:bottom w:val="single" w:sz="8" w:space="0" w:color="auto"/>
              <w:right w:val="nil"/>
            </w:tcBorders>
            <w:shd w:val="clear" w:color="auto" w:fill="auto"/>
            <w:noWrap/>
            <w:vAlign w:val="bottom"/>
          </w:tcPr>
          <w:p w:rsidR="00C672BD" w:rsidRPr="00920EB9" w:rsidRDefault="00C672BD" w:rsidP="00C121A8">
            <w:pPr>
              <w:rPr>
                <w:rFonts w:ascii="SWISS" w:hAnsi="SWISS" w:cs="Arial"/>
                <w:sz w:val="20"/>
                <w:szCs w:val="20"/>
              </w:rPr>
            </w:pPr>
          </w:p>
        </w:tc>
        <w:tc>
          <w:tcPr>
            <w:tcW w:w="1450" w:type="dxa"/>
            <w:tcBorders>
              <w:top w:val="nil"/>
              <w:left w:val="nil"/>
              <w:bottom w:val="single" w:sz="8" w:space="0" w:color="auto"/>
              <w:right w:val="nil"/>
            </w:tcBorders>
            <w:shd w:val="clear" w:color="auto" w:fill="auto"/>
            <w:noWrap/>
            <w:vAlign w:val="bottom"/>
          </w:tcPr>
          <w:p w:rsidR="00C672BD" w:rsidRPr="00920EB9" w:rsidRDefault="00C672BD" w:rsidP="00C121A8">
            <w:pPr>
              <w:rPr>
                <w:rFonts w:ascii="SWISS" w:hAnsi="SWISS" w:cs="Arial"/>
                <w:sz w:val="20"/>
                <w:szCs w:val="20"/>
              </w:rPr>
            </w:pPr>
          </w:p>
        </w:tc>
        <w:tc>
          <w:tcPr>
            <w:tcW w:w="1194" w:type="dxa"/>
            <w:tcBorders>
              <w:top w:val="nil"/>
              <w:left w:val="nil"/>
              <w:bottom w:val="single" w:sz="8" w:space="0" w:color="auto"/>
              <w:right w:val="nil"/>
            </w:tcBorders>
            <w:shd w:val="clear" w:color="auto" w:fill="auto"/>
            <w:noWrap/>
            <w:vAlign w:val="bottom"/>
          </w:tcPr>
          <w:p w:rsidR="00C672BD" w:rsidRPr="00920EB9" w:rsidRDefault="00C672BD" w:rsidP="00C121A8">
            <w:pPr>
              <w:rPr>
                <w:rFonts w:ascii="SWISS" w:hAnsi="SWISS" w:cs="Arial"/>
                <w:sz w:val="20"/>
                <w:szCs w:val="20"/>
              </w:rPr>
            </w:pPr>
          </w:p>
        </w:tc>
        <w:tc>
          <w:tcPr>
            <w:tcW w:w="1172" w:type="dxa"/>
            <w:tcBorders>
              <w:top w:val="nil"/>
              <w:left w:val="nil"/>
              <w:bottom w:val="single" w:sz="8" w:space="0" w:color="auto"/>
              <w:right w:val="nil"/>
            </w:tcBorders>
            <w:shd w:val="clear" w:color="auto" w:fill="auto"/>
            <w:noWrap/>
            <w:vAlign w:val="bottom"/>
          </w:tcPr>
          <w:p w:rsidR="00C672BD" w:rsidRPr="00920EB9" w:rsidRDefault="00C672BD" w:rsidP="00C121A8">
            <w:pPr>
              <w:rPr>
                <w:rFonts w:ascii="SWISS" w:hAnsi="SWISS" w:cs="Arial"/>
                <w:sz w:val="20"/>
                <w:szCs w:val="20"/>
              </w:rPr>
            </w:pPr>
          </w:p>
        </w:tc>
        <w:tc>
          <w:tcPr>
            <w:tcW w:w="1077" w:type="dxa"/>
            <w:tcBorders>
              <w:top w:val="nil"/>
              <w:left w:val="nil"/>
              <w:bottom w:val="single" w:sz="8" w:space="0" w:color="auto"/>
              <w:right w:val="nil"/>
            </w:tcBorders>
            <w:shd w:val="clear" w:color="auto" w:fill="auto"/>
            <w:noWrap/>
            <w:vAlign w:val="bottom"/>
          </w:tcPr>
          <w:p w:rsidR="00C672BD" w:rsidRPr="00920EB9" w:rsidRDefault="00C672BD" w:rsidP="00C121A8">
            <w:pPr>
              <w:rPr>
                <w:rFonts w:ascii="SWISS" w:hAnsi="SWISS" w:cs="Arial"/>
                <w:sz w:val="20"/>
                <w:szCs w:val="20"/>
              </w:rPr>
            </w:pPr>
          </w:p>
        </w:tc>
        <w:tc>
          <w:tcPr>
            <w:tcW w:w="1357" w:type="dxa"/>
            <w:tcBorders>
              <w:top w:val="nil"/>
              <w:left w:val="nil"/>
              <w:bottom w:val="single" w:sz="8" w:space="0" w:color="auto"/>
              <w:right w:val="single" w:sz="8" w:space="0" w:color="auto"/>
            </w:tcBorders>
            <w:shd w:val="clear" w:color="auto" w:fill="auto"/>
            <w:noWrap/>
            <w:vAlign w:val="bottom"/>
          </w:tcPr>
          <w:p w:rsidR="00C672BD" w:rsidRPr="00920EB9" w:rsidRDefault="00C672BD" w:rsidP="00C121A8">
            <w:pPr>
              <w:rPr>
                <w:rFonts w:ascii="SWISS" w:hAnsi="SWISS" w:cs="Arial"/>
                <w:sz w:val="20"/>
                <w:szCs w:val="20"/>
              </w:rPr>
            </w:pPr>
            <w:r w:rsidRPr="00920EB9">
              <w:rPr>
                <w:rFonts w:ascii="SWISS" w:hAnsi="SWISS" w:cs="Arial"/>
                <w:sz w:val="20"/>
                <w:szCs w:val="20"/>
              </w:rPr>
              <w:t> </w:t>
            </w:r>
          </w:p>
        </w:tc>
      </w:tr>
      <w:tr w:rsidR="00C672BD" w:rsidRPr="00920EB9" w:rsidTr="00C121A8">
        <w:trPr>
          <w:trHeight w:val="295"/>
        </w:trPr>
        <w:tc>
          <w:tcPr>
            <w:tcW w:w="436" w:type="dxa"/>
            <w:tcBorders>
              <w:top w:val="single" w:sz="8" w:space="0" w:color="auto"/>
              <w:left w:val="single" w:sz="8" w:space="0" w:color="auto"/>
              <w:bottom w:val="nil"/>
              <w:right w:val="nil"/>
            </w:tcBorders>
            <w:shd w:val="clear" w:color="auto" w:fill="C0C0C0"/>
            <w:noWrap/>
            <w:vAlign w:val="bottom"/>
          </w:tcPr>
          <w:p w:rsidR="00C672BD" w:rsidRPr="00920EB9" w:rsidRDefault="00C672BD" w:rsidP="00C121A8">
            <w:pPr>
              <w:jc w:val="center"/>
              <w:rPr>
                <w:rFonts w:ascii="SWISS" w:hAnsi="SWISS" w:cs="Arial"/>
                <w:sz w:val="20"/>
                <w:szCs w:val="20"/>
              </w:rPr>
            </w:pPr>
            <w:r w:rsidRPr="00920EB9">
              <w:rPr>
                <w:rFonts w:ascii="SWISS" w:hAnsi="SWISS" w:cs="Arial"/>
                <w:sz w:val="20"/>
                <w:szCs w:val="20"/>
              </w:rPr>
              <w:t> </w:t>
            </w:r>
          </w:p>
        </w:tc>
        <w:tc>
          <w:tcPr>
            <w:tcW w:w="2814" w:type="dxa"/>
            <w:gridSpan w:val="2"/>
            <w:tcBorders>
              <w:top w:val="single" w:sz="8" w:space="0" w:color="auto"/>
              <w:left w:val="nil"/>
              <w:bottom w:val="nil"/>
              <w:right w:val="nil"/>
            </w:tcBorders>
            <w:shd w:val="clear" w:color="auto" w:fill="C0C0C0"/>
            <w:noWrap/>
            <w:vAlign w:val="bottom"/>
          </w:tcPr>
          <w:p w:rsidR="00C672BD" w:rsidRPr="00920EB9" w:rsidRDefault="00C672BD" w:rsidP="00C121A8">
            <w:pPr>
              <w:rPr>
                <w:rFonts w:ascii="SWISS" w:hAnsi="SWISS" w:cs="Arial"/>
                <w:sz w:val="20"/>
                <w:szCs w:val="20"/>
              </w:rPr>
            </w:pPr>
            <w:r w:rsidRPr="00920EB9">
              <w:rPr>
                <w:rFonts w:ascii="SWISS" w:hAnsi="SWISS" w:cs="Arial"/>
                <w:sz w:val="20"/>
                <w:szCs w:val="20"/>
              </w:rPr>
              <w:t> </w:t>
            </w:r>
          </w:p>
        </w:tc>
        <w:tc>
          <w:tcPr>
            <w:tcW w:w="1316" w:type="dxa"/>
            <w:tcBorders>
              <w:top w:val="single" w:sz="8" w:space="0" w:color="auto"/>
              <w:left w:val="nil"/>
              <w:bottom w:val="nil"/>
              <w:right w:val="nil"/>
            </w:tcBorders>
            <w:shd w:val="clear" w:color="auto" w:fill="C0C0C0"/>
            <w:noWrap/>
            <w:vAlign w:val="bottom"/>
          </w:tcPr>
          <w:p w:rsidR="00C672BD" w:rsidRPr="00920EB9" w:rsidRDefault="00C672BD" w:rsidP="00C121A8">
            <w:pPr>
              <w:rPr>
                <w:rFonts w:ascii="SWISS" w:hAnsi="SWISS" w:cs="Arial"/>
                <w:sz w:val="20"/>
                <w:szCs w:val="20"/>
              </w:rPr>
            </w:pPr>
            <w:r w:rsidRPr="00920EB9">
              <w:rPr>
                <w:rFonts w:ascii="SWISS" w:hAnsi="SWISS" w:cs="Arial"/>
                <w:sz w:val="20"/>
                <w:szCs w:val="20"/>
              </w:rPr>
              <w:t> </w:t>
            </w:r>
          </w:p>
        </w:tc>
        <w:tc>
          <w:tcPr>
            <w:tcW w:w="1150" w:type="dxa"/>
            <w:tcBorders>
              <w:top w:val="single" w:sz="8" w:space="0" w:color="auto"/>
              <w:left w:val="nil"/>
              <w:bottom w:val="nil"/>
              <w:right w:val="nil"/>
            </w:tcBorders>
            <w:shd w:val="clear" w:color="auto" w:fill="C0C0C0"/>
            <w:noWrap/>
            <w:vAlign w:val="bottom"/>
          </w:tcPr>
          <w:p w:rsidR="00C672BD" w:rsidRPr="00150462" w:rsidRDefault="00C672BD" w:rsidP="00150462">
            <w:pPr>
              <w:jc w:val="center"/>
              <w:rPr>
                <w:rFonts w:ascii="SWISS" w:hAnsi="SWISS" w:cs="Arial"/>
                <w:b/>
                <w:bCs/>
                <w:sz w:val="20"/>
                <w:szCs w:val="20"/>
              </w:rPr>
            </w:pPr>
            <w:r w:rsidRPr="00150462">
              <w:rPr>
                <w:rFonts w:ascii="SWISS" w:hAnsi="SWISS" w:cs="Arial"/>
                <w:b/>
                <w:bCs/>
                <w:sz w:val="20"/>
                <w:szCs w:val="20"/>
              </w:rPr>
              <w:t> </w:t>
            </w:r>
            <w:r w:rsidR="00150462" w:rsidRPr="00150462">
              <w:rPr>
                <w:rFonts w:ascii="SWISS" w:hAnsi="SWISS" w:cs="Arial"/>
                <w:b/>
                <w:bCs/>
                <w:sz w:val="20"/>
                <w:szCs w:val="20"/>
              </w:rPr>
              <w:t>STAFF</w:t>
            </w:r>
          </w:p>
        </w:tc>
        <w:tc>
          <w:tcPr>
            <w:tcW w:w="1706" w:type="dxa"/>
            <w:tcBorders>
              <w:top w:val="single" w:sz="8" w:space="0" w:color="auto"/>
              <w:left w:val="nil"/>
              <w:bottom w:val="nil"/>
              <w:right w:val="nil"/>
            </w:tcBorders>
            <w:shd w:val="clear" w:color="auto" w:fill="C0C0C0"/>
            <w:noWrap/>
            <w:vAlign w:val="bottom"/>
          </w:tcPr>
          <w:p w:rsidR="00C672BD" w:rsidRPr="00920EB9" w:rsidRDefault="00C672BD" w:rsidP="00C121A8">
            <w:pPr>
              <w:jc w:val="center"/>
              <w:rPr>
                <w:rFonts w:ascii="SWISS" w:hAnsi="SWISS" w:cs="Arial"/>
                <w:b/>
                <w:bCs/>
                <w:sz w:val="20"/>
                <w:szCs w:val="20"/>
              </w:rPr>
            </w:pPr>
            <w:r w:rsidRPr="00920EB9">
              <w:rPr>
                <w:rFonts w:ascii="SWISS" w:hAnsi="SWISS" w:cs="Arial"/>
                <w:b/>
                <w:bCs/>
                <w:sz w:val="20"/>
                <w:szCs w:val="20"/>
              </w:rPr>
              <w:t>BALANCE</w:t>
            </w:r>
          </w:p>
        </w:tc>
        <w:tc>
          <w:tcPr>
            <w:tcW w:w="1450" w:type="dxa"/>
            <w:tcBorders>
              <w:top w:val="single" w:sz="8" w:space="0" w:color="auto"/>
              <w:left w:val="nil"/>
              <w:bottom w:val="nil"/>
              <w:right w:val="nil"/>
            </w:tcBorders>
            <w:shd w:val="clear" w:color="auto" w:fill="C0C0C0"/>
            <w:noWrap/>
            <w:vAlign w:val="bottom"/>
          </w:tcPr>
          <w:p w:rsidR="00C672BD" w:rsidRPr="00920EB9" w:rsidRDefault="00C672BD" w:rsidP="00C121A8">
            <w:pPr>
              <w:jc w:val="center"/>
              <w:rPr>
                <w:rFonts w:ascii="SWISS" w:hAnsi="SWISS" w:cs="Arial"/>
                <w:sz w:val="20"/>
                <w:szCs w:val="20"/>
              </w:rPr>
            </w:pPr>
            <w:r w:rsidRPr="00920EB9">
              <w:rPr>
                <w:rFonts w:ascii="SWISS" w:hAnsi="SWISS" w:cs="Arial"/>
                <w:b/>
                <w:bCs/>
                <w:sz w:val="20"/>
                <w:szCs w:val="20"/>
              </w:rPr>
              <w:t>PRO</w:t>
            </w:r>
          </w:p>
        </w:tc>
        <w:tc>
          <w:tcPr>
            <w:tcW w:w="1194" w:type="dxa"/>
            <w:tcBorders>
              <w:top w:val="single" w:sz="8" w:space="0" w:color="auto"/>
              <w:left w:val="nil"/>
              <w:bottom w:val="nil"/>
              <w:right w:val="nil"/>
            </w:tcBorders>
            <w:shd w:val="clear" w:color="auto" w:fill="C0C0C0"/>
            <w:noWrap/>
            <w:vAlign w:val="bottom"/>
          </w:tcPr>
          <w:p w:rsidR="00C672BD" w:rsidRPr="00920EB9" w:rsidRDefault="00C672BD" w:rsidP="00C121A8">
            <w:pPr>
              <w:rPr>
                <w:rFonts w:ascii="SWISS" w:hAnsi="SWISS" w:cs="Arial"/>
                <w:sz w:val="20"/>
                <w:szCs w:val="20"/>
              </w:rPr>
            </w:pPr>
            <w:r w:rsidRPr="00920EB9">
              <w:rPr>
                <w:rFonts w:ascii="SWISS" w:hAnsi="SWISS" w:cs="Arial"/>
                <w:sz w:val="20"/>
                <w:szCs w:val="20"/>
              </w:rPr>
              <w:t> </w:t>
            </w:r>
          </w:p>
        </w:tc>
        <w:tc>
          <w:tcPr>
            <w:tcW w:w="1172" w:type="dxa"/>
            <w:tcBorders>
              <w:top w:val="single" w:sz="8" w:space="0" w:color="auto"/>
              <w:left w:val="nil"/>
              <w:bottom w:val="nil"/>
              <w:right w:val="nil"/>
            </w:tcBorders>
            <w:shd w:val="clear" w:color="auto" w:fill="C0C0C0"/>
            <w:noWrap/>
            <w:vAlign w:val="bottom"/>
          </w:tcPr>
          <w:p w:rsidR="00C672BD" w:rsidRPr="00920EB9" w:rsidRDefault="00C672BD" w:rsidP="00C121A8">
            <w:pPr>
              <w:rPr>
                <w:rFonts w:ascii="SWISS" w:hAnsi="SWISS" w:cs="Arial"/>
                <w:sz w:val="20"/>
                <w:szCs w:val="20"/>
              </w:rPr>
            </w:pPr>
            <w:r w:rsidRPr="00920EB9">
              <w:rPr>
                <w:rFonts w:ascii="SWISS" w:hAnsi="SWISS" w:cs="Arial"/>
                <w:sz w:val="20"/>
                <w:szCs w:val="20"/>
              </w:rPr>
              <w:t> </w:t>
            </w:r>
          </w:p>
        </w:tc>
        <w:tc>
          <w:tcPr>
            <w:tcW w:w="1077" w:type="dxa"/>
            <w:tcBorders>
              <w:top w:val="single" w:sz="8" w:space="0" w:color="auto"/>
              <w:left w:val="nil"/>
              <w:bottom w:val="nil"/>
              <w:right w:val="nil"/>
            </w:tcBorders>
            <w:shd w:val="clear" w:color="auto" w:fill="C0C0C0"/>
            <w:noWrap/>
            <w:vAlign w:val="bottom"/>
          </w:tcPr>
          <w:p w:rsidR="00C672BD" w:rsidRPr="00920EB9" w:rsidRDefault="00C672BD" w:rsidP="00C121A8">
            <w:pPr>
              <w:rPr>
                <w:rFonts w:ascii="SWISS" w:hAnsi="SWISS" w:cs="Arial"/>
                <w:sz w:val="20"/>
                <w:szCs w:val="20"/>
              </w:rPr>
            </w:pPr>
            <w:r w:rsidRPr="00920EB9">
              <w:rPr>
                <w:rFonts w:ascii="SWISS" w:hAnsi="SWISS" w:cs="Arial"/>
                <w:sz w:val="20"/>
                <w:szCs w:val="20"/>
              </w:rPr>
              <w:t> </w:t>
            </w:r>
          </w:p>
        </w:tc>
        <w:tc>
          <w:tcPr>
            <w:tcW w:w="1357" w:type="dxa"/>
            <w:tcBorders>
              <w:top w:val="single" w:sz="8" w:space="0" w:color="auto"/>
              <w:left w:val="nil"/>
              <w:bottom w:val="nil"/>
              <w:right w:val="single" w:sz="8" w:space="0" w:color="auto"/>
            </w:tcBorders>
            <w:shd w:val="clear" w:color="auto" w:fill="C0C0C0"/>
            <w:noWrap/>
            <w:vAlign w:val="bottom"/>
          </w:tcPr>
          <w:p w:rsidR="00C672BD" w:rsidRPr="00920EB9" w:rsidRDefault="00C672BD" w:rsidP="00C121A8">
            <w:pPr>
              <w:rPr>
                <w:rFonts w:ascii="SWISS" w:hAnsi="SWISS" w:cs="Arial"/>
                <w:sz w:val="20"/>
                <w:szCs w:val="20"/>
              </w:rPr>
            </w:pPr>
            <w:r w:rsidRPr="00920EB9">
              <w:rPr>
                <w:rFonts w:ascii="SWISS" w:hAnsi="SWISS" w:cs="Arial"/>
                <w:sz w:val="20"/>
                <w:szCs w:val="20"/>
              </w:rPr>
              <w:t> </w:t>
            </w:r>
          </w:p>
        </w:tc>
      </w:tr>
      <w:tr w:rsidR="00C672BD" w:rsidRPr="00920EB9" w:rsidTr="00C121A8">
        <w:trPr>
          <w:trHeight w:val="295"/>
        </w:trPr>
        <w:tc>
          <w:tcPr>
            <w:tcW w:w="436" w:type="dxa"/>
            <w:tcBorders>
              <w:top w:val="nil"/>
              <w:left w:val="single" w:sz="8" w:space="0" w:color="auto"/>
              <w:bottom w:val="nil"/>
              <w:right w:val="nil"/>
            </w:tcBorders>
            <w:shd w:val="clear" w:color="auto" w:fill="C0C0C0"/>
            <w:noWrap/>
            <w:vAlign w:val="bottom"/>
          </w:tcPr>
          <w:p w:rsidR="00C672BD" w:rsidRPr="00920EB9" w:rsidRDefault="00C672BD" w:rsidP="00C121A8">
            <w:pPr>
              <w:rPr>
                <w:rFonts w:ascii="SWISS" w:hAnsi="SWISS" w:cs="Arial"/>
                <w:sz w:val="20"/>
                <w:szCs w:val="20"/>
              </w:rPr>
            </w:pPr>
            <w:r w:rsidRPr="00920EB9">
              <w:rPr>
                <w:rFonts w:ascii="SWISS" w:hAnsi="SWISS" w:cs="Arial"/>
                <w:sz w:val="20"/>
                <w:szCs w:val="20"/>
              </w:rPr>
              <w:t> </w:t>
            </w:r>
          </w:p>
        </w:tc>
        <w:tc>
          <w:tcPr>
            <w:tcW w:w="2814" w:type="dxa"/>
            <w:gridSpan w:val="2"/>
            <w:tcBorders>
              <w:top w:val="nil"/>
              <w:left w:val="nil"/>
              <w:bottom w:val="nil"/>
              <w:right w:val="nil"/>
            </w:tcBorders>
            <w:shd w:val="clear" w:color="auto" w:fill="C0C0C0"/>
            <w:noWrap/>
            <w:vAlign w:val="bottom"/>
          </w:tcPr>
          <w:p w:rsidR="00C672BD" w:rsidRPr="00920EB9" w:rsidRDefault="00C672BD" w:rsidP="00C121A8">
            <w:pPr>
              <w:rPr>
                <w:rFonts w:ascii="SWISS" w:hAnsi="SWISS" w:cs="Arial"/>
                <w:sz w:val="20"/>
                <w:szCs w:val="20"/>
              </w:rPr>
            </w:pPr>
          </w:p>
        </w:tc>
        <w:tc>
          <w:tcPr>
            <w:tcW w:w="1316" w:type="dxa"/>
            <w:tcBorders>
              <w:top w:val="nil"/>
              <w:left w:val="nil"/>
              <w:bottom w:val="nil"/>
              <w:right w:val="nil"/>
            </w:tcBorders>
            <w:shd w:val="clear" w:color="auto" w:fill="C0C0C0"/>
            <w:noWrap/>
            <w:vAlign w:val="bottom"/>
          </w:tcPr>
          <w:p w:rsidR="00C672BD" w:rsidRPr="00920EB9" w:rsidRDefault="00C672BD" w:rsidP="00C121A8">
            <w:pPr>
              <w:rPr>
                <w:rFonts w:ascii="SWISS" w:hAnsi="SWISS" w:cs="Arial"/>
                <w:b/>
                <w:bCs/>
                <w:sz w:val="20"/>
                <w:szCs w:val="20"/>
              </w:rPr>
            </w:pPr>
          </w:p>
        </w:tc>
        <w:tc>
          <w:tcPr>
            <w:tcW w:w="1150" w:type="dxa"/>
            <w:tcBorders>
              <w:top w:val="nil"/>
              <w:left w:val="nil"/>
              <w:bottom w:val="nil"/>
              <w:right w:val="nil"/>
            </w:tcBorders>
            <w:shd w:val="clear" w:color="auto" w:fill="C0C0C0"/>
            <w:noWrap/>
            <w:vAlign w:val="bottom"/>
          </w:tcPr>
          <w:p w:rsidR="00C672BD" w:rsidRPr="00920EB9" w:rsidRDefault="00C672BD" w:rsidP="00C121A8">
            <w:pPr>
              <w:jc w:val="center"/>
              <w:rPr>
                <w:rFonts w:ascii="SWISS" w:hAnsi="SWISS" w:cs="Arial"/>
                <w:b/>
                <w:bCs/>
                <w:sz w:val="20"/>
                <w:szCs w:val="20"/>
              </w:rPr>
            </w:pPr>
            <w:r w:rsidRPr="00920EB9">
              <w:rPr>
                <w:rFonts w:ascii="SWISS" w:hAnsi="SWISS" w:cs="Arial"/>
                <w:b/>
                <w:bCs/>
                <w:sz w:val="20"/>
                <w:szCs w:val="20"/>
              </w:rPr>
              <w:t>SPECIFIC</w:t>
            </w:r>
          </w:p>
        </w:tc>
        <w:tc>
          <w:tcPr>
            <w:tcW w:w="1706" w:type="dxa"/>
            <w:tcBorders>
              <w:top w:val="nil"/>
              <w:left w:val="nil"/>
              <w:bottom w:val="nil"/>
              <w:right w:val="nil"/>
            </w:tcBorders>
            <w:shd w:val="clear" w:color="auto" w:fill="C0C0C0"/>
            <w:noWrap/>
            <w:vAlign w:val="bottom"/>
          </w:tcPr>
          <w:p w:rsidR="00C672BD" w:rsidRPr="00920EB9" w:rsidRDefault="00C672BD" w:rsidP="00C121A8">
            <w:pPr>
              <w:jc w:val="center"/>
              <w:rPr>
                <w:rFonts w:ascii="SWISS" w:hAnsi="SWISS" w:cs="Arial"/>
                <w:b/>
                <w:bCs/>
                <w:sz w:val="20"/>
                <w:szCs w:val="20"/>
              </w:rPr>
            </w:pPr>
            <w:r w:rsidRPr="00920EB9">
              <w:rPr>
                <w:rFonts w:ascii="SWISS" w:hAnsi="SWISS" w:cs="Arial"/>
                <w:b/>
                <w:bCs/>
                <w:sz w:val="20"/>
                <w:szCs w:val="20"/>
              </w:rPr>
              <w:t>BEFORE</w:t>
            </w:r>
          </w:p>
        </w:tc>
        <w:tc>
          <w:tcPr>
            <w:tcW w:w="1450" w:type="dxa"/>
            <w:tcBorders>
              <w:top w:val="nil"/>
              <w:left w:val="nil"/>
              <w:bottom w:val="nil"/>
              <w:right w:val="nil"/>
            </w:tcBorders>
            <w:shd w:val="clear" w:color="auto" w:fill="C0C0C0"/>
            <w:noWrap/>
            <w:vAlign w:val="bottom"/>
          </w:tcPr>
          <w:p w:rsidR="00C672BD" w:rsidRPr="00920EB9" w:rsidRDefault="00C672BD" w:rsidP="00C121A8">
            <w:pPr>
              <w:jc w:val="center"/>
              <w:rPr>
                <w:rFonts w:ascii="SWISS" w:hAnsi="SWISS" w:cs="Arial"/>
                <w:b/>
                <w:bCs/>
                <w:sz w:val="20"/>
                <w:szCs w:val="20"/>
              </w:rPr>
            </w:pPr>
            <w:r w:rsidRPr="00920EB9">
              <w:rPr>
                <w:rFonts w:ascii="SWISS" w:hAnsi="SWISS" w:cs="Arial"/>
                <w:b/>
                <w:bCs/>
                <w:sz w:val="20"/>
                <w:szCs w:val="20"/>
              </w:rPr>
              <w:t>RATA</w:t>
            </w:r>
          </w:p>
        </w:tc>
        <w:tc>
          <w:tcPr>
            <w:tcW w:w="1194" w:type="dxa"/>
            <w:tcBorders>
              <w:top w:val="nil"/>
              <w:left w:val="nil"/>
              <w:bottom w:val="nil"/>
              <w:right w:val="nil"/>
            </w:tcBorders>
            <w:shd w:val="clear" w:color="auto" w:fill="C0C0C0"/>
            <w:noWrap/>
            <w:vAlign w:val="bottom"/>
          </w:tcPr>
          <w:p w:rsidR="00C672BD" w:rsidRPr="00920EB9" w:rsidRDefault="00C672BD" w:rsidP="00C121A8">
            <w:pPr>
              <w:jc w:val="center"/>
              <w:rPr>
                <w:rFonts w:ascii="SWISS" w:hAnsi="SWISS" w:cs="Arial"/>
                <w:b/>
                <w:bCs/>
                <w:sz w:val="20"/>
                <w:szCs w:val="20"/>
              </w:rPr>
            </w:pPr>
            <w:r w:rsidRPr="00920EB9">
              <w:rPr>
                <w:rFonts w:ascii="SWISS" w:hAnsi="SWISS" w:cs="Arial"/>
                <w:b/>
                <w:bCs/>
                <w:sz w:val="20"/>
                <w:szCs w:val="20"/>
              </w:rPr>
              <w:t>BALANCE</w:t>
            </w:r>
          </w:p>
        </w:tc>
        <w:tc>
          <w:tcPr>
            <w:tcW w:w="1172" w:type="dxa"/>
            <w:tcBorders>
              <w:top w:val="nil"/>
              <w:left w:val="nil"/>
              <w:bottom w:val="nil"/>
              <w:right w:val="nil"/>
            </w:tcBorders>
            <w:shd w:val="clear" w:color="auto" w:fill="C0C0C0"/>
            <w:noWrap/>
            <w:vAlign w:val="bottom"/>
          </w:tcPr>
          <w:p w:rsidR="00C672BD" w:rsidRPr="00920EB9" w:rsidRDefault="00C672BD" w:rsidP="00C121A8">
            <w:pPr>
              <w:jc w:val="center"/>
              <w:rPr>
                <w:rFonts w:ascii="SWISS" w:hAnsi="SWISS" w:cs="Arial"/>
                <w:b/>
                <w:bCs/>
                <w:sz w:val="20"/>
                <w:szCs w:val="20"/>
              </w:rPr>
            </w:pPr>
            <w:r w:rsidRPr="00920EB9">
              <w:rPr>
                <w:rFonts w:ascii="SWISS" w:hAnsi="SWISS" w:cs="Arial"/>
                <w:b/>
                <w:bCs/>
                <w:sz w:val="20"/>
                <w:szCs w:val="20"/>
              </w:rPr>
              <w:t>PERCENT</w:t>
            </w:r>
          </w:p>
        </w:tc>
        <w:tc>
          <w:tcPr>
            <w:tcW w:w="1077" w:type="dxa"/>
            <w:tcBorders>
              <w:top w:val="nil"/>
              <w:left w:val="nil"/>
              <w:bottom w:val="nil"/>
              <w:right w:val="nil"/>
            </w:tcBorders>
            <w:shd w:val="clear" w:color="auto" w:fill="C0C0C0"/>
            <w:noWrap/>
            <w:vAlign w:val="bottom"/>
          </w:tcPr>
          <w:p w:rsidR="00C672BD" w:rsidRPr="00920EB9" w:rsidRDefault="00C672BD" w:rsidP="00C121A8">
            <w:pPr>
              <w:rPr>
                <w:rFonts w:ascii="SWISS" w:hAnsi="SWISS" w:cs="Arial"/>
                <w:b/>
                <w:bCs/>
                <w:sz w:val="20"/>
                <w:szCs w:val="20"/>
              </w:rPr>
            </w:pPr>
          </w:p>
        </w:tc>
        <w:tc>
          <w:tcPr>
            <w:tcW w:w="1357" w:type="dxa"/>
            <w:tcBorders>
              <w:top w:val="nil"/>
              <w:left w:val="nil"/>
              <w:bottom w:val="nil"/>
              <w:right w:val="single" w:sz="8" w:space="0" w:color="auto"/>
            </w:tcBorders>
            <w:shd w:val="clear" w:color="auto" w:fill="C0C0C0"/>
            <w:noWrap/>
            <w:vAlign w:val="bottom"/>
          </w:tcPr>
          <w:p w:rsidR="00C672BD" w:rsidRPr="00920EB9" w:rsidRDefault="00C672BD" w:rsidP="00C121A8">
            <w:pPr>
              <w:rPr>
                <w:rFonts w:ascii="SWISS" w:hAnsi="SWISS" w:cs="Arial"/>
                <w:b/>
                <w:bCs/>
                <w:sz w:val="20"/>
                <w:szCs w:val="20"/>
              </w:rPr>
            </w:pPr>
            <w:r w:rsidRPr="00920EB9">
              <w:rPr>
                <w:rFonts w:ascii="SWISS" w:hAnsi="SWISS" w:cs="Arial"/>
                <w:b/>
                <w:bCs/>
                <w:sz w:val="20"/>
                <w:szCs w:val="20"/>
              </w:rPr>
              <w:t> </w:t>
            </w:r>
          </w:p>
        </w:tc>
      </w:tr>
      <w:tr w:rsidR="00C672BD" w:rsidRPr="00920EB9" w:rsidTr="00C121A8">
        <w:trPr>
          <w:trHeight w:val="295"/>
        </w:trPr>
        <w:tc>
          <w:tcPr>
            <w:tcW w:w="436" w:type="dxa"/>
            <w:tcBorders>
              <w:top w:val="nil"/>
              <w:left w:val="single" w:sz="8" w:space="0" w:color="auto"/>
              <w:bottom w:val="nil"/>
              <w:right w:val="nil"/>
            </w:tcBorders>
            <w:shd w:val="clear" w:color="auto" w:fill="C0C0C0"/>
            <w:noWrap/>
            <w:vAlign w:val="bottom"/>
          </w:tcPr>
          <w:p w:rsidR="00C672BD" w:rsidRPr="00920EB9" w:rsidRDefault="00C672BD" w:rsidP="00C121A8">
            <w:pPr>
              <w:rPr>
                <w:rFonts w:ascii="SWISS" w:hAnsi="SWISS" w:cs="Arial"/>
                <w:sz w:val="20"/>
                <w:szCs w:val="20"/>
              </w:rPr>
            </w:pPr>
            <w:r w:rsidRPr="00920EB9">
              <w:rPr>
                <w:rFonts w:ascii="SWISS" w:hAnsi="SWISS" w:cs="Arial"/>
                <w:sz w:val="20"/>
                <w:szCs w:val="20"/>
              </w:rPr>
              <w:t> </w:t>
            </w:r>
          </w:p>
        </w:tc>
        <w:tc>
          <w:tcPr>
            <w:tcW w:w="2814" w:type="dxa"/>
            <w:gridSpan w:val="2"/>
            <w:tcBorders>
              <w:top w:val="nil"/>
              <w:left w:val="nil"/>
              <w:bottom w:val="nil"/>
              <w:right w:val="nil"/>
            </w:tcBorders>
            <w:shd w:val="clear" w:color="auto" w:fill="C0C0C0"/>
            <w:noWrap/>
            <w:vAlign w:val="bottom"/>
          </w:tcPr>
          <w:p w:rsidR="00C672BD" w:rsidRPr="00920EB9" w:rsidRDefault="00C672BD" w:rsidP="00C121A8">
            <w:pPr>
              <w:rPr>
                <w:rFonts w:ascii="SWISS" w:hAnsi="SWISS" w:cs="Arial"/>
                <w:sz w:val="20"/>
                <w:szCs w:val="20"/>
              </w:rPr>
            </w:pPr>
          </w:p>
        </w:tc>
        <w:tc>
          <w:tcPr>
            <w:tcW w:w="1316" w:type="dxa"/>
            <w:tcBorders>
              <w:top w:val="nil"/>
              <w:left w:val="nil"/>
              <w:bottom w:val="nil"/>
              <w:right w:val="nil"/>
            </w:tcBorders>
            <w:shd w:val="clear" w:color="auto" w:fill="C0C0C0"/>
            <w:noWrap/>
            <w:vAlign w:val="bottom"/>
          </w:tcPr>
          <w:p w:rsidR="00C672BD" w:rsidRPr="00920EB9" w:rsidRDefault="00C672BD" w:rsidP="00C121A8">
            <w:pPr>
              <w:jc w:val="center"/>
              <w:rPr>
                <w:rFonts w:ascii="SWISS" w:hAnsi="SWISS" w:cs="Arial"/>
                <w:b/>
                <w:bCs/>
                <w:sz w:val="20"/>
                <w:szCs w:val="20"/>
              </w:rPr>
            </w:pPr>
            <w:r w:rsidRPr="00920EB9">
              <w:rPr>
                <w:rFonts w:ascii="SWISS" w:hAnsi="SWISS" w:cs="Arial"/>
                <w:b/>
                <w:bCs/>
                <w:sz w:val="20"/>
                <w:szCs w:val="20"/>
              </w:rPr>
              <w:t>PER</w:t>
            </w:r>
          </w:p>
        </w:tc>
        <w:tc>
          <w:tcPr>
            <w:tcW w:w="1150" w:type="dxa"/>
            <w:tcBorders>
              <w:top w:val="nil"/>
              <w:left w:val="nil"/>
              <w:bottom w:val="nil"/>
              <w:right w:val="nil"/>
            </w:tcBorders>
            <w:shd w:val="clear" w:color="auto" w:fill="C0C0C0"/>
            <w:noWrap/>
            <w:vAlign w:val="bottom"/>
          </w:tcPr>
          <w:p w:rsidR="00C672BD" w:rsidRPr="00920EB9" w:rsidRDefault="00C672BD" w:rsidP="00C121A8">
            <w:pPr>
              <w:jc w:val="center"/>
              <w:rPr>
                <w:rFonts w:ascii="SWISS" w:hAnsi="SWISS" w:cs="Arial"/>
                <w:b/>
                <w:bCs/>
                <w:sz w:val="20"/>
                <w:szCs w:val="20"/>
              </w:rPr>
            </w:pPr>
            <w:r w:rsidRPr="00920EB9">
              <w:rPr>
                <w:rFonts w:ascii="SWISS" w:hAnsi="SWISS" w:cs="Arial"/>
                <w:b/>
                <w:bCs/>
                <w:sz w:val="20"/>
                <w:szCs w:val="20"/>
              </w:rPr>
              <w:t>ADJUST-</w:t>
            </w:r>
          </w:p>
        </w:tc>
        <w:tc>
          <w:tcPr>
            <w:tcW w:w="1706" w:type="dxa"/>
            <w:tcBorders>
              <w:top w:val="nil"/>
              <w:left w:val="nil"/>
              <w:bottom w:val="nil"/>
              <w:right w:val="nil"/>
            </w:tcBorders>
            <w:shd w:val="clear" w:color="auto" w:fill="C0C0C0"/>
            <w:noWrap/>
            <w:vAlign w:val="bottom"/>
          </w:tcPr>
          <w:p w:rsidR="00C672BD" w:rsidRPr="00920EB9" w:rsidRDefault="00C672BD" w:rsidP="00C121A8">
            <w:pPr>
              <w:jc w:val="center"/>
              <w:rPr>
                <w:rFonts w:ascii="SWISS" w:hAnsi="SWISS" w:cs="Arial"/>
                <w:b/>
                <w:bCs/>
                <w:sz w:val="20"/>
                <w:szCs w:val="20"/>
              </w:rPr>
            </w:pPr>
            <w:r w:rsidRPr="00920EB9">
              <w:rPr>
                <w:rFonts w:ascii="SWISS" w:hAnsi="SWISS" w:cs="Arial"/>
                <w:b/>
                <w:bCs/>
                <w:sz w:val="20"/>
                <w:szCs w:val="20"/>
              </w:rPr>
              <w:t>PRO RATA</w:t>
            </w:r>
          </w:p>
        </w:tc>
        <w:tc>
          <w:tcPr>
            <w:tcW w:w="1450" w:type="dxa"/>
            <w:tcBorders>
              <w:top w:val="nil"/>
              <w:left w:val="nil"/>
              <w:bottom w:val="nil"/>
              <w:right w:val="nil"/>
            </w:tcBorders>
            <w:shd w:val="clear" w:color="auto" w:fill="C0C0C0"/>
            <w:noWrap/>
            <w:vAlign w:val="bottom"/>
          </w:tcPr>
          <w:p w:rsidR="00C672BD" w:rsidRPr="00920EB9" w:rsidRDefault="00C672BD" w:rsidP="00C121A8">
            <w:pPr>
              <w:jc w:val="center"/>
              <w:rPr>
                <w:rFonts w:ascii="SWISS" w:hAnsi="SWISS" w:cs="Arial"/>
                <w:b/>
                <w:bCs/>
                <w:sz w:val="20"/>
                <w:szCs w:val="20"/>
              </w:rPr>
            </w:pPr>
            <w:r w:rsidRPr="00920EB9">
              <w:rPr>
                <w:rFonts w:ascii="SWISS" w:hAnsi="SWISS" w:cs="Arial"/>
                <w:b/>
                <w:bCs/>
                <w:sz w:val="20"/>
                <w:szCs w:val="20"/>
              </w:rPr>
              <w:t>ADJUST-</w:t>
            </w:r>
          </w:p>
        </w:tc>
        <w:tc>
          <w:tcPr>
            <w:tcW w:w="1194" w:type="dxa"/>
            <w:tcBorders>
              <w:top w:val="nil"/>
              <w:left w:val="nil"/>
              <w:bottom w:val="nil"/>
              <w:right w:val="nil"/>
            </w:tcBorders>
            <w:shd w:val="clear" w:color="auto" w:fill="C0C0C0"/>
            <w:noWrap/>
            <w:vAlign w:val="bottom"/>
          </w:tcPr>
          <w:p w:rsidR="00C672BD" w:rsidRPr="00920EB9" w:rsidRDefault="00C672BD" w:rsidP="00C121A8">
            <w:pPr>
              <w:jc w:val="center"/>
              <w:rPr>
                <w:rFonts w:ascii="SWISS" w:hAnsi="SWISS" w:cs="Arial"/>
                <w:b/>
                <w:bCs/>
                <w:sz w:val="20"/>
                <w:szCs w:val="20"/>
              </w:rPr>
            </w:pPr>
            <w:r w:rsidRPr="00920EB9">
              <w:rPr>
                <w:rFonts w:ascii="SWISS" w:hAnsi="SWISS" w:cs="Arial"/>
                <w:b/>
                <w:bCs/>
                <w:sz w:val="20"/>
                <w:szCs w:val="20"/>
              </w:rPr>
              <w:t>PER</w:t>
            </w:r>
          </w:p>
        </w:tc>
        <w:tc>
          <w:tcPr>
            <w:tcW w:w="1172" w:type="dxa"/>
            <w:tcBorders>
              <w:top w:val="nil"/>
              <w:left w:val="nil"/>
              <w:bottom w:val="nil"/>
              <w:right w:val="nil"/>
            </w:tcBorders>
            <w:shd w:val="clear" w:color="auto" w:fill="C0C0C0"/>
            <w:noWrap/>
            <w:vAlign w:val="bottom"/>
          </w:tcPr>
          <w:p w:rsidR="00C672BD" w:rsidRPr="00920EB9" w:rsidRDefault="00C672BD" w:rsidP="00C121A8">
            <w:pPr>
              <w:jc w:val="center"/>
              <w:rPr>
                <w:rFonts w:ascii="SWISS" w:hAnsi="SWISS" w:cs="Arial"/>
                <w:b/>
                <w:bCs/>
                <w:sz w:val="20"/>
                <w:szCs w:val="20"/>
              </w:rPr>
            </w:pPr>
            <w:r w:rsidRPr="00920EB9">
              <w:rPr>
                <w:rFonts w:ascii="SWISS" w:hAnsi="SWISS" w:cs="Arial"/>
                <w:b/>
                <w:bCs/>
                <w:sz w:val="20"/>
                <w:szCs w:val="20"/>
              </w:rPr>
              <w:t>OF</w:t>
            </w:r>
          </w:p>
        </w:tc>
        <w:tc>
          <w:tcPr>
            <w:tcW w:w="1077" w:type="dxa"/>
            <w:tcBorders>
              <w:top w:val="nil"/>
              <w:left w:val="nil"/>
              <w:bottom w:val="nil"/>
              <w:right w:val="nil"/>
            </w:tcBorders>
            <w:shd w:val="clear" w:color="auto" w:fill="C0C0C0"/>
            <w:noWrap/>
            <w:vAlign w:val="bottom"/>
          </w:tcPr>
          <w:p w:rsidR="00C672BD" w:rsidRPr="00920EB9" w:rsidRDefault="00C672BD" w:rsidP="00C121A8">
            <w:pPr>
              <w:rPr>
                <w:rFonts w:ascii="SWISS" w:hAnsi="SWISS" w:cs="Arial"/>
                <w:b/>
                <w:bCs/>
                <w:sz w:val="20"/>
                <w:szCs w:val="20"/>
              </w:rPr>
            </w:pPr>
          </w:p>
        </w:tc>
        <w:tc>
          <w:tcPr>
            <w:tcW w:w="1357" w:type="dxa"/>
            <w:tcBorders>
              <w:top w:val="nil"/>
              <w:left w:val="nil"/>
              <w:bottom w:val="nil"/>
              <w:right w:val="single" w:sz="8" w:space="0" w:color="auto"/>
            </w:tcBorders>
            <w:shd w:val="clear" w:color="auto" w:fill="C0C0C0"/>
            <w:noWrap/>
            <w:vAlign w:val="bottom"/>
          </w:tcPr>
          <w:p w:rsidR="00C672BD" w:rsidRPr="00920EB9" w:rsidRDefault="00C672BD" w:rsidP="00C121A8">
            <w:pPr>
              <w:jc w:val="center"/>
              <w:rPr>
                <w:rFonts w:ascii="SWISS" w:hAnsi="SWISS" w:cs="Arial"/>
                <w:b/>
                <w:bCs/>
                <w:sz w:val="20"/>
                <w:szCs w:val="20"/>
              </w:rPr>
            </w:pPr>
            <w:r w:rsidRPr="00920EB9">
              <w:rPr>
                <w:rFonts w:ascii="SWISS" w:hAnsi="SWISS" w:cs="Arial"/>
                <w:b/>
                <w:bCs/>
                <w:sz w:val="20"/>
                <w:szCs w:val="20"/>
              </w:rPr>
              <w:t>WEIGHTED</w:t>
            </w:r>
          </w:p>
        </w:tc>
      </w:tr>
      <w:tr w:rsidR="00C672BD" w:rsidRPr="00920EB9" w:rsidTr="00C121A8">
        <w:trPr>
          <w:trHeight w:val="306"/>
        </w:trPr>
        <w:tc>
          <w:tcPr>
            <w:tcW w:w="436" w:type="dxa"/>
            <w:tcBorders>
              <w:top w:val="nil"/>
              <w:left w:val="single" w:sz="8" w:space="0" w:color="auto"/>
              <w:bottom w:val="single" w:sz="8" w:space="0" w:color="auto"/>
              <w:right w:val="nil"/>
            </w:tcBorders>
            <w:shd w:val="clear" w:color="auto" w:fill="C0C0C0"/>
            <w:noWrap/>
            <w:vAlign w:val="bottom"/>
          </w:tcPr>
          <w:p w:rsidR="00C672BD" w:rsidRPr="00920EB9" w:rsidRDefault="00C672BD" w:rsidP="00C121A8">
            <w:pPr>
              <w:rPr>
                <w:rFonts w:ascii="SWISS" w:hAnsi="SWISS" w:cs="Arial"/>
                <w:sz w:val="20"/>
                <w:szCs w:val="20"/>
              </w:rPr>
            </w:pPr>
            <w:r w:rsidRPr="00920EB9">
              <w:rPr>
                <w:rFonts w:ascii="SWISS" w:hAnsi="SWISS" w:cs="Arial"/>
                <w:sz w:val="20"/>
                <w:szCs w:val="20"/>
              </w:rPr>
              <w:t> </w:t>
            </w:r>
          </w:p>
        </w:tc>
        <w:tc>
          <w:tcPr>
            <w:tcW w:w="2814" w:type="dxa"/>
            <w:gridSpan w:val="2"/>
            <w:tcBorders>
              <w:top w:val="nil"/>
              <w:left w:val="nil"/>
              <w:bottom w:val="single" w:sz="8" w:space="0" w:color="auto"/>
              <w:right w:val="nil"/>
            </w:tcBorders>
            <w:shd w:val="clear" w:color="auto" w:fill="C0C0C0"/>
            <w:noWrap/>
            <w:vAlign w:val="bottom"/>
          </w:tcPr>
          <w:p w:rsidR="00C672BD" w:rsidRPr="00920EB9" w:rsidRDefault="00C672BD" w:rsidP="00C121A8">
            <w:pPr>
              <w:rPr>
                <w:rFonts w:ascii="SWISS" w:hAnsi="SWISS" w:cs="Arial"/>
                <w:b/>
                <w:bCs/>
                <w:sz w:val="20"/>
                <w:szCs w:val="20"/>
              </w:rPr>
            </w:pPr>
            <w:r w:rsidRPr="00920EB9">
              <w:rPr>
                <w:rFonts w:ascii="SWISS" w:hAnsi="SWISS" w:cs="Arial"/>
                <w:b/>
                <w:bCs/>
                <w:sz w:val="20"/>
                <w:szCs w:val="20"/>
              </w:rPr>
              <w:t>CAPITAL COMPONENT</w:t>
            </w:r>
          </w:p>
        </w:tc>
        <w:tc>
          <w:tcPr>
            <w:tcW w:w="1316" w:type="dxa"/>
            <w:tcBorders>
              <w:top w:val="nil"/>
              <w:left w:val="nil"/>
              <w:bottom w:val="single" w:sz="8" w:space="0" w:color="auto"/>
              <w:right w:val="nil"/>
            </w:tcBorders>
            <w:shd w:val="clear" w:color="auto" w:fill="C0C0C0"/>
            <w:noWrap/>
            <w:vAlign w:val="bottom"/>
          </w:tcPr>
          <w:p w:rsidR="00C672BD" w:rsidRPr="00920EB9" w:rsidRDefault="00C672BD" w:rsidP="00C121A8">
            <w:pPr>
              <w:jc w:val="center"/>
              <w:rPr>
                <w:rFonts w:ascii="SWISS" w:hAnsi="SWISS" w:cs="Arial"/>
                <w:b/>
                <w:bCs/>
                <w:sz w:val="20"/>
                <w:szCs w:val="20"/>
              </w:rPr>
            </w:pPr>
            <w:r w:rsidRPr="00920EB9">
              <w:rPr>
                <w:rFonts w:ascii="SWISS" w:hAnsi="SWISS" w:cs="Arial"/>
                <w:b/>
                <w:bCs/>
                <w:sz w:val="20"/>
                <w:szCs w:val="20"/>
              </w:rPr>
              <w:t>UTILITY</w:t>
            </w:r>
          </w:p>
        </w:tc>
        <w:tc>
          <w:tcPr>
            <w:tcW w:w="1150" w:type="dxa"/>
            <w:tcBorders>
              <w:top w:val="nil"/>
              <w:left w:val="nil"/>
              <w:bottom w:val="single" w:sz="8" w:space="0" w:color="auto"/>
              <w:right w:val="nil"/>
            </w:tcBorders>
            <w:shd w:val="clear" w:color="auto" w:fill="C0C0C0"/>
            <w:noWrap/>
            <w:vAlign w:val="bottom"/>
          </w:tcPr>
          <w:p w:rsidR="00C672BD" w:rsidRPr="00920EB9" w:rsidRDefault="00C672BD" w:rsidP="00C121A8">
            <w:pPr>
              <w:jc w:val="center"/>
              <w:rPr>
                <w:rFonts w:ascii="SWISS" w:hAnsi="SWISS" w:cs="Arial"/>
                <w:b/>
                <w:bCs/>
                <w:sz w:val="20"/>
                <w:szCs w:val="20"/>
              </w:rPr>
            </w:pPr>
            <w:r w:rsidRPr="00920EB9">
              <w:rPr>
                <w:rFonts w:ascii="SWISS" w:hAnsi="SWISS" w:cs="Arial"/>
                <w:b/>
                <w:bCs/>
                <w:sz w:val="20"/>
                <w:szCs w:val="20"/>
              </w:rPr>
              <w:t>MENTS</w:t>
            </w:r>
          </w:p>
        </w:tc>
        <w:tc>
          <w:tcPr>
            <w:tcW w:w="1706" w:type="dxa"/>
            <w:tcBorders>
              <w:top w:val="nil"/>
              <w:left w:val="nil"/>
              <w:bottom w:val="single" w:sz="8" w:space="0" w:color="auto"/>
              <w:right w:val="nil"/>
            </w:tcBorders>
            <w:shd w:val="clear" w:color="auto" w:fill="C0C0C0"/>
            <w:noWrap/>
            <w:vAlign w:val="bottom"/>
          </w:tcPr>
          <w:p w:rsidR="00C672BD" w:rsidRPr="00920EB9" w:rsidRDefault="00C672BD" w:rsidP="00C121A8">
            <w:pPr>
              <w:jc w:val="center"/>
              <w:rPr>
                <w:rFonts w:ascii="SWISS" w:hAnsi="SWISS" w:cs="Arial"/>
                <w:b/>
                <w:bCs/>
                <w:sz w:val="20"/>
                <w:szCs w:val="20"/>
              </w:rPr>
            </w:pPr>
            <w:r w:rsidRPr="00920EB9">
              <w:rPr>
                <w:rFonts w:ascii="SWISS" w:hAnsi="SWISS" w:cs="Arial"/>
                <w:b/>
                <w:bCs/>
                <w:sz w:val="20"/>
                <w:szCs w:val="20"/>
              </w:rPr>
              <w:t>ADJUSTMENTS</w:t>
            </w:r>
          </w:p>
        </w:tc>
        <w:tc>
          <w:tcPr>
            <w:tcW w:w="1450" w:type="dxa"/>
            <w:tcBorders>
              <w:top w:val="nil"/>
              <w:left w:val="nil"/>
              <w:bottom w:val="single" w:sz="8" w:space="0" w:color="auto"/>
              <w:right w:val="nil"/>
            </w:tcBorders>
            <w:shd w:val="clear" w:color="auto" w:fill="C0C0C0"/>
            <w:noWrap/>
            <w:vAlign w:val="bottom"/>
          </w:tcPr>
          <w:p w:rsidR="00C672BD" w:rsidRPr="00920EB9" w:rsidRDefault="00C672BD" w:rsidP="00C121A8">
            <w:pPr>
              <w:jc w:val="center"/>
              <w:rPr>
                <w:rFonts w:ascii="SWISS" w:hAnsi="SWISS" w:cs="Arial"/>
                <w:b/>
                <w:bCs/>
                <w:sz w:val="20"/>
                <w:szCs w:val="20"/>
              </w:rPr>
            </w:pPr>
            <w:r w:rsidRPr="00920EB9">
              <w:rPr>
                <w:rFonts w:ascii="SWISS" w:hAnsi="SWISS" w:cs="Arial"/>
                <w:b/>
                <w:bCs/>
                <w:sz w:val="20"/>
                <w:szCs w:val="20"/>
              </w:rPr>
              <w:t>MENTS</w:t>
            </w:r>
          </w:p>
        </w:tc>
        <w:tc>
          <w:tcPr>
            <w:tcW w:w="1194" w:type="dxa"/>
            <w:tcBorders>
              <w:top w:val="nil"/>
              <w:left w:val="nil"/>
              <w:bottom w:val="single" w:sz="8" w:space="0" w:color="auto"/>
              <w:right w:val="nil"/>
            </w:tcBorders>
            <w:shd w:val="clear" w:color="auto" w:fill="C0C0C0"/>
            <w:noWrap/>
            <w:vAlign w:val="bottom"/>
          </w:tcPr>
          <w:p w:rsidR="00C672BD" w:rsidRPr="00920EB9" w:rsidRDefault="00C672BD" w:rsidP="00C121A8">
            <w:pPr>
              <w:jc w:val="center"/>
              <w:rPr>
                <w:rFonts w:ascii="SWISS" w:hAnsi="SWISS" w:cs="Arial"/>
                <w:b/>
                <w:bCs/>
                <w:sz w:val="20"/>
                <w:szCs w:val="20"/>
              </w:rPr>
            </w:pPr>
            <w:r w:rsidRPr="00920EB9">
              <w:rPr>
                <w:rFonts w:ascii="SWISS" w:hAnsi="SWISS" w:cs="Arial"/>
                <w:b/>
                <w:bCs/>
                <w:sz w:val="20"/>
                <w:szCs w:val="20"/>
              </w:rPr>
              <w:t>STAFF</w:t>
            </w:r>
          </w:p>
        </w:tc>
        <w:tc>
          <w:tcPr>
            <w:tcW w:w="1172" w:type="dxa"/>
            <w:tcBorders>
              <w:top w:val="nil"/>
              <w:left w:val="nil"/>
              <w:bottom w:val="single" w:sz="8" w:space="0" w:color="auto"/>
              <w:right w:val="nil"/>
            </w:tcBorders>
            <w:shd w:val="clear" w:color="auto" w:fill="C0C0C0"/>
            <w:noWrap/>
            <w:vAlign w:val="bottom"/>
          </w:tcPr>
          <w:p w:rsidR="00C672BD" w:rsidRPr="00920EB9" w:rsidRDefault="00C672BD" w:rsidP="00C121A8">
            <w:pPr>
              <w:jc w:val="center"/>
              <w:rPr>
                <w:rFonts w:ascii="SWISS" w:hAnsi="SWISS" w:cs="Arial"/>
                <w:b/>
                <w:bCs/>
                <w:sz w:val="20"/>
                <w:szCs w:val="20"/>
              </w:rPr>
            </w:pPr>
            <w:r w:rsidRPr="00920EB9">
              <w:rPr>
                <w:rFonts w:ascii="SWISS" w:hAnsi="SWISS" w:cs="Arial"/>
                <w:b/>
                <w:bCs/>
                <w:sz w:val="20"/>
                <w:szCs w:val="20"/>
              </w:rPr>
              <w:t>TOTAL</w:t>
            </w:r>
          </w:p>
        </w:tc>
        <w:tc>
          <w:tcPr>
            <w:tcW w:w="1077" w:type="dxa"/>
            <w:tcBorders>
              <w:top w:val="nil"/>
              <w:left w:val="nil"/>
              <w:bottom w:val="single" w:sz="8" w:space="0" w:color="auto"/>
              <w:right w:val="nil"/>
            </w:tcBorders>
            <w:shd w:val="clear" w:color="auto" w:fill="C0C0C0"/>
            <w:noWrap/>
            <w:vAlign w:val="bottom"/>
          </w:tcPr>
          <w:p w:rsidR="00C672BD" w:rsidRPr="00920EB9" w:rsidRDefault="00C672BD" w:rsidP="00C121A8">
            <w:pPr>
              <w:jc w:val="center"/>
              <w:rPr>
                <w:rFonts w:ascii="SWISS" w:hAnsi="SWISS" w:cs="Arial"/>
                <w:b/>
                <w:bCs/>
                <w:sz w:val="20"/>
                <w:szCs w:val="20"/>
              </w:rPr>
            </w:pPr>
            <w:r w:rsidRPr="00920EB9">
              <w:rPr>
                <w:rFonts w:ascii="SWISS" w:hAnsi="SWISS" w:cs="Arial"/>
                <w:b/>
                <w:bCs/>
                <w:sz w:val="20"/>
                <w:szCs w:val="20"/>
              </w:rPr>
              <w:t>COST</w:t>
            </w:r>
          </w:p>
        </w:tc>
        <w:tc>
          <w:tcPr>
            <w:tcW w:w="1357" w:type="dxa"/>
            <w:tcBorders>
              <w:top w:val="nil"/>
              <w:left w:val="nil"/>
              <w:bottom w:val="single" w:sz="8" w:space="0" w:color="auto"/>
              <w:right w:val="single" w:sz="8" w:space="0" w:color="auto"/>
            </w:tcBorders>
            <w:shd w:val="clear" w:color="auto" w:fill="C0C0C0"/>
            <w:noWrap/>
            <w:vAlign w:val="bottom"/>
          </w:tcPr>
          <w:p w:rsidR="00C672BD" w:rsidRPr="00920EB9" w:rsidRDefault="00C672BD" w:rsidP="00C121A8">
            <w:pPr>
              <w:jc w:val="center"/>
              <w:rPr>
                <w:rFonts w:ascii="SWISS" w:hAnsi="SWISS" w:cs="Arial"/>
                <w:b/>
                <w:bCs/>
                <w:sz w:val="20"/>
                <w:szCs w:val="20"/>
              </w:rPr>
            </w:pPr>
            <w:r w:rsidRPr="00920EB9">
              <w:rPr>
                <w:rFonts w:ascii="SWISS" w:hAnsi="SWISS" w:cs="Arial"/>
                <w:b/>
                <w:bCs/>
                <w:sz w:val="20"/>
                <w:szCs w:val="20"/>
              </w:rPr>
              <w:t>COST</w:t>
            </w:r>
          </w:p>
        </w:tc>
      </w:tr>
      <w:tr w:rsidR="00C672BD" w:rsidRPr="00B2100D" w:rsidTr="00C121A8">
        <w:trPr>
          <w:trHeight w:val="295"/>
        </w:trPr>
        <w:tc>
          <w:tcPr>
            <w:tcW w:w="436" w:type="dxa"/>
            <w:tcBorders>
              <w:top w:val="nil"/>
              <w:left w:val="single" w:sz="8" w:space="0" w:color="auto"/>
              <w:bottom w:val="nil"/>
              <w:right w:val="nil"/>
            </w:tcBorders>
            <w:shd w:val="clear" w:color="auto" w:fill="auto"/>
            <w:noWrap/>
            <w:vAlign w:val="bottom"/>
          </w:tcPr>
          <w:p w:rsidR="00C672BD" w:rsidRPr="00B2100D" w:rsidRDefault="00C672BD" w:rsidP="00C121A8">
            <w:pPr>
              <w:rPr>
                <w:rFonts w:ascii="SWISS" w:hAnsi="SWISS" w:cs="Arial"/>
                <w:sz w:val="20"/>
                <w:szCs w:val="20"/>
              </w:rPr>
            </w:pPr>
            <w:r w:rsidRPr="00B2100D">
              <w:rPr>
                <w:rFonts w:ascii="SWISS" w:hAnsi="SWISS" w:cs="Arial"/>
                <w:sz w:val="20"/>
                <w:szCs w:val="20"/>
              </w:rPr>
              <w:t> </w:t>
            </w:r>
          </w:p>
        </w:tc>
        <w:tc>
          <w:tcPr>
            <w:tcW w:w="2814" w:type="dxa"/>
            <w:gridSpan w:val="2"/>
            <w:tcBorders>
              <w:top w:val="nil"/>
              <w:left w:val="nil"/>
              <w:bottom w:val="nil"/>
              <w:right w:val="nil"/>
            </w:tcBorders>
            <w:shd w:val="clear" w:color="auto" w:fill="auto"/>
            <w:noWrap/>
            <w:vAlign w:val="bottom"/>
          </w:tcPr>
          <w:p w:rsidR="00C672BD" w:rsidRPr="00B2100D" w:rsidRDefault="00C672BD" w:rsidP="00C121A8">
            <w:pPr>
              <w:rPr>
                <w:rFonts w:ascii="SWISS" w:hAnsi="SWISS" w:cs="Arial"/>
                <w:sz w:val="20"/>
                <w:szCs w:val="20"/>
              </w:rPr>
            </w:pPr>
          </w:p>
        </w:tc>
        <w:tc>
          <w:tcPr>
            <w:tcW w:w="1316" w:type="dxa"/>
            <w:tcBorders>
              <w:top w:val="nil"/>
              <w:left w:val="nil"/>
              <w:bottom w:val="nil"/>
              <w:right w:val="nil"/>
            </w:tcBorders>
            <w:shd w:val="clear" w:color="auto" w:fill="auto"/>
            <w:noWrap/>
            <w:vAlign w:val="bottom"/>
          </w:tcPr>
          <w:p w:rsidR="00C672BD" w:rsidRPr="00B2100D" w:rsidRDefault="00C672BD" w:rsidP="00C121A8">
            <w:pPr>
              <w:rPr>
                <w:rFonts w:ascii="SWISS" w:hAnsi="SWISS" w:cs="Arial"/>
                <w:sz w:val="20"/>
                <w:szCs w:val="20"/>
              </w:rPr>
            </w:pPr>
          </w:p>
        </w:tc>
        <w:tc>
          <w:tcPr>
            <w:tcW w:w="1150" w:type="dxa"/>
            <w:tcBorders>
              <w:top w:val="nil"/>
              <w:left w:val="nil"/>
              <w:bottom w:val="nil"/>
              <w:right w:val="nil"/>
            </w:tcBorders>
            <w:shd w:val="clear" w:color="auto" w:fill="auto"/>
            <w:noWrap/>
            <w:vAlign w:val="bottom"/>
          </w:tcPr>
          <w:p w:rsidR="00C672BD" w:rsidRPr="00B2100D" w:rsidRDefault="00C672BD" w:rsidP="00C121A8">
            <w:pPr>
              <w:rPr>
                <w:rFonts w:ascii="SWISS" w:hAnsi="SWISS" w:cs="Arial"/>
                <w:sz w:val="20"/>
                <w:szCs w:val="20"/>
              </w:rPr>
            </w:pPr>
          </w:p>
        </w:tc>
        <w:tc>
          <w:tcPr>
            <w:tcW w:w="1706" w:type="dxa"/>
            <w:tcBorders>
              <w:top w:val="nil"/>
              <w:left w:val="nil"/>
              <w:bottom w:val="nil"/>
              <w:right w:val="nil"/>
            </w:tcBorders>
            <w:shd w:val="clear" w:color="auto" w:fill="auto"/>
            <w:noWrap/>
            <w:vAlign w:val="bottom"/>
          </w:tcPr>
          <w:p w:rsidR="00C672BD" w:rsidRPr="00B2100D" w:rsidRDefault="00C672BD" w:rsidP="00C121A8">
            <w:pPr>
              <w:rPr>
                <w:rFonts w:ascii="SWISS" w:hAnsi="SWISS" w:cs="Arial"/>
                <w:sz w:val="20"/>
                <w:szCs w:val="20"/>
              </w:rPr>
            </w:pPr>
          </w:p>
        </w:tc>
        <w:tc>
          <w:tcPr>
            <w:tcW w:w="1450" w:type="dxa"/>
            <w:tcBorders>
              <w:top w:val="nil"/>
              <w:left w:val="nil"/>
              <w:bottom w:val="nil"/>
              <w:right w:val="nil"/>
            </w:tcBorders>
            <w:shd w:val="clear" w:color="auto" w:fill="auto"/>
            <w:noWrap/>
            <w:vAlign w:val="bottom"/>
          </w:tcPr>
          <w:p w:rsidR="00C672BD" w:rsidRPr="00B2100D" w:rsidRDefault="00C672BD" w:rsidP="00C121A8">
            <w:pPr>
              <w:rPr>
                <w:rFonts w:ascii="SWISS" w:hAnsi="SWISS" w:cs="Arial"/>
                <w:sz w:val="20"/>
                <w:szCs w:val="20"/>
              </w:rPr>
            </w:pPr>
          </w:p>
        </w:tc>
        <w:tc>
          <w:tcPr>
            <w:tcW w:w="1194" w:type="dxa"/>
            <w:tcBorders>
              <w:top w:val="nil"/>
              <w:left w:val="nil"/>
              <w:bottom w:val="nil"/>
              <w:right w:val="nil"/>
            </w:tcBorders>
            <w:shd w:val="clear" w:color="auto" w:fill="auto"/>
            <w:noWrap/>
            <w:vAlign w:val="bottom"/>
          </w:tcPr>
          <w:p w:rsidR="00C672BD" w:rsidRPr="00B2100D" w:rsidRDefault="00C672BD" w:rsidP="00C121A8">
            <w:pPr>
              <w:rPr>
                <w:rFonts w:ascii="SWISS" w:hAnsi="SWISS" w:cs="Arial"/>
                <w:sz w:val="20"/>
                <w:szCs w:val="20"/>
              </w:rPr>
            </w:pPr>
          </w:p>
        </w:tc>
        <w:tc>
          <w:tcPr>
            <w:tcW w:w="1172" w:type="dxa"/>
            <w:tcBorders>
              <w:top w:val="nil"/>
              <w:left w:val="nil"/>
              <w:bottom w:val="nil"/>
              <w:right w:val="nil"/>
            </w:tcBorders>
            <w:shd w:val="clear" w:color="auto" w:fill="auto"/>
            <w:noWrap/>
            <w:vAlign w:val="bottom"/>
          </w:tcPr>
          <w:p w:rsidR="00C672BD" w:rsidRPr="00B2100D" w:rsidRDefault="00C672BD" w:rsidP="00C121A8">
            <w:pPr>
              <w:rPr>
                <w:rFonts w:ascii="SWISS" w:hAnsi="SWISS" w:cs="Arial"/>
                <w:sz w:val="20"/>
                <w:szCs w:val="20"/>
              </w:rPr>
            </w:pPr>
          </w:p>
        </w:tc>
        <w:tc>
          <w:tcPr>
            <w:tcW w:w="1077" w:type="dxa"/>
            <w:tcBorders>
              <w:top w:val="nil"/>
              <w:left w:val="nil"/>
              <w:bottom w:val="nil"/>
              <w:right w:val="nil"/>
            </w:tcBorders>
            <w:shd w:val="clear" w:color="auto" w:fill="auto"/>
            <w:noWrap/>
            <w:vAlign w:val="bottom"/>
          </w:tcPr>
          <w:p w:rsidR="00C672BD" w:rsidRPr="00B2100D" w:rsidRDefault="00C672BD" w:rsidP="00C121A8">
            <w:pPr>
              <w:rPr>
                <w:rFonts w:ascii="SWISS" w:hAnsi="SWISS" w:cs="Arial"/>
                <w:sz w:val="20"/>
                <w:szCs w:val="20"/>
              </w:rPr>
            </w:pPr>
          </w:p>
        </w:tc>
        <w:tc>
          <w:tcPr>
            <w:tcW w:w="1357" w:type="dxa"/>
            <w:tcBorders>
              <w:top w:val="nil"/>
              <w:left w:val="nil"/>
              <w:bottom w:val="nil"/>
              <w:right w:val="single" w:sz="8" w:space="0" w:color="auto"/>
            </w:tcBorders>
            <w:shd w:val="clear" w:color="auto" w:fill="auto"/>
            <w:noWrap/>
            <w:vAlign w:val="bottom"/>
          </w:tcPr>
          <w:p w:rsidR="00C672BD" w:rsidRPr="00B2100D" w:rsidRDefault="00C672BD" w:rsidP="00C121A8">
            <w:pPr>
              <w:rPr>
                <w:rFonts w:ascii="SWISS" w:hAnsi="SWISS" w:cs="Arial"/>
                <w:sz w:val="20"/>
                <w:szCs w:val="20"/>
              </w:rPr>
            </w:pPr>
            <w:r w:rsidRPr="00B2100D">
              <w:rPr>
                <w:rFonts w:ascii="SWISS" w:hAnsi="SWISS" w:cs="Arial"/>
                <w:sz w:val="20"/>
                <w:szCs w:val="20"/>
              </w:rPr>
              <w:t> </w:t>
            </w:r>
          </w:p>
        </w:tc>
      </w:tr>
      <w:tr w:rsidR="00C672BD" w:rsidRPr="00B2100D" w:rsidTr="00C121A8">
        <w:trPr>
          <w:trHeight w:val="295"/>
        </w:trPr>
        <w:tc>
          <w:tcPr>
            <w:tcW w:w="436" w:type="dxa"/>
            <w:tcBorders>
              <w:top w:val="nil"/>
              <w:left w:val="single" w:sz="8" w:space="0" w:color="auto"/>
              <w:bottom w:val="nil"/>
              <w:right w:val="nil"/>
            </w:tcBorders>
            <w:shd w:val="clear" w:color="auto" w:fill="auto"/>
            <w:noWrap/>
            <w:vAlign w:val="bottom"/>
          </w:tcPr>
          <w:p w:rsidR="00C672BD" w:rsidRPr="00B2100D" w:rsidRDefault="00C672BD" w:rsidP="00C121A8">
            <w:pPr>
              <w:jc w:val="center"/>
              <w:rPr>
                <w:rFonts w:ascii="SWISS" w:hAnsi="SWISS" w:cs="Arial"/>
                <w:sz w:val="20"/>
                <w:szCs w:val="20"/>
              </w:rPr>
            </w:pPr>
            <w:r w:rsidRPr="00B2100D">
              <w:rPr>
                <w:rFonts w:ascii="SWISS" w:hAnsi="SWISS" w:cs="Arial"/>
                <w:sz w:val="20"/>
                <w:szCs w:val="20"/>
              </w:rPr>
              <w:t>1.</w:t>
            </w:r>
          </w:p>
        </w:tc>
        <w:tc>
          <w:tcPr>
            <w:tcW w:w="2814" w:type="dxa"/>
            <w:gridSpan w:val="2"/>
            <w:tcBorders>
              <w:top w:val="nil"/>
              <w:left w:val="nil"/>
              <w:bottom w:val="nil"/>
              <w:right w:val="nil"/>
            </w:tcBorders>
            <w:shd w:val="clear" w:color="auto" w:fill="auto"/>
            <w:noWrap/>
            <w:vAlign w:val="bottom"/>
          </w:tcPr>
          <w:p w:rsidR="00C672BD" w:rsidRPr="00B2100D" w:rsidRDefault="00C672BD" w:rsidP="00C121A8">
            <w:pPr>
              <w:rPr>
                <w:rFonts w:ascii="SWISS" w:hAnsi="SWISS" w:cs="Arial"/>
                <w:sz w:val="20"/>
                <w:szCs w:val="20"/>
              </w:rPr>
            </w:pPr>
            <w:r w:rsidRPr="00B2100D">
              <w:rPr>
                <w:rFonts w:ascii="SWISS" w:hAnsi="SWISS" w:cs="Arial"/>
                <w:sz w:val="20"/>
                <w:szCs w:val="20"/>
              </w:rPr>
              <w:t>COMMON EQUITY</w:t>
            </w:r>
          </w:p>
        </w:tc>
        <w:tc>
          <w:tcPr>
            <w:tcW w:w="1316" w:type="dxa"/>
            <w:tcBorders>
              <w:top w:val="nil"/>
              <w:left w:val="nil"/>
              <w:bottom w:val="nil"/>
              <w:right w:val="nil"/>
            </w:tcBorders>
            <w:shd w:val="clear" w:color="auto" w:fill="auto"/>
            <w:noWrap/>
            <w:vAlign w:val="bottom"/>
          </w:tcPr>
          <w:p w:rsidR="00C672BD" w:rsidRPr="007D2267" w:rsidRDefault="00C672BD" w:rsidP="007D2267">
            <w:pPr>
              <w:jc w:val="right"/>
              <w:rPr>
                <w:rFonts w:ascii="SWISS" w:hAnsi="SWISS" w:cs="Arial"/>
                <w:sz w:val="20"/>
                <w:szCs w:val="20"/>
              </w:rPr>
            </w:pPr>
            <w:r w:rsidRPr="007D2267">
              <w:rPr>
                <w:rFonts w:ascii="SWISS" w:hAnsi="SWISS" w:cs="Arial"/>
                <w:sz w:val="20"/>
                <w:szCs w:val="20"/>
              </w:rPr>
              <w:t>$</w:t>
            </w:r>
            <w:r w:rsidR="007D2267" w:rsidRPr="007D2267">
              <w:rPr>
                <w:rFonts w:ascii="SWISS" w:hAnsi="SWISS" w:cs="Arial"/>
                <w:sz w:val="20"/>
                <w:szCs w:val="20"/>
              </w:rPr>
              <w:t>7,500</w:t>
            </w:r>
          </w:p>
        </w:tc>
        <w:tc>
          <w:tcPr>
            <w:tcW w:w="1150" w:type="dxa"/>
            <w:tcBorders>
              <w:top w:val="nil"/>
              <w:left w:val="nil"/>
              <w:bottom w:val="nil"/>
              <w:right w:val="nil"/>
            </w:tcBorders>
            <w:shd w:val="clear" w:color="auto" w:fill="auto"/>
            <w:noWrap/>
            <w:vAlign w:val="bottom"/>
          </w:tcPr>
          <w:p w:rsidR="00C672BD" w:rsidRPr="007D2267" w:rsidRDefault="00C672BD" w:rsidP="00C121A8">
            <w:pPr>
              <w:jc w:val="right"/>
              <w:rPr>
                <w:rFonts w:ascii="SWISS" w:hAnsi="SWISS" w:cs="Arial"/>
                <w:sz w:val="20"/>
                <w:szCs w:val="20"/>
              </w:rPr>
            </w:pPr>
            <w:r w:rsidRPr="007D2267">
              <w:rPr>
                <w:rFonts w:ascii="SWISS" w:hAnsi="SWISS" w:cs="Arial"/>
                <w:sz w:val="20"/>
                <w:szCs w:val="20"/>
              </w:rPr>
              <w:t xml:space="preserve">$0 </w:t>
            </w:r>
          </w:p>
        </w:tc>
        <w:tc>
          <w:tcPr>
            <w:tcW w:w="1706" w:type="dxa"/>
            <w:tcBorders>
              <w:top w:val="nil"/>
              <w:left w:val="nil"/>
              <w:bottom w:val="nil"/>
              <w:right w:val="nil"/>
            </w:tcBorders>
            <w:shd w:val="clear" w:color="auto" w:fill="auto"/>
            <w:noWrap/>
            <w:vAlign w:val="bottom"/>
          </w:tcPr>
          <w:p w:rsidR="00C672BD" w:rsidRPr="007D2267" w:rsidRDefault="00C672BD" w:rsidP="007D2267">
            <w:pPr>
              <w:jc w:val="right"/>
              <w:rPr>
                <w:rFonts w:ascii="SWISS" w:hAnsi="SWISS" w:cs="Arial"/>
                <w:sz w:val="20"/>
                <w:szCs w:val="20"/>
              </w:rPr>
            </w:pPr>
            <w:r w:rsidRPr="007D2267">
              <w:rPr>
                <w:rFonts w:ascii="SWISS" w:hAnsi="SWISS" w:cs="Arial"/>
                <w:sz w:val="20"/>
                <w:szCs w:val="20"/>
              </w:rPr>
              <w:t>$</w:t>
            </w:r>
            <w:r w:rsidR="007D2267" w:rsidRPr="007D2267">
              <w:rPr>
                <w:rFonts w:ascii="SWISS" w:hAnsi="SWISS" w:cs="Arial"/>
                <w:sz w:val="20"/>
                <w:szCs w:val="20"/>
              </w:rPr>
              <w:t>7,500</w:t>
            </w:r>
          </w:p>
        </w:tc>
        <w:tc>
          <w:tcPr>
            <w:tcW w:w="1450" w:type="dxa"/>
            <w:tcBorders>
              <w:top w:val="nil"/>
              <w:left w:val="nil"/>
              <w:bottom w:val="nil"/>
              <w:right w:val="nil"/>
            </w:tcBorders>
            <w:shd w:val="clear" w:color="auto" w:fill="auto"/>
            <w:noWrap/>
            <w:vAlign w:val="bottom"/>
          </w:tcPr>
          <w:p w:rsidR="00C672BD" w:rsidRPr="007D2267" w:rsidRDefault="00C672BD" w:rsidP="007D2267">
            <w:pPr>
              <w:jc w:val="right"/>
              <w:rPr>
                <w:rFonts w:ascii="SWISS" w:hAnsi="SWISS" w:cs="Arial"/>
                <w:sz w:val="20"/>
                <w:szCs w:val="20"/>
              </w:rPr>
            </w:pPr>
            <w:r w:rsidRPr="007D2267">
              <w:rPr>
                <w:rFonts w:ascii="SWISS" w:hAnsi="SWISS" w:cs="Arial"/>
                <w:sz w:val="20"/>
                <w:szCs w:val="20"/>
              </w:rPr>
              <w:t>$</w:t>
            </w:r>
            <w:r w:rsidR="007D2267" w:rsidRPr="007D2267">
              <w:rPr>
                <w:rFonts w:ascii="SWISS" w:hAnsi="SWISS" w:cs="Arial"/>
                <w:sz w:val="20"/>
                <w:szCs w:val="20"/>
              </w:rPr>
              <w:t>4,761</w:t>
            </w:r>
          </w:p>
        </w:tc>
        <w:tc>
          <w:tcPr>
            <w:tcW w:w="1194" w:type="dxa"/>
            <w:tcBorders>
              <w:top w:val="nil"/>
              <w:left w:val="nil"/>
              <w:bottom w:val="nil"/>
              <w:right w:val="nil"/>
            </w:tcBorders>
            <w:shd w:val="clear" w:color="auto" w:fill="auto"/>
            <w:noWrap/>
            <w:vAlign w:val="bottom"/>
          </w:tcPr>
          <w:p w:rsidR="00C672BD" w:rsidRPr="007D2267" w:rsidRDefault="00C672BD" w:rsidP="007D2267">
            <w:pPr>
              <w:jc w:val="right"/>
              <w:rPr>
                <w:rFonts w:ascii="SWISS" w:hAnsi="SWISS" w:cs="Arial"/>
                <w:sz w:val="20"/>
                <w:szCs w:val="20"/>
              </w:rPr>
            </w:pPr>
            <w:r w:rsidRPr="007D2267">
              <w:rPr>
                <w:rFonts w:ascii="SWISS" w:hAnsi="SWISS" w:cs="Arial"/>
                <w:sz w:val="20"/>
                <w:szCs w:val="20"/>
              </w:rPr>
              <w:t>$12,</w:t>
            </w:r>
            <w:r w:rsidR="007D2267" w:rsidRPr="007D2267">
              <w:rPr>
                <w:rFonts w:ascii="SWISS" w:hAnsi="SWISS" w:cs="Arial"/>
                <w:sz w:val="20"/>
                <w:szCs w:val="20"/>
              </w:rPr>
              <w:t>261</w:t>
            </w:r>
          </w:p>
        </w:tc>
        <w:tc>
          <w:tcPr>
            <w:tcW w:w="1172" w:type="dxa"/>
            <w:tcBorders>
              <w:top w:val="nil"/>
              <w:left w:val="nil"/>
              <w:bottom w:val="nil"/>
              <w:right w:val="nil"/>
            </w:tcBorders>
            <w:shd w:val="clear" w:color="auto" w:fill="auto"/>
            <w:noWrap/>
            <w:vAlign w:val="bottom"/>
          </w:tcPr>
          <w:p w:rsidR="00C672BD" w:rsidRPr="00C305DB" w:rsidRDefault="00C305DB" w:rsidP="00C121A8">
            <w:pPr>
              <w:jc w:val="right"/>
              <w:rPr>
                <w:rFonts w:ascii="SWISS" w:hAnsi="SWISS" w:cs="Arial"/>
                <w:sz w:val="20"/>
                <w:szCs w:val="20"/>
              </w:rPr>
            </w:pPr>
            <w:r w:rsidRPr="00C305DB">
              <w:rPr>
                <w:rFonts w:ascii="SWISS" w:hAnsi="SWISS" w:cs="Arial"/>
                <w:sz w:val="20"/>
                <w:szCs w:val="20"/>
              </w:rPr>
              <w:t>21.24</w:t>
            </w:r>
            <w:r w:rsidR="00C672BD" w:rsidRPr="00C305DB">
              <w:rPr>
                <w:rFonts w:ascii="SWISS" w:hAnsi="SWISS" w:cs="Arial"/>
                <w:sz w:val="20"/>
                <w:szCs w:val="20"/>
              </w:rPr>
              <w:t>%</w:t>
            </w:r>
          </w:p>
        </w:tc>
        <w:tc>
          <w:tcPr>
            <w:tcW w:w="1077" w:type="dxa"/>
            <w:tcBorders>
              <w:top w:val="nil"/>
              <w:left w:val="nil"/>
              <w:bottom w:val="nil"/>
              <w:right w:val="nil"/>
            </w:tcBorders>
            <w:shd w:val="clear" w:color="auto" w:fill="auto"/>
            <w:noWrap/>
            <w:vAlign w:val="bottom"/>
          </w:tcPr>
          <w:p w:rsidR="00C672BD" w:rsidRPr="00C305DB" w:rsidRDefault="00C672BD" w:rsidP="00C121A8">
            <w:pPr>
              <w:jc w:val="right"/>
              <w:rPr>
                <w:rFonts w:ascii="SWISS" w:hAnsi="SWISS" w:cs="Arial"/>
                <w:sz w:val="20"/>
                <w:szCs w:val="20"/>
              </w:rPr>
            </w:pPr>
            <w:r w:rsidRPr="00C305DB">
              <w:rPr>
                <w:rFonts w:ascii="SWISS" w:hAnsi="SWISS" w:cs="Arial"/>
                <w:sz w:val="20"/>
                <w:szCs w:val="20"/>
              </w:rPr>
              <w:t>11.16%</w:t>
            </w:r>
          </w:p>
        </w:tc>
        <w:tc>
          <w:tcPr>
            <w:tcW w:w="1357" w:type="dxa"/>
            <w:tcBorders>
              <w:top w:val="nil"/>
              <w:left w:val="nil"/>
              <w:bottom w:val="nil"/>
              <w:right w:val="single" w:sz="8" w:space="0" w:color="auto"/>
            </w:tcBorders>
            <w:shd w:val="clear" w:color="auto" w:fill="auto"/>
            <w:noWrap/>
            <w:vAlign w:val="bottom"/>
          </w:tcPr>
          <w:p w:rsidR="00C672BD" w:rsidRPr="00C305DB" w:rsidRDefault="00C305DB" w:rsidP="00C121A8">
            <w:pPr>
              <w:jc w:val="right"/>
              <w:rPr>
                <w:rFonts w:ascii="SWISS" w:hAnsi="SWISS" w:cs="Arial"/>
                <w:sz w:val="20"/>
                <w:szCs w:val="20"/>
              </w:rPr>
            </w:pPr>
            <w:r w:rsidRPr="00C305DB">
              <w:rPr>
                <w:rFonts w:ascii="SWISS" w:hAnsi="SWISS" w:cs="Arial"/>
                <w:sz w:val="20"/>
                <w:szCs w:val="20"/>
              </w:rPr>
              <w:t>2.37</w:t>
            </w:r>
            <w:r w:rsidR="00C672BD" w:rsidRPr="00C305DB">
              <w:rPr>
                <w:rFonts w:ascii="SWISS" w:hAnsi="SWISS" w:cs="Arial"/>
                <w:sz w:val="20"/>
                <w:szCs w:val="20"/>
              </w:rPr>
              <w:t>%</w:t>
            </w:r>
          </w:p>
        </w:tc>
      </w:tr>
      <w:tr w:rsidR="00C672BD" w:rsidRPr="00B2100D" w:rsidTr="00C121A8">
        <w:trPr>
          <w:trHeight w:val="295"/>
        </w:trPr>
        <w:tc>
          <w:tcPr>
            <w:tcW w:w="436" w:type="dxa"/>
            <w:tcBorders>
              <w:top w:val="nil"/>
              <w:left w:val="single" w:sz="8" w:space="0" w:color="auto"/>
              <w:bottom w:val="nil"/>
              <w:right w:val="nil"/>
            </w:tcBorders>
            <w:shd w:val="clear" w:color="auto" w:fill="auto"/>
            <w:noWrap/>
            <w:vAlign w:val="bottom"/>
          </w:tcPr>
          <w:p w:rsidR="00C672BD" w:rsidRPr="00B2100D" w:rsidRDefault="00C672BD" w:rsidP="00C121A8">
            <w:pPr>
              <w:jc w:val="center"/>
              <w:rPr>
                <w:rFonts w:ascii="SWISS" w:hAnsi="SWISS" w:cs="Arial"/>
                <w:sz w:val="20"/>
                <w:szCs w:val="20"/>
              </w:rPr>
            </w:pPr>
            <w:r w:rsidRPr="00B2100D">
              <w:rPr>
                <w:rFonts w:ascii="SWISS" w:hAnsi="SWISS" w:cs="Arial"/>
                <w:sz w:val="20"/>
                <w:szCs w:val="20"/>
              </w:rPr>
              <w:t>2.</w:t>
            </w:r>
          </w:p>
        </w:tc>
        <w:tc>
          <w:tcPr>
            <w:tcW w:w="2814" w:type="dxa"/>
            <w:gridSpan w:val="2"/>
            <w:tcBorders>
              <w:top w:val="nil"/>
              <w:left w:val="nil"/>
              <w:bottom w:val="nil"/>
              <w:right w:val="nil"/>
            </w:tcBorders>
            <w:shd w:val="clear" w:color="auto" w:fill="auto"/>
            <w:noWrap/>
            <w:vAlign w:val="bottom"/>
          </w:tcPr>
          <w:p w:rsidR="00C672BD" w:rsidRPr="00B2100D" w:rsidRDefault="00C672BD" w:rsidP="00C121A8">
            <w:pPr>
              <w:rPr>
                <w:rFonts w:ascii="SWISS" w:hAnsi="SWISS" w:cs="Arial"/>
                <w:sz w:val="20"/>
                <w:szCs w:val="20"/>
              </w:rPr>
            </w:pPr>
            <w:r w:rsidRPr="00B2100D">
              <w:rPr>
                <w:rFonts w:ascii="SWISS" w:hAnsi="SWISS" w:cs="Arial"/>
                <w:sz w:val="20"/>
                <w:szCs w:val="20"/>
              </w:rPr>
              <w:t>LONG-TERM DEBT</w:t>
            </w:r>
          </w:p>
        </w:tc>
        <w:tc>
          <w:tcPr>
            <w:tcW w:w="1316" w:type="dxa"/>
            <w:tcBorders>
              <w:top w:val="nil"/>
              <w:left w:val="nil"/>
              <w:bottom w:val="nil"/>
              <w:right w:val="nil"/>
            </w:tcBorders>
            <w:shd w:val="clear" w:color="auto" w:fill="auto"/>
            <w:noWrap/>
            <w:vAlign w:val="bottom"/>
          </w:tcPr>
          <w:p w:rsidR="00C672BD" w:rsidRPr="007D2267" w:rsidRDefault="00C672BD" w:rsidP="00C121A8">
            <w:pPr>
              <w:jc w:val="right"/>
              <w:rPr>
                <w:rFonts w:ascii="SWISS" w:hAnsi="SWISS" w:cs="Arial"/>
                <w:sz w:val="20"/>
                <w:szCs w:val="20"/>
              </w:rPr>
            </w:pPr>
            <w:r w:rsidRPr="007D2267">
              <w:rPr>
                <w:rFonts w:ascii="SWISS" w:hAnsi="SWISS" w:cs="Arial"/>
                <w:sz w:val="20"/>
                <w:szCs w:val="20"/>
              </w:rPr>
              <w:t>423,172</w:t>
            </w:r>
          </w:p>
        </w:tc>
        <w:tc>
          <w:tcPr>
            <w:tcW w:w="1150" w:type="dxa"/>
            <w:tcBorders>
              <w:top w:val="nil"/>
              <w:left w:val="nil"/>
              <w:bottom w:val="nil"/>
              <w:right w:val="nil"/>
            </w:tcBorders>
            <w:shd w:val="clear" w:color="auto" w:fill="auto"/>
            <w:noWrap/>
            <w:vAlign w:val="bottom"/>
          </w:tcPr>
          <w:p w:rsidR="00C672BD" w:rsidRPr="007D2267" w:rsidRDefault="00C672BD" w:rsidP="007D2267">
            <w:pPr>
              <w:jc w:val="right"/>
              <w:rPr>
                <w:rFonts w:ascii="SWISS" w:hAnsi="SWISS" w:cs="Arial"/>
                <w:sz w:val="20"/>
                <w:szCs w:val="20"/>
              </w:rPr>
            </w:pPr>
            <w:r w:rsidRPr="007D2267">
              <w:rPr>
                <w:rFonts w:ascii="SWISS" w:hAnsi="SWISS" w:cs="Arial"/>
                <w:sz w:val="20"/>
                <w:szCs w:val="20"/>
              </w:rPr>
              <w:t>(</w:t>
            </w:r>
            <w:r w:rsidR="007D2267" w:rsidRPr="007D2267">
              <w:rPr>
                <w:rFonts w:ascii="SWISS" w:hAnsi="SWISS" w:cs="Arial"/>
                <w:sz w:val="20"/>
                <w:szCs w:val="20"/>
              </w:rPr>
              <w:t>398,628</w:t>
            </w:r>
            <w:r w:rsidRPr="007D2267">
              <w:rPr>
                <w:rFonts w:ascii="SWISS" w:hAnsi="SWISS" w:cs="Arial"/>
                <w:sz w:val="20"/>
                <w:szCs w:val="20"/>
              </w:rPr>
              <w:t xml:space="preserve">) </w:t>
            </w:r>
          </w:p>
        </w:tc>
        <w:tc>
          <w:tcPr>
            <w:tcW w:w="1706" w:type="dxa"/>
            <w:tcBorders>
              <w:top w:val="nil"/>
              <w:left w:val="nil"/>
              <w:bottom w:val="nil"/>
              <w:right w:val="nil"/>
            </w:tcBorders>
            <w:shd w:val="clear" w:color="auto" w:fill="auto"/>
            <w:noWrap/>
            <w:vAlign w:val="bottom"/>
          </w:tcPr>
          <w:p w:rsidR="00C672BD" w:rsidRPr="007D2267" w:rsidRDefault="00C672BD" w:rsidP="007D2267">
            <w:pPr>
              <w:jc w:val="right"/>
              <w:rPr>
                <w:rFonts w:ascii="SWISS" w:hAnsi="SWISS" w:cs="Arial"/>
                <w:sz w:val="20"/>
                <w:szCs w:val="20"/>
              </w:rPr>
            </w:pPr>
            <w:r w:rsidRPr="007D2267">
              <w:rPr>
                <w:rFonts w:ascii="SWISS" w:hAnsi="SWISS" w:cs="Arial"/>
                <w:sz w:val="20"/>
                <w:szCs w:val="20"/>
              </w:rPr>
              <w:t>2</w:t>
            </w:r>
            <w:r w:rsidR="007D2267" w:rsidRPr="007D2267">
              <w:rPr>
                <w:rFonts w:ascii="SWISS" w:hAnsi="SWISS" w:cs="Arial"/>
                <w:sz w:val="20"/>
                <w:szCs w:val="20"/>
              </w:rPr>
              <w:t>4,544</w:t>
            </w:r>
          </w:p>
        </w:tc>
        <w:tc>
          <w:tcPr>
            <w:tcW w:w="1450" w:type="dxa"/>
            <w:tcBorders>
              <w:top w:val="nil"/>
              <w:left w:val="nil"/>
              <w:bottom w:val="nil"/>
              <w:right w:val="nil"/>
            </w:tcBorders>
            <w:shd w:val="clear" w:color="auto" w:fill="auto"/>
            <w:noWrap/>
            <w:vAlign w:val="bottom"/>
          </w:tcPr>
          <w:p w:rsidR="00C672BD" w:rsidRPr="007D2267" w:rsidRDefault="007D2267" w:rsidP="00C121A8">
            <w:pPr>
              <w:jc w:val="right"/>
              <w:rPr>
                <w:rFonts w:ascii="SWISS" w:hAnsi="SWISS" w:cs="Arial"/>
                <w:sz w:val="20"/>
                <w:szCs w:val="20"/>
              </w:rPr>
            </w:pPr>
            <w:r w:rsidRPr="007D2267">
              <w:rPr>
                <w:rFonts w:ascii="SWISS" w:hAnsi="SWISS" w:cs="Arial"/>
                <w:sz w:val="20"/>
                <w:szCs w:val="20"/>
              </w:rPr>
              <w:t>15,581</w:t>
            </w:r>
          </w:p>
        </w:tc>
        <w:tc>
          <w:tcPr>
            <w:tcW w:w="1194" w:type="dxa"/>
            <w:tcBorders>
              <w:top w:val="nil"/>
              <w:left w:val="nil"/>
              <w:bottom w:val="nil"/>
              <w:right w:val="nil"/>
            </w:tcBorders>
            <w:shd w:val="clear" w:color="auto" w:fill="auto"/>
            <w:noWrap/>
            <w:vAlign w:val="bottom"/>
          </w:tcPr>
          <w:p w:rsidR="00C672BD" w:rsidRPr="007D2267" w:rsidRDefault="007D2267" w:rsidP="00C121A8">
            <w:pPr>
              <w:jc w:val="right"/>
              <w:rPr>
                <w:rFonts w:ascii="SWISS" w:hAnsi="SWISS" w:cs="Arial"/>
                <w:sz w:val="20"/>
                <w:szCs w:val="20"/>
              </w:rPr>
            </w:pPr>
            <w:r w:rsidRPr="007D2267">
              <w:rPr>
                <w:rFonts w:ascii="SWISS" w:hAnsi="SWISS" w:cs="Arial"/>
                <w:sz w:val="20"/>
                <w:szCs w:val="20"/>
              </w:rPr>
              <w:t>40,125</w:t>
            </w:r>
          </w:p>
        </w:tc>
        <w:tc>
          <w:tcPr>
            <w:tcW w:w="1172" w:type="dxa"/>
            <w:tcBorders>
              <w:top w:val="nil"/>
              <w:left w:val="nil"/>
              <w:bottom w:val="nil"/>
              <w:right w:val="nil"/>
            </w:tcBorders>
            <w:shd w:val="clear" w:color="auto" w:fill="auto"/>
            <w:noWrap/>
            <w:vAlign w:val="bottom"/>
          </w:tcPr>
          <w:p w:rsidR="00C672BD" w:rsidRPr="00C305DB" w:rsidRDefault="00C305DB" w:rsidP="00C121A8">
            <w:pPr>
              <w:jc w:val="right"/>
              <w:rPr>
                <w:rFonts w:ascii="SWISS" w:hAnsi="SWISS" w:cs="Arial"/>
                <w:sz w:val="20"/>
                <w:szCs w:val="20"/>
              </w:rPr>
            </w:pPr>
            <w:r w:rsidRPr="00C305DB">
              <w:rPr>
                <w:rFonts w:ascii="SWISS" w:hAnsi="SWISS" w:cs="Arial"/>
                <w:sz w:val="20"/>
                <w:szCs w:val="20"/>
              </w:rPr>
              <w:t>69.51</w:t>
            </w:r>
            <w:r w:rsidR="00C672BD" w:rsidRPr="00C305DB">
              <w:rPr>
                <w:rFonts w:ascii="SWISS" w:hAnsi="SWISS" w:cs="Arial"/>
                <w:sz w:val="20"/>
                <w:szCs w:val="20"/>
              </w:rPr>
              <w:t>%</w:t>
            </w:r>
          </w:p>
        </w:tc>
        <w:tc>
          <w:tcPr>
            <w:tcW w:w="1077" w:type="dxa"/>
            <w:tcBorders>
              <w:top w:val="nil"/>
              <w:left w:val="nil"/>
              <w:bottom w:val="nil"/>
              <w:right w:val="nil"/>
            </w:tcBorders>
            <w:shd w:val="clear" w:color="auto" w:fill="auto"/>
            <w:noWrap/>
            <w:vAlign w:val="bottom"/>
          </w:tcPr>
          <w:p w:rsidR="00C672BD" w:rsidRPr="00C305DB" w:rsidRDefault="00C672BD" w:rsidP="00C121A8">
            <w:pPr>
              <w:jc w:val="right"/>
              <w:rPr>
                <w:rFonts w:ascii="SWISS" w:hAnsi="SWISS" w:cs="Arial"/>
                <w:sz w:val="20"/>
                <w:szCs w:val="20"/>
              </w:rPr>
            </w:pPr>
            <w:r w:rsidRPr="00C305DB">
              <w:rPr>
                <w:rFonts w:ascii="SWISS" w:hAnsi="SWISS" w:cs="Arial"/>
                <w:sz w:val="20"/>
                <w:szCs w:val="20"/>
              </w:rPr>
              <w:t>7.50%</w:t>
            </w:r>
          </w:p>
        </w:tc>
        <w:tc>
          <w:tcPr>
            <w:tcW w:w="1357" w:type="dxa"/>
            <w:tcBorders>
              <w:top w:val="nil"/>
              <w:left w:val="nil"/>
              <w:bottom w:val="nil"/>
              <w:right w:val="single" w:sz="8" w:space="0" w:color="auto"/>
            </w:tcBorders>
            <w:shd w:val="clear" w:color="auto" w:fill="auto"/>
            <w:noWrap/>
            <w:vAlign w:val="bottom"/>
          </w:tcPr>
          <w:p w:rsidR="00C672BD" w:rsidRPr="00C305DB" w:rsidRDefault="00C305DB" w:rsidP="00C121A8">
            <w:pPr>
              <w:jc w:val="right"/>
              <w:rPr>
                <w:rFonts w:ascii="SWISS" w:hAnsi="SWISS" w:cs="Arial"/>
                <w:sz w:val="20"/>
                <w:szCs w:val="20"/>
              </w:rPr>
            </w:pPr>
            <w:r w:rsidRPr="00C305DB">
              <w:rPr>
                <w:rFonts w:ascii="SWISS" w:hAnsi="SWISS" w:cs="Arial"/>
                <w:sz w:val="20"/>
                <w:szCs w:val="20"/>
              </w:rPr>
              <w:t>5.21</w:t>
            </w:r>
            <w:r w:rsidR="00C672BD" w:rsidRPr="00C305DB">
              <w:rPr>
                <w:rFonts w:ascii="SWISS" w:hAnsi="SWISS" w:cs="Arial"/>
                <w:sz w:val="20"/>
                <w:szCs w:val="20"/>
              </w:rPr>
              <w:t>%</w:t>
            </w:r>
          </w:p>
        </w:tc>
      </w:tr>
      <w:tr w:rsidR="00C672BD" w:rsidRPr="00B2100D" w:rsidTr="00C121A8">
        <w:trPr>
          <w:trHeight w:val="295"/>
        </w:trPr>
        <w:tc>
          <w:tcPr>
            <w:tcW w:w="436" w:type="dxa"/>
            <w:tcBorders>
              <w:top w:val="nil"/>
              <w:left w:val="single" w:sz="8" w:space="0" w:color="auto"/>
              <w:bottom w:val="nil"/>
              <w:right w:val="nil"/>
            </w:tcBorders>
            <w:shd w:val="clear" w:color="auto" w:fill="auto"/>
            <w:noWrap/>
            <w:vAlign w:val="bottom"/>
          </w:tcPr>
          <w:p w:rsidR="00C672BD" w:rsidRPr="00B2100D" w:rsidRDefault="00C672BD" w:rsidP="00C121A8">
            <w:pPr>
              <w:jc w:val="center"/>
              <w:rPr>
                <w:rFonts w:ascii="SWISS" w:hAnsi="SWISS" w:cs="Arial"/>
                <w:sz w:val="20"/>
                <w:szCs w:val="20"/>
              </w:rPr>
            </w:pPr>
            <w:r w:rsidRPr="00B2100D">
              <w:rPr>
                <w:rFonts w:ascii="SWISS" w:hAnsi="SWISS" w:cs="Arial"/>
                <w:sz w:val="20"/>
                <w:szCs w:val="20"/>
              </w:rPr>
              <w:t>3.</w:t>
            </w:r>
          </w:p>
        </w:tc>
        <w:tc>
          <w:tcPr>
            <w:tcW w:w="2814" w:type="dxa"/>
            <w:gridSpan w:val="2"/>
            <w:tcBorders>
              <w:top w:val="nil"/>
              <w:left w:val="nil"/>
              <w:bottom w:val="nil"/>
              <w:right w:val="nil"/>
            </w:tcBorders>
            <w:shd w:val="clear" w:color="auto" w:fill="auto"/>
            <w:noWrap/>
            <w:vAlign w:val="bottom"/>
          </w:tcPr>
          <w:p w:rsidR="00C672BD" w:rsidRPr="00B2100D" w:rsidRDefault="00C672BD" w:rsidP="00C121A8">
            <w:pPr>
              <w:rPr>
                <w:rFonts w:ascii="SWISS" w:hAnsi="SWISS" w:cs="Arial"/>
                <w:sz w:val="20"/>
                <w:szCs w:val="20"/>
              </w:rPr>
            </w:pPr>
            <w:r w:rsidRPr="00B2100D">
              <w:rPr>
                <w:rFonts w:ascii="SWISS" w:hAnsi="SWISS" w:cs="Arial"/>
                <w:sz w:val="20"/>
                <w:szCs w:val="20"/>
              </w:rPr>
              <w:t>SHORT-TERM DEBT (Truck)</w:t>
            </w:r>
          </w:p>
        </w:tc>
        <w:tc>
          <w:tcPr>
            <w:tcW w:w="1316" w:type="dxa"/>
            <w:tcBorders>
              <w:top w:val="nil"/>
              <w:left w:val="nil"/>
              <w:bottom w:val="nil"/>
              <w:right w:val="nil"/>
            </w:tcBorders>
            <w:shd w:val="clear" w:color="auto" w:fill="auto"/>
            <w:noWrap/>
            <w:vAlign w:val="bottom"/>
          </w:tcPr>
          <w:p w:rsidR="00C672BD" w:rsidRPr="007D2267" w:rsidRDefault="00C672BD" w:rsidP="00C121A8">
            <w:pPr>
              <w:jc w:val="right"/>
              <w:rPr>
                <w:rFonts w:ascii="SWISS" w:hAnsi="SWISS" w:cs="Arial"/>
                <w:sz w:val="20"/>
                <w:szCs w:val="20"/>
              </w:rPr>
            </w:pPr>
            <w:r w:rsidRPr="007D2267">
              <w:rPr>
                <w:rFonts w:ascii="SWISS" w:hAnsi="SWISS" w:cs="Arial"/>
                <w:sz w:val="20"/>
                <w:szCs w:val="20"/>
              </w:rPr>
              <w:t>0</w:t>
            </w:r>
          </w:p>
        </w:tc>
        <w:tc>
          <w:tcPr>
            <w:tcW w:w="1150" w:type="dxa"/>
            <w:tcBorders>
              <w:top w:val="nil"/>
              <w:left w:val="nil"/>
              <w:bottom w:val="nil"/>
              <w:right w:val="nil"/>
            </w:tcBorders>
            <w:shd w:val="clear" w:color="auto" w:fill="auto"/>
            <w:noWrap/>
            <w:vAlign w:val="bottom"/>
          </w:tcPr>
          <w:p w:rsidR="00C672BD" w:rsidRPr="007D2267" w:rsidRDefault="007D2267" w:rsidP="00C121A8">
            <w:pPr>
              <w:jc w:val="right"/>
              <w:rPr>
                <w:rFonts w:ascii="SWISS" w:hAnsi="SWISS" w:cs="Arial"/>
                <w:sz w:val="20"/>
                <w:szCs w:val="20"/>
              </w:rPr>
            </w:pPr>
            <w:r w:rsidRPr="007D2267">
              <w:rPr>
                <w:rFonts w:ascii="SWISS" w:hAnsi="SWISS" w:cs="Arial"/>
                <w:sz w:val="20"/>
                <w:szCs w:val="20"/>
              </w:rPr>
              <w:t>2,827</w:t>
            </w:r>
          </w:p>
        </w:tc>
        <w:tc>
          <w:tcPr>
            <w:tcW w:w="1706" w:type="dxa"/>
            <w:tcBorders>
              <w:top w:val="nil"/>
              <w:left w:val="nil"/>
              <w:bottom w:val="nil"/>
              <w:right w:val="nil"/>
            </w:tcBorders>
            <w:shd w:val="clear" w:color="auto" w:fill="auto"/>
            <w:noWrap/>
            <w:vAlign w:val="bottom"/>
          </w:tcPr>
          <w:p w:rsidR="00C672BD" w:rsidRPr="007D2267" w:rsidRDefault="007D2267" w:rsidP="00C121A8">
            <w:pPr>
              <w:jc w:val="right"/>
              <w:rPr>
                <w:rFonts w:ascii="SWISS" w:hAnsi="SWISS" w:cs="Arial"/>
                <w:sz w:val="20"/>
                <w:szCs w:val="20"/>
              </w:rPr>
            </w:pPr>
            <w:r w:rsidRPr="007D2267">
              <w:rPr>
                <w:rFonts w:ascii="SWISS" w:hAnsi="SWISS" w:cs="Arial"/>
                <w:sz w:val="20"/>
                <w:szCs w:val="20"/>
              </w:rPr>
              <w:t>2,827</w:t>
            </w:r>
          </w:p>
        </w:tc>
        <w:tc>
          <w:tcPr>
            <w:tcW w:w="1450" w:type="dxa"/>
            <w:tcBorders>
              <w:top w:val="nil"/>
              <w:left w:val="nil"/>
              <w:bottom w:val="nil"/>
              <w:right w:val="nil"/>
            </w:tcBorders>
            <w:shd w:val="clear" w:color="auto" w:fill="auto"/>
            <w:noWrap/>
            <w:vAlign w:val="bottom"/>
          </w:tcPr>
          <w:p w:rsidR="00C672BD" w:rsidRPr="007D2267" w:rsidRDefault="007D2267" w:rsidP="00C121A8">
            <w:pPr>
              <w:jc w:val="right"/>
              <w:rPr>
                <w:rFonts w:ascii="SWISS" w:hAnsi="SWISS" w:cs="Arial"/>
                <w:sz w:val="20"/>
                <w:szCs w:val="20"/>
              </w:rPr>
            </w:pPr>
            <w:r w:rsidRPr="007D2267">
              <w:rPr>
                <w:rFonts w:ascii="SWISS" w:hAnsi="SWISS" w:cs="Arial"/>
                <w:sz w:val="20"/>
                <w:szCs w:val="20"/>
              </w:rPr>
              <w:t>1,794</w:t>
            </w:r>
          </w:p>
        </w:tc>
        <w:tc>
          <w:tcPr>
            <w:tcW w:w="1194" w:type="dxa"/>
            <w:tcBorders>
              <w:top w:val="nil"/>
              <w:left w:val="nil"/>
              <w:bottom w:val="nil"/>
              <w:right w:val="nil"/>
            </w:tcBorders>
            <w:shd w:val="clear" w:color="auto" w:fill="auto"/>
            <w:noWrap/>
            <w:vAlign w:val="bottom"/>
          </w:tcPr>
          <w:p w:rsidR="00C672BD" w:rsidRPr="007D2267" w:rsidRDefault="007D2267" w:rsidP="00C121A8">
            <w:pPr>
              <w:jc w:val="right"/>
              <w:rPr>
                <w:rFonts w:ascii="SWISS" w:hAnsi="SWISS" w:cs="Arial"/>
                <w:sz w:val="20"/>
                <w:szCs w:val="20"/>
              </w:rPr>
            </w:pPr>
            <w:r w:rsidRPr="007D2267">
              <w:rPr>
                <w:rFonts w:ascii="SWISS" w:hAnsi="SWISS" w:cs="Arial"/>
                <w:sz w:val="20"/>
                <w:szCs w:val="20"/>
              </w:rPr>
              <w:t>4,621</w:t>
            </w:r>
          </w:p>
        </w:tc>
        <w:tc>
          <w:tcPr>
            <w:tcW w:w="1172" w:type="dxa"/>
            <w:tcBorders>
              <w:top w:val="nil"/>
              <w:left w:val="nil"/>
              <w:bottom w:val="nil"/>
              <w:right w:val="nil"/>
            </w:tcBorders>
            <w:shd w:val="clear" w:color="auto" w:fill="auto"/>
            <w:noWrap/>
            <w:vAlign w:val="bottom"/>
          </w:tcPr>
          <w:p w:rsidR="00C672BD" w:rsidRPr="00C305DB" w:rsidRDefault="00C305DB" w:rsidP="00C121A8">
            <w:pPr>
              <w:jc w:val="right"/>
              <w:rPr>
                <w:rFonts w:ascii="SWISS" w:hAnsi="SWISS" w:cs="Arial"/>
                <w:sz w:val="20"/>
                <w:szCs w:val="20"/>
              </w:rPr>
            </w:pPr>
            <w:r w:rsidRPr="00C305DB">
              <w:rPr>
                <w:rFonts w:ascii="SWISS" w:hAnsi="SWISS" w:cs="Arial"/>
                <w:sz w:val="20"/>
                <w:szCs w:val="20"/>
              </w:rPr>
              <w:t>8.00</w:t>
            </w:r>
            <w:r w:rsidR="00C672BD" w:rsidRPr="00C305DB">
              <w:rPr>
                <w:rFonts w:ascii="SWISS" w:hAnsi="SWISS" w:cs="Arial"/>
                <w:sz w:val="20"/>
                <w:szCs w:val="20"/>
              </w:rPr>
              <w:t>%</w:t>
            </w:r>
          </w:p>
        </w:tc>
        <w:tc>
          <w:tcPr>
            <w:tcW w:w="1077" w:type="dxa"/>
            <w:tcBorders>
              <w:top w:val="nil"/>
              <w:left w:val="nil"/>
              <w:bottom w:val="nil"/>
              <w:right w:val="nil"/>
            </w:tcBorders>
            <w:shd w:val="clear" w:color="auto" w:fill="auto"/>
            <w:noWrap/>
            <w:vAlign w:val="bottom"/>
          </w:tcPr>
          <w:p w:rsidR="00C672BD" w:rsidRPr="00C305DB" w:rsidRDefault="00C672BD" w:rsidP="00C121A8">
            <w:pPr>
              <w:jc w:val="right"/>
              <w:rPr>
                <w:rFonts w:ascii="SWISS" w:hAnsi="SWISS" w:cs="Arial"/>
                <w:sz w:val="20"/>
                <w:szCs w:val="20"/>
              </w:rPr>
            </w:pPr>
            <w:r w:rsidRPr="00C305DB">
              <w:rPr>
                <w:rFonts w:ascii="SWISS" w:hAnsi="SWISS" w:cs="Arial"/>
                <w:sz w:val="20"/>
                <w:szCs w:val="20"/>
              </w:rPr>
              <w:t>5.00%</w:t>
            </w:r>
          </w:p>
        </w:tc>
        <w:tc>
          <w:tcPr>
            <w:tcW w:w="1357" w:type="dxa"/>
            <w:tcBorders>
              <w:top w:val="nil"/>
              <w:left w:val="nil"/>
              <w:bottom w:val="nil"/>
              <w:right w:val="single" w:sz="8" w:space="0" w:color="auto"/>
            </w:tcBorders>
            <w:shd w:val="clear" w:color="auto" w:fill="auto"/>
            <w:noWrap/>
            <w:vAlign w:val="bottom"/>
          </w:tcPr>
          <w:p w:rsidR="00C672BD" w:rsidRPr="00C305DB" w:rsidRDefault="00C672BD" w:rsidP="00C305DB">
            <w:pPr>
              <w:jc w:val="right"/>
              <w:rPr>
                <w:rFonts w:ascii="SWISS" w:hAnsi="SWISS" w:cs="Arial"/>
                <w:sz w:val="20"/>
                <w:szCs w:val="20"/>
              </w:rPr>
            </w:pPr>
            <w:r w:rsidRPr="00C305DB">
              <w:rPr>
                <w:rFonts w:ascii="SWISS" w:hAnsi="SWISS" w:cs="Arial"/>
                <w:sz w:val="20"/>
                <w:szCs w:val="20"/>
              </w:rPr>
              <w:t>0.</w:t>
            </w:r>
            <w:r w:rsidR="00C305DB" w:rsidRPr="00C305DB">
              <w:rPr>
                <w:rFonts w:ascii="SWISS" w:hAnsi="SWISS" w:cs="Arial"/>
                <w:sz w:val="20"/>
                <w:szCs w:val="20"/>
              </w:rPr>
              <w:t>40</w:t>
            </w:r>
            <w:r w:rsidRPr="00C305DB">
              <w:rPr>
                <w:rFonts w:ascii="SWISS" w:hAnsi="SWISS" w:cs="Arial"/>
                <w:sz w:val="20"/>
                <w:szCs w:val="20"/>
              </w:rPr>
              <w:t>%</w:t>
            </w:r>
          </w:p>
        </w:tc>
      </w:tr>
      <w:tr w:rsidR="00C672BD" w:rsidRPr="00B2100D" w:rsidTr="00C121A8">
        <w:trPr>
          <w:trHeight w:val="295"/>
        </w:trPr>
        <w:tc>
          <w:tcPr>
            <w:tcW w:w="436" w:type="dxa"/>
            <w:tcBorders>
              <w:top w:val="nil"/>
              <w:left w:val="single" w:sz="8" w:space="0" w:color="auto"/>
              <w:bottom w:val="nil"/>
              <w:right w:val="nil"/>
            </w:tcBorders>
            <w:shd w:val="clear" w:color="auto" w:fill="auto"/>
            <w:noWrap/>
            <w:vAlign w:val="bottom"/>
          </w:tcPr>
          <w:p w:rsidR="00C672BD" w:rsidRPr="00B2100D" w:rsidRDefault="00C672BD" w:rsidP="00C121A8">
            <w:pPr>
              <w:jc w:val="center"/>
              <w:rPr>
                <w:rFonts w:ascii="SWISS" w:hAnsi="SWISS" w:cs="Arial"/>
                <w:sz w:val="20"/>
                <w:szCs w:val="20"/>
              </w:rPr>
            </w:pPr>
            <w:r w:rsidRPr="00B2100D">
              <w:rPr>
                <w:rFonts w:ascii="SWISS" w:hAnsi="SWISS" w:cs="Arial"/>
                <w:sz w:val="20"/>
                <w:szCs w:val="20"/>
              </w:rPr>
              <w:t>4.</w:t>
            </w:r>
          </w:p>
        </w:tc>
        <w:tc>
          <w:tcPr>
            <w:tcW w:w="2814" w:type="dxa"/>
            <w:gridSpan w:val="2"/>
            <w:tcBorders>
              <w:top w:val="nil"/>
              <w:left w:val="nil"/>
              <w:bottom w:val="nil"/>
              <w:right w:val="nil"/>
            </w:tcBorders>
            <w:shd w:val="clear" w:color="auto" w:fill="auto"/>
            <w:noWrap/>
            <w:vAlign w:val="bottom"/>
          </w:tcPr>
          <w:p w:rsidR="00C672BD" w:rsidRPr="00B2100D" w:rsidRDefault="00C672BD" w:rsidP="00C121A8">
            <w:pPr>
              <w:rPr>
                <w:rFonts w:ascii="SWISS" w:hAnsi="SWISS" w:cs="Arial"/>
                <w:sz w:val="20"/>
                <w:szCs w:val="20"/>
              </w:rPr>
            </w:pPr>
            <w:r w:rsidRPr="00B2100D">
              <w:rPr>
                <w:rFonts w:ascii="SWISS" w:hAnsi="SWISS" w:cs="Arial"/>
                <w:sz w:val="20"/>
                <w:szCs w:val="20"/>
              </w:rPr>
              <w:t>PREFERRED STOCK</w:t>
            </w:r>
          </w:p>
        </w:tc>
        <w:tc>
          <w:tcPr>
            <w:tcW w:w="1316" w:type="dxa"/>
            <w:tcBorders>
              <w:top w:val="nil"/>
              <w:left w:val="nil"/>
              <w:bottom w:val="nil"/>
              <w:right w:val="nil"/>
            </w:tcBorders>
            <w:shd w:val="clear" w:color="auto" w:fill="auto"/>
            <w:noWrap/>
            <w:vAlign w:val="bottom"/>
          </w:tcPr>
          <w:p w:rsidR="00C672BD" w:rsidRPr="007D2267" w:rsidRDefault="00C672BD" w:rsidP="00C121A8">
            <w:pPr>
              <w:jc w:val="right"/>
              <w:rPr>
                <w:rFonts w:ascii="SWISS" w:hAnsi="SWISS" w:cs="Arial"/>
                <w:sz w:val="20"/>
                <w:szCs w:val="20"/>
              </w:rPr>
            </w:pPr>
            <w:r w:rsidRPr="007D2267">
              <w:rPr>
                <w:rFonts w:ascii="SWISS" w:hAnsi="SWISS" w:cs="Arial"/>
                <w:sz w:val="20"/>
                <w:szCs w:val="20"/>
              </w:rPr>
              <w:t>0</w:t>
            </w:r>
          </w:p>
        </w:tc>
        <w:tc>
          <w:tcPr>
            <w:tcW w:w="1150" w:type="dxa"/>
            <w:tcBorders>
              <w:top w:val="nil"/>
              <w:left w:val="nil"/>
              <w:bottom w:val="nil"/>
              <w:right w:val="nil"/>
            </w:tcBorders>
            <w:shd w:val="clear" w:color="auto" w:fill="auto"/>
            <w:noWrap/>
            <w:vAlign w:val="bottom"/>
          </w:tcPr>
          <w:p w:rsidR="00C672BD" w:rsidRPr="007D2267" w:rsidRDefault="00C672BD" w:rsidP="00C121A8">
            <w:pPr>
              <w:jc w:val="right"/>
              <w:rPr>
                <w:rFonts w:ascii="SWISS" w:hAnsi="SWISS" w:cs="Arial"/>
                <w:sz w:val="20"/>
                <w:szCs w:val="20"/>
              </w:rPr>
            </w:pPr>
            <w:r w:rsidRPr="007D2267">
              <w:rPr>
                <w:rFonts w:ascii="SWISS" w:hAnsi="SWISS" w:cs="Arial"/>
                <w:sz w:val="20"/>
                <w:szCs w:val="20"/>
              </w:rPr>
              <w:t>0</w:t>
            </w:r>
          </w:p>
        </w:tc>
        <w:tc>
          <w:tcPr>
            <w:tcW w:w="1706" w:type="dxa"/>
            <w:tcBorders>
              <w:top w:val="nil"/>
              <w:left w:val="nil"/>
              <w:bottom w:val="nil"/>
              <w:right w:val="nil"/>
            </w:tcBorders>
            <w:shd w:val="clear" w:color="auto" w:fill="auto"/>
            <w:noWrap/>
            <w:vAlign w:val="bottom"/>
          </w:tcPr>
          <w:p w:rsidR="00C672BD" w:rsidRPr="007D2267" w:rsidRDefault="00C672BD" w:rsidP="00C121A8">
            <w:pPr>
              <w:jc w:val="right"/>
              <w:rPr>
                <w:rFonts w:ascii="SWISS" w:hAnsi="SWISS" w:cs="Arial"/>
                <w:sz w:val="20"/>
                <w:szCs w:val="20"/>
              </w:rPr>
            </w:pPr>
            <w:r w:rsidRPr="007D2267">
              <w:rPr>
                <w:rFonts w:ascii="SWISS" w:hAnsi="SWISS" w:cs="Arial"/>
                <w:sz w:val="20"/>
                <w:szCs w:val="20"/>
              </w:rPr>
              <w:t xml:space="preserve">0 </w:t>
            </w:r>
          </w:p>
        </w:tc>
        <w:tc>
          <w:tcPr>
            <w:tcW w:w="1450" w:type="dxa"/>
            <w:tcBorders>
              <w:top w:val="nil"/>
              <w:left w:val="nil"/>
              <w:bottom w:val="nil"/>
              <w:right w:val="nil"/>
            </w:tcBorders>
            <w:shd w:val="clear" w:color="auto" w:fill="auto"/>
            <w:noWrap/>
            <w:vAlign w:val="bottom"/>
          </w:tcPr>
          <w:p w:rsidR="00C672BD" w:rsidRPr="007D2267" w:rsidRDefault="00C672BD" w:rsidP="00C121A8">
            <w:pPr>
              <w:jc w:val="right"/>
              <w:rPr>
                <w:rFonts w:ascii="SWISS" w:hAnsi="SWISS" w:cs="Arial"/>
                <w:sz w:val="20"/>
                <w:szCs w:val="20"/>
              </w:rPr>
            </w:pPr>
            <w:r w:rsidRPr="007D2267">
              <w:rPr>
                <w:rFonts w:ascii="SWISS" w:hAnsi="SWISS" w:cs="Arial"/>
                <w:sz w:val="20"/>
                <w:szCs w:val="20"/>
              </w:rPr>
              <w:t xml:space="preserve">0 </w:t>
            </w:r>
          </w:p>
        </w:tc>
        <w:tc>
          <w:tcPr>
            <w:tcW w:w="1194" w:type="dxa"/>
            <w:tcBorders>
              <w:top w:val="nil"/>
              <w:left w:val="nil"/>
              <w:bottom w:val="nil"/>
              <w:right w:val="nil"/>
            </w:tcBorders>
            <w:shd w:val="clear" w:color="auto" w:fill="auto"/>
            <w:noWrap/>
            <w:vAlign w:val="bottom"/>
          </w:tcPr>
          <w:p w:rsidR="00C672BD" w:rsidRPr="007D2267" w:rsidRDefault="00C672BD" w:rsidP="00C121A8">
            <w:pPr>
              <w:jc w:val="right"/>
              <w:rPr>
                <w:rFonts w:ascii="SWISS" w:hAnsi="SWISS" w:cs="Arial"/>
                <w:sz w:val="20"/>
                <w:szCs w:val="20"/>
              </w:rPr>
            </w:pPr>
            <w:r w:rsidRPr="007D2267">
              <w:rPr>
                <w:rFonts w:ascii="SWISS" w:hAnsi="SWISS" w:cs="Arial"/>
                <w:sz w:val="20"/>
                <w:szCs w:val="20"/>
              </w:rPr>
              <w:t>0</w:t>
            </w:r>
          </w:p>
        </w:tc>
        <w:tc>
          <w:tcPr>
            <w:tcW w:w="1172" w:type="dxa"/>
            <w:tcBorders>
              <w:top w:val="nil"/>
              <w:left w:val="nil"/>
              <w:bottom w:val="nil"/>
              <w:right w:val="nil"/>
            </w:tcBorders>
            <w:shd w:val="clear" w:color="auto" w:fill="auto"/>
            <w:noWrap/>
            <w:vAlign w:val="bottom"/>
          </w:tcPr>
          <w:p w:rsidR="00C672BD" w:rsidRPr="00C305DB" w:rsidRDefault="00C672BD" w:rsidP="00C121A8">
            <w:pPr>
              <w:jc w:val="right"/>
              <w:rPr>
                <w:rFonts w:ascii="SWISS" w:hAnsi="SWISS" w:cs="Arial"/>
                <w:sz w:val="20"/>
                <w:szCs w:val="20"/>
              </w:rPr>
            </w:pPr>
            <w:r w:rsidRPr="00C305DB">
              <w:rPr>
                <w:rFonts w:ascii="SWISS" w:hAnsi="SWISS" w:cs="Arial"/>
                <w:sz w:val="20"/>
                <w:szCs w:val="20"/>
              </w:rPr>
              <w:t>0.00%</w:t>
            </w:r>
          </w:p>
        </w:tc>
        <w:tc>
          <w:tcPr>
            <w:tcW w:w="1077" w:type="dxa"/>
            <w:tcBorders>
              <w:top w:val="nil"/>
              <w:left w:val="nil"/>
              <w:bottom w:val="nil"/>
              <w:right w:val="nil"/>
            </w:tcBorders>
            <w:shd w:val="clear" w:color="auto" w:fill="auto"/>
            <w:noWrap/>
            <w:vAlign w:val="bottom"/>
          </w:tcPr>
          <w:p w:rsidR="00C672BD" w:rsidRPr="00C305DB" w:rsidRDefault="00C672BD" w:rsidP="00C121A8">
            <w:pPr>
              <w:jc w:val="right"/>
              <w:rPr>
                <w:rFonts w:ascii="SWISS" w:hAnsi="SWISS" w:cs="Arial"/>
                <w:sz w:val="20"/>
                <w:szCs w:val="20"/>
              </w:rPr>
            </w:pPr>
            <w:r w:rsidRPr="00C305DB">
              <w:rPr>
                <w:rFonts w:ascii="SWISS" w:hAnsi="SWISS" w:cs="Arial"/>
                <w:sz w:val="20"/>
                <w:szCs w:val="20"/>
              </w:rPr>
              <w:t>0.00%</w:t>
            </w:r>
          </w:p>
        </w:tc>
        <w:tc>
          <w:tcPr>
            <w:tcW w:w="1357" w:type="dxa"/>
            <w:tcBorders>
              <w:top w:val="nil"/>
              <w:left w:val="nil"/>
              <w:bottom w:val="nil"/>
              <w:right w:val="single" w:sz="8" w:space="0" w:color="auto"/>
            </w:tcBorders>
            <w:shd w:val="clear" w:color="auto" w:fill="auto"/>
            <w:noWrap/>
            <w:vAlign w:val="bottom"/>
          </w:tcPr>
          <w:p w:rsidR="00C672BD" w:rsidRPr="00C305DB" w:rsidRDefault="00C672BD" w:rsidP="00C121A8">
            <w:pPr>
              <w:jc w:val="right"/>
              <w:rPr>
                <w:rFonts w:ascii="SWISS" w:hAnsi="SWISS" w:cs="Arial"/>
                <w:sz w:val="20"/>
                <w:szCs w:val="20"/>
              </w:rPr>
            </w:pPr>
            <w:r w:rsidRPr="00C305DB">
              <w:rPr>
                <w:rFonts w:ascii="SWISS" w:hAnsi="SWISS" w:cs="Arial"/>
                <w:sz w:val="20"/>
                <w:szCs w:val="20"/>
              </w:rPr>
              <w:t>0.00%</w:t>
            </w:r>
          </w:p>
        </w:tc>
      </w:tr>
      <w:tr w:rsidR="00C672BD" w:rsidRPr="00B2100D" w:rsidTr="00C121A8">
        <w:trPr>
          <w:trHeight w:val="295"/>
        </w:trPr>
        <w:tc>
          <w:tcPr>
            <w:tcW w:w="436" w:type="dxa"/>
            <w:tcBorders>
              <w:top w:val="nil"/>
              <w:left w:val="single" w:sz="8" w:space="0" w:color="auto"/>
              <w:bottom w:val="nil"/>
              <w:right w:val="nil"/>
            </w:tcBorders>
            <w:shd w:val="clear" w:color="auto" w:fill="auto"/>
            <w:noWrap/>
            <w:vAlign w:val="bottom"/>
          </w:tcPr>
          <w:p w:rsidR="00C672BD" w:rsidRPr="00B2100D" w:rsidRDefault="00C672BD" w:rsidP="00C121A8">
            <w:pPr>
              <w:ind w:right="-132"/>
              <w:rPr>
                <w:rFonts w:ascii="SWISS" w:hAnsi="SWISS" w:cs="Arial"/>
                <w:sz w:val="20"/>
                <w:szCs w:val="20"/>
              </w:rPr>
            </w:pPr>
            <w:r w:rsidRPr="00B2100D">
              <w:rPr>
                <w:rFonts w:ascii="SWISS" w:hAnsi="SWISS" w:cs="Arial"/>
                <w:sz w:val="20"/>
                <w:szCs w:val="20"/>
              </w:rPr>
              <w:t xml:space="preserve"> 5.</w:t>
            </w:r>
          </w:p>
        </w:tc>
        <w:tc>
          <w:tcPr>
            <w:tcW w:w="2814" w:type="dxa"/>
            <w:gridSpan w:val="2"/>
            <w:tcBorders>
              <w:top w:val="nil"/>
              <w:left w:val="nil"/>
              <w:bottom w:val="nil"/>
              <w:right w:val="nil"/>
            </w:tcBorders>
            <w:shd w:val="clear" w:color="auto" w:fill="auto"/>
            <w:noWrap/>
            <w:vAlign w:val="bottom"/>
          </w:tcPr>
          <w:p w:rsidR="00C672BD" w:rsidRPr="00B2100D" w:rsidRDefault="00C672BD" w:rsidP="00C121A8">
            <w:pPr>
              <w:rPr>
                <w:rFonts w:ascii="SWISS" w:hAnsi="SWISS" w:cs="Arial"/>
                <w:sz w:val="20"/>
                <w:szCs w:val="20"/>
              </w:rPr>
            </w:pPr>
            <w:r w:rsidRPr="00B2100D">
              <w:rPr>
                <w:rFonts w:ascii="SWISS" w:hAnsi="SWISS" w:cs="Arial"/>
                <w:sz w:val="20"/>
                <w:szCs w:val="20"/>
              </w:rPr>
              <w:t>CUSTOMER DEPOSITS</w:t>
            </w:r>
          </w:p>
        </w:tc>
        <w:tc>
          <w:tcPr>
            <w:tcW w:w="1316" w:type="dxa"/>
            <w:tcBorders>
              <w:top w:val="nil"/>
              <w:left w:val="nil"/>
              <w:bottom w:val="nil"/>
              <w:right w:val="nil"/>
            </w:tcBorders>
            <w:shd w:val="clear" w:color="auto" w:fill="auto"/>
            <w:noWrap/>
            <w:vAlign w:val="bottom"/>
          </w:tcPr>
          <w:p w:rsidR="00C672BD" w:rsidRPr="007D2267" w:rsidRDefault="007D2267" w:rsidP="00C121A8">
            <w:pPr>
              <w:jc w:val="right"/>
              <w:rPr>
                <w:rFonts w:ascii="SWISS" w:hAnsi="SWISS" w:cs="Arial"/>
                <w:sz w:val="20"/>
                <w:szCs w:val="20"/>
              </w:rPr>
            </w:pPr>
            <w:r w:rsidRPr="007D2267">
              <w:rPr>
                <w:rFonts w:ascii="SWISS" w:hAnsi="SWISS" w:cs="Arial"/>
                <w:sz w:val="20"/>
                <w:szCs w:val="20"/>
              </w:rPr>
              <w:t>576</w:t>
            </w:r>
          </w:p>
        </w:tc>
        <w:tc>
          <w:tcPr>
            <w:tcW w:w="1150" w:type="dxa"/>
            <w:tcBorders>
              <w:top w:val="nil"/>
              <w:left w:val="nil"/>
              <w:bottom w:val="nil"/>
              <w:right w:val="nil"/>
            </w:tcBorders>
            <w:shd w:val="clear" w:color="auto" w:fill="auto"/>
            <w:noWrap/>
            <w:vAlign w:val="bottom"/>
          </w:tcPr>
          <w:p w:rsidR="00C672BD" w:rsidRPr="007D2267" w:rsidRDefault="003A1406" w:rsidP="00C121A8">
            <w:pPr>
              <w:jc w:val="right"/>
              <w:rPr>
                <w:rFonts w:ascii="SWISS" w:hAnsi="SWISS" w:cs="Arial"/>
                <w:sz w:val="20"/>
                <w:szCs w:val="20"/>
              </w:rPr>
            </w:pPr>
            <w:r>
              <w:rPr>
                <w:rFonts w:ascii="SWISS" w:hAnsi="SWISS" w:cs="Arial"/>
                <w:sz w:val="20"/>
                <w:szCs w:val="20"/>
              </w:rPr>
              <w:t>14</w:t>
            </w:r>
            <w:r w:rsidR="007D2267" w:rsidRPr="007D2267">
              <w:rPr>
                <w:rFonts w:ascii="SWISS" w:hAnsi="SWISS" w:cs="Arial"/>
                <w:sz w:val="20"/>
                <w:szCs w:val="20"/>
              </w:rPr>
              <w:t>4</w:t>
            </w:r>
          </w:p>
        </w:tc>
        <w:tc>
          <w:tcPr>
            <w:tcW w:w="1706" w:type="dxa"/>
            <w:tcBorders>
              <w:top w:val="nil"/>
              <w:left w:val="nil"/>
              <w:bottom w:val="nil"/>
              <w:right w:val="nil"/>
            </w:tcBorders>
            <w:shd w:val="clear" w:color="auto" w:fill="auto"/>
            <w:noWrap/>
            <w:vAlign w:val="bottom"/>
          </w:tcPr>
          <w:p w:rsidR="00C672BD" w:rsidRPr="007D2267" w:rsidRDefault="007D2267" w:rsidP="00C121A8">
            <w:pPr>
              <w:jc w:val="right"/>
              <w:rPr>
                <w:rFonts w:ascii="SWISS" w:hAnsi="SWISS" w:cs="Arial"/>
                <w:sz w:val="20"/>
                <w:szCs w:val="20"/>
              </w:rPr>
            </w:pPr>
            <w:r w:rsidRPr="007D2267">
              <w:rPr>
                <w:rFonts w:ascii="SWISS" w:hAnsi="SWISS" w:cs="Arial"/>
                <w:sz w:val="20"/>
                <w:szCs w:val="20"/>
              </w:rPr>
              <w:t>720</w:t>
            </w:r>
          </w:p>
        </w:tc>
        <w:tc>
          <w:tcPr>
            <w:tcW w:w="1450" w:type="dxa"/>
            <w:tcBorders>
              <w:top w:val="nil"/>
              <w:left w:val="nil"/>
              <w:bottom w:val="nil"/>
              <w:right w:val="nil"/>
            </w:tcBorders>
            <w:shd w:val="clear" w:color="auto" w:fill="auto"/>
            <w:noWrap/>
            <w:vAlign w:val="bottom"/>
          </w:tcPr>
          <w:p w:rsidR="00C672BD" w:rsidRPr="007D2267" w:rsidRDefault="00C672BD" w:rsidP="00C121A8">
            <w:pPr>
              <w:jc w:val="right"/>
              <w:rPr>
                <w:rFonts w:ascii="SWISS" w:hAnsi="SWISS" w:cs="Arial"/>
                <w:sz w:val="20"/>
                <w:szCs w:val="20"/>
              </w:rPr>
            </w:pPr>
            <w:r w:rsidRPr="007D2267">
              <w:rPr>
                <w:rFonts w:ascii="SWISS" w:hAnsi="SWISS" w:cs="Arial"/>
                <w:sz w:val="20"/>
                <w:szCs w:val="20"/>
              </w:rPr>
              <w:t>0</w:t>
            </w:r>
          </w:p>
        </w:tc>
        <w:tc>
          <w:tcPr>
            <w:tcW w:w="1194" w:type="dxa"/>
            <w:tcBorders>
              <w:top w:val="nil"/>
              <w:left w:val="nil"/>
              <w:bottom w:val="nil"/>
              <w:right w:val="nil"/>
            </w:tcBorders>
            <w:shd w:val="clear" w:color="auto" w:fill="auto"/>
            <w:noWrap/>
            <w:vAlign w:val="bottom"/>
          </w:tcPr>
          <w:p w:rsidR="00C672BD" w:rsidRPr="007D2267" w:rsidRDefault="007D2267" w:rsidP="00C121A8">
            <w:pPr>
              <w:jc w:val="right"/>
              <w:rPr>
                <w:rFonts w:ascii="SWISS" w:hAnsi="SWISS" w:cs="Arial"/>
                <w:sz w:val="20"/>
                <w:szCs w:val="20"/>
              </w:rPr>
            </w:pPr>
            <w:r w:rsidRPr="007D2267">
              <w:rPr>
                <w:rFonts w:ascii="SWISS" w:hAnsi="SWISS" w:cs="Arial"/>
                <w:sz w:val="20"/>
                <w:szCs w:val="20"/>
              </w:rPr>
              <w:t>720</w:t>
            </w:r>
          </w:p>
        </w:tc>
        <w:tc>
          <w:tcPr>
            <w:tcW w:w="1172" w:type="dxa"/>
            <w:tcBorders>
              <w:top w:val="nil"/>
              <w:left w:val="nil"/>
              <w:bottom w:val="nil"/>
              <w:right w:val="nil"/>
            </w:tcBorders>
            <w:shd w:val="clear" w:color="auto" w:fill="auto"/>
            <w:noWrap/>
            <w:vAlign w:val="bottom"/>
          </w:tcPr>
          <w:p w:rsidR="00C672BD" w:rsidRPr="00C305DB" w:rsidRDefault="00C305DB" w:rsidP="00C121A8">
            <w:pPr>
              <w:jc w:val="right"/>
              <w:rPr>
                <w:rFonts w:ascii="SWISS" w:hAnsi="SWISS" w:cs="Arial"/>
                <w:sz w:val="20"/>
                <w:szCs w:val="20"/>
              </w:rPr>
            </w:pPr>
            <w:r w:rsidRPr="00C305DB">
              <w:rPr>
                <w:rFonts w:ascii="SWISS" w:hAnsi="SWISS" w:cs="Arial"/>
                <w:sz w:val="20"/>
                <w:szCs w:val="20"/>
              </w:rPr>
              <w:t>1.25</w:t>
            </w:r>
            <w:r w:rsidR="00C672BD" w:rsidRPr="00C305DB">
              <w:rPr>
                <w:rFonts w:ascii="SWISS" w:hAnsi="SWISS" w:cs="Arial"/>
                <w:sz w:val="20"/>
                <w:szCs w:val="20"/>
              </w:rPr>
              <w:t>%</w:t>
            </w:r>
          </w:p>
        </w:tc>
        <w:tc>
          <w:tcPr>
            <w:tcW w:w="1077" w:type="dxa"/>
            <w:tcBorders>
              <w:top w:val="nil"/>
              <w:left w:val="nil"/>
              <w:bottom w:val="nil"/>
              <w:right w:val="nil"/>
            </w:tcBorders>
            <w:shd w:val="clear" w:color="auto" w:fill="auto"/>
            <w:noWrap/>
            <w:vAlign w:val="bottom"/>
          </w:tcPr>
          <w:p w:rsidR="00C672BD" w:rsidRPr="00C305DB" w:rsidRDefault="00C672BD" w:rsidP="00C121A8">
            <w:pPr>
              <w:jc w:val="right"/>
              <w:rPr>
                <w:rFonts w:ascii="SWISS" w:hAnsi="SWISS" w:cs="Arial"/>
                <w:sz w:val="20"/>
                <w:szCs w:val="20"/>
              </w:rPr>
            </w:pPr>
            <w:r w:rsidRPr="00C305DB">
              <w:rPr>
                <w:rFonts w:ascii="SWISS" w:hAnsi="SWISS" w:cs="Arial"/>
                <w:sz w:val="20"/>
                <w:szCs w:val="20"/>
              </w:rPr>
              <w:t>2.00%</w:t>
            </w:r>
          </w:p>
        </w:tc>
        <w:tc>
          <w:tcPr>
            <w:tcW w:w="1357" w:type="dxa"/>
            <w:tcBorders>
              <w:top w:val="nil"/>
              <w:left w:val="nil"/>
              <w:bottom w:val="nil"/>
              <w:right w:val="single" w:sz="8" w:space="0" w:color="auto"/>
            </w:tcBorders>
            <w:shd w:val="clear" w:color="auto" w:fill="auto"/>
            <w:noWrap/>
            <w:vAlign w:val="bottom"/>
          </w:tcPr>
          <w:p w:rsidR="00C672BD" w:rsidRPr="00C305DB" w:rsidRDefault="00C672BD" w:rsidP="00C305DB">
            <w:pPr>
              <w:jc w:val="right"/>
              <w:rPr>
                <w:rFonts w:ascii="SWISS" w:hAnsi="SWISS" w:cs="Arial"/>
                <w:sz w:val="20"/>
                <w:szCs w:val="20"/>
              </w:rPr>
            </w:pPr>
            <w:r w:rsidRPr="00C305DB">
              <w:rPr>
                <w:rFonts w:ascii="SWISS" w:hAnsi="SWISS" w:cs="Arial"/>
                <w:sz w:val="20"/>
                <w:szCs w:val="20"/>
              </w:rPr>
              <w:t>0.0</w:t>
            </w:r>
            <w:r w:rsidR="00C305DB" w:rsidRPr="00C305DB">
              <w:rPr>
                <w:rFonts w:ascii="SWISS" w:hAnsi="SWISS" w:cs="Arial"/>
                <w:sz w:val="20"/>
                <w:szCs w:val="20"/>
              </w:rPr>
              <w:t>2</w:t>
            </w:r>
            <w:r w:rsidRPr="00C305DB">
              <w:rPr>
                <w:rFonts w:ascii="SWISS" w:hAnsi="SWISS" w:cs="Arial"/>
                <w:sz w:val="20"/>
                <w:szCs w:val="20"/>
              </w:rPr>
              <w:t>%</w:t>
            </w:r>
          </w:p>
        </w:tc>
      </w:tr>
      <w:tr w:rsidR="00C672BD" w:rsidRPr="00B2100D" w:rsidTr="00C121A8">
        <w:trPr>
          <w:trHeight w:val="295"/>
        </w:trPr>
        <w:tc>
          <w:tcPr>
            <w:tcW w:w="436" w:type="dxa"/>
            <w:tcBorders>
              <w:top w:val="nil"/>
              <w:left w:val="single" w:sz="8" w:space="0" w:color="auto"/>
              <w:bottom w:val="nil"/>
              <w:right w:val="nil"/>
            </w:tcBorders>
            <w:shd w:val="clear" w:color="auto" w:fill="auto"/>
            <w:noWrap/>
            <w:vAlign w:val="bottom"/>
          </w:tcPr>
          <w:p w:rsidR="00C672BD" w:rsidRPr="00B2100D" w:rsidRDefault="00C672BD" w:rsidP="00C121A8">
            <w:pPr>
              <w:rPr>
                <w:rFonts w:ascii="SWISS" w:hAnsi="SWISS" w:cs="Arial"/>
                <w:sz w:val="20"/>
                <w:szCs w:val="20"/>
              </w:rPr>
            </w:pPr>
            <w:r w:rsidRPr="00B2100D">
              <w:rPr>
                <w:rFonts w:ascii="SWISS" w:hAnsi="SWISS" w:cs="Arial"/>
                <w:sz w:val="20"/>
                <w:szCs w:val="20"/>
              </w:rPr>
              <w:t xml:space="preserve"> 6.</w:t>
            </w:r>
          </w:p>
        </w:tc>
        <w:tc>
          <w:tcPr>
            <w:tcW w:w="2814" w:type="dxa"/>
            <w:gridSpan w:val="2"/>
            <w:tcBorders>
              <w:top w:val="nil"/>
              <w:left w:val="nil"/>
              <w:bottom w:val="nil"/>
              <w:right w:val="nil"/>
            </w:tcBorders>
            <w:shd w:val="clear" w:color="auto" w:fill="auto"/>
            <w:noWrap/>
            <w:vAlign w:val="bottom"/>
          </w:tcPr>
          <w:p w:rsidR="00C672BD" w:rsidRPr="00B2100D" w:rsidRDefault="00C672BD" w:rsidP="00C121A8">
            <w:pPr>
              <w:rPr>
                <w:rFonts w:ascii="SWISS" w:hAnsi="SWISS" w:cs="Arial"/>
                <w:sz w:val="20"/>
                <w:szCs w:val="20"/>
              </w:rPr>
            </w:pPr>
            <w:r w:rsidRPr="00B2100D">
              <w:rPr>
                <w:rFonts w:ascii="SWISS" w:hAnsi="SWISS" w:cs="Arial"/>
                <w:sz w:val="20"/>
                <w:szCs w:val="20"/>
              </w:rPr>
              <w:t>DEFERRED INCOME TAXES</w:t>
            </w:r>
          </w:p>
        </w:tc>
        <w:tc>
          <w:tcPr>
            <w:tcW w:w="1316" w:type="dxa"/>
            <w:tcBorders>
              <w:top w:val="nil"/>
              <w:left w:val="nil"/>
              <w:bottom w:val="nil"/>
              <w:right w:val="nil"/>
            </w:tcBorders>
            <w:shd w:val="clear" w:color="auto" w:fill="auto"/>
            <w:noWrap/>
            <w:vAlign w:val="bottom"/>
          </w:tcPr>
          <w:p w:rsidR="00C672BD" w:rsidRPr="007D2267" w:rsidRDefault="00C672BD" w:rsidP="00C121A8">
            <w:pPr>
              <w:jc w:val="right"/>
              <w:rPr>
                <w:rFonts w:ascii="SWISS" w:hAnsi="SWISS" w:cs="Arial"/>
                <w:sz w:val="20"/>
                <w:szCs w:val="20"/>
                <w:u w:val="single"/>
              </w:rPr>
            </w:pPr>
            <w:r w:rsidRPr="007D2267">
              <w:rPr>
                <w:rFonts w:ascii="SWISS" w:hAnsi="SWISS" w:cs="Arial"/>
                <w:sz w:val="20"/>
                <w:szCs w:val="20"/>
                <w:u w:val="single"/>
              </w:rPr>
              <w:t>0</w:t>
            </w:r>
          </w:p>
        </w:tc>
        <w:tc>
          <w:tcPr>
            <w:tcW w:w="1150" w:type="dxa"/>
            <w:tcBorders>
              <w:top w:val="nil"/>
              <w:left w:val="nil"/>
              <w:bottom w:val="nil"/>
              <w:right w:val="nil"/>
            </w:tcBorders>
            <w:shd w:val="clear" w:color="auto" w:fill="auto"/>
            <w:noWrap/>
            <w:vAlign w:val="bottom"/>
          </w:tcPr>
          <w:p w:rsidR="00C672BD" w:rsidRPr="007D2267" w:rsidRDefault="00C672BD" w:rsidP="00C121A8">
            <w:pPr>
              <w:jc w:val="right"/>
              <w:rPr>
                <w:rFonts w:ascii="SWISS" w:hAnsi="SWISS" w:cs="Arial"/>
                <w:sz w:val="20"/>
                <w:szCs w:val="20"/>
                <w:u w:val="single"/>
              </w:rPr>
            </w:pPr>
            <w:r w:rsidRPr="007D2267">
              <w:rPr>
                <w:rFonts w:ascii="SWISS" w:hAnsi="SWISS" w:cs="Arial"/>
                <w:sz w:val="20"/>
                <w:szCs w:val="20"/>
                <w:u w:val="single"/>
              </w:rPr>
              <w:t>0</w:t>
            </w:r>
          </w:p>
        </w:tc>
        <w:tc>
          <w:tcPr>
            <w:tcW w:w="1706" w:type="dxa"/>
            <w:tcBorders>
              <w:top w:val="nil"/>
              <w:left w:val="nil"/>
              <w:bottom w:val="nil"/>
              <w:right w:val="nil"/>
            </w:tcBorders>
            <w:shd w:val="clear" w:color="auto" w:fill="auto"/>
            <w:noWrap/>
            <w:vAlign w:val="bottom"/>
          </w:tcPr>
          <w:p w:rsidR="00C672BD" w:rsidRPr="007D2267" w:rsidRDefault="00C672BD" w:rsidP="00C121A8">
            <w:pPr>
              <w:jc w:val="right"/>
              <w:rPr>
                <w:rFonts w:ascii="SWISS" w:hAnsi="SWISS" w:cs="Arial"/>
                <w:sz w:val="20"/>
                <w:szCs w:val="20"/>
                <w:u w:val="single"/>
              </w:rPr>
            </w:pPr>
            <w:r w:rsidRPr="007D2267">
              <w:rPr>
                <w:rFonts w:ascii="SWISS" w:hAnsi="SWISS" w:cs="Arial"/>
                <w:sz w:val="20"/>
                <w:szCs w:val="20"/>
                <w:u w:val="single"/>
              </w:rPr>
              <w:t>0</w:t>
            </w:r>
          </w:p>
        </w:tc>
        <w:tc>
          <w:tcPr>
            <w:tcW w:w="1450" w:type="dxa"/>
            <w:tcBorders>
              <w:top w:val="nil"/>
              <w:left w:val="nil"/>
              <w:bottom w:val="nil"/>
              <w:right w:val="nil"/>
            </w:tcBorders>
            <w:shd w:val="clear" w:color="auto" w:fill="auto"/>
            <w:noWrap/>
            <w:vAlign w:val="bottom"/>
          </w:tcPr>
          <w:p w:rsidR="00C672BD" w:rsidRPr="007D2267" w:rsidRDefault="00C672BD" w:rsidP="00C121A8">
            <w:pPr>
              <w:rPr>
                <w:rFonts w:ascii="SWISS" w:hAnsi="SWISS" w:cs="Arial"/>
                <w:sz w:val="20"/>
                <w:szCs w:val="20"/>
                <w:u w:val="single"/>
              </w:rPr>
            </w:pPr>
            <w:r w:rsidRPr="007D2267">
              <w:rPr>
                <w:rFonts w:ascii="SWISS" w:hAnsi="SWISS" w:cs="Arial"/>
                <w:sz w:val="20"/>
                <w:szCs w:val="20"/>
              </w:rPr>
              <w:t xml:space="preserve">                      </w:t>
            </w:r>
            <w:r w:rsidRPr="007D2267">
              <w:rPr>
                <w:rFonts w:ascii="SWISS" w:hAnsi="SWISS" w:cs="Arial"/>
                <w:sz w:val="20"/>
                <w:szCs w:val="20"/>
                <w:u w:val="single"/>
              </w:rPr>
              <w:t>0</w:t>
            </w:r>
          </w:p>
        </w:tc>
        <w:tc>
          <w:tcPr>
            <w:tcW w:w="1194" w:type="dxa"/>
            <w:tcBorders>
              <w:top w:val="nil"/>
              <w:left w:val="nil"/>
              <w:bottom w:val="nil"/>
              <w:right w:val="nil"/>
            </w:tcBorders>
            <w:shd w:val="clear" w:color="auto" w:fill="auto"/>
            <w:noWrap/>
            <w:vAlign w:val="bottom"/>
          </w:tcPr>
          <w:p w:rsidR="00C672BD" w:rsidRPr="007D2267" w:rsidRDefault="00C672BD" w:rsidP="00C121A8">
            <w:pPr>
              <w:jc w:val="right"/>
              <w:rPr>
                <w:rFonts w:ascii="SWISS" w:hAnsi="SWISS" w:cs="Arial"/>
                <w:sz w:val="20"/>
                <w:szCs w:val="20"/>
                <w:u w:val="single"/>
              </w:rPr>
            </w:pPr>
            <w:r w:rsidRPr="007D2267">
              <w:rPr>
                <w:rFonts w:ascii="SWISS" w:hAnsi="SWISS" w:cs="Arial"/>
                <w:sz w:val="20"/>
                <w:szCs w:val="20"/>
                <w:u w:val="single"/>
              </w:rPr>
              <w:t>0</w:t>
            </w:r>
          </w:p>
        </w:tc>
        <w:tc>
          <w:tcPr>
            <w:tcW w:w="1172" w:type="dxa"/>
            <w:tcBorders>
              <w:top w:val="nil"/>
              <w:left w:val="nil"/>
              <w:bottom w:val="nil"/>
              <w:right w:val="nil"/>
            </w:tcBorders>
            <w:shd w:val="clear" w:color="auto" w:fill="auto"/>
            <w:noWrap/>
            <w:vAlign w:val="bottom"/>
          </w:tcPr>
          <w:p w:rsidR="00C672BD" w:rsidRPr="00C305DB" w:rsidRDefault="00C672BD" w:rsidP="00C121A8">
            <w:pPr>
              <w:jc w:val="right"/>
              <w:rPr>
                <w:rFonts w:ascii="SWISS" w:hAnsi="SWISS" w:cs="Arial"/>
                <w:sz w:val="20"/>
                <w:szCs w:val="20"/>
                <w:u w:val="single"/>
              </w:rPr>
            </w:pPr>
            <w:r w:rsidRPr="00C305DB">
              <w:rPr>
                <w:rFonts w:ascii="SWISS" w:hAnsi="SWISS" w:cs="Arial"/>
                <w:sz w:val="20"/>
                <w:szCs w:val="20"/>
                <w:u w:val="single"/>
              </w:rPr>
              <w:t>0.00%</w:t>
            </w:r>
          </w:p>
        </w:tc>
        <w:tc>
          <w:tcPr>
            <w:tcW w:w="1077" w:type="dxa"/>
            <w:tcBorders>
              <w:top w:val="nil"/>
              <w:left w:val="nil"/>
              <w:bottom w:val="nil"/>
              <w:right w:val="nil"/>
            </w:tcBorders>
            <w:shd w:val="clear" w:color="auto" w:fill="auto"/>
            <w:noWrap/>
            <w:vAlign w:val="bottom"/>
          </w:tcPr>
          <w:p w:rsidR="00C672BD" w:rsidRPr="00C305DB" w:rsidRDefault="00C672BD" w:rsidP="00C121A8">
            <w:pPr>
              <w:jc w:val="right"/>
              <w:rPr>
                <w:rFonts w:ascii="SWISS" w:hAnsi="SWISS" w:cs="Arial"/>
                <w:sz w:val="20"/>
                <w:szCs w:val="20"/>
                <w:u w:val="single"/>
              </w:rPr>
            </w:pPr>
            <w:r w:rsidRPr="00C305DB">
              <w:rPr>
                <w:rFonts w:ascii="SWISS" w:hAnsi="SWISS" w:cs="Arial"/>
                <w:sz w:val="20"/>
                <w:szCs w:val="20"/>
                <w:u w:val="single"/>
              </w:rPr>
              <w:t>0.00%</w:t>
            </w:r>
          </w:p>
        </w:tc>
        <w:tc>
          <w:tcPr>
            <w:tcW w:w="1357" w:type="dxa"/>
            <w:tcBorders>
              <w:top w:val="nil"/>
              <w:left w:val="nil"/>
              <w:bottom w:val="nil"/>
              <w:right w:val="single" w:sz="8" w:space="0" w:color="auto"/>
            </w:tcBorders>
            <w:shd w:val="clear" w:color="auto" w:fill="auto"/>
            <w:noWrap/>
            <w:vAlign w:val="bottom"/>
          </w:tcPr>
          <w:p w:rsidR="00C672BD" w:rsidRPr="00C305DB" w:rsidRDefault="00C672BD" w:rsidP="00C121A8">
            <w:pPr>
              <w:jc w:val="right"/>
              <w:rPr>
                <w:rFonts w:ascii="SWISS" w:hAnsi="SWISS" w:cs="Arial"/>
                <w:sz w:val="20"/>
                <w:szCs w:val="20"/>
                <w:u w:val="single"/>
              </w:rPr>
            </w:pPr>
            <w:r w:rsidRPr="00C305DB">
              <w:rPr>
                <w:rFonts w:ascii="SWISS" w:hAnsi="SWISS" w:cs="Arial"/>
                <w:sz w:val="20"/>
                <w:szCs w:val="20"/>
                <w:u w:val="single"/>
              </w:rPr>
              <w:t>0.00%</w:t>
            </w:r>
          </w:p>
        </w:tc>
      </w:tr>
      <w:tr w:rsidR="00C672BD" w:rsidRPr="00B2100D" w:rsidTr="00C121A8">
        <w:trPr>
          <w:trHeight w:val="295"/>
        </w:trPr>
        <w:tc>
          <w:tcPr>
            <w:tcW w:w="436" w:type="dxa"/>
            <w:tcBorders>
              <w:top w:val="nil"/>
              <w:left w:val="single" w:sz="8" w:space="0" w:color="auto"/>
              <w:bottom w:val="nil"/>
              <w:right w:val="nil"/>
            </w:tcBorders>
            <w:shd w:val="clear" w:color="auto" w:fill="auto"/>
            <w:noWrap/>
            <w:vAlign w:val="bottom"/>
          </w:tcPr>
          <w:p w:rsidR="00C672BD" w:rsidRPr="00B2100D" w:rsidRDefault="00C672BD" w:rsidP="00C121A8">
            <w:pPr>
              <w:jc w:val="center"/>
              <w:rPr>
                <w:rFonts w:ascii="SWISS" w:hAnsi="SWISS" w:cs="Arial"/>
                <w:sz w:val="20"/>
                <w:szCs w:val="20"/>
              </w:rPr>
            </w:pPr>
            <w:r w:rsidRPr="00B2100D">
              <w:rPr>
                <w:rFonts w:ascii="SWISS" w:hAnsi="SWISS" w:cs="Arial"/>
                <w:sz w:val="20"/>
                <w:szCs w:val="20"/>
              </w:rPr>
              <w:t>7.</w:t>
            </w:r>
          </w:p>
        </w:tc>
        <w:tc>
          <w:tcPr>
            <w:tcW w:w="2814" w:type="dxa"/>
            <w:gridSpan w:val="2"/>
            <w:tcBorders>
              <w:top w:val="nil"/>
              <w:left w:val="nil"/>
              <w:bottom w:val="nil"/>
              <w:right w:val="nil"/>
            </w:tcBorders>
            <w:shd w:val="clear" w:color="auto" w:fill="auto"/>
            <w:noWrap/>
            <w:vAlign w:val="bottom"/>
          </w:tcPr>
          <w:p w:rsidR="00C672BD" w:rsidRPr="00B2100D" w:rsidRDefault="00C672BD" w:rsidP="00C121A8">
            <w:pPr>
              <w:rPr>
                <w:rFonts w:ascii="SWISS" w:hAnsi="SWISS" w:cs="Arial"/>
                <w:sz w:val="20"/>
                <w:szCs w:val="20"/>
              </w:rPr>
            </w:pPr>
            <w:r w:rsidRPr="00B2100D">
              <w:rPr>
                <w:rFonts w:ascii="SWISS" w:hAnsi="SWISS" w:cs="Arial"/>
                <w:sz w:val="20"/>
                <w:szCs w:val="20"/>
              </w:rPr>
              <w:t>TOTAL</w:t>
            </w:r>
          </w:p>
        </w:tc>
        <w:tc>
          <w:tcPr>
            <w:tcW w:w="1316" w:type="dxa"/>
            <w:tcBorders>
              <w:top w:val="nil"/>
              <w:left w:val="nil"/>
              <w:bottom w:val="nil"/>
              <w:right w:val="nil"/>
            </w:tcBorders>
            <w:shd w:val="clear" w:color="auto" w:fill="auto"/>
            <w:noWrap/>
            <w:vAlign w:val="bottom"/>
          </w:tcPr>
          <w:p w:rsidR="00C672BD" w:rsidRPr="007D2267" w:rsidRDefault="00C672BD" w:rsidP="007D2267">
            <w:pPr>
              <w:jc w:val="right"/>
              <w:rPr>
                <w:rFonts w:ascii="SWISS" w:hAnsi="SWISS" w:cs="Arial"/>
                <w:sz w:val="20"/>
                <w:szCs w:val="20"/>
                <w:u w:val="double"/>
              </w:rPr>
            </w:pPr>
            <w:r w:rsidRPr="007D2267">
              <w:rPr>
                <w:rFonts w:ascii="SWISS" w:hAnsi="SWISS" w:cs="Arial"/>
                <w:sz w:val="20"/>
                <w:szCs w:val="20"/>
                <w:u w:val="double"/>
              </w:rPr>
              <w:t>$4</w:t>
            </w:r>
            <w:r w:rsidR="007D2267" w:rsidRPr="007D2267">
              <w:rPr>
                <w:rFonts w:ascii="SWISS" w:hAnsi="SWISS" w:cs="Arial"/>
                <w:sz w:val="20"/>
                <w:szCs w:val="20"/>
                <w:u w:val="double"/>
              </w:rPr>
              <w:t>3</w:t>
            </w:r>
            <w:r w:rsidR="007D2267">
              <w:rPr>
                <w:rFonts w:ascii="SWISS" w:hAnsi="SWISS" w:cs="Arial"/>
                <w:sz w:val="20"/>
                <w:szCs w:val="20"/>
                <w:u w:val="double"/>
              </w:rPr>
              <w:t>1</w:t>
            </w:r>
            <w:r w:rsidR="007D2267" w:rsidRPr="007D2267">
              <w:rPr>
                <w:rFonts w:ascii="SWISS" w:hAnsi="SWISS" w:cs="Arial"/>
                <w:sz w:val="20"/>
                <w:szCs w:val="20"/>
                <w:u w:val="double"/>
              </w:rPr>
              <w:t>,</w:t>
            </w:r>
            <w:r w:rsidR="007D2267">
              <w:rPr>
                <w:rFonts w:ascii="SWISS" w:hAnsi="SWISS" w:cs="Arial"/>
                <w:sz w:val="20"/>
                <w:szCs w:val="20"/>
                <w:u w:val="double"/>
              </w:rPr>
              <w:t>248</w:t>
            </w:r>
          </w:p>
        </w:tc>
        <w:tc>
          <w:tcPr>
            <w:tcW w:w="1150" w:type="dxa"/>
            <w:tcBorders>
              <w:top w:val="nil"/>
              <w:left w:val="nil"/>
              <w:bottom w:val="nil"/>
              <w:right w:val="nil"/>
            </w:tcBorders>
            <w:shd w:val="clear" w:color="auto" w:fill="auto"/>
            <w:noWrap/>
            <w:vAlign w:val="bottom"/>
          </w:tcPr>
          <w:p w:rsidR="00C672BD" w:rsidRPr="007D2267" w:rsidRDefault="00C672BD" w:rsidP="003A1406">
            <w:pPr>
              <w:jc w:val="right"/>
              <w:rPr>
                <w:rFonts w:ascii="SWISS" w:hAnsi="SWISS" w:cs="Arial"/>
                <w:sz w:val="20"/>
                <w:szCs w:val="20"/>
                <w:u w:val="double"/>
              </w:rPr>
            </w:pPr>
            <w:r w:rsidRPr="007D2267">
              <w:rPr>
                <w:rFonts w:ascii="SWISS" w:hAnsi="SWISS" w:cs="Arial"/>
                <w:sz w:val="20"/>
                <w:szCs w:val="20"/>
                <w:u w:val="double"/>
              </w:rPr>
              <w:t>($</w:t>
            </w:r>
            <w:r w:rsidR="007D2267" w:rsidRPr="007D2267">
              <w:rPr>
                <w:rFonts w:ascii="SWISS" w:hAnsi="SWISS" w:cs="Arial"/>
                <w:sz w:val="20"/>
                <w:szCs w:val="20"/>
                <w:u w:val="double"/>
              </w:rPr>
              <w:t>395,6</w:t>
            </w:r>
            <w:r w:rsidR="003A1406">
              <w:rPr>
                <w:rFonts w:ascii="SWISS" w:hAnsi="SWISS" w:cs="Arial"/>
                <w:sz w:val="20"/>
                <w:szCs w:val="20"/>
                <w:u w:val="double"/>
              </w:rPr>
              <w:t>5</w:t>
            </w:r>
            <w:r w:rsidR="007D2267" w:rsidRPr="007D2267">
              <w:rPr>
                <w:rFonts w:ascii="SWISS" w:hAnsi="SWISS" w:cs="Arial"/>
                <w:sz w:val="20"/>
                <w:szCs w:val="20"/>
                <w:u w:val="double"/>
              </w:rPr>
              <w:t>7</w:t>
            </w:r>
            <w:r w:rsidRPr="007D2267">
              <w:rPr>
                <w:rFonts w:ascii="SWISS" w:hAnsi="SWISS" w:cs="Arial"/>
                <w:sz w:val="20"/>
                <w:szCs w:val="20"/>
                <w:u w:val="double"/>
              </w:rPr>
              <w:t>)</w:t>
            </w:r>
          </w:p>
        </w:tc>
        <w:tc>
          <w:tcPr>
            <w:tcW w:w="1706" w:type="dxa"/>
            <w:tcBorders>
              <w:top w:val="nil"/>
              <w:left w:val="nil"/>
              <w:bottom w:val="nil"/>
              <w:right w:val="nil"/>
            </w:tcBorders>
            <w:shd w:val="clear" w:color="auto" w:fill="auto"/>
            <w:noWrap/>
            <w:vAlign w:val="bottom"/>
          </w:tcPr>
          <w:p w:rsidR="00C672BD" w:rsidRPr="007D2267" w:rsidRDefault="00C672BD" w:rsidP="007D2267">
            <w:pPr>
              <w:jc w:val="right"/>
              <w:rPr>
                <w:rFonts w:ascii="SWISS" w:hAnsi="SWISS" w:cs="Arial"/>
                <w:sz w:val="20"/>
                <w:szCs w:val="20"/>
                <w:u w:val="double"/>
              </w:rPr>
            </w:pPr>
            <w:r w:rsidRPr="007D2267">
              <w:rPr>
                <w:rFonts w:ascii="SWISS" w:hAnsi="SWISS" w:cs="Arial"/>
                <w:sz w:val="20"/>
                <w:szCs w:val="20"/>
                <w:u w:val="double"/>
              </w:rPr>
              <w:t>$</w:t>
            </w:r>
            <w:r w:rsidR="007D2267" w:rsidRPr="007D2267">
              <w:rPr>
                <w:rFonts w:ascii="SWISS" w:hAnsi="SWISS" w:cs="Arial"/>
                <w:sz w:val="20"/>
                <w:szCs w:val="20"/>
                <w:u w:val="double"/>
              </w:rPr>
              <w:t>35,591</w:t>
            </w:r>
          </w:p>
        </w:tc>
        <w:tc>
          <w:tcPr>
            <w:tcW w:w="1450" w:type="dxa"/>
            <w:tcBorders>
              <w:top w:val="nil"/>
              <w:left w:val="nil"/>
              <w:bottom w:val="nil"/>
              <w:right w:val="nil"/>
            </w:tcBorders>
            <w:shd w:val="clear" w:color="auto" w:fill="auto"/>
            <w:noWrap/>
            <w:vAlign w:val="bottom"/>
          </w:tcPr>
          <w:p w:rsidR="00C672BD" w:rsidRPr="007D2267" w:rsidRDefault="00C672BD" w:rsidP="007D2267">
            <w:pPr>
              <w:jc w:val="right"/>
              <w:rPr>
                <w:rFonts w:ascii="SWISS" w:hAnsi="SWISS" w:cs="Arial"/>
                <w:sz w:val="20"/>
                <w:szCs w:val="20"/>
                <w:u w:val="double"/>
              </w:rPr>
            </w:pPr>
            <w:r w:rsidRPr="007D2267">
              <w:rPr>
                <w:rFonts w:ascii="SWISS" w:hAnsi="SWISS" w:cs="Arial"/>
                <w:sz w:val="20"/>
                <w:szCs w:val="20"/>
                <w:u w:val="double"/>
              </w:rPr>
              <w:t>$</w:t>
            </w:r>
            <w:r w:rsidR="007D2267" w:rsidRPr="007D2267">
              <w:rPr>
                <w:rFonts w:ascii="SWISS" w:hAnsi="SWISS" w:cs="Arial"/>
                <w:sz w:val="20"/>
                <w:szCs w:val="20"/>
                <w:u w:val="double"/>
              </w:rPr>
              <w:t>22,137</w:t>
            </w:r>
          </w:p>
        </w:tc>
        <w:tc>
          <w:tcPr>
            <w:tcW w:w="1194" w:type="dxa"/>
            <w:tcBorders>
              <w:top w:val="nil"/>
              <w:left w:val="nil"/>
              <w:bottom w:val="nil"/>
              <w:right w:val="nil"/>
            </w:tcBorders>
            <w:shd w:val="clear" w:color="auto" w:fill="auto"/>
            <w:noWrap/>
            <w:vAlign w:val="bottom"/>
          </w:tcPr>
          <w:p w:rsidR="00C672BD" w:rsidRPr="007D2267" w:rsidRDefault="00C672BD" w:rsidP="007D2267">
            <w:pPr>
              <w:jc w:val="right"/>
              <w:rPr>
                <w:rFonts w:ascii="SWISS" w:hAnsi="SWISS" w:cs="Arial"/>
                <w:sz w:val="20"/>
                <w:szCs w:val="20"/>
                <w:u w:val="double"/>
              </w:rPr>
            </w:pPr>
            <w:r w:rsidRPr="007D2267">
              <w:rPr>
                <w:rFonts w:ascii="SWISS" w:hAnsi="SWISS" w:cs="Arial"/>
                <w:sz w:val="20"/>
                <w:szCs w:val="20"/>
                <w:u w:val="double"/>
              </w:rPr>
              <w:t>$</w:t>
            </w:r>
            <w:r w:rsidR="007D2267" w:rsidRPr="007D2267">
              <w:rPr>
                <w:rFonts w:ascii="SWISS" w:hAnsi="SWISS" w:cs="Arial"/>
                <w:sz w:val="20"/>
                <w:szCs w:val="20"/>
                <w:u w:val="double"/>
              </w:rPr>
              <w:t>57,72</w:t>
            </w:r>
            <w:r w:rsidRPr="007D2267">
              <w:rPr>
                <w:rFonts w:ascii="SWISS" w:hAnsi="SWISS" w:cs="Arial"/>
                <w:sz w:val="20"/>
                <w:szCs w:val="20"/>
                <w:u w:val="double"/>
              </w:rPr>
              <w:t>7</w:t>
            </w:r>
          </w:p>
        </w:tc>
        <w:tc>
          <w:tcPr>
            <w:tcW w:w="1172" w:type="dxa"/>
            <w:tcBorders>
              <w:top w:val="nil"/>
              <w:left w:val="nil"/>
              <w:bottom w:val="nil"/>
              <w:right w:val="nil"/>
            </w:tcBorders>
            <w:shd w:val="clear" w:color="auto" w:fill="auto"/>
            <w:noWrap/>
            <w:vAlign w:val="bottom"/>
          </w:tcPr>
          <w:p w:rsidR="00C672BD" w:rsidRPr="00C305DB" w:rsidRDefault="00C672BD" w:rsidP="00C121A8">
            <w:pPr>
              <w:jc w:val="right"/>
              <w:rPr>
                <w:rFonts w:ascii="SWISS" w:hAnsi="SWISS" w:cs="Arial"/>
                <w:sz w:val="20"/>
                <w:szCs w:val="20"/>
                <w:u w:val="double"/>
              </w:rPr>
            </w:pPr>
            <w:r w:rsidRPr="00C305DB">
              <w:rPr>
                <w:rFonts w:ascii="SWISS" w:hAnsi="SWISS" w:cs="Arial"/>
                <w:sz w:val="20"/>
                <w:szCs w:val="20"/>
                <w:u w:val="double"/>
              </w:rPr>
              <w:t>100.00%</w:t>
            </w:r>
          </w:p>
        </w:tc>
        <w:tc>
          <w:tcPr>
            <w:tcW w:w="1077" w:type="dxa"/>
            <w:tcBorders>
              <w:top w:val="nil"/>
              <w:left w:val="nil"/>
              <w:bottom w:val="nil"/>
              <w:right w:val="nil"/>
            </w:tcBorders>
            <w:shd w:val="clear" w:color="auto" w:fill="auto"/>
            <w:noWrap/>
            <w:vAlign w:val="bottom"/>
          </w:tcPr>
          <w:p w:rsidR="00C672BD" w:rsidRPr="00C305DB" w:rsidRDefault="00C672BD" w:rsidP="00C121A8">
            <w:pPr>
              <w:jc w:val="right"/>
              <w:rPr>
                <w:rFonts w:ascii="SWISS" w:hAnsi="SWISS" w:cs="Arial"/>
                <w:sz w:val="20"/>
                <w:szCs w:val="20"/>
              </w:rPr>
            </w:pPr>
          </w:p>
        </w:tc>
        <w:tc>
          <w:tcPr>
            <w:tcW w:w="1357" w:type="dxa"/>
            <w:tcBorders>
              <w:top w:val="nil"/>
              <w:left w:val="nil"/>
              <w:bottom w:val="nil"/>
              <w:right w:val="single" w:sz="8" w:space="0" w:color="auto"/>
            </w:tcBorders>
            <w:shd w:val="clear" w:color="auto" w:fill="auto"/>
            <w:noWrap/>
            <w:vAlign w:val="bottom"/>
          </w:tcPr>
          <w:p w:rsidR="00C672BD" w:rsidRPr="00C305DB" w:rsidRDefault="00C305DB" w:rsidP="00C121A8">
            <w:pPr>
              <w:jc w:val="right"/>
              <w:rPr>
                <w:rFonts w:ascii="SWISS" w:hAnsi="SWISS" w:cs="Arial"/>
                <w:sz w:val="20"/>
                <w:szCs w:val="20"/>
                <w:u w:val="double"/>
              </w:rPr>
            </w:pPr>
            <w:r w:rsidRPr="00C305DB">
              <w:rPr>
                <w:rFonts w:ascii="SWISS" w:hAnsi="SWISS" w:cs="Arial"/>
                <w:sz w:val="20"/>
                <w:szCs w:val="20"/>
                <w:u w:val="double"/>
              </w:rPr>
              <w:t>8.01</w:t>
            </w:r>
            <w:r w:rsidR="00C672BD" w:rsidRPr="00C305DB">
              <w:rPr>
                <w:rFonts w:ascii="SWISS" w:hAnsi="SWISS" w:cs="Arial"/>
                <w:sz w:val="20"/>
                <w:szCs w:val="20"/>
                <w:u w:val="double"/>
              </w:rPr>
              <w:t>%</w:t>
            </w:r>
          </w:p>
        </w:tc>
      </w:tr>
      <w:tr w:rsidR="00C672BD" w:rsidRPr="00B2100D" w:rsidTr="00C121A8">
        <w:trPr>
          <w:trHeight w:val="295"/>
        </w:trPr>
        <w:tc>
          <w:tcPr>
            <w:tcW w:w="436" w:type="dxa"/>
            <w:tcBorders>
              <w:top w:val="nil"/>
              <w:left w:val="single" w:sz="8" w:space="0" w:color="auto"/>
              <w:bottom w:val="nil"/>
              <w:right w:val="nil"/>
            </w:tcBorders>
            <w:shd w:val="clear" w:color="auto" w:fill="auto"/>
            <w:noWrap/>
            <w:vAlign w:val="bottom"/>
          </w:tcPr>
          <w:p w:rsidR="00C672BD" w:rsidRPr="00B2100D" w:rsidRDefault="00C672BD" w:rsidP="00C121A8">
            <w:pPr>
              <w:rPr>
                <w:rFonts w:ascii="SWISS" w:hAnsi="SWISS" w:cs="Arial"/>
                <w:sz w:val="20"/>
                <w:szCs w:val="20"/>
              </w:rPr>
            </w:pPr>
            <w:r w:rsidRPr="00B2100D">
              <w:rPr>
                <w:rFonts w:ascii="SWISS" w:hAnsi="SWISS" w:cs="Arial"/>
                <w:sz w:val="20"/>
                <w:szCs w:val="20"/>
              </w:rPr>
              <w:t> </w:t>
            </w:r>
          </w:p>
        </w:tc>
        <w:tc>
          <w:tcPr>
            <w:tcW w:w="2814" w:type="dxa"/>
            <w:gridSpan w:val="2"/>
            <w:tcBorders>
              <w:top w:val="nil"/>
              <w:left w:val="nil"/>
              <w:bottom w:val="nil"/>
              <w:right w:val="nil"/>
            </w:tcBorders>
            <w:shd w:val="clear" w:color="auto" w:fill="auto"/>
            <w:noWrap/>
            <w:vAlign w:val="bottom"/>
          </w:tcPr>
          <w:p w:rsidR="00C672BD" w:rsidRPr="00C305DB" w:rsidRDefault="00C672BD" w:rsidP="00C121A8">
            <w:pPr>
              <w:rPr>
                <w:rFonts w:ascii="SWISS" w:hAnsi="SWISS" w:cs="Arial"/>
                <w:sz w:val="20"/>
                <w:szCs w:val="20"/>
              </w:rPr>
            </w:pPr>
          </w:p>
        </w:tc>
        <w:tc>
          <w:tcPr>
            <w:tcW w:w="1316" w:type="dxa"/>
            <w:tcBorders>
              <w:top w:val="nil"/>
              <w:left w:val="nil"/>
              <w:bottom w:val="nil"/>
              <w:right w:val="nil"/>
            </w:tcBorders>
            <w:shd w:val="clear" w:color="auto" w:fill="auto"/>
            <w:noWrap/>
            <w:vAlign w:val="bottom"/>
          </w:tcPr>
          <w:p w:rsidR="00C672BD" w:rsidRPr="00C305DB" w:rsidRDefault="00C672BD" w:rsidP="00C121A8">
            <w:pPr>
              <w:rPr>
                <w:rFonts w:ascii="SWISS" w:hAnsi="SWISS" w:cs="Arial"/>
                <w:sz w:val="20"/>
                <w:szCs w:val="20"/>
              </w:rPr>
            </w:pPr>
          </w:p>
        </w:tc>
        <w:tc>
          <w:tcPr>
            <w:tcW w:w="1150" w:type="dxa"/>
            <w:tcBorders>
              <w:top w:val="nil"/>
              <w:left w:val="nil"/>
              <w:bottom w:val="nil"/>
              <w:right w:val="nil"/>
            </w:tcBorders>
            <w:shd w:val="clear" w:color="auto" w:fill="auto"/>
            <w:noWrap/>
            <w:vAlign w:val="bottom"/>
          </w:tcPr>
          <w:p w:rsidR="00C672BD" w:rsidRPr="00C305DB" w:rsidRDefault="00C672BD" w:rsidP="00C121A8">
            <w:pPr>
              <w:rPr>
                <w:rFonts w:ascii="SWISS" w:hAnsi="SWISS" w:cs="Arial"/>
                <w:sz w:val="20"/>
                <w:szCs w:val="20"/>
              </w:rPr>
            </w:pPr>
          </w:p>
        </w:tc>
        <w:tc>
          <w:tcPr>
            <w:tcW w:w="1706" w:type="dxa"/>
            <w:tcBorders>
              <w:top w:val="nil"/>
              <w:left w:val="nil"/>
              <w:bottom w:val="nil"/>
              <w:right w:val="nil"/>
            </w:tcBorders>
            <w:shd w:val="clear" w:color="auto" w:fill="auto"/>
            <w:noWrap/>
            <w:vAlign w:val="bottom"/>
          </w:tcPr>
          <w:p w:rsidR="00C672BD" w:rsidRPr="00C305DB" w:rsidRDefault="00C672BD" w:rsidP="00C121A8">
            <w:pPr>
              <w:rPr>
                <w:rFonts w:ascii="SWISS" w:hAnsi="SWISS" w:cs="Arial"/>
                <w:sz w:val="20"/>
                <w:szCs w:val="20"/>
              </w:rPr>
            </w:pPr>
          </w:p>
        </w:tc>
        <w:tc>
          <w:tcPr>
            <w:tcW w:w="1450" w:type="dxa"/>
            <w:tcBorders>
              <w:top w:val="nil"/>
              <w:left w:val="nil"/>
              <w:bottom w:val="nil"/>
              <w:right w:val="nil"/>
            </w:tcBorders>
            <w:shd w:val="clear" w:color="auto" w:fill="auto"/>
            <w:noWrap/>
            <w:vAlign w:val="bottom"/>
          </w:tcPr>
          <w:p w:rsidR="00C672BD" w:rsidRPr="00C305DB" w:rsidRDefault="00C672BD" w:rsidP="00C121A8">
            <w:pPr>
              <w:rPr>
                <w:rFonts w:ascii="SWISS" w:hAnsi="SWISS" w:cs="Arial"/>
                <w:sz w:val="20"/>
                <w:szCs w:val="20"/>
              </w:rPr>
            </w:pPr>
          </w:p>
        </w:tc>
        <w:tc>
          <w:tcPr>
            <w:tcW w:w="1194" w:type="dxa"/>
            <w:tcBorders>
              <w:top w:val="nil"/>
              <w:left w:val="nil"/>
              <w:bottom w:val="nil"/>
              <w:right w:val="nil"/>
            </w:tcBorders>
            <w:shd w:val="clear" w:color="auto" w:fill="auto"/>
            <w:noWrap/>
            <w:vAlign w:val="bottom"/>
          </w:tcPr>
          <w:p w:rsidR="00C672BD" w:rsidRPr="00C305DB" w:rsidRDefault="00C672BD" w:rsidP="00C121A8">
            <w:pPr>
              <w:rPr>
                <w:rFonts w:ascii="SWISS" w:hAnsi="SWISS" w:cs="Arial"/>
                <w:sz w:val="20"/>
                <w:szCs w:val="20"/>
              </w:rPr>
            </w:pPr>
          </w:p>
        </w:tc>
        <w:tc>
          <w:tcPr>
            <w:tcW w:w="1172" w:type="dxa"/>
            <w:tcBorders>
              <w:top w:val="nil"/>
              <w:left w:val="nil"/>
              <w:bottom w:val="nil"/>
              <w:right w:val="nil"/>
            </w:tcBorders>
            <w:shd w:val="clear" w:color="auto" w:fill="auto"/>
            <w:noWrap/>
            <w:vAlign w:val="bottom"/>
          </w:tcPr>
          <w:p w:rsidR="00C672BD" w:rsidRPr="00C305DB" w:rsidRDefault="00C672BD" w:rsidP="00C121A8">
            <w:pPr>
              <w:rPr>
                <w:rFonts w:ascii="SWISS" w:hAnsi="SWISS" w:cs="Arial"/>
                <w:sz w:val="20"/>
                <w:szCs w:val="20"/>
              </w:rPr>
            </w:pPr>
          </w:p>
        </w:tc>
        <w:tc>
          <w:tcPr>
            <w:tcW w:w="1077" w:type="dxa"/>
            <w:tcBorders>
              <w:top w:val="nil"/>
              <w:left w:val="nil"/>
              <w:bottom w:val="nil"/>
              <w:right w:val="nil"/>
            </w:tcBorders>
            <w:shd w:val="clear" w:color="auto" w:fill="auto"/>
            <w:noWrap/>
            <w:vAlign w:val="bottom"/>
          </w:tcPr>
          <w:p w:rsidR="00C672BD" w:rsidRPr="00C305DB" w:rsidRDefault="00C672BD" w:rsidP="00C121A8">
            <w:pPr>
              <w:rPr>
                <w:rFonts w:ascii="SWISS" w:hAnsi="SWISS" w:cs="Arial"/>
                <w:sz w:val="20"/>
                <w:szCs w:val="20"/>
              </w:rPr>
            </w:pPr>
          </w:p>
        </w:tc>
        <w:tc>
          <w:tcPr>
            <w:tcW w:w="1357" w:type="dxa"/>
            <w:tcBorders>
              <w:top w:val="nil"/>
              <w:left w:val="nil"/>
              <w:bottom w:val="nil"/>
              <w:right w:val="single" w:sz="8" w:space="0" w:color="auto"/>
            </w:tcBorders>
            <w:shd w:val="clear" w:color="auto" w:fill="auto"/>
            <w:noWrap/>
            <w:vAlign w:val="bottom"/>
          </w:tcPr>
          <w:p w:rsidR="00C672BD" w:rsidRPr="00C305DB" w:rsidRDefault="00C672BD" w:rsidP="00C121A8">
            <w:pPr>
              <w:rPr>
                <w:rFonts w:ascii="SWISS" w:hAnsi="SWISS" w:cs="Arial"/>
                <w:sz w:val="20"/>
                <w:szCs w:val="20"/>
              </w:rPr>
            </w:pPr>
            <w:r w:rsidRPr="00C305DB">
              <w:rPr>
                <w:rFonts w:ascii="SWISS" w:hAnsi="SWISS" w:cs="Arial"/>
                <w:sz w:val="20"/>
                <w:szCs w:val="20"/>
              </w:rPr>
              <w:t> </w:t>
            </w:r>
          </w:p>
        </w:tc>
      </w:tr>
      <w:tr w:rsidR="00C672BD" w:rsidRPr="00B2100D" w:rsidTr="00C121A8">
        <w:trPr>
          <w:trHeight w:val="295"/>
        </w:trPr>
        <w:tc>
          <w:tcPr>
            <w:tcW w:w="436" w:type="dxa"/>
            <w:tcBorders>
              <w:top w:val="nil"/>
              <w:left w:val="single" w:sz="8" w:space="0" w:color="auto"/>
              <w:bottom w:val="nil"/>
              <w:right w:val="nil"/>
            </w:tcBorders>
            <w:shd w:val="clear" w:color="auto" w:fill="auto"/>
            <w:noWrap/>
            <w:vAlign w:val="bottom"/>
          </w:tcPr>
          <w:p w:rsidR="00C672BD" w:rsidRPr="00B2100D" w:rsidRDefault="00C672BD" w:rsidP="00C121A8">
            <w:pPr>
              <w:rPr>
                <w:rFonts w:ascii="SWISS" w:hAnsi="SWISS" w:cs="Arial"/>
                <w:sz w:val="20"/>
                <w:szCs w:val="20"/>
              </w:rPr>
            </w:pPr>
            <w:r w:rsidRPr="00B2100D">
              <w:rPr>
                <w:rFonts w:ascii="SWISS" w:hAnsi="SWISS" w:cs="Arial"/>
                <w:sz w:val="20"/>
                <w:szCs w:val="20"/>
              </w:rPr>
              <w:t> </w:t>
            </w:r>
          </w:p>
        </w:tc>
        <w:tc>
          <w:tcPr>
            <w:tcW w:w="2814" w:type="dxa"/>
            <w:gridSpan w:val="2"/>
            <w:tcBorders>
              <w:top w:val="nil"/>
              <w:left w:val="nil"/>
              <w:bottom w:val="nil"/>
              <w:right w:val="nil"/>
            </w:tcBorders>
            <w:shd w:val="clear" w:color="auto" w:fill="auto"/>
            <w:noWrap/>
            <w:vAlign w:val="bottom"/>
          </w:tcPr>
          <w:p w:rsidR="00C672BD" w:rsidRPr="00C305DB" w:rsidRDefault="00C672BD" w:rsidP="00C121A8">
            <w:pPr>
              <w:rPr>
                <w:rFonts w:ascii="SWISS" w:hAnsi="SWISS" w:cs="Arial"/>
                <w:sz w:val="20"/>
                <w:szCs w:val="20"/>
              </w:rPr>
            </w:pPr>
          </w:p>
        </w:tc>
        <w:tc>
          <w:tcPr>
            <w:tcW w:w="1316" w:type="dxa"/>
            <w:tcBorders>
              <w:top w:val="nil"/>
              <w:left w:val="nil"/>
              <w:bottom w:val="nil"/>
              <w:right w:val="nil"/>
            </w:tcBorders>
            <w:shd w:val="clear" w:color="auto" w:fill="auto"/>
            <w:noWrap/>
            <w:vAlign w:val="bottom"/>
          </w:tcPr>
          <w:p w:rsidR="00C672BD" w:rsidRPr="00C305DB" w:rsidRDefault="00C672BD" w:rsidP="00C121A8">
            <w:pPr>
              <w:rPr>
                <w:rFonts w:ascii="SWISS" w:hAnsi="SWISS" w:cs="Arial"/>
                <w:sz w:val="20"/>
                <w:szCs w:val="20"/>
              </w:rPr>
            </w:pPr>
          </w:p>
        </w:tc>
        <w:tc>
          <w:tcPr>
            <w:tcW w:w="1150" w:type="dxa"/>
            <w:tcBorders>
              <w:top w:val="nil"/>
              <w:left w:val="nil"/>
              <w:bottom w:val="nil"/>
              <w:right w:val="nil"/>
            </w:tcBorders>
            <w:shd w:val="clear" w:color="auto" w:fill="auto"/>
            <w:noWrap/>
            <w:vAlign w:val="bottom"/>
          </w:tcPr>
          <w:p w:rsidR="00C672BD" w:rsidRPr="00C305DB" w:rsidRDefault="00C672BD" w:rsidP="00C121A8">
            <w:pPr>
              <w:rPr>
                <w:rFonts w:ascii="SWISS" w:hAnsi="SWISS" w:cs="Arial"/>
                <w:sz w:val="20"/>
                <w:szCs w:val="20"/>
              </w:rPr>
            </w:pPr>
          </w:p>
        </w:tc>
        <w:tc>
          <w:tcPr>
            <w:tcW w:w="4350" w:type="dxa"/>
            <w:gridSpan w:val="3"/>
            <w:tcBorders>
              <w:top w:val="nil"/>
              <w:left w:val="nil"/>
              <w:bottom w:val="nil"/>
              <w:right w:val="nil"/>
            </w:tcBorders>
            <w:shd w:val="clear" w:color="auto" w:fill="auto"/>
            <w:noWrap/>
            <w:vAlign w:val="bottom"/>
          </w:tcPr>
          <w:p w:rsidR="00C672BD" w:rsidRPr="00C305DB" w:rsidRDefault="00C672BD" w:rsidP="00C121A8">
            <w:pPr>
              <w:jc w:val="right"/>
              <w:rPr>
                <w:rFonts w:ascii="SWISS" w:hAnsi="SWISS" w:cs="Arial"/>
                <w:b/>
                <w:bCs/>
                <w:sz w:val="20"/>
                <w:szCs w:val="20"/>
              </w:rPr>
            </w:pPr>
            <w:r w:rsidRPr="00C305DB">
              <w:rPr>
                <w:rFonts w:ascii="SWISS" w:hAnsi="SWISS" w:cs="Arial"/>
                <w:b/>
                <w:bCs/>
                <w:sz w:val="20"/>
                <w:szCs w:val="20"/>
              </w:rPr>
              <w:t>RANGE OF REASONABLENESS</w:t>
            </w:r>
          </w:p>
        </w:tc>
        <w:tc>
          <w:tcPr>
            <w:tcW w:w="1172" w:type="dxa"/>
            <w:tcBorders>
              <w:top w:val="nil"/>
              <w:left w:val="nil"/>
              <w:bottom w:val="nil"/>
              <w:right w:val="nil"/>
            </w:tcBorders>
            <w:shd w:val="clear" w:color="auto" w:fill="auto"/>
            <w:noWrap/>
            <w:vAlign w:val="bottom"/>
          </w:tcPr>
          <w:p w:rsidR="00C672BD" w:rsidRPr="00C305DB" w:rsidRDefault="00C672BD" w:rsidP="00C121A8">
            <w:pPr>
              <w:jc w:val="center"/>
              <w:rPr>
                <w:rFonts w:ascii="SWISS" w:hAnsi="SWISS" w:cs="Arial"/>
                <w:b/>
                <w:bCs/>
                <w:sz w:val="20"/>
                <w:szCs w:val="20"/>
                <w:u w:val="single"/>
              </w:rPr>
            </w:pPr>
            <w:r w:rsidRPr="00C305DB">
              <w:rPr>
                <w:rFonts w:ascii="SWISS" w:hAnsi="SWISS" w:cs="Arial"/>
                <w:b/>
                <w:bCs/>
                <w:sz w:val="20"/>
                <w:szCs w:val="20"/>
                <w:u w:val="single"/>
              </w:rPr>
              <w:t>LOW</w:t>
            </w:r>
          </w:p>
        </w:tc>
        <w:tc>
          <w:tcPr>
            <w:tcW w:w="1077" w:type="dxa"/>
            <w:tcBorders>
              <w:top w:val="nil"/>
              <w:left w:val="nil"/>
              <w:bottom w:val="nil"/>
              <w:right w:val="nil"/>
            </w:tcBorders>
            <w:shd w:val="clear" w:color="auto" w:fill="auto"/>
            <w:noWrap/>
            <w:vAlign w:val="bottom"/>
          </w:tcPr>
          <w:p w:rsidR="00C672BD" w:rsidRPr="00C305DB" w:rsidRDefault="00C672BD" w:rsidP="00C121A8">
            <w:pPr>
              <w:jc w:val="center"/>
              <w:rPr>
                <w:rFonts w:ascii="SWISS" w:hAnsi="SWISS" w:cs="Arial"/>
                <w:b/>
                <w:bCs/>
                <w:sz w:val="20"/>
                <w:szCs w:val="20"/>
                <w:u w:val="single"/>
              </w:rPr>
            </w:pPr>
            <w:r w:rsidRPr="00C305DB">
              <w:rPr>
                <w:rFonts w:ascii="SWISS" w:hAnsi="SWISS" w:cs="Arial"/>
                <w:b/>
                <w:bCs/>
                <w:sz w:val="20"/>
                <w:szCs w:val="20"/>
                <w:u w:val="single"/>
              </w:rPr>
              <w:t>HIGH</w:t>
            </w:r>
          </w:p>
        </w:tc>
        <w:tc>
          <w:tcPr>
            <w:tcW w:w="1357" w:type="dxa"/>
            <w:tcBorders>
              <w:top w:val="nil"/>
              <w:left w:val="nil"/>
              <w:bottom w:val="nil"/>
              <w:right w:val="single" w:sz="8" w:space="0" w:color="auto"/>
            </w:tcBorders>
            <w:shd w:val="clear" w:color="auto" w:fill="auto"/>
            <w:noWrap/>
            <w:vAlign w:val="bottom"/>
          </w:tcPr>
          <w:p w:rsidR="00C672BD" w:rsidRPr="00C305DB" w:rsidRDefault="00C672BD" w:rsidP="00C121A8">
            <w:pPr>
              <w:rPr>
                <w:rFonts w:ascii="SWISS" w:hAnsi="SWISS" w:cs="Arial"/>
                <w:sz w:val="20"/>
                <w:szCs w:val="20"/>
              </w:rPr>
            </w:pPr>
            <w:r w:rsidRPr="00C305DB">
              <w:rPr>
                <w:rFonts w:ascii="SWISS" w:hAnsi="SWISS" w:cs="Arial"/>
                <w:sz w:val="20"/>
                <w:szCs w:val="20"/>
              </w:rPr>
              <w:t> </w:t>
            </w:r>
          </w:p>
        </w:tc>
      </w:tr>
      <w:tr w:rsidR="00C672BD" w:rsidRPr="00B2100D" w:rsidTr="00C121A8">
        <w:trPr>
          <w:trHeight w:val="295"/>
        </w:trPr>
        <w:tc>
          <w:tcPr>
            <w:tcW w:w="436" w:type="dxa"/>
            <w:tcBorders>
              <w:top w:val="nil"/>
              <w:left w:val="single" w:sz="8" w:space="0" w:color="auto"/>
              <w:bottom w:val="nil"/>
              <w:right w:val="nil"/>
            </w:tcBorders>
            <w:shd w:val="clear" w:color="auto" w:fill="auto"/>
            <w:noWrap/>
            <w:vAlign w:val="bottom"/>
          </w:tcPr>
          <w:p w:rsidR="00C672BD" w:rsidRPr="00B2100D" w:rsidRDefault="00C672BD" w:rsidP="00C121A8">
            <w:pPr>
              <w:rPr>
                <w:rFonts w:ascii="SWISS" w:hAnsi="SWISS" w:cs="Arial"/>
                <w:sz w:val="20"/>
                <w:szCs w:val="20"/>
              </w:rPr>
            </w:pPr>
            <w:r w:rsidRPr="00B2100D">
              <w:rPr>
                <w:rFonts w:ascii="SWISS" w:hAnsi="SWISS" w:cs="Arial"/>
                <w:sz w:val="20"/>
                <w:szCs w:val="20"/>
              </w:rPr>
              <w:t> </w:t>
            </w:r>
          </w:p>
        </w:tc>
        <w:tc>
          <w:tcPr>
            <w:tcW w:w="2814" w:type="dxa"/>
            <w:gridSpan w:val="2"/>
            <w:tcBorders>
              <w:top w:val="nil"/>
              <w:left w:val="nil"/>
              <w:bottom w:val="nil"/>
              <w:right w:val="nil"/>
            </w:tcBorders>
            <w:shd w:val="clear" w:color="auto" w:fill="auto"/>
            <w:noWrap/>
            <w:vAlign w:val="bottom"/>
          </w:tcPr>
          <w:p w:rsidR="00C672BD" w:rsidRPr="00C305DB" w:rsidRDefault="00C672BD" w:rsidP="00C121A8">
            <w:pPr>
              <w:rPr>
                <w:rFonts w:ascii="SWISS" w:hAnsi="SWISS" w:cs="Arial"/>
                <w:sz w:val="20"/>
                <w:szCs w:val="20"/>
              </w:rPr>
            </w:pPr>
          </w:p>
        </w:tc>
        <w:tc>
          <w:tcPr>
            <w:tcW w:w="1316" w:type="dxa"/>
            <w:tcBorders>
              <w:top w:val="nil"/>
              <w:left w:val="nil"/>
              <w:bottom w:val="nil"/>
              <w:right w:val="nil"/>
            </w:tcBorders>
            <w:shd w:val="clear" w:color="auto" w:fill="auto"/>
            <w:noWrap/>
            <w:vAlign w:val="bottom"/>
          </w:tcPr>
          <w:p w:rsidR="00C672BD" w:rsidRPr="00C305DB" w:rsidRDefault="00C672BD" w:rsidP="00C121A8">
            <w:pPr>
              <w:rPr>
                <w:rFonts w:ascii="SWISS" w:hAnsi="SWISS" w:cs="Arial"/>
                <w:sz w:val="20"/>
                <w:szCs w:val="20"/>
              </w:rPr>
            </w:pPr>
          </w:p>
        </w:tc>
        <w:tc>
          <w:tcPr>
            <w:tcW w:w="1150" w:type="dxa"/>
            <w:tcBorders>
              <w:top w:val="nil"/>
              <w:left w:val="nil"/>
              <w:bottom w:val="nil"/>
              <w:right w:val="nil"/>
            </w:tcBorders>
            <w:shd w:val="clear" w:color="auto" w:fill="auto"/>
            <w:noWrap/>
            <w:vAlign w:val="bottom"/>
          </w:tcPr>
          <w:p w:rsidR="00C672BD" w:rsidRPr="00C305DB" w:rsidRDefault="00C672BD" w:rsidP="00C121A8">
            <w:pPr>
              <w:rPr>
                <w:rFonts w:ascii="SWISS" w:hAnsi="SWISS" w:cs="Arial"/>
                <w:sz w:val="20"/>
                <w:szCs w:val="20"/>
              </w:rPr>
            </w:pPr>
          </w:p>
        </w:tc>
        <w:tc>
          <w:tcPr>
            <w:tcW w:w="4350" w:type="dxa"/>
            <w:gridSpan w:val="3"/>
            <w:tcBorders>
              <w:top w:val="nil"/>
              <w:left w:val="nil"/>
              <w:bottom w:val="nil"/>
              <w:right w:val="nil"/>
            </w:tcBorders>
            <w:shd w:val="clear" w:color="auto" w:fill="auto"/>
            <w:noWrap/>
            <w:vAlign w:val="bottom"/>
          </w:tcPr>
          <w:p w:rsidR="00C672BD" w:rsidRPr="00C305DB" w:rsidRDefault="00C672BD" w:rsidP="00C121A8">
            <w:pPr>
              <w:jc w:val="right"/>
              <w:rPr>
                <w:rFonts w:ascii="SWISS" w:hAnsi="SWISS" w:cs="Arial"/>
                <w:sz w:val="20"/>
                <w:szCs w:val="20"/>
              </w:rPr>
            </w:pPr>
            <w:r w:rsidRPr="00C305DB">
              <w:rPr>
                <w:rFonts w:ascii="SWISS" w:hAnsi="SWISS" w:cs="Arial"/>
                <w:sz w:val="20"/>
                <w:szCs w:val="20"/>
              </w:rPr>
              <w:t xml:space="preserve">    RETURN ON EQUITY</w:t>
            </w:r>
          </w:p>
        </w:tc>
        <w:tc>
          <w:tcPr>
            <w:tcW w:w="1172" w:type="dxa"/>
            <w:tcBorders>
              <w:top w:val="nil"/>
              <w:left w:val="nil"/>
              <w:bottom w:val="nil"/>
              <w:right w:val="nil"/>
            </w:tcBorders>
            <w:shd w:val="clear" w:color="auto" w:fill="auto"/>
            <w:noWrap/>
            <w:vAlign w:val="bottom"/>
          </w:tcPr>
          <w:p w:rsidR="00C672BD" w:rsidRPr="00C305DB" w:rsidRDefault="00C672BD" w:rsidP="00C121A8">
            <w:pPr>
              <w:jc w:val="right"/>
              <w:rPr>
                <w:rFonts w:ascii="SWISS" w:hAnsi="SWISS" w:cs="Arial"/>
                <w:sz w:val="20"/>
                <w:szCs w:val="20"/>
                <w:u w:val="double"/>
              </w:rPr>
            </w:pPr>
            <w:r w:rsidRPr="00C305DB">
              <w:rPr>
                <w:rFonts w:ascii="SWISS" w:hAnsi="SWISS" w:cs="Arial"/>
                <w:sz w:val="20"/>
                <w:szCs w:val="20"/>
                <w:u w:val="double"/>
              </w:rPr>
              <w:t>10.16%</w:t>
            </w:r>
          </w:p>
        </w:tc>
        <w:tc>
          <w:tcPr>
            <w:tcW w:w="1077" w:type="dxa"/>
            <w:tcBorders>
              <w:top w:val="nil"/>
              <w:left w:val="nil"/>
              <w:bottom w:val="nil"/>
              <w:right w:val="nil"/>
            </w:tcBorders>
            <w:shd w:val="clear" w:color="auto" w:fill="auto"/>
            <w:noWrap/>
            <w:vAlign w:val="bottom"/>
          </w:tcPr>
          <w:p w:rsidR="00C672BD" w:rsidRPr="00C305DB" w:rsidRDefault="00C672BD" w:rsidP="00C121A8">
            <w:pPr>
              <w:jc w:val="right"/>
              <w:rPr>
                <w:rFonts w:ascii="SWISS" w:hAnsi="SWISS" w:cs="Arial"/>
                <w:sz w:val="20"/>
                <w:szCs w:val="20"/>
                <w:u w:val="double"/>
              </w:rPr>
            </w:pPr>
            <w:r w:rsidRPr="00C305DB">
              <w:rPr>
                <w:rFonts w:ascii="SWISS" w:hAnsi="SWISS" w:cs="Arial"/>
                <w:sz w:val="20"/>
                <w:szCs w:val="20"/>
                <w:u w:val="double"/>
              </w:rPr>
              <w:t>12.16%</w:t>
            </w:r>
          </w:p>
        </w:tc>
        <w:tc>
          <w:tcPr>
            <w:tcW w:w="1357" w:type="dxa"/>
            <w:tcBorders>
              <w:top w:val="nil"/>
              <w:left w:val="nil"/>
              <w:bottom w:val="nil"/>
              <w:right w:val="single" w:sz="8" w:space="0" w:color="auto"/>
            </w:tcBorders>
            <w:shd w:val="clear" w:color="auto" w:fill="auto"/>
            <w:noWrap/>
            <w:vAlign w:val="bottom"/>
          </w:tcPr>
          <w:p w:rsidR="00C672BD" w:rsidRPr="00C305DB" w:rsidRDefault="00C672BD" w:rsidP="00C121A8">
            <w:pPr>
              <w:rPr>
                <w:rFonts w:ascii="SWISS" w:hAnsi="SWISS" w:cs="Arial"/>
                <w:sz w:val="20"/>
                <w:szCs w:val="20"/>
              </w:rPr>
            </w:pPr>
            <w:r w:rsidRPr="00C305DB">
              <w:rPr>
                <w:rFonts w:ascii="SWISS" w:hAnsi="SWISS" w:cs="Arial"/>
                <w:sz w:val="20"/>
                <w:szCs w:val="20"/>
              </w:rPr>
              <w:t> </w:t>
            </w:r>
          </w:p>
        </w:tc>
      </w:tr>
      <w:tr w:rsidR="00C672BD" w:rsidRPr="00B2100D" w:rsidTr="00C121A8">
        <w:trPr>
          <w:trHeight w:val="295"/>
        </w:trPr>
        <w:tc>
          <w:tcPr>
            <w:tcW w:w="436" w:type="dxa"/>
            <w:tcBorders>
              <w:top w:val="nil"/>
              <w:left w:val="single" w:sz="8" w:space="0" w:color="auto"/>
              <w:bottom w:val="nil"/>
              <w:right w:val="nil"/>
            </w:tcBorders>
            <w:shd w:val="clear" w:color="auto" w:fill="auto"/>
            <w:noWrap/>
            <w:vAlign w:val="bottom"/>
          </w:tcPr>
          <w:p w:rsidR="00C672BD" w:rsidRPr="00B2100D" w:rsidRDefault="00C672BD" w:rsidP="00C121A8">
            <w:pPr>
              <w:rPr>
                <w:rFonts w:ascii="SWISS" w:hAnsi="SWISS" w:cs="Arial"/>
                <w:sz w:val="20"/>
                <w:szCs w:val="20"/>
              </w:rPr>
            </w:pPr>
            <w:r w:rsidRPr="00B2100D">
              <w:rPr>
                <w:rFonts w:ascii="SWISS" w:hAnsi="SWISS" w:cs="Arial"/>
                <w:sz w:val="20"/>
                <w:szCs w:val="20"/>
              </w:rPr>
              <w:t> </w:t>
            </w:r>
          </w:p>
        </w:tc>
        <w:tc>
          <w:tcPr>
            <w:tcW w:w="2814" w:type="dxa"/>
            <w:gridSpan w:val="2"/>
            <w:tcBorders>
              <w:top w:val="nil"/>
              <w:left w:val="nil"/>
              <w:bottom w:val="nil"/>
              <w:right w:val="nil"/>
            </w:tcBorders>
            <w:shd w:val="clear" w:color="auto" w:fill="auto"/>
            <w:noWrap/>
            <w:vAlign w:val="bottom"/>
          </w:tcPr>
          <w:p w:rsidR="00C672BD" w:rsidRPr="00C305DB" w:rsidRDefault="00C672BD" w:rsidP="00C121A8">
            <w:pPr>
              <w:rPr>
                <w:rFonts w:ascii="SWISS" w:hAnsi="SWISS" w:cs="Arial"/>
                <w:sz w:val="20"/>
                <w:szCs w:val="20"/>
              </w:rPr>
            </w:pPr>
          </w:p>
        </w:tc>
        <w:tc>
          <w:tcPr>
            <w:tcW w:w="1316" w:type="dxa"/>
            <w:tcBorders>
              <w:top w:val="nil"/>
              <w:left w:val="nil"/>
              <w:bottom w:val="nil"/>
              <w:right w:val="nil"/>
            </w:tcBorders>
            <w:shd w:val="clear" w:color="auto" w:fill="auto"/>
            <w:noWrap/>
            <w:vAlign w:val="bottom"/>
          </w:tcPr>
          <w:p w:rsidR="00C672BD" w:rsidRPr="00C305DB" w:rsidRDefault="00C672BD" w:rsidP="00C121A8">
            <w:pPr>
              <w:rPr>
                <w:rFonts w:ascii="SWISS" w:hAnsi="SWISS" w:cs="Arial"/>
                <w:sz w:val="20"/>
                <w:szCs w:val="20"/>
              </w:rPr>
            </w:pPr>
          </w:p>
        </w:tc>
        <w:tc>
          <w:tcPr>
            <w:tcW w:w="1150" w:type="dxa"/>
            <w:tcBorders>
              <w:top w:val="nil"/>
              <w:left w:val="nil"/>
              <w:bottom w:val="nil"/>
              <w:right w:val="nil"/>
            </w:tcBorders>
            <w:shd w:val="clear" w:color="auto" w:fill="auto"/>
            <w:noWrap/>
            <w:vAlign w:val="bottom"/>
          </w:tcPr>
          <w:p w:rsidR="00C672BD" w:rsidRPr="00C305DB" w:rsidRDefault="00C672BD" w:rsidP="00C121A8">
            <w:pPr>
              <w:rPr>
                <w:rFonts w:ascii="SWISS" w:hAnsi="SWISS" w:cs="Arial"/>
                <w:sz w:val="20"/>
                <w:szCs w:val="20"/>
              </w:rPr>
            </w:pPr>
          </w:p>
        </w:tc>
        <w:tc>
          <w:tcPr>
            <w:tcW w:w="4350" w:type="dxa"/>
            <w:gridSpan w:val="3"/>
            <w:tcBorders>
              <w:top w:val="nil"/>
              <w:left w:val="nil"/>
              <w:bottom w:val="nil"/>
              <w:right w:val="nil"/>
            </w:tcBorders>
            <w:shd w:val="clear" w:color="auto" w:fill="auto"/>
            <w:noWrap/>
            <w:vAlign w:val="bottom"/>
          </w:tcPr>
          <w:p w:rsidR="00C672BD" w:rsidRPr="00C305DB" w:rsidRDefault="00C672BD" w:rsidP="00C121A8">
            <w:pPr>
              <w:jc w:val="right"/>
              <w:rPr>
                <w:rFonts w:ascii="SWISS" w:hAnsi="SWISS" w:cs="Arial"/>
                <w:sz w:val="20"/>
                <w:szCs w:val="20"/>
              </w:rPr>
            </w:pPr>
            <w:r w:rsidRPr="00C305DB">
              <w:rPr>
                <w:rFonts w:ascii="SWISS" w:hAnsi="SWISS" w:cs="Arial"/>
                <w:sz w:val="20"/>
                <w:szCs w:val="20"/>
              </w:rPr>
              <w:t xml:space="preserve">    OVERALL RATE OF RETURN</w:t>
            </w:r>
          </w:p>
        </w:tc>
        <w:tc>
          <w:tcPr>
            <w:tcW w:w="1172" w:type="dxa"/>
            <w:tcBorders>
              <w:top w:val="nil"/>
              <w:left w:val="nil"/>
              <w:bottom w:val="nil"/>
              <w:right w:val="nil"/>
            </w:tcBorders>
            <w:shd w:val="clear" w:color="auto" w:fill="auto"/>
            <w:noWrap/>
            <w:vAlign w:val="bottom"/>
          </w:tcPr>
          <w:p w:rsidR="00C672BD" w:rsidRPr="00C305DB" w:rsidRDefault="00C672BD" w:rsidP="00C305DB">
            <w:pPr>
              <w:jc w:val="right"/>
              <w:rPr>
                <w:rFonts w:ascii="SWISS" w:hAnsi="SWISS" w:cs="Arial"/>
                <w:sz w:val="20"/>
                <w:szCs w:val="20"/>
                <w:u w:val="double"/>
              </w:rPr>
            </w:pPr>
            <w:r w:rsidRPr="00C305DB">
              <w:rPr>
                <w:rFonts w:ascii="SWISS" w:hAnsi="SWISS" w:cs="Arial"/>
                <w:sz w:val="20"/>
                <w:szCs w:val="20"/>
                <w:u w:val="double"/>
              </w:rPr>
              <w:t>7.</w:t>
            </w:r>
            <w:r w:rsidR="00C305DB" w:rsidRPr="00C305DB">
              <w:rPr>
                <w:rFonts w:ascii="SWISS" w:hAnsi="SWISS" w:cs="Arial"/>
                <w:sz w:val="20"/>
                <w:szCs w:val="20"/>
                <w:u w:val="double"/>
              </w:rPr>
              <w:t>80</w:t>
            </w:r>
            <w:r w:rsidRPr="00C305DB">
              <w:rPr>
                <w:rFonts w:ascii="SWISS" w:hAnsi="SWISS" w:cs="Arial"/>
                <w:sz w:val="20"/>
                <w:szCs w:val="20"/>
                <w:u w:val="double"/>
              </w:rPr>
              <w:t>%</w:t>
            </w:r>
          </w:p>
        </w:tc>
        <w:tc>
          <w:tcPr>
            <w:tcW w:w="1077" w:type="dxa"/>
            <w:tcBorders>
              <w:top w:val="nil"/>
              <w:left w:val="nil"/>
              <w:bottom w:val="nil"/>
              <w:right w:val="nil"/>
            </w:tcBorders>
            <w:shd w:val="clear" w:color="auto" w:fill="auto"/>
            <w:noWrap/>
            <w:vAlign w:val="bottom"/>
          </w:tcPr>
          <w:p w:rsidR="00C672BD" w:rsidRPr="00C305DB" w:rsidRDefault="00C305DB" w:rsidP="00C121A8">
            <w:pPr>
              <w:jc w:val="right"/>
              <w:rPr>
                <w:rFonts w:ascii="SWISS" w:hAnsi="SWISS" w:cs="Arial"/>
                <w:sz w:val="20"/>
                <w:szCs w:val="20"/>
                <w:u w:val="double"/>
              </w:rPr>
            </w:pPr>
            <w:r w:rsidRPr="00C305DB">
              <w:rPr>
                <w:rFonts w:ascii="SWISS" w:hAnsi="SWISS" w:cs="Arial"/>
                <w:sz w:val="20"/>
                <w:szCs w:val="20"/>
                <w:u w:val="double"/>
              </w:rPr>
              <w:t>8.22</w:t>
            </w:r>
            <w:r w:rsidR="00C672BD" w:rsidRPr="00C305DB">
              <w:rPr>
                <w:rFonts w:ascii="SWISS" w:hAnsi="SWISS" w:cs="Arial"/>
                <w:sz w:val="20"/>
                <w:szCs w:val="20"/>
                <w:u w:val="double"/>
              </w:rPr>
              <w:t>%</w:t>
            </w:r>
          </w:p>
        </w:tc>
        <w:tc>
          <w:tcPr>
            <w:tcW w:w="1357" w:type="dxa"/>
            <w:tcBorders>
              <w:top w:val="nil"/>
              <w:left w:val="nil"/>
              <w:bottom w:val="nil"/>
              <w:right w:val="single" w:sz="8" w:space="0" w:color="auto"/>
            </w:tcBorders>
            <w:shd w:val="clear" w:color="auto" w:fill="auto"/>
            <w:noWrap/>
            <w:vAlign w:val="bottom"/>
          </w:tcPr>
          <w:p w:rsidR="00C672BD" w:rsidRPr="00C305DB" w:rsidRDefault="00C672BD" w:rsidP="00C121A8">
            <w:pPr>
              <w:rPr>
                <w:rFonts w:ascii="SWISS" w:hAnsi="SWISS" w:cs="Arial"/>
                <w:sz w:val="20"/>
                <w:szCs w:val="20"/>
              </w:rPr>
            </w:pPr>
            <w:r w:rsidRPr="00C305DB">
              <w:rPr>
                <w:rFonts w:ascii="SWISS" w:hAnsi="SWISS" w:cs="Arial"/>
                <w:sz w:val="20"/>
                <w:szCs w:val="20"/>
              </w:rPr>
              <w:t> </w:t>
            </w:r>
          </w:p>
        </w:tc>
      </w:tr>
      <w:tr w:rsidR="00C672BD" w:rsidRPr="00B2100D" w:rsidTr="00C121A8">
        <w:trPr>
          <w:trHeight w:val="295"/>
        </w:trPr>
        <w:tc>
          <w:tcPr>
            <w:tcW w:w="436" w:type="dxa"/>
            <w:tcBorders>
              <w:top w:val="nil"/>
              <w:left w:val="single" w:sz="8" w:space="0" w:color="auto"/>
              <w:bottom w:val="nil"/>
              <w:right w:val="nil"/>
            </w:tcBorders>
            <w:shd w:val="clear" w:color="auto" w:fill="auto"/>
            <w:noWrap/>
            <w:vAlign w:val="bottom"/>
          </w:tcPr>
          <w:p w:rsidR="00C672BD" w:rsidRPr="00B2100D" w:rsidRDefault="00C672BD" w:rsidP="00C121A8">
            <w:pPr>
              <w:rPr>
                <w:rFonts w:ascii="SWISS" w:hAnsi="SWISS" w:cs="Arial"/>
                <w:sz w:val="20"/>
                <w:szCs w:val="20"/>
              </w:rPr>
            </w:pPr>
          </w:p>
        </w:tc>
        <w:tc>
          <w:tcPr>
            <w:tcW w:w="2814" w:type="dxa"/>
            <w:gridSpan w:val="2"/>
            <w:tcBorders>
              <w:top w:val="nil"/>
              <w:left w:val="nil"/>
              <w:bottom w:val="nil"/>
              <w:right w:val="nil"/>
            </w:tcBorders>
            <w:shd w:val="clear" w:color="auto" w:fill="auto"/>
            <w:noWrap/>
            <w:vAlign w:val="bottom"/>
          </w:tcPr>
          <w:p w:rsidR="00C672BD" w:rsidRPr="00C305DB" w:rsidRDefault="00C672BD" w:rsidP="00C121A8">
            <w:pPr>
              <w:rPr>
                <w:rFonts w:ascii="SWISS" w:hAnsi="SWISS" w:cs="Arial"/>
                <w:sz w:val="20"/>
                <w:szCs w:val="20"/>
              </w:rPr>
            </w:pPr>
          </w:p>
        </w:tc>
        <w:tc>
          <w:tcPr>
            <w:tcW w:w="1316" w:type="dxa"/>
            <w:tcBorders>
              <w:top w:val="nil"/>
              <w:left w:val="nil"/>
              <w:bottom w:val="nil"/>
              <w:right w:val="nil"/>
            </w:tcBorders>
            <w:shd w:val="clear" w:color="auto" w:fill="auto"/>
            <w:noWrap/>
            <w:vAlign w:val="bottom"/>
          </w:tcPr>
          <w:p w:rsidR="00C672BD" w:rsidRPr="00C305DB" w:rsidRDefault="00C672BD" w:rsidP="00C121A8">
            <w:pPr>
              <w:rPr>
                <w:rFonts w:ascii="SWISS" w:hAnsi="SWISS" w:cs="Arial"/>
                <w:sz w:val="20"/>
                <w:szCs w:val="20"/>
              </w:rPr>
            </w:pPr>
          </w:p>
        </w:tc>
        <w:tc>
          <w:tcPr>
            <w:tcW w:w="1150" w:type="dxa"/>
            <w:tcBorders>
              <w:top w:val="nil"/>
              <w:left w:val="nil"/>
              <w:bottom w:val="nil"/>
              <w:right w:val="nil"/>
            </w:tcBorders>
            <w:shd w:val="clear" w:color="auto" w:fill="auto"/>
            <w:noWrap/>
            <w:vAlign w:val="bottom"/>
          </w:tcPr>
          <w:p w:rsidR="00C672BD" w:rsidRPr="00C305DB" w:rsidRDefault="00C672BD" w:rsidP="00C121A8">
            <w:pPr>
              <w:rPr>
                <w:rFonts w:ascii="SWISS" w:hAnsi="SWISS" w:cs="Arial"/>
                <w:sz w:val="20"/>
                <w:szCs w:val="20"/>
              </w:rPr>
            </w:pPr>
          </w:p>
        </w:tc>
        <w:tc>
          <w:tcPr>
            <w:tcW w:w="4350" w:type="dxa"/>
            <w:gridSpan w:val="3"/>
            <w:tcBorders>
              <w:top w:val="nil"/>
              <w:left w:val="nil"/>
              <w:bottom w:val="nil"/>
              <w:right w:val="nil"/>
            </w:tcBorders>
            <w:shd w:val="clear" w:color="auto" w:fill="auto"/>
            <w:noWrap/>
            <w:vAlign w:val="bottom"/>
          </w:tcPr>
          <w:p w:rsidR="00C672BD" w:rsidRPr="00C305DB" w:rsidRDefault="00C672BD" w:rsidP="00C121A8">
            <w:pPr>
              <w:rPr>
                <w:rFonts w:ascii="SWISS" w:hAnsi="SWISS" w:cs="Arial"/>
                <w:sz w:val="20"/>
                <w:szCs w:val="20"/>
              </w:rPr>
            </w:pPr>
          </w:p>
        </w:tc>
        <w:tc>
          <w:tcPr>
            <w:tcW w:w="1172" w:type="dxa"/>
            <w:tcBorders>
              <w:top w:val="nil"/>
              <w:left w:val="nil"/>
              <w:bottom w:val="nil"/>
              <w:right w:val="nil"/>
            </w:tcBorders>
            <w:shd w:val="clear" w:color="auto" w:fill="auto"/>
            <w:noWrap/>
            <w:vAlign w:val="bottom"/>
          </w:tcPr>
          <w:p w:rsidR="00C672BD" w:rsidRPr="00C305DB" w:rsidRDefault="00C672BD" w:rsidP="00C121A8">
            <w:pPr>
              <w:jc w:val="right"/>
              <w:rPr>
                <w:rFonts w:ascii="SWISS" w:hAnsi="SWISS" w:cs="Arial"/>
                <w:sz w:val="20"/>
                <w:szCs w:val="20"/>
                <w:u w:val="double"/>
              </w:rPr>
            </w:pPr>
          </w:p>
        </w:tc>
        <w:tc>
          <w:tcPr>
            <w:tcW w:w="1077" w:type="dxa"/>
            <w:tcBorders>
              <w:top w:val="nil"/>
              <w:left w:val="nil"/>
              <w:bottom w:val="nil"/>
              <w:right w:val="nil"/>
            </w:tcBorders>
            <w:shd w:val="clear" w:color="auto" w:fill="auto"/>
            <w:noWrap/>
            <w:vAlign w:val="bottom"/>
          </w:tcPr>
          <w:p w:rsidR="00C672BD" w:rsidRPr="00C305DB" w:rsidRDefault="00C672BD" w:rsidP="00C121A8">
            <w:pPr>
              <w:jc w:val="right"/>
              <w:rPr>
                <w:rFonts w:ascii="SWISS" w:hAnsi="SWISS" w:cs="Arial"/>
                <w:sz w:val="20"/>
                <w:szCs w:val="20"/>
                <w:u w:val="double"/>
              </w:rPr>
            </w:pPr>
          </w:p>
        </w:tc>
        <w:tc>
          <w:tcPr>
            <w:tcW w:w="1357" w:type="dxa"/>
            <w:tcBorders>
              <w:top w:val="nil"/>
              <w:left w:val="nil"/>
              <w:bottom w:val="nil"/>
              <w:right w:val="single" w:sz="8" w:space="0" w:color="auto"/>
            </w:tcBorders>
            <w:shd w:val="clear" w:color="auto" w:fill="auto"/>
            <w:noWrap/>
            <w:vAlign w:val="bottom"/>
          </w:tcPr>
          <w:p w:rsidR="00C672BD" w:rsidRPr="00C305DB" w:rsidRDefault="00C672BD" w:rsidP="00C121A8">
            <w:pPr>
              <w:rPr>
                <w:rFonts w:ascii="SWISS" w:hAnsi="SWISS" w:cs="Arial"/>
                <w:sz w:val="20"/>
                <w:szCs w:val="20"/>
              </w:rPr>
            </w:pPr>
          </w:p>
        </w:tc>
      </w:tr>
      <w:tr w:rsidR="00C672BD" w:rsidRPr="00B2100D" w:rsidTr="00C121A8">
        <w:trPr>
          <w:trHeight w:val="295"/>
        </w:trPr>
        <w:tc>
          <w:tcPr>
            <w:tcW w:w="436" w:type="dxa"/>
            <w:tcBorders>
              <w:top w:val="nil"/>
              <w:left w:val="single" w:sz="8" w:space="0" w:color="auto"/>
              <w:bottom w:val="nil"/>
              <w:right w:val="nil"/>
            </w:tcBorders>
            <w:shd w:val="clear" w:color="auto" w:fill="auto"/>
            <w:noWrap/>
            <w:vAlign w:val="bottom"/>
          </w:tcPr>
          <w:p w:rsidR="00C672BD" w:rsidRPr="00B2100D" w:rsidRDefault="00C672BD" w:rsidP="00C121A8">
            <w:pPr>
              <w:rPr>
                <w:rFonts w:ascii="SWISS" w:hAnsi="SWISS" w:cs="Arial"/>
                <w:sz w:val="20"/>
                <w:szCs w:val="20"/>
              </w:rPr>
            </w:pPr>
          </w:p>
        </w:tc>
        <w:tc>
          <w:tcPr>
            <w:tcW w:w="13236" w:type="dxa"/>
            <w:gridSpan w:val="10"/>
            <w:tcBorders>
              <w:top w:val="nil"/>
              <w:left w:val="nil"/>
              <w:bottom w:val="nil"/>
              <w:right w:val="single" w:sz="8" w:space="0" w:color="auto"/>
            </w:tcBorders>
            <w:shd w:val="clear" w:color="auto" w:fill="auto"/>
            <w:noWrap/>
            <w:vAlign w:val="bottom"/>
          </w:tcPr>
          <w:p w:rsidR="00C672BD" w:rsidRPr="00C305DB" w:rsidRDefault="00C672BD" w:rsidP="00C121A8">
            <w:pPr>
              <w:rPr>
                <w:rFonts w:ascii="SWISS" w:hAnsi="SWISS" w:cs="Arial"/>
                <w:sz w:val="20"/>
                <w:szCs w:val="20"/>
              </w:rPr>
            </w:pPr>
          </w:p>
        </w:tc>
      </w:tr>
      <w:tr w:rsidR="00C672BD" w:rsidRPr="00B2100D" w:rsidTr="00C121A8">
        <w:trPr>
          <w:trHeight w:val="306"/>
        </w:trPr>
        <w:tc>
          <w:tcPr>
            <w:tcW w:w="436" w:type="dxa"/>
            <w:tcBorders>
              <w:top w:val="nil"/>
              <w:left w:val="single" w:sz="8" w:space="0" w:color="auto"/>
              <w:bottom w:val="single" w:sz="8" w:space="0" w:color="auto"/>
              <w:right w:val="nil"/>
            </w:tcBorders>
            <w:shd w:val="clear" w:color="auto" w:fill="auto"/>
            <w:noWrap/>
            <w:vAlign w:val="bottom"/>
          </w:tcPr>
          <w:p w:rsidR="00C672BD" w:rsidRPr="00B2100D" w:rsidRDefault="00C672BD" w:rsidP="00C121A8">
            <w:pPr>
              <w:rPr>
                <w:rFonts w:ascii="SWISS" w:hAnsi="SWISS" w:cs="Arial"/>
                <w:sz w:val="20"/>
                <w:szCs w:val="20"/>
              </w:rPr>
            </w:pPr>
            <w:r w:rsidRPr="00B2100D">
              <w:rPr>
                <w:rFonts w:ascii="SWISS" w:hAnsi="SWISS" w:cs="Arial"/>
                <w:sz w:val="20"/>
                <w:szCs w:val="20"/>
              </w:rPr>
              <w:t> </w:t>
            </w:r>
          </w:p>
        </w:tc>
        <w:tc>
          <w:tcPr>
            <w:tcW w:w="2655" w:type="dxa"/>
            <w:tcBorders>
              <w:top w:val="nil"/>
              <w:left w:val="nil"/>
              <w:bottom w:val="single" w:sz="8" w:space="0" w:color="auto"/>
              <w:right w:val="nil"/>
            </w:tcBorders>
            <w:shd w:val="clear" w:color="auto" w:fill="auto"/>
            <w:noWrap/>
            <w:vAlign w:val="bottom"/>
          </w:tcPr>
          <w:p w:rsidR="00C672BD" w:rsidRPr="00B2100D" w:rsidRDefault="00C672BD" w:rsidP="00C121A8">
            <w:pPr>
              <w:rPr>
                <w:rFonts w:ascii="SWISS" w:hAnsi="SWISS" w:cs="Arial"/>
                <w:sz w:val="20"/>
                <w:szCs w:val="20"/>
              </w:rPr>
            </w:pPr>
            <w:r w:rsidRPr="00B2100D">
              <w:rPr>
                <w:rFonts w:ascii="SWISS" w:hAnsi="SWISS" w:cs="Arial"/>
                <w:sz w:val="20"/>
                <w:szCs w:val="20"/>
              </w:rPr>
              <w:t> </w:t>
            </w:r>
          </w:p>
        </w:tc>
        <w:tc>
          <w:tcPr>
            <w:tcW w:w="1475" w:type="dxa"/>
            <w:gridSpan w:val="2"/>
            <w:tcBorders>
              <w:top w:val="nil"/>
              <w:left w:val="nil"/>
              <w:bottom w:val="single" w:sz="8" w:space="0" w:color="auto"/>
              <w:right w:val="nil"/>
            </w:tcBorders>
            <w:shd w:val="clear" w:color="auto" w:fill="auto"/>
            <w:noWrap/>
            <w:vAlign w:val="bottom"/>
          </w:tcPr>
          <w:p w:rsidR="00C672BD" w:rsidRPr="00B2100D" w:rsidRDefault="00C672BD" w:rsidP="00C121A8">
            <w:pPr>
              <w:rPr>
                <w:rFonts w:ascii="SWISS" w:hAnsi="SWISS" w:cs="Arial"/>
                <w:sz w:val="20"/>
                <w:szCs w:val="20"/>
              </w:rPr>
            </w:pPr>
            <w:r w:rsidRPr="00B2100D">
              <w:rPr>
                <w:rFonts w:ascii="SWISS" w:hAnsi="SWISS" w:cs="Arial"/>
                <w:sz w:val="20"/>
                <w:szCs w:val="20"/>
              </w:rPr>
              <w:t> </w:t>
            </w:r>
          </w:p>
        </w:tc>
        <w:tc>
          <w:tcPr>
            <w:tcW w:w="1150" w:type="dxa"/>
            <w:tcBorders>
              <w:top w:val="nil"/>
              <w:left w:val="nil"/>
              <w:bottom w:val="single" w:sz="8" w:space="0" w:color="auto"/>
              <w:right w:val="nil"/>
            </w:tcBorders>
            <w:shd w:val="clear" w:color="auto" w:fill="auto"/>
            <w:noWrap/>
            <w:vAlign w:val="bottom"/>
          </w:tcPr>
          <w:p w:rsidR="00C672BD" w:rsidRPr="00B2100D" w:rsidRDefault="00C672BD" w:rsidP="00C121A8">
            <w:pPr>
              <w:rPr>
                <w:rFonts w:ascii="SWISS" w:hAnsi="SWISS" w:cs="Arial"/>
                <w:sz w:val="20"/>
                <w:szCs w:val="20"/>
              </w:rPr>
            </w:pPr>
            <w:r w:rsidRPr="00B2100D">
              <w:rPr>
                <w:rFonts w:ascii="SWISS" w:hAnsi="SWISS" w:cs="Arial"/>
                <w:sz w:val="20"/>
                <w:szCs w:val="20"/>
              </w:rPr>
              <w:t> </w:t>
            </w:r>
          </w:p>
        </w:tc>
        <w:tc>
          <w:tcPr>
            <w:tcW w:w="1706" w:type="dxa"/>
            <w:tcBorders>
              <w:top w:val="nil"/>
              <w:left w:val="nil"/>
              <w:bottom w:val="single" w:sz="8" w:space="0" w:color="auto"/>
              <w:right w:val="nil"/>
            </w:tcBorders>
            <w:shd w:val="clear" w:color="auto" w:fill="auto"/>
            <w:noWrap/>
            <w:vAlign w:val="bottom"/>
          </w:tcPr>
          <w:p w:rsidR="00C672BD" w:rsidRPr="00B2100D" w:rsidRDefault="00C672BD" w:rsidP="00C121A8">
            <w:pPr>
              <w:rPr>
                <w:rFonts w:ascii="SWISS" w:hAnsi="SWISS" w:cs="Arial"/>
                <w:sz w:val="20"/>
                <w:szCs w:val="20"/>
              </w:rPr>
            </w:pPr>
            <w:r w:rsidRPr="00B2100D">
              <w:rPr>
                <w:rFonts w:ascii="SWISS" w:hAnsi="SWISS" w:cs="Arial"/>
                <w:sz w:val="20"/>
                <w:szCs w:val="20"/>
              </w:rPr>
              <w:t> </w:t>
            </w:r>
          </w:p>
        </w:tc>
        <w:tc>
          <w:tcPr>
            <w:tcW w:w="1450" w:type="dxa"/>
            <w:tcBorders>
              <w:top w:val="nil"/>
              <w:left w:val="nil"/>
              <w:bottom w:val="single" w:sz="8" w:space="0" w:color="auto"/>
              <w:right w:val="nil"/>
            </w:tcBorders>
            <w:shd w:val="clear" w:color="auto" w:fill="auto"/>
            <w:noWrap/>
            <w:vAlign w:val="bottom"/>
          </w:tcPr>
          <w:p w:rsidR="00C672BD" w:rsidRPr="00B2100D" w:rsidRDefault="00C672BD" w:rsidP="00C121A8">
            <w:pPr>
              <w:rPr>
                <w:rFonts w:ascii="SWISS" w:hAnsi="SWISS" w:cs="Arial"/>
                <w:sz w:val="20"/>
                <w:szCs w:val="20"/>
              </w:rPr>
            </w:pPr>
            <w:r w:rsidRPr="00B2100D">
              <w:rPr>
                <w:rFonts w:ascii="SWISS" w:hAnsi="SWISS" w:cs="Arial"/>
                <w:sz w:val="20"/>
                <w:szCs w:val="20"/>
              </w:rPr>
              <w:t> </w:t>
            </w:r>
          </w:p>
        </w:tc>
        <w:tc>
          <w:tcPr>
            <w:tcW w:w="1194" w:type="dxa"/>
            <w:tcBorders>
              <w:top w:val="nil"/>
              <w:left w:val="nil"/>
              <w:bottom w:val="single" w:sz="8" w:space="0" w:color="auto"/>
              <w:right w:val="nil"/>
            </w:tcBorders>
            <w:shd w:val="clear" w:color="auto" w:fill="auto"/>
            <w:noWrap/>
            <w:vAlign w:val="bottom"/>
          </w:tcPr>
          <w:p w:rsidR="00C672BD" w:rsidRPr="00B2100D" w:rsidRDefault="00C672BD" w:rsidP="00C121A8">
            <w:pPr>
              <w:rPr>
                <w:rFonts w:ascii="SWISS" w:hAnsi="SWISS" w:cs="Arial"/>
                <w:sz w:val="20"/>
                <w:szCs w:val="20"/>
              </w:rPr>
            </w:pPr>
            <w:r w:rsidRPr="00B2100D">
              <w:rPr>
                <w:rFonts w:ascii="SWISS" w:hAnsi="SWISS" w:cs="Arial"/>
                <w:sz w:val="20"/>
                <w:szCs w:val="20"/>
              </w:rPr>
              <w:t> </w:t>
            </w:r>
          </w:p>
        </w:tc>
        <w:tc>
          <w:tcPr>
            <w:tcW w:w="1172" w:type="dxa"/>
            <w:tcBorders>
              <w:top w:val="nil"/>
              <w:left w:val="nil"/>
              <w:bottom w:val="single" w:sz="8" w:space="0" w:color="auto"/>
              <w:right w:val="nil"/>
            </w:tcBorders>
            <w:shd w:val="clear" w:color="auto" w:fill="auto"/>
            <w:noWrap/>
            <w:vAlign w:val="bottom"/>
          </w:tcPr>
          <w:p w:rsidR="00C672BD" w:rsidRPr="00B2100D" w:rsidRDefault="00C672BD" w:rsidP="00C121A8">
            <w:pPr>
              <w:rPr>
                <w:rFonts w:ascii="SWISS" w:hAnsi="SWISS" w:cs="Arial"/>
                <w:sz w:val="20"/>
                <w:szCs w:val="20"/>
              </w:rPr>
            </w:pPr>
            <w:r w:rsidRPr="00B2100D">
              <w:rPr>
                <w:rFonts w:ascii="SWISS" w:hAnsi="SWISS" w:cs="Arial"/>
                <w:sz w:val="20"/>
                <w:szCs w:val="20"/>
              </w:rPr>
              <w:t> </w:t>
            </w:r>
          </w:p>
        </w:tc>
        <w:tc>
          <w:tcPr>
            <w:tcW w:w="1077" w:type="dxa"/>
            <w:tcBorders>
              <w:top w:val="nil"/>
              <w:left w:val="nil"/>
              <w:bottom w:val="single" w:sz="8" w:space="0" w:color="auto"/>
              <w:right w:val="nil"/>
            </w:tcBorders>
            <w:shd w:val="clear" w:color="auto" w:fill="auto"/>
            <w:noWrap/>
            <w:vAlign w:val="bottom"/>
          </w:tcPr>
          <w:p w:rsidR="00C672BD" w:rsidRPr="00B2100D" w:rsidRDefault="00C672BD" w:rsidP="00C121A8">
            <w:pPr>
              <w:rPr>
                <w:rFonts w:ascii="SWISS" w:hAnsi="SWISS" w:cs="Arial"/>
                <w:sz w:val="20"/>
                <w:szCs w:val="20"/>
              </w:rPr>
            </w:pPr>
            <w:r w:rsidRPr="00B2100D">
              <w:rPr>
                <w:rFonts w:ascii="SWISS" w:hAnsi="SWISS" w:cs="Arial"/>
                <w:sz w:val="20"/>
                <w:szCs w:val="20"/>
              </w:rPr>
              <w:t> </w:t>
            </w:r>
          </w:p>
        </w:tc>
        <w:tc>
          <w:tcPr>
            <w:tcW w:w="1357" w:type="dxa"/>
            <w:tcBorders>
              <w:top w:val="nil"/>
              <w:left w:val="nil"/>
              <w:bottom w:val="single" w:sz="8" w:space="0" w:color="auto"/>
              <w:right w:val="single" w:sz="8" w:space="0" w:color="auto"/>
            </w:tcBorders>
            <w:shd w:val="clear" w:color="auto" w:fill="auto"/>
            <w:noWrap/>
            <w:vAlign w:val="bottom"/>
          </w:tcPr>
          <w:p w:rsidR="00C672BD" w:rsidRPr="00B2100D" w:rsidRDefault="00C672BD" w:rsidP="00C121A8">
            <w:pPr>
              <w:rPr>
                <w:rFonts w:ascii="SWISS" w:hAnsi="SWISS" w:cs="Arial"/>
                <w:sz w:val="20"/>
                <w:szCs w:val="20"/>
              </w:rPr>
            </w:pPr>
            <w:r w:rsidRPr="00B2100D">
              <w:rPr>
                <w:rFonts w:ascii="SWISS" w:hAnsi="SWISS" w:cs="Arial"/>
                <w:sz w:val="20"/>
                <w:szCs w:val="20"/>
              </w:rPr>
              <w:t> </w:t>
            </w:r>
          </w:p>
        </w:tc>
      </w:tr>
    </w:tbl>
    <w:p w:rsidR="00C672BD" w:rsidRDefault="00C672BD" w:rsidP="00E275D8">
      <w:pPr>
        <w:pStyle w:val="BodyText"/>
      </w:pPr>
    </w:p>
    <w:p w:rsidR="00C672BD" w:rsidRDefault="00C672BD" w:rsidP="00C672BD">
      <w:r>
        <w:br w:type="page"/>
      </w:r>
    </w:p>
    <w:tbl>
      <w:tblPr>
        <w:tblW w:w="12728" w:type="dxa"/>
        <w:tblCellMar>
          <w:left w:w="0" w:type="dxa"/>
          <w:right w:w="0" w:type="dxa"/>
        </w:tblCellMar>
        <w:tblLook w:val="0000" w:firstRow="0" w:lastRow="0" w:firstColumn="0" w:lastColumn="0" w:noHBand="0" w:noVBand="0"/>
      </w:tblPr>
      <w:tblGrid>
        <w:gridCol w:w="538"/>
        <w:gridCol w:w="3526"/>
        <w:gridCol w:w="1744"/>
        <w:gridCol w:w="1744"/>
        <w:gridCol w:w="1744"/>
        <w:gridCol w:w="1744"/>
        <w:gridCol w:w="1744"/>
      </w:tblGrid>
      <w:tr w:rsidR="00C672BD" w:rsidRPr="00734F5E" w:rsidTr="00C121A8">
        <w:trPr>
          <w:trHeight w:val="301"/>
        </w:trPr>
        <w:tc>
          <w:tcPr>
            <w:tcW w:w="530" w:type="dxa"/>
            <w:tcBorders>
              <w:top w:val="single" w:sz="8" w:space="0" w:color="auto"/>
              <w:left w:val="single" w:sz="8" w:space="0" w:color="auto"/>
              <w:bottom w:val="nil"/>
              <w:right w:val="nil"/>
            </w:tcBorders>
            <w:shd w:val="clear" w:color="auto" w:fill="auto"/>
            <w:noWrap/>
            <w:vAlign w:val="bottom"/>
          </w:tcPr>
          <w:p w:rsidR="00C672BD" w:rsidRPr="00734F5E" w:rsidRDefault="00C672BD" w:rsidP="00C121A8">
            <w:pPr>
              <w:rPr>
                <w:rFonts w:ascii="SWISS" w:hAnsi="SWISS" w:cs="Arial"/>
                <w:sz w:val="20"/>
                <w:szCs w:val="20"/>
              </w:rPr>
            </w:pPr>
            <w:r w:rsidRPr="00734F5E">
              <w:rPr>
                <w:rFonts w:ascii="SWISS" w:hAnsi="SWISS" w:cs="Arial"/>
                <w:sz w:val="20"/>
                <w:szCs w:val="20"/>
              </w:rPr>
              <w:lastRenderedPageBreak/>
              <w:t> </w:t>
            </w:r>
          </w:p>
        </w:tc>
        <w:tc>
          <w:tcPr>
            <w:tcW w:w="5254" w:type="dxa"/>
            <w:gridSpan w:val="2"/>
            <w:tcBorders>
              <w:top w:val="single" w:sz="8" w:space="0" w:color="auto"/>
              <w:left w:val="nil"/>
              <w:bottom w:val="nil"/>
              <w:right w:val="nil"/>
            </w:tcBorders>
            <w:shd w:val="clear" w:color="auto" w:fill="auto"/>
            <w:noWrap/>
            <w:vAlign w:val="bottom"/>
          </w:tcPr>
          <w:p w:rsidR="00C672BD" w:rsidRPr="00734F5E" w:rsidRDefault="00E013F8" w:rsidP="00C121A8">
            <w:pPr>
              <w:rPr>
                <w:rFonts w:ascii="SWISS" w:hAnsi="SWISS" w:cs="Arial"/>
                <w:b/>
                <w:bCs/>
                <w:sz w:val="20"/>
                <w:szCs w:val="20"/>
              </w:rPr>
            </w:pPr>
            <w:r>
              <w:rPr>
                <w:rFonts w:ascii="SWISS" w:hAnsi="SWISS" w:cs="Arial"/>
                <w:b/>
                <w:bCs/>
                <w:sz w:val="20"/>
                <w:szCs w:val="20"/>
              </w:rPr>
              <w:t>HOLIDAY GARDENS</w:t>
            </w:r>
            <w:r w:rsidR="00C672BD" w:rsidRPr="00734F5E">
              <w:rPr>
                <w:rFonts w:ascii="SWISS" w:hAnsi="SWISS" w:cs="Arial"/>
                <w:b/>
                <w:bCs/>
                <w:sz w:val="20"/>
                <w:szCs w:val="20"/>
              </w:rPr>
              <w:t xml:space="preserve"> UTILITIES, LLC</w:t>
            </w:r>
          </w:p>
        </w:tc>
        <w:tc>
          <w:tcPr>
            <w:tcW w:w="1736" w:type="dxa"/>
            <w:tcBorders>
              <w:top w:val="single" w:sz="8" w:space="0" w:color="auto"/>
              <w:left w:val="nil"/>
              <w:bottom w:val="nil"/>
              <w:right w:val="nil"/>
            </w:tcBorders>
            <w:shd w:val="clear" w:color="auto" w:fill="auto"/>
            <w:noWrap/>
            <w:vAlign w:val="bottom"/>
          </w:tcPr>
          <w:p w:rsidR="00C672BD" w:rsidRPr="00734F5E" w:rsidRDefault="00C672BD" w:rsidP="00C121A8">
            <w:pPr>
              <w:rPr>
                <w:rFonts w:ascii="SWISS" w:hAnsi="SWISS" w:cs="Arial"/>
                <w:sz w:val="20"/>
                <w:szCs w:val="20"/>
              </w:rPr>
            </w:pPr>
            <w:r w:rsidRPr="00734F5E">
              <w:rPr>
                <w:rFonts w:ascii="SWISS" w:hAnsi="SWISS" w:cs="Arial"/>
                <w:sz w:val="20"/>
                <w:szCs w:val="20"/>
              </w:rPr>
              <w:t> </w:t>
            </w:r>
          </w:p>
        </w:tc>
        <w:tc>
          <w:tcPr>
            <w:tcW w:w="1736" w:type="dxa"/>
            <w:tcBorders>
              <w:top w:val="single" w:sz="8" w:space="0" w:color="auto"/>
              <w:left w:val="nil"/>
              <w:bottom w:val="nil"/>
              <w:right w:val="nil"/>
            </w:tcBorders>
            <w:shd w:val="clear" w:color="auto" w:fill="auto"/>
            <w:noWrap/>
            <w:vAlign w:val="bottom"/>
          </w:tcPr>
          <w:p w:rsidR="00C672BD" w:rsidRPr="00734F5E" w:rsidRDefault="00C672BD" w:rsidP="00C121A8">
            <w:pPr>
              <w:rPr>
                <w:rFonts w:ascii="SWISS" w:hAnsi="SWISS" w:cs="Arial"/>
                <w:sz w:val="20"/>
                <w:szCs w:val="20"/>
              </w:rPr>
            </w:pPr>
            <w:r w:rsidRPr="00734F5E">
              <w:rPr>
                <w:rFonts w:ascii="SWISS" w:hAnsi="SWISS" w:cs="Arial"/>
                <w:sz w:val="20"/>
                <w:szCs w:val="20"/>
              </w:rPr>
              <w:t> </w:t>
            </w:r>
          </w:p>
        </w:tc>
        <w:tc>
          <w:tcPr>
            <w:tcW w:w="3472" w:type="dxa"/>
            <w:gridSpan w:val="2"/>
            <w:tcBorders>
              <w:top w:val="single" w:sz="8" w:space="0" w:color="auto"/>
              <w:left w:val="nil"/>
              <w:bottom w:val="nil"/>
              <w:right w:val="single" w:sz="8" w:space="0" w:color="auto"/>
            </w:tcBorders>
            <w:shd w:val="clear" w:color="auto" w:fill="auto"/>
            <w:noWrap/>
            <w:vAlign w:val="bottom"/>
          </w:tcPr>
          <w:p w:rsidR="00C672BD" w:rsidRPr="00734F5E" w:rsidRDefault="00C672BD" w:rsidP="00C121A8">
            <w:pPr>
              <w:rPr>
                <w:rFonts w:ascii="SWISS" w:hAnsi="SWISS" w:cs="Arial"/>
                <w:b/>
                <w:bCs/>
                <w:sz w:val="20"/>
                <w:szCs w:val="20"/>
              </w:rPr>
            </w:pPr>
            <w:r w:rsidRPr="00734F5E">
              <w:rPr>
                <w:rFonts w:ascii="SWISS" w:hAnsi="SWISS" w:cs="Arial"/>
                <w:b/>
                <w:bCs/>
                <w:sz w:val="20"/>
                <w:szCs w:val="20"/>
              </w:rPr>
              <w:t xml:space="preserve">                              SCHEDULE NO. 3-A</w:t>
            </w:r>
            <w:r w:rsidRPr="00734F5E">
              <w:rPr>
                <w:sz w:val="20"/>
                <w:szCs w:val="20"/>
              </w:rPr>
              <w:fldChar w:fldCharType="begin"/>
            </w:r>
            <w:r w:rsidRPr="00734F5E">
              <w:rPr>
                <w:sz w:val="20"/>
                <w:szCs w:val="20"/>
              </w:rPr>
              <w:instrText xml:space="preserve"> TC "</w:instrText>
            </w:r>
            <w:bookmarkStart w:id="38" w:name="_Toc428192993"/>
            <w:bookmarkStart w:id="39" w:name="_Toc435086977"/>
            <w:r w:rsidRPr="00734F5E">
              <w:rPr>
                <w:sz w:val="20"/>
                <w:szCs w:val="20"/>
              </w:rPr>
              <w:tab/>
              <w:instrText>Schedule No. 3-A  Water Operating Income</w:instrText>
            </w:r>
            <w:bookmarkEnd w:id="38"/>
            <w:bookmarkEnd w:id="39"/>
            <w:r w:rsidRPr="00734F5E">
              <w:rPr>
                <w:sz w:val="20"/>
                <w:szCs w:val="20"/>
              </w:rPr>
              <w:instrText xml:space="preserve">" \l 1 </w:instrText>
            </w:r>
            <w:r w:rsidRPr="00734F5E">
              <w:rPr>
                <w:sz w:val="20"/>
                <w:szCs w:val="20"/>
              </w:rPr>
              <w:fldChar w:fldCharType="end"/>
            </w:r>
          </w:p>
        </w:tc>
      </w:tr>
      <w:tr w:rsidR="00C672BD" w:rsidRPr="00734F5E" w:rsidTr="00C121A8">
        <w:trPr>
          <w:trHeight w:val="301"/>
        </w:trPr>
        <w:tc>
          <w:tcPr>
            <w:tcW w:w="530" w:type="dxa"/>
            <w:tcBorders>
              <w:top w:val="nil"/>
              <w:left w:val="single" w:sz="8" w:space="0" w:color="auto"/>
              <w:right w:val="nil"/>
            </w:tcBorders>
            <w:shd w:val="clear" w:color="auto" w:fill="auto"/>
            <w:noWrap/>
            <w:vAlign w:val="bottom"/>
          </w:tcPr>
          <w:p w:rsidR="00C672BD" w:rsidRPr="00734F5E" w:rsidRDefault="00C672BD" w:rsidP="00C121A8">
            <w:pPr>
              <w:rPr>
                <w:rFonts w:ascii="SWISS" w:hAnsi="SWISS" w:cs="Arial"/>
                <w:sz w:val="20"/>
                <w:szCs w:val="20"/>
              </w:rPr>
            </w:pPr>
            <w:r w:rsidRPr="00734F5E">
              <w:rPr>
                <w:rFonts w:ascii="SWISS" w:hAnsi="SWISS" w:cs="Arial"/>
                <w:sz w:val="20"/>
                <w:szCs w:val="20"/>
              </w:rPr>
              <w:t> </w:t>
            </w:r>
          </w:p>
        </w:tc>
        <w:tc>
          <w:tcPr>
            <w:tcW w:w="3518" w:type="dxa"/>
            <w:tcBorders>
              <w:top w:val="nil"/>
              <w:left w:val="nil"/>
              <w:right w:val="nil"/>
            </w:tcBorders>
            <w:shd w:val="clear" w:color="auto" w:fill="auto"/>
            <w:noWrap/>
            <w:vAlign w:val="bottom"/>
          </w:tcPr>
          <w:p w:rsidR="00C672BD" w:rsidRPr="00734F5E" w:rsidRDefault="00C672BD" w:rsidP="00C121A8">
            <w:pPr>
              <w:rPr>
                <w:rFonts w:ascii="SWISS" w:hAnsi="SWISS" w:cs="Arial"/>
                <w:b/>
                <w:bCs/>
                <w:sz w:val="20"/>
                <w:szCs w:val="20"/>
              </w:rPr>
            </w:pPr>
            <w:r w:rsidRPr="00734F5E">
              <w:rPr>
                <w:rFonts w:ascii="SWISS" w:hAnsi="SWISS" w:cs="Arial"/>
                <w:b/>
                <w:bCs/>
                <w:sz w:val="20"/>
                <w:szCs w:val="20"/>
              </w:rPr>
              <w:t>TEST YEAR ENDED  09/30/14</w:t>
            </w:r>
          </w:p>
        </w:tc>
        <w:tc>
          <w:tcPr>
            <w:tcW w:w="1736" w:type="dxa"/>
            <w:tcBorders>
              <w:top w:val="nil"/>
              <w:left w:val="nil"/>
              <w:right w:val="nil"/>
            </w:tcBorders>
            <w:shd w:val="clear" w:color="auto" w:fill="auto"/>
            <w:noWrap/>
            <w:vAlign w:val="bottom"/>
          </w:tcPr>
          <w:p w:rsidR="00C672BD" w:rsidRPr="00734F5E" w:rsidRDefault="00C672BD" w:rsidP="00C121A8">
            <w:pPr>
              <w:rPr>
                <w:rFonts w:ascii="SWISS" w:hAnsi="SWISS" w:cs="Arial"/>
                <w:sz w:val="20"/>
                <w:szCs w:val="20"/>
              </w:rPr>
            </w:pPr>
          </w:p>
        </w:tc>
        <w:tc>
          <w:tcPr>
            <w:tcW w:w="1736" w:type="dxa"/>
            <w:tcBorders>
              <w:top w:val="nil"/>
              <w:left w:val="nil"/>
              <w:right w:val="nil"/>
            </w:tcBorders>
            <w:shd w:val="clear" w:color="auto" w:fill="auto"/>
            <w:noWrap/>
            <w:vAlign w:val="bottom"/>
          </w:tcPr>
          <w:p w:rsidR="00C672BD" w:rsidRPr="00734F5E" w:rsidRDefault="00C672BD" w:rsidP="00C121A8">
            <w:pPr>
              <w:rPr>
                <w:rFonts w:ascii="SWISS" w:hAnsi="SWISS" w:cs="Arial"/>
                <w:sz w:val="20"/>
                <w:szCs w:val="20"/>
              </w:rPr>
            </w:pPr>
          </w:p>
        </w:tc>
        <w:tc>
          <w:tcPr>
            <w:tcW w:w="1736" w:type="dxa"/>
            <w:tcBorders>
              <w:top w:val="nil"/>
              <w:left w:val="nil"/>
              <w:right w:val="nil"/>
            </w:tcBorders>
            <w:shd w:val="clear" w:color="auto" w:fill="auto"/>
            <w:noWrap/>
            <w:vAlign w:val="bottom"/>
          </w:tcPr>
          <w:p w:rsidR="00C672BD" w:rsidRPr="00734F5E" w:rsidRDefault="00C672BD" w:rsidP="00C121A8">
            <w:pPr>
              <w:rPr>
                <w:rFonts w:ascii="SWISS" w:hAnsi="SWISS" w:cs="Arial"/>
                <w:sz w:val="20"/>
                <w:szCs w:val="20"/>
              </w:rPr>
            </w:pPr>
          </w:p>
        </w:tc>
        <w:tc>
          <w:tcPr>
            <w:tcW w:w="3472" w:type="dxa"/>
            <w:gridSpan w:val="2"/>
            <w:tcBorders>
              <w:top w:val="nil"/>
              <w:left w:val="nil"/>
              <w:right w:val="single" w:sz="8" w:space="0" w:color="auto"/>
            </w:tcBorders>
            <w:shd w:val="clear" w:color="auto" w:fill="auto"/>
            <w:noWrap/>
            <w:vAlign w:val="bottom"/>
          </w:tcPr>
          <w:p w:rsidR="00C672BD" w:rsidRPr="00734F5E" w:rsidRDefault="00C672BD" w:rsidP="00E013F8">
            <w:pPr>
              <w:rPr>
                <w:rFonts w:ascii="SWISS" w:hAnsi="SWISS" w:cs="Arial"/>
                <w:b/>
                <w:bCs/>
                <w:sz w:val="20"/>
                <w:szCs w:val="20"/>
              </w:rPr>
            </w:pPr>
            <w:r w:rsidRPr="00734F5E">
              <w:rPr>
                <w:rFonts w:ascii="SWISS" w:hAnsi="SWISS" w:cs="Arial"/>
                <w:b/>
                <w:bCs/>
                <w:sz w:val="20"/>
                <w:szCs w:val="20"/>
              </w:rPr>
              <w:t xml:space="preserve">                     DOCKET NO. 14017</w:t>
            </w:r>
            <w:r w:rsidR="00E013F8">
              <w:rPr>
                <w:rFonts w:ascii="SWISS" w:hAnsi="SWISS" w:cs="Arial"/>
                <w:b/>
                <w:bCs/>
                <w:sz w:val="20"/>
                <w:szCs w:val="20"/>
              </w:rPr>
              <w:t>7</w:t>
            </w:r>
            <w:r w:rsidRPr="00734F5E">
              <w:rPr>
                <w:rFonts w:ascii="SWISS" w:hAnsi="SWISS" w:cs="Arial"/>
                <w:b/>
                <w:bCs/>
                <w:sz w:val="20"/>
                <w:szCs w:val="20"/>
              </w:rPr>
              <w:t>-WU</w:t>
            </w:r>
          </w:p>
        </w:tc>
      </w:tr>
      <w:tr w:rsidR="00C672BD" w:rsidRPr="00734F5E" w:rsidTr="00C121A8">
        <w:trPr>
          <w:trHeight w:val="313"/>
        </w:trPr>
        <w:tc>
          <w:tcPr>
            <w:tcW w:w="530" w:type="dxa"/>
            <w:tcBorders>
              <w:top w:val="nil"/>
              <w:left w:val="single" w:sz="8" w:space="0" w:color="auto"/>
              <w:bottom w:val="single" w:sz="8" w:space="0" w:color="auto"/>
              <w:right w:val="nil"/>
            </w:tcBorders>
            <w:shd w:val="clear" w:color="auto" w:fill="auto"/>
            <w:noWrap/>
            <w:vAlign w:val="bottom"/>
          </w:tcPr>
          <w:p w:rsidR="00C672BD" w:rsidRPr="00734F5E" w:rsidRDefault="00C672BD" w:rsidP="00C121A8">
            <w:pPr>
              <w:rPr>
                <w:rFonts w:ascii="SWISS" w:hAnsi="SWISS" w:cs="Arial"/>
                <w:sz w:val="20"/>
                <w:szCs w:val="20"/>
              </w:rPr>
            </w:pPr>
            <w:r w:rsidRPr="00734F5E">
              <w:rPr>
                <w:rFonts w:ascii="SWISS" w:hAnsi="SWISS" w:cs="Arial"/>
                <w:sz w:val="20"/>
                <w:szCs w:val="20"/>
              </w:rPr>
              <w:t> </w:t>
            </w:r>
          </w:p>
        </w:tc>
        <w:tc>
          <w:tcPr>
            <w:tcW w:w="6990" w:type="dxa"/>
            <w:gridSpan w:val="3"/>
            <w:tcBorders>
              <w:top w:val="nil"/>
              <w:left w:val="nil"/>
              <w:bottom w:val="single" w:sz="8" w:space="0" w:color="auto"/>
              <w:right w:val="nil"/>
            </w:tcBorders>
            <w:shd w:val="clear" w:color="auto" w:fill="auto"/>
            <w:noWrap/>
            <w:vAlign w:val="bottom"/>
          </w:tcPr>
          <w:p w:rsidR="00C672BD" w:rsidRPr="00734F5E" w:rsidRDefault="00C672BD" w:rsidP="00C121A8">
            <w:pPr>
              <w:rPr>
                <w:rFonts w:ascii="SWISS" w:hAnsi="SWISS" w:cs="Arial"/>
                <w:b/>
                <w:bCs/>
                <w:sz w:val="20"/>
                <w:szCs w:val="20"/>
              </w:rPr>
            </w:pPr>
            <w:r w:rsidRPr="00734F5E">
              <w:rPr>
                <w:rFonts w:ascii="SWISS" w:hAnsi="SWISS" w:cs="Arial"/>
                <w:b/>
                <w:bCs/>
                <w:sz w:val="20"/>
                <w:szCs w:val="20"/>
              </w:rPr>
              <w:t>SCHEDULE OF WATER OPERATING INCOME</w:t>
            </w:r>
            <w:r w:rsidR="00E013F8">
              <w:rPr>
                <w:rFonts w:ascii="SWISS" w:hAnsi="SWISS" w:cs="Arial"/>
                <w:b/>
                <w:bCs/>
                <w:sz w:val="20"/>
                <w:szCs w:val="20"/>
              </w:rPr>
              <w:t xml:space="preserve"> (PHASE I)</w:t>
            </w:r>
          </w:p>
        </w:tc>
        <w:tc>
          <w:tcPr>
            <w:tcW w:w="1736" w:type="dxa"/>
            <w:tcBorders>
              <w:top w:val="nil"/>
              <w:left w:val="nil"/>
              <w:bottom w:val="single" w:sz="8" w:space="0" w:color="auto"/>
              <w:right w:val="nil"/>
            </w:tcBorders>
            <w:shd w:val="clear" w:color="auto" w:fill="auto"/>
            <w:noWrap/>
            <w:vAlign w:val="bottom"/>
          </w:tcPr>
          <w:p w:rsidR="00C672BD" w:rsidRPr="00734F5E" w:rsidRDefault="00C672BD" w:rsidP="00C121A8">
            <w:pPr>
              <w:rPr>
                <w:rFonts w:ascii="SWISS" w:hAnsi="SWISS" w:cs="Arial"/>
                <w:sz w:val="20"/>
                <w:szCs w:val="20"/>
              </w:rPr>
            </w:pPr>
            <w:r w:rsidRPr="00734F5E">
              <w:rPr>
                <w:rFonts w:ascii="SWISS" w:hAnsi="SWISS" w:cs="Arial"/>
                <w:sz w:val="20"/>
                <w:szCs w:val="20"/>
              </w:rPr>
              <w:t> </w:t>
            </w:r>
          </w:p>
        </w:tc>
        <w:tc>
          <w:tcPr>
            <w:tcW w:w="1736" w:type="dxa"/>
            <w:tcBorders>
              <w:top w:val="nil"/>
              <w:left w:val="nil"/>
              <w:bottom w:val="single" w:sz="8" w:space="0" w:color="auto"/>
              <w:right w:val="nil"/>
            </w:tcBorders>
            <w:shd w:val="clear" w:color="auto" w:fill="auto"/>
            <w:noWrap/>
            <w:vAlign w:val="bottom"/>
          </w:tcPr>
          <w:p w:rsidR="00C672BD" w:rsidRPr="00734F5E" w:rsidRDefault="00C672BD" w:rsidP="00C121A8">
            <w:pPr>
              <w:rPr>
                <w:rFonts w:ascii="SWISS" w:hAnsi="SWISS" w:cs="Arial"/>
                <w:sz w:val="20"/>
                <w:szCs w:val="20"/>
              </w:rPr>
            </w:pPr>
            <w:r w:rsidRPr="00734F5E">
              <w:rPr>
                <w:rFonts w:ascii="SWISS" w:hAnsi="SWISS" w:cs="Arial"/>
                <w:sz w:val="20"/>
                <w:szCs w:val="20"/>
              </w:rPr>
              <w:t> </w:t>
            </w:r>
          </w:p>
        </w:tc>
        <w:tc>
          <w:tcPr>
            <w:tcW w:w="1736" w:type="dxa"/>
            <w:tcBorders>
              <w:top w:val="nil"/>
              <w:left w:val="nil"/>
              <w:bottom w:val="single" w:sz="8" w:space="0" w:color="auto"/>
              <w:right w:val="single" w:sz="8" w:space="0" w:color="auto"/>
            </w:tcBorders>
            <w:shd w:val="clear" w:color="auto" w:fill="auto"/>
            <w:noWrap/>
            <w:vAlign w:val="bottom"/>
          </w:tcPr>
          <w:p w:rsidR="00C672BD" w:rsidRPr="00734F5E" w:rsidRDefault="00C672BD" w:rsidP="00C121A8">
            <w:pPr>
              <w:rPr>
                <w:rFonts w:ascii="SWISS" w:hAnsi="SWISS" w:cs="Arial"/>
                <w:sz w:val="20"/>
                <w:szCs w:val="20"/>
              </w:rPr>
            </w:pPr>
            <w:r w:rsidRPr="00734F5E">
              <w:rPr>
                <w:rFonts w:ascii="SWISS" w:hAnsi="SWISS" w:cs="Arial"/>
                <w:sz w:val="20"/>
                <w:szCs w:val="20"/>
              </w:rPr>
              <w:t> </w:t>
            </w:r>
          </w:p>
        </w:tc>
      </w:tr>
      <w:tr w:rsidR="00C672BD" w:rsidRPr="00734F5E" w:rsidTr="00C121A8">
        <w:trPr>
          <w:trHeight w:val="301"/>
        </w:trPr>
        <w:tc>
          <w:tcPr>
            <w:tcW w:w="530" w:type="dxa"/>
            <w:tcBorders>
              <w:top w:val="single" w:sz="8" w:space="0" w:color="auto"/>
              <w:left w:val="single" w:sz="8" w:space="0" w:color="auto"/>
              <w:bottom w:val="nil"/>
              <w:right w:val="nil"/>
            </w:tcBorders>
            <w:shd w:val="clear" w:color="auto" w:fill="C0C0C0"/>
            <w:noWrap/>
            <w:vAlign w:val="bottom"/>
          </w:tcPr>
          <w:p w:rsidR="00C672BD" w:rsidRPr="00734F5E" w:rsidRDefault="00C672BD" w:rsidP="00C121A8">
            <w:pPr>
              <w:rPr>
                <w:rFonts w:ascii="SWISS" w:hAnsi="SWISS" w:cs="Arial"/>
                <w:sz w:val="20"/>
                <w:szCs w:val="20"/>
              </w:rPr>
            </w:pPr>
            <w:r w:rsidRPr="00734F5E">
              <w:rPr>
                <w:rFonts w:ascii="SWISS" w:hAnsi="SWISS" w:cs="Arial"/>
                <w:sz w:val="20"/>
                <w:szCs w:val="20"/>
              </w:rPr>
              <w:t> </w:t>
            </w:r>
          </w:p>
        </w:tc>
        <w:tc>
          <w:tcPr>
            <w:tcW w:w="3518" w:type="dxa"/>
            <w:tcBorders>
              <w:top w:val="single" w:sz="8" w:space="0" w:color="auto"/>
              <w:left w:val="nil"/>
              <w:bottom w:val="nil"/>
              <w:right w:val="nil"/>
            </w:tcBorders>
            <w:shd w:val="clear" w:color="auto" w:fill="C0C0C0"/>
            <w:noWrap/>
            <w:vAlign w:val="bottom"/>
          </w:tcPr>
          <w:p w:rsidR="00C672BD" w:rsidRPr="00734F5E" w:rsidRDefault="00C672BD" w:rsidP="00C121A8">
            <w:pPr>
              <w:rPr>
                <w:rFonts w:ascii="SWISS" w:hAnsi="SWISS" w:cs="Arial"/>
                <w:sz w:val="20"/>
                <w:szCs w:val="20"/>
              </w:rPr>
            </w:pPr>
            <w:r w:rsidRPr="00734F5E">
              <w:rPr>
                <w:rFonts w:ascii="SWISS" w:hAnsi="SWISS" w:cs="Arial"/>
                <w:sz w:val="20"/>
                <w:szCs w:val="20"/>
              </w:rPr>
              <w:t> </w:t>
            </w:r>
          </w:p>
        </w:tc>
        <w:tc>
          <w:tcPr>
            <w:tcW w:w="1736" w:type="dxa"/>
            <w:tcBorders>
              <w:top w:val="single" w:sz="8" w:space="0" w:color="auto"/>
              <w:left w:val="nil"/>
              <w:bottom w:val="nil"/>
              <w:right w:val="nil"/>
            </w:tcBorders>
            <w:shd w:val="clear" w:color="auto" w:fill="C0C0C0"/>
            <w:noWrap/>
            <w:vAlign w:val="bottom"/>
          </w:tcPr>
          <w:p w:rsidR="00C672BD" w:rsidRPr="00734F5E" w:rsidRDefault="00C672BD" w:rsidP="00C121A8">
            <w:pPr>
              <w:rPr>
                <w:rFonts w:ascii="SWISS" w:hAnsi="SWISS" w:cs="Arial"/>
                <w:b/>
                <w:bCs/>
                <w:sz w:val="20"/>
                <w:szCs w:val="20"/>
              </w:rPr>
            </w:pPr>
            <w:r w:rsidRPr="00734F5E">
              <w:rPr>
                <w:rFonts w:ascii="SWISS" w:hAnsi="SWISS" w:cs="Arial"/>
                <w:b/>
                <w:bCs/>
                <w:sz w:val="20"/>
                <w:szCs w:val="20"/>
              </w:rPr>
              <w:t> </w:t>
            </w:r>
          </w:p>
        </w:tc>
        <w:tc>
          <w:tcPr>
            <w:tcW w:w="1736" w:type="dxa"/>
            <w:tcBorders>
              <w:top w:val="single" w:sz="8" w:space="0" w:color="auto"/>
              <w:left w:val="nil"/>
              <w:bottom w:val="nil"/>
              <w:right w:val="nil"/>
            </w:tcBorders>
            <w:shd w:val="clear" w:color="auto" w:fill="C0C0C0"/>
            <w:noWrap/>
            <w:vAlign w:val="bottom"/>
          </w:tcPr>
          <w:p w:rsidR="00C672BD" w:rsidRPr="00734F5E" w:rsidRDefault="00C672BD" w:rsidP="00C121A8">
            <w:pPr>
              <w:jc w:val="center"/>
              <w:rPr>
                <w:rFonts w:ascii="SWISS" w:hAnsi="SWISS" w:cs="Arial"/>
                <w:b/>
                <w:bCs/>
                <w:sz w:val="20"/>
                <w:szCs w:val="20"/>
              </w:rPr>
            </w:pPr>
            <w:r w:rsidRPr="00734F5E">
              <w:rPr>
                <w:rFonts w:ascii="SWISS" w:hAnsi="SWISS" w:cs="Arial"/>
                <w:b/>
                <w:bCs/>
                <w:sz w:val="20"/>
                <w:szCs w:val="20"/>
              </w:rPr>
              <w:t> </w:t>
            </w:r>
          </w:p>
        </w:tc>
        <w:tc>
          <w:tcPr>
            <w:tcW w:w="1736" w:type="dxa"/>
            <w:tcBorders>
              <w:top w:val="single" w:sz="8" w:space="0" w:color="auto"/>
              <w:left w:val="nil"/>
              <w:bottom w:val="nil"/>
              <w:right w:val="nil"/>
            </w:tcBorders>
            <w:shd w:val="clear" w:color="auto" w:fill="C0C0C0"/>
            <w:noWrap/>
            <w:vAlign w:val="bottom"/>
          </w:tcPr>
          <w:p w:rsidR="00C672BD" w:rsidRPr="00734F5E" w:rsidRDefault="00C672BD" w:rsidP="00C121A8">
            <w:pPr>
              <w:jc w:val="center"/>
              <w:rPr>
                <w:rFonts w:ascii="SWISS" w:hAnsi="SWISS" w:cs="Arial"/>
                <w:b/>
                <w:bCs/>
                <w:sz w:val="20"/>
                <w:szCs w:val="20"/>
              </w:rPr>
            </w:pPr>
            <w:r w:rsidRPr="00734F5E">
              <w:rPr>
                <w:rFonts w:ascii="SWISS" w:hAnsi="SWISS" w:cs="Arial"/>
                <w:b/>
                <w:bCs/>
                <w:sz w:val="20"/>
                <w:szCs w:val="20"/>
              </w:rPr>
              <w:t>STAFF</w:t>
            </w:r>
          </w:p>
        </w:tc>
        <w:tc>
          <w:tcPr>
            <w:tcW w:w="1736" w:type="dxa"/>
            <w:tcBorders>
              <w:top w:val="single" w:sz="8" w:space="0" w:color="auto"/>
              <w:left w:val="nil"/>
              <w:bottom w:val="nil"/>
              <w:right w:val="nil"/>
            </w:tcBorders>
            <w:shd w:val="clear" w:color="auto" w:fill="C0C0C0"/>
            <w:noWrap/>
            <w:vAlign w:val="bottom"/>
          </w:tcPr>
          <w:p w:rsidR="00C672BD" w:rsidRPr="00734F5E" w:rsidRDefault="00C672BD" w:rsidP="00C121A8">
            <w:pPr>
              <w:jc w:val="center"/>
              <w:rPr>
                <w:rFonts w:ascii="SWISS" w:hAnsi="SWISS" w:cs="Arial"/>
                <w:b/>
                <w:bCs/>
                <w:sz w:val="20"/>
                <w:szCs w:val="20"/>
              </w:rPr>
            </w:pPr>
            <w:r w:rsidRPr="00734F5E">
              <w:rPr>
                <w:rFonts w:ascii="SWISS" w:hAnsi="SWISS" w:cs="Arial"/>
                <w:b/>
                <w:bCs/>
                <w:sz w:val="20"/>
                <w:szCs w:val="20"/>
              </w:rPr>
              <w:t>ADJUST.</w:t>
            </w:r>
          </w:p>
        </w:tc>
        <w:tc>
          <w:tcPr>
            <w:tcW w:w="1736" w:type="dxa"/>
            <w:tcBorders>
              <w:top w:val="single" w:sz="8" w:space="0" w:color="auto"/>
              <w:left w:val="nil"/>
              <w:bottom w:val="nil"/>
              <w:right w:val="single" w:sz="8" w:space="0" w:color="auto"/>
            </w:tcBorders>
            <w:shd w:val="clear" w:color="auto" w:fill="C0C0C0"/>
            <w:noWrap/>
            <w:vAlign w:val="bottom"/>
          </w:tcPr>
          <w:p w:rsidR="00C672BD" w:rsidRPr="00734F5E" w:rsidRDefault="00C672BD" w:rsidP="00C121A8">
            <w:pPr>
              <w:rPr>
                <w:rFonts w:ascii="SWISS" w:hAnsi="SWISS" w:cs="Arial"/>
                <w:b/>
                <w:bCs/>
                <w:sz w:val="20"/>
                <w:szCs w:val="20"/>
              </w:rPr>
            </w:pPr>
            <w:r w:rsidRPr="00734F5E">
              <w:rPr>
                <w:rFonts w:ascii="SWISS" w:hAnsi="SWISS" w:cs="Arial"/>
                <w:b/>
                <w:bCs/>
                <w:sz w:val="20"/>
                <w:szCs w:val="20"/>
              </w:rPr>
              <w:t> </w:t>
            </w:r>
          </w:p>
        </w:tc>
      </w:tr>
      <w:tr w:rsidR="00C672BD" w:rsidRPr="00734F5E" w:rsidTr="00C121A8">
        <w:trPr>
          <w:trHeight w:val="301"/>
        </w:trPr>
        <w:tc>
          <w:tcPr>
            <w:tcW w:w="530" w:type="dxa"/>
            <w:tcBorders>
              <w:top w:val="nil"/>
              <w:left w:val="single" w:sz="8" w:space="0" w:color="auto"/>
              <w:bottom w:val="nil"/>
              <w:right w:val="nil"/>
            </w:tcBorders>
            <w:shd w:val="clear" w:color="auto" w:fill="C0C0C0"/>
            <w:noWrap/>
            <w:vAlign w:val="bottom"/>
          </w:tcPr>
          <w:p w:rsidR="00C672BD" w:rsidRPr="00734F5E" w:rsidRDefault="00C672BD" w:rsidP="00C121A8">
            <w:pPr>
              <w:rPr>
                <w:rFonts w:ascii="SWISS" w:hAnsi="SWISS" w:cs="Arial"/>
                <w:sz w:val="20"/>
                <w:szCs w:val="20"/>
              </w:rPr>
            </w:pPr>
            <w:r w:rsidRPr="00734F5E">
              <w:rPr>
                <w:rFonts w:ascii="SWISS" w:hAnsi="SWISS" w:cs="Arial"/>
                <w:sz w:val="20"/>
                <w:szCs w:val="20"/>
              </w:rPr>
              <w:t> </w:t>
            </w:r>
          </w:p>
        </w:tc>
        <w:tc>
          <w:tcPr>
            <w:tcW w:w="3518" w:type="dxa"/>
            <w:tcBorders>
              <w:top w:val="nil"/>
              <w:left w:val="nil"/>
              <w:bottom w:val="nil"/>
              <w:right w:val="nil"/>
            </w:tcBorders>
            <w:shd w:val="clear" w:color="auto" w:fill="C0C0C0"/>
            <w:noWrap/>
            <w:vAlign w:val="bottom"/>
          </w:tcPr>
          <w:p w:rsidR="00C672BD" w:rsidRPr="00734F5E" w:rsidRDefault="00C672BD" w:rsidP="00C121A8">
            <w:pPr>
              <w:rPr>
                <w:rFonts w:ascii="SWISS" w:hAnsi="SWISS" w:cs="Arial"/>
                <w:sz w:val="20"/>
                <w:szCs w:val="20"/>
              </w:rPr>
            </w:pPr>
          </w:p>
        </w:tc>
        <w:tc>
          <w:tcPr>
            <w:tcW w:w="1736" w:type="dxa"/>
            <w:tcBorders>
              <w:top w:val="nil"/>
              <w:left w:val="nil"/>
              <w:bottom w:val="nil"/>
              <w:right w:val="nil"/>
            </w:tcBorders>
            <w:shd w:val="clear" w:color="auto" w:fill="C0C0C0"/>
            <w:noWrap/>
            <w:vAlign w:val="bottom"/>
          </w:tcPr>
          <w:p w:rsidR="00C672BD" w:rsidRPr="00734F5E" w:rsidRDefault="00C672BD" w:rsidP="00C121A8">
            <w:pPr>
              <w:jc w:val="center"/>
              <w:rPr>
                <w:rFonts w:ascii="SWISS" w:hAnsi="SWISS" w:cs="Arial"/>
                <w:b/>
                <w:bCs/>
                <w:sz w:val="20"/>
                <w:szCs w:val="20"/>
              </w:rPr>
            </w:pPr>
            <w:r w:rsidRPr="00734F5E">
              <w:rPr>
                <w:rFonts w:ascii="SWISS" w:hAnsi="SWISS" w:cs="Arial"/>
                <w:b/>
                <w:bCs/>
                <w:sz w:val="20"/>
                <w:szCs w:val="20"/>
              </w:rPr>
              <w:t>TEST YEAR</w:t>
            </w:r>
          </w:p>
        </w:tc>
        <w:tc>
          <w:tcPr>
            <w:tcW w:w="1736" w:type="dxa"/>
            <w:tcBorders>
              <w:top w:val="nil"/>
              <w:left w:val="nil"/>
              <w:bottom w:val="nil"/>
              <w:right w:val="nil"/>
            </w:tcBorders>
            <w:shd w:val="clear" w:color="auto" w:fill="C0C0C0"/>
            <w:noWrap/>
            <w:vAlign w:val="bottom"/>
          </w:tcPr>
          <w:p w:rsidR="00C672BD" w:rsidRPr="00734F5E" w:rsidRDefault="00C672BD" w:rsidP="00C121A8">
            <w:pPr>
              <w:jc w:val="center"/>
              <w:rPr>
                <w:rFonts w:ascii="SWISS" w:hAnsi="SWISS" w:cs="Arial"/>
                <w:b/>
                <w:bCs/>
                <w:sz w:val="20"/>
                <w:szCs w:val="20"/>
              </w:rPr>
            </w:pPr>
            <w:r w:rsidRPr="00734F5E">
              <w:rPr>
                <w:rFonts w:ascii="SWISS" w:hAnsi="SWISS" w:cs="Arial"/>
                <w:b/>
                <w:bCs/>
                <w:sz w:val="20"/>
                <w:szCs w:val="20"/>
              </w:rPr>
              <w:t xml:space="preserve">STAFF </w:t>
            </w:r>
          </w:p>
        </w:tc>
        <w:tc>
          <w:tcPr>
            <w:tcW w:w="1736" w:type="dxa"/>
            <w:tcBorders>
              <w:top w:val="nil"/>
              <w:left w:val="nil"/>
              <w:bottom w:val="nil"/>
              <w:right w:val="nil"/>
            </w:tcBorders>
            <w:shd w:val="clear" w:color="auto" w:fill="C0C0C0"/>
            <w:noWrap/>
            <w:vAlign w:val="bottom"/>
          </w:tcPr>
          <w:p w:rsidR="00C672BD" w:rsidRPr="00734F5E" w:rsidRDefault="00C672BD" w:rsidP="00C121A8">
            <w:pPr>
              <w:jc w:val="center"/>
              <w:rPr>
                <w:rFonts w:ascii="SWISS" w:hAnsi="SWISS" w:cs="Arial"/>
                <w:b/>
                <w:bCs/>
                <w:sz w:val="20"/>
                <w:szCs w:val="20"/>
              </w:rPr>
            </w:pPr>
            <w:r w:rsidRPr="00734F5E">
              <w:rPr>
                <w:rFonts w:ascii="SWISS" w:hAnsi="SWISS" w:cs="Arial"/>
                <w:b/>
                <w:bCs/>
                <w:sz w:val="20"/>
                <w:szCs w:val="20"/>
              </w:rPr>
              <w:t>ADJUSTED</w:t>
            </w:r>
          </w:p>
        </w:tc>
        <w:tc>
          <w:tcPr>
            <w:tcW w:w="1736" w:type="dxa"/>
            <w:tcBorders>
              <w:top w:val="nil"/>
              <w:left w:val="nil"/>
              <w:bottom w:val="nil"/>
              <w:right w:val="nil"/>
            </w:tcBorders>
            <w:shd w:val="clear" w:color="auto" w:fill="C0C0C0"/>
            <w:noWrap/>
            <w:vAlign w:val="bottom"/>
          </w:tcPr>
          <w:p w:rsidR="00C672BD" w:rsidRPr="00734F5E" w:rsidRDefault="00C672BD" w:rsidP="00C121A8">
            <w:pPr>
              <w:jc w:val="center"/>
              <w:rPr>
                <w:rFonts w:ascii="SWISS" w:hAnsi="SWISS" w:cs="Arial"/>
                <w:b/>
                <w:bCs/>
                <w:sz w:val="20"/>
                <w:szCs w:val="20"/>
              </w:rPr>
            </w:pPr>
            <w:r w:rsidRPr="00734F5E">
              <w:rPr>
                <w:rFonts w:ascii="SWISS" w:hAnsi="SWISS" w:cs="Arial"/>
                <w:b/>
                <w:bCs/>
                <w:sz w:val="20"/>
                <w:szCs w:val="20"/>
              </w:rPr>
              <w:t>FOR</w:t>
            </w:r>
          </w:p>
        </w:tc>
        <w:tc>
          <w:tcPr>
            <w:tcW w:w="1736" w:type="dxa"/>
            <w:tcBorders>
              <w:top w:val="nil"/>
              <w:left w:val="nil"/>
              <w:bottom w:val="nil"/>
              <w:right w:val="single" w:sz="8" w:space="0" w:color="auto"/>
            </w:tcBorders>
            <w:shd w:val="clear" w:color="auto" w:fill="C0C0C0"/>
            <w:noWrap/>
            <w:vAlign w:val="bottom"/>
          </w:tcPr>
          <w:p w:rsidR="00C672BD" w:rsidRPr="00734F5E" w:rsidRDefault="00C672BD" w:rsidP="00C121A8">
            <w:pPr>
              <w:jc w:val="center"/>
              <w:rPr>
                <w:rFonts w:ascii="SWISS" w:hAnsi="SWISS" w:cs="Arial"/>
                <w:b/>
                <w:bCs/>
                <w:sz w:val="20"/>
                <w:szCs w:val="20"/>
              </w:rPr>
            </w:pPr>
            <w:r w:rsidRPr="00734F5E">
              <w:rPr>
                <w:rFonts w:ascii="SWISS" w:hAnsi="SWISS" w:cs="Arial"/>
                <w:b/>
                <w:bCs/>
                <w:sz w:val="20"/>
                <w:szCs w:val="20"/>
              </w:rPr>
              <w:t>REVENUE</w:t>
            </w:r>
          </w:p>
        </w:tc>
      </w:tr>
      <w:tr w:rsidR="00C672BD" w:rsidRPr="00734F5E" w:rsidTr="00C121A8">
        <w:trPr>
          <w:trHeight w:val="313"/>
        </w:trPr>
        <w:tc>
          <w:tcPr>
            <w:tcW w:w="530" w:type="dxa"/>
            <w:tcBorders>
              <w:top w:val="nil"/>
              <w:left w:val="single" w:sz="8" w:space="0" w:color="auto"/>
              <w:bottom w:val="single" w:sz="8" w:space="0" w:color="auto"/>
              <w:right w:val="nil"/>
            </w:tcBorders>
            <w:shd w:val="clear" w:color="auto" w:fill="C0C0C0"/>
            <w:noWrap/>
            <w:vAlign w:val="bottom"/>
          </w:tcPr>
          <w:p w:rsidR="00C672BD" w:rsidRPr="00734F5E" w:rsidRDefault="00C672BD" w:rsidP="00C121A8">
            <w:pPr>
              <w:rPr>
                <w:rFonts w:ascii="SWISS" w:hAnsi="SWISS" w:cs="Arial"/>
                <w:sz w:val="20"/>
                <w:szCs w:val="20"/>
              </w:rPr>
            </w:pPr>
            <w:r w:rsidRPr="00734F5E">
              <w:rPr>
                <w:rFonts w:ascii="SWISS" w:hAnsi="SWISS" w:cs="Arial"/>
                <w:sz w:val="20"/>
                <w:szCs w:val="20"/>
              </w:rPr>
              <w:t> </w:t>
            </w:r>
          </w:p>
        </w:tc>
        <w:tc>
          <w:tcPr>
            <w:tcW w:w="3518" w:type="dxa"/>
            <w:tcBorders>
              <w:top w:val="nil"/>
              <w:left w:val="nil"/>
              <w:bottom w:val="single" w:sz="8" w:space="0" w:color="auto"/>
              <w:right w:val="nil"/>
            </w:tcBorders>
            <w:shd w:val="clear" w:color="auto" w:fill="C0C0C0"/>
            <w:noWrap/>
            <w:vAlign w:val="bottom"/>
          </w:tcPr>
          <w:p w:rsidR="00C672BD" w:rsidRPr="00734F5E" w:rsidRDefault="00C672BD" w:rsidP="00C121A8">
            <w:pPr>
              <w:rPr>
                <w:rFonts w:ascii="SWISS" w:hAnsi="SWISS" w:cs="Arial"/>
                <w:sz w:val="20"/>
                <w:szCs w:val="20"/>
              </w:rPr>
            </w:pPr>
            <w:r w:rsidRPr="00734F5E">
              <w:rPr>
                <w:rFonts w:ascii="SWISS" w:hAnsi="SWISS" w:cs="Arial"/>
                <w:sz w:val="20"/>
                <w:szCs w:val="20"/>
              </w:rPr>
              <w:t> </w:t>
            </w:r>
          </w:p>
        </w:tc>
        <w:tc>
          <w:tcPr>
            <w:tcW w:w="1736" w:type="dxa"/>
            <w:tcBorders>
              <w:top w:val="nil"/>
              <w:left w:val="nil"/>
              <w:bottom w:val="single" w:sz="8" w:space="0" w:color="auto"/>
              <w:right w:val="nil"/>
            </w:tcBorders>
            <w:shd w:val="clear" w:color="auto" w:fill="C0C0C0"/>
            <w:noWrap/>
            <w:vAlign w:val="bottom"/>
          </w:tcPr>
          <w:p w:rsidR="00C672BD" w:rsidRPr="00734F5E" w:rsidRDefault="00C672BD" w:rsidP="00C121A8">
            <w:pPr>
              <w:jc w:val="center"/>
              <w:rPr>
                <w:rFonts w:ascii="SWISS" w:hAnsi="SWISS" w:cs="Arial"/>
                <w:b/>
                <w:bCs/>
                <w:sz w:val="20"/>
                <w:szCs w:val="20"/>
              </w:rPr>
            </w:pPr>
            <w:r w:rsidRPr="00734F5E">
              <w:rPr>
                <w:rFonts w:ascii="SWISS" w:hAnsi="SWISS" w:cs="Arial"/>
                <w:b/>
                <w:bCs/>
                <w:sz w:val="20"/>
                <w:szCs w:val="20"/>
              </w:rPr>
              <w:t>PER UTILITY</w:t>
            </w:r>
          </w:p>
        </w:tc>
        <w:tc>
          <w:tcPr>
            <w:tcW w:w="1736" w:type="dxa"/>
            <w:tcBorders>
              <w:top w:val="nil"/>
              <w:left w:val="nil"/>
              <w:bottom w:val="single" w:sz="8" w:space="0" w:color="auto"/>
              <w:right w:val="nil"/>
            </w:tcBorders>
            <w:shd w:val="clear" w:color="auto" w:fill="C0C0C0"/>
            <w:noWrap/>
            <w:vAlign w:val="bottom"/>
          </w:tcPr>
          <w:p w:rsidR="00C672BD" w:rsidRPr="00734F5E" w:rsidRDefault="00C672BD" w:rsidP="00C121A8">
            <w:pPr>
              <w:jc w:val="center"/>
              <w:rPr>
                <w:rFonts w:ascii="SWISS" w:hAnsi="SWISS" w:cs="Arial"/>
                <w:b/>
                <w:bCs/>
                <w:sz w:val="20"/>
                <w:szCs w:val="20"/>
              </w:rPr>
            </w:pPr>
            <w:r w:rsidRPr="00734F5E">
              <w:rPr>
                <w:rFonts w:ascii="SWISS" w:hAnsi="SWISS" w:cs="Arial"/>
                <w:b/>
                <w:bCs/>
                <w:sz w:val="20"/>
                <w:szCs w:val="20"/>
              </w:rPr>
              <w:t>ADJUSTMENTS</w:t>
            </w:r>
          </w:p>
        </w:tc>
        <w:tc>
          <w:tcPr>
            <w:tcW w:w="1736" w:type="dxa"/>
            <w:tcBorders>
              <w:top w:val="nil"/>
              <w:left w:val="nil"/>
              <w:bottom w:val="single" w:sz="8" w:space="0" w:color="auto"/>
              <w:right w:val="nil"/>
            </w:tcBorders>
            <w:shd w:val="clear" w:color="auto" w:fill="C0C0C0"/>
            <w:noWrap/>
            <w:vAlign w:val="bottom"/>
          </w:tcPr>
          <w:p w:rsidR="00C672BD" w:rsidRPr="00734F5E" w:rsidRDefault="00C672BD" w:rsidP="00C121A8">
            <w:pPr>
              <w:jc w:val="center"/>
              <w:rPr>
                <w:rFonts w:ascii="SWISS" w:hAnsi="SWISS" w:cs="Arial"/>
                <w:b/>
                <w:bCs/>
                <w:sz w:val="20"/>
                <w:szCs w:val="20"/>
              </w:rPr>
            </w:pPr>
            <w:r w:rsidRPr="00734F5E">
              <w:rPr>
                <w:rFonts w:ascii="SWISS" w:hAnsi="SWISS" w:cs="Arial"/>
                <w:b/>
                <w:bCs/>
                <w:sz w:val="20"/>
                <w:szCs w:val="20"/>
              </w:rPr>
              <w:t>TEST YEAR</w:t>
            </w:r>
          </w:p>
        </w:tc>
        <w:tc>
          <w:tcPr>
            <w:tcW w:w="1736" w:type="dxa"/>
            <w:tcBorders>
              <w:top w:val="nil"/>
              <w:left w:val="nil"/>
              <w:bottom w:val="single" w:sz="8" w:space="0" w:color="auto"/>
              <w:right w:val="nil"/>
            </w:tcBorders>
            <w:shd w:val="clear" w:color="auto" w:fill="C0C0C0"/>
            <w:noWrap/>
            <w:vAlign w:val="bottom"/>
          </w:tcPr>
          <w:p w:rsidR="00C672BD" w:rsidRPr="00734F5E" w:rsidRDefault="00C672BD" w:rsidP="00C121A8">
            <w:pPr>
              <w:jc w:val="center"/>
              <w:rPr>
                <w:rFonts w:ascii="SWISS" w:hAnsi="SWISS" w:cs="Arial"/>
                <w:b/>
                <w:bCs/>
                <w:sz w:val="20"/>
                <w:szCs w:val="20"/>
              </w:rPr>
            </w:pPr>
            <w:r w:rsidRPr="00734F5E">
              <w:rPr>
                <w:rFonts w:ascii="SWISS" w:hAnsi="SWISS" w:cs="Arial"/>
                <w:b/>
                <w:bCs/>
                <w:sz w:val="20"/>
                <w:szCs w:val="20"/>
              </w:rPr>
              <w:t>INCREASE</w:t>
            </w:r>
          </w:p>
        </w:tc>
        <w:tc>
          <w:tcPr>
            <w:tcW w:w="1736" w:type="dxa"/>
            <w:tcBorders>
              <w:top w:val="nil"/>
              <w:left w:val="nil"/>
              <w:bottom w:val="single" w:sz="8" w:space="0" w:color="auto"/>
              <w:right w:val="single" w:sz="8" w:space="0" w:color="auto"/>
            </w:tcBorders>
            <w:shd w:val="clear" w:color="auto" w:fill="C0C0C0"/>
            <w:noWrap/>
            <w:vAlign w:val="bottom"/>
          </w:tcPr>
          <w:p w:rsidR="00C672BD" w:rsidRPr="00734F5E" w:rsidRDefault="00C672BD" w:rsidP="00C121A8">
            <w:pPr>
              <w:jc w:val="center"/>
              <w:rPr>
                <w:rFonts w:ascii="SWISS" w:hAnsi="SWISS" w:cs="Arial"/>
                <w:b/>
                <w:bCs/>
                <w:sz w:val="20"/>
                <w:szCs w:val="20"/>
              </w:rPr>
            </w:pPr>
            <w:r w:rsidRPr="00734F5E">
              <w:rPr>
                <w:rFonts w:ascii="SWISS" w:hAnsi="SWISS" w:cs="Arial"/>
                <w:b/>
                <w:bCs/>
                <w:sz w:val="20"/>
                <w:szCs w:val="20"/>
              </w:rPr>
              <w:t>REQUIREMENT</w:t>
            </w:r>
          </w:p>
        </w:tc>
      </w:tr>
      <w:tr w:rsidR="00C672BD" w:rsidRPr="00734F5E" w:rsidTr="00C121A8">
        <w:trPr>
          <w:trHeight w:val="301"/>
        </w:trPr>
        <w:tc>
          <w:tcPr>
            <w:tcW w:w="530" w:type="dxa"/>
            <w:tcBorders>
              <w:top w:val="nil"/>
              <w:left w:val="single" w:sz="8" w:space="0" w:color="auto"/>
              <w:bottom w:val="nil"/>
              <w:right w:val="nil"/>
            </w:tcBorders>
            <w:shd w:val="clear" w:color="auto" w:fill="auto"/>
            <w:noWrap/>
            <w:vAlign w:val="bottom"/>
          </w:tcPr>
          <w:p w:rsidR="00C672BD" w:rsidRPr="00734F5E" w:rsidRDefault="00C672BD" w:rsidP="00C121A8">
            <w:pPr>
              <w:rPr>
                <w:rFonts w:ascii="SWISS" w:hAnsi="SWISS" w:cs="Arial"/>
                <w:sz w:val="20"/>
                <w:szCs w:val="20"/>
              </w:rPr>
            </w:pPr>
            <w:r w:rsidRPr="00734F5E">
              <w:rPr>
                <w:rFonts w:ascii="SWISS" w:hAnsi="SWISS" w:cs="Arial"/>
                <w:sz w:val="20"/>
                <w:szCs w:val="20"/>
              </w:rPr>
              <w:t> </w:t>
            </w:r>
          </w:p>
        </w:tc>
        <w:tc>
          <w:tcPr>
            <w:tcW w:w="3518" w:type="dxa"/>
            <w:tcBorders>
              <w:top w:val="nil"/>
              <w:left w:val="nil"/>
              <w:bottom w:val="nil"/>
              <w:right w:val="nil"/>
            </w:tcBorders>
            <w:shd w:val="clear" w:color="auto" w:fill="auto"/>
            <w:noWrap/>
            <w:vAlign w:val="bottom"/>
          </w:tcPr>
          <w:p w:rsidR="00C672BD" w:rsidRPr="00734F5E" w:rsidRDefault="00C672BD" w:rsidP="00C121A8">
            <w:pPr>
              <w:rPr>
                <w:rFonts w:ascii="SWISS" w:hAnsi="SWISS" w:cs="Arial"/>
                <w:sz w:val="20"/>
                <w:szCs w:val="20"/>
              </w:rPr>
            </w:pPr>
            <w:r w:rsidRPr="00734F5E">
              <w:rPr>
                <w:rFonts w:ascii="SWISS" w:hAnsi="SWISS" w:cs="Arial"/>
                <w:sz w:val="20"/>
                <w:szCs w:val="20"/>
              </w:rPr>
              <w:t> </w:t>
            </w:r>
          </w:p>
        </w:tc>
        <w:tc>
          <w:tcPr>
            <w:tcW w:w="1736" w:type="dxa"/>
            <w:tcBorders>
              <w:top w:val="nil"/>
              <w:left w:val="nil"/>
              <w:bottom w:val="nil"/>
              <w:right w:val="nil"/>
            </w:tcBorders>
            <w:shd w:val="clear" w:color="auto" w:fill="auto"/>
            <w:noWrap/>
            <w:vAlign w:val="bottom"/>
          </w:tcPr>
          <w:p w:rsidR="00C672BD" w:rsidRPr="00734F5E" w:rsidRDefault="00C672BD" w:rsidP="00C121A8">
            <w:pPr>
              <w:rPr>
                <w:rFonts w:ascii="SWISS" w:hAnsi="SWISS" w:cs="Arial"/>
                <w:sz w:val="20"/>
                <w:szCs w:val="20"/>
              </w:rPr>
            </w:pPr>
            <w:r w:rsidRPr="00734F5E">
              <w:rPr>
                <w:rFonts w:ascii="SWISS" w:hAnsi="SWISS" w:cs="Arial"/>
                <w:sz w:val="20"/>
                <w:szCs w:val="20"/>
              </w:rPr>
              <w:t> </w:t>
            </w:r>
          </w:p>
        </w:tc>
        <w:tc>
          <w:tcPr>
            <w:tcW w:w="1736" w:type="dxa"/>
            <w:tcBorders>
              <w:top w:val="nil"/>
              <w:left w:val="nil"/>
              <w:bottom w:val="nil"/>
              <w:right w:val="nil"/>
            </w:tcBorders>
            <w:shd w:val="clear" w:color="auto" w:fill="auto"/>
            <w:noWrap/>
            <w:vAlign w:val="bottom"/>
          </w:tcPr>
          <w:p w:rsidR="00C672BD" w:rsidRPr="00734F5E" w:rsidRDefault="00C672BD" w:rsidP="00C121A8">
            <w:pPr>
              <w:rPr>
                <w:rFonts w:ascii="SWISS" w:hAnsi="SWISS" w:cs="Arial"/>
                <w:sz w:val="20"/>
                <w:szCs w:val="20"/>
              </w:rPr>
            </w:pPr>
            <w:r w:rsidRPr="00734F5E">
              <w:rPr>
                <w:rFonts w:ascii="SWISS" w:hAnsi="SWISS" w:cs="Arial"/>
                <w:sz w:val="20"/>
                <w:szCs w:val="20"/>
              </w:rPr>
              <w:t> </w:t>
            </w:r>
          </w:p>
        </w:tc>
        <w:tc>
          <w:tcPr>
            <w:tcW w:w="1736" w:type="dxa"/>
            <w:tcBorders>
              <w:top w:val="nil"/>
              <w:left w:val="nil"/>
              <w:bottom w:val="nil"/>
              <w:right w:val="nil"/>
            </w:tcBorders>
            <w:shd w:val="clear" w:color="auto" w:fill="auto"/>
            <w:noWrap/>
            <w:vAlign w:val="bottom"/>
          </w:tcPr>
          <w:p w:rsidR="00C672BD" w:rsidRPr="00734F5E" w:rsidRDefault="00C672BD" w:rsidP="00C121A8">
            <w:pPr>
              <w:rPr>
                <w:rFonts w:ascii="SWISS" w:hAnsi="SWISS" w:cs="Arial"/>
                <w:sz w:val="20"/>
                <w:szCs w:val="20"/>
              </w:rPr>
            </w:pPr>
            <w:r w:rsidRPr="00734F5E">
              <w:rPr>
                <w:rFonts w:ascii="SWISS" w:hAnsi="SWISS" w:cs="Arial"/>
                <w:sz w:val="20"/>
                <w:szCs w:val="20"/>
              </w:rPr>
              <w:t> </w:t>
            </w:r>
          </w:p>
        </w:tc>
        <w:tc>
          <w:tcPr>
            <w:tcW w:w="1736" w:type="dxa"/>
            <w:tcBorders>
              <w:top w:val="nil"/>
              <w:left w:val="nil"/>
              <w:bottom w:val="nil"/>
              <w:right w:val="nil"/>
            </w:tcBorders>
            <w:shd w:val="clear" w:color="auto" w:fill="auto"/>
            <w:noWrap/>
            <w:vAlign w:val="bottom"/>
          </w:tcPr>
          <w:p w:rsidR="00C672BD" w:rsidRPr="00734F5E" w:rsidRDefault="00C672BD" w:rsidP="00C121A8">
            <w:pPr>
              <w:rPr>
                <w:rFonts w:ascii="SWISS" w:hAnsi="SWISS" w:cs="Arial"/>
                <w:sz w:val="20"/>
                <w:szCs w:val="20"/>
              </w:rPr>
            </w:pPr>
            <w:r w:rsidRPr="00734F5E">
              <w:rPr>
                <w:rFonts w:ascii="SWISS" w:hAnsi="SWISS" w:cs="Arial"/>
                <w:sz w:val="20"/>
                <w:szCs w:val="20"/>
              </w:rPr>
              <w:t> </w:t>
            </w:r>
          </w:p>
        </w:tc>
        <w:tc>
          <w:tcPr>
            <w:tcW w:w="1736" w:type="dxa"/>
            <w:tcBorders>
              <w:top w:val="nil"/>
              <w:left w:val="nil"/>
              <w:bottom w:val="nil"/>
              <w:right w:val="single" w:sz="8" w:space="0" w:color="auto"/>
            </w:tcBorders>
            <w:shd w:val="clear" w:color="auto" w:fill="auto"/>
            <w:noWrap/>
            <w:vAlign w:val="bottom"/>
          </w:tcPr>
          <w:p w:rsidR="00C672BD" w:rsidRPr="00734F5E" w:rsidRDefault="00C672BD" w:rsidP="00C121A8">
            <w:pPr>
              <w:rPr>
                <w:rFonts w:ascii="SWISS" w:hAnsi="SWISS" w:cs="Arial"/>
                <w:sz w:val="20"/>
                <w:szCs w:val="20"/>
              </w:rPr>
            </w:pPr>
            <w:r w:rsidRPr="00734F5E">
              <w:rPr>
                <w:rFonts w:ascii="SWISS" w:hAnsi="SWISS" w:cs="Arial"/>
                <w:sz w:val="20"/>
                <w:szCs w:val="20"/>
              </w:rPr>
              <w:t> </w:t>
            </w:r>
          </w:p>
        </w:tc>
      </w:tr>
      <w:tr w:rsidR="00C672BD" w:rsidRPr="00734F5E" w:rsidTr="00C121A8">
        <w:trPr>
          <w:trHeight w:val="301"/>
        </w:trPr>
        <w:tc>
          <w:tcPr>
            <w:tcW w:w="530" w:type="dxa"/>
            <w:tcBorders>
              <w:top w:val="nil"/>
              <w:left w:val="single" w:sz="8" w:space="0" w:color="auto"/>
              <w:bottom w:val="nil"/>
              <w:right w:val="nil"/>
            </w:tcBorders>
            <w:shd w:val="clear" w:color="auto" w:fill="auto"/>
            <w:noWrap/>
            <w:vAlign w:val="bottom"/>
          </w:tcPr>
          <w:p w:rsidR="00C672BD" w:rsidRPr="00734F5E" w:rsidRDefault="00C672BD" w:rsidP="00C121A8">
            <w:pPr>
              <w:rPr>
                <w:rFonts w:ascii="SWISS" w:hAnsi="SWISS" w:cs="Arial"/>
                <w:sz w:val="20"/>
                <w:szCs w:val="20"/>
              </w:rPr>
            </w:pPr>
            <w:r w:rsidRPr="00734F5E">
              <w:rPr>
                <w:rFonts w:ascii="SWISS" w:hAnsi="SWISS" w:cs="Arial"/>
                <w:sz w:val="20"/>
                <w:szCs w:val="20"/>
              </w:rPr>
              <w:t xml:space="preserve">     1.</w:t>
            </w:r>
          </w:p>
        </w:tc>
        <w:tc>
          <w:tcPr>
            <w:tcW w:w="3518" w:type="dxa"/>
            <w:tcBorders>
              <w:top w:val="nil"/>
              <w:left w:val="nil"/>
              <w:bottom w:val="nil"/>
              <w:right w:val="nil"/>
            </w:tcBorders>
            <w:shd w:val="clear" w:color="auto" w:fill="auto"/>
            <w:noWrap/>
            <w:vAlign w:val="bottom"/>
          </w:tcPr>
          <w:p w:rsidR="00C672BD" w:rsidRPr="00734F5E" w:rsidRDefault="00C672BD" w:rsidP="00C121A8">
            <w:pPr>
              <w:rPr>
                <w:rFonts w:ascii="SWISS" w:hAnsi="SWISS" w:cs="Arial"/>
                <w:b/>
                <w:bCs/>
                <w:sz w:val="20"/>
                <w:szCs w:val="20"/>
              </w:rPr>
            </w:pPr>
            <w:r w:rsidRPr="00734F5E">
              <w:rPr>
                <w:rFonts w:ascii="SWISS" w:hAnsi="SWISS" w:cs="Arial"/>
                <w:b/>
                <w:bCs/>
                <w:sz w:val="20"/>
                <w:szCs w:val="20"/>
              </w:rPr>
              <w:t xml:space="preserve">OPERATING REVENUES               </w:t>
            </w:r>
          </w:p>
        </w:tc>
        <w:tc>
          <w:tcPr>
            <w:tcW w:w="1736" w:type="dxa"/>
            <w:tcBorders>
              <w:top w:val="nil"/>
              <w:left w:val="nil"/>
              <w:bottom w:val="nil"/>
              <w:right w:val="nil"/>
            </w:tcBorders>
            <w:shd w:val="clear" w:color="auto" w:fill="auto"/>
            <w:noWrap/>
            <w:vAlign w:val="bottom"/>
          </w:tcPr>
          <w:p w:rsidR="00C672BD" w:rsidRPr="00486196" w:rsidRDefault="00C672BD" w:rsidP="00486196">
            <w:pPr>
              <w:jc w:val="right"/>
              <w:rPr>
                <w:rFonts w:ascii="SWISS" w:hAnsi="SWISS" w:cs="Arial"/>
                <w:sz w:val="20"/>
                <w:szCs w:val="20"/>
                <w:u w:val="single"/>
              </w:rPr>
            </w:pPr>
            <w:r w:rsidRPr="00486196">
              <w:rPr>
                <w:rFonts w:ascii="SWISS" w:hAnsi="SWISS" w:cs="Arial"/>
                <w:sz w:val="20"/>
                <w:szCs w:val="20"/>
                <w:u w:val="single"/>
              </w:rPr>
              <w:t>$</w:t>
            </w:r>
            <w:r w:rsidR="00486196" w:rsidRPr="00486196">
              <w:rPr>
                <w:rFonts w:ascii="SWISS" w:hAnsi="SWISS" w:cs="Arial"/>
                <w:sz w:val="20"/>
                <w:szCs w:val="20"/>
                <w:u w:val="single"/>
              </w:rPr>
              <w:t>77,847</w:t>
            </w:r>
          </w:p>
        </w:tc>
        <w:tc>
          <w:tcPr>
            <w:tcW w:w="1736" w:type="dxa"/>
            <w:tcBorders>
              <w:top w:val="nil"/>
              <w:left w:val="nil"/>
              <w:bottom w:val="nil"/>
              <w:right w:val="nil"/>
            </w:tcBorders>
            <w:shd w:val="clear" w:color="auto" w:fill="auto"/>
            <w:noWrap/>
            <w:vAlign w:val="bottom"/>
          </w:tcPr>
          <w:p w:rsidR="00C672BD" w:rsidRPr="00486196" w:rsidRDefault="00C672BD" w:rsidP="00486196">
            <w:pPr>
              <w:jc w:val="right"/>
              <w:rPr>
                <w:rFonts w:ascii="SWISS" w:hAnsi="SWISS" w:cs="Arial"/>
                <w:sz w:val="20"/>
                <w:szCs w:val="20"/>
                <w:u w:val="single"/>
              </w:rPr>
            </w:pPr>
            <w:r w:rsidRPr="00486196">
              <w:rPr>
                <w:rFonts w:ascii="SWISS" w:hAnsi="SWISS" w:cs="Arial"/>
                <w:sz w:val="20"/>
                <w:szCs w:val="20"/>
                <w:u w:val="single"/>
              </w:rPr>
              <w:t>$1,</w:t>
            </w:r>
            <w:r w:rsidR="00486196" w:rsidRPr="00486196">
              <w:rPr>
                <w:rFonts w:ascii="SWISS" w:hAnsi="SWISS" w:cs="Arial"/>
                <w:sz w:val="20"/>
                <w:szCs w:val="20"/>
                <w:u w:val="single"/>
              </w:rPr>
              <w:t>827</w:t>
            </w:r>
          </w:p>
        </w:tc>
        <w:tc>
          <w:tcPr>
            <w:tcW w:w="1736" w:type="dxa"/>
            <w:tcBorders>
              <w:top w:val="nil"/>
              <w:left w:val="nil"/>
              <w:bottom w:val="nil"/>
              <w:right w:val="nil"/>
            </w:tcBorders>
            <w:shd w:val="clear" w:color="auto" w:fill="auto"/>
            <w:noWrap/>
            <w:vAlign w:val="bottom"/>
          </w:tcPr>
          <w:p w:rsidR="00C672BD" w:rsidRPr="00486196" w:rsidRDefault="00C672BD" w:rsidP="00486196">
            <w:pPr>
              <w:jc w:val="right"/>
              <w:rPr>
                <w:rFonts w:ascii="SWISS" w:hAnsi="SWISS" w:cs="Arial"/>
                <w:sz w:val="20"/>
                <w:szCs w:val="20"/>
                <w:u w:val="single"/>
              </w:rPr>
            </w:pPr>
            <w:r w:rsidRPr="00486196">
              <w:rPr>
                <w:rFonts w:ascii="SWISS" w:hAnsi="SWISS" w:cs="Arial"/>
                <w:sz w:val="20"/>
                <w:szCs w:val="20"/>
                <w:u w:val="single"/>
              </w:rPr>
              <w:t>$</w:t>
            </w:r>
            <w:r w:rsidR="00486196" w:rsidRPr="00486196">
              <w:rPr>
                <w:rFonts w:ascii="SWISS" w:hAnsi="SWISS" w:cs="Arial"/>
                <w:sz w:val="20"/>
                <w:szCs w:val="20"/>
                <w:u w:val="single"/>
              </w:rPr>
              <w:t>79,674</w:t>
            </w:r>
          </w:p>
        </w:tc>
        <w:tc>
          <w:tcPr>
            <w:tcW w:w="1736" w:type="dxa"/>
            <w:tcBorders>
              <w:top w:val="nil"/>
              <w:left w:val="nil"/>
              <w:bottom w:val="nil"/>
              <w:right w:val="nil"/>
            </w:tcBorders>
            <w:shd w:val="clear" w:color="auto" w:fill="auto"/>
            <w:noWrap/>
            <w:vAlign w:val="bottom"/>
          </w:tcPr>
          <w:p w:rsidR="00C672BD" w:rsidRPr="00486196" w:rsidRDefault="00C672BD" w:rsidP="00486196">
            <w:pPr>
              <w:jc w:val="right"/>
              <w:rPr>
                <w:rFonts w:ascii="SWISS" w:hAnsi="SWISS" w:cs="Arial"/>
                <w:sz w:val="20"/>
                <w:szCs w:val="20"/>
                <w:u w:val="single"/>
              </w:rPr>
            </w:pPr>
            <w:r w:rsidRPr="00486196">
              <w:rPr>
                <w:rFonts w:ascii="SWISS" w:hAnsi="SWISS" w:cs="Arial"/>
                <w:sz w:val="20"/>
                <w:szCs w:val="20"/>
                <w:u w:val="single"/>
              </w:rPr>
              <w:t>$</w:t>
            </w:r>
            <w:r w:rsidR="00486196" w:rsidRPr="00486196">
              <w:rPr>
                <w:rFonts w:ascii="SWISS" w:hAnsi="SWISS" w:cs="Arial"/>
                <w:sz w:val="20"/>
                <w:szCs w:val="20"/>
                <w:u w:val="single"/>
              </w:rPr>
              <w:t>55,636</w:t>
            </w:r>
            <w:r w:rsidRPr="00486196">
              <w:rPr>
                <w:rFonts w:ascii="SWISS" w:hAnsi="SWISS" w:cs="Arial"/>
                <w:sz w:val="20"/>
                <w:szCs w:val="20"/>
                <w:u w:val="single"/>
              </w:rPr>
              <w:t xml:space="preserve"> </w:t>
            </w:r>
          </w:p>
        </w:tc>
        <w:tc>
          <w:tcPr>
            <w:tcW w:w="1736" w:type="dxa"/>
            <w:tcBorders>
              <w:top w:val="nil"/>
              <w:left w:val="nil"/>
              <w:bottom w:val="nil"/>
              <w:right w:val="single" w:sz="8" w:space="0" w:color="auto"/>
            </w:tcBorders>
            <w:shd w:val="clear" w:color="auto" w:fill="auto"/>
            <w:noWrap/>
            <w:vAlign w:val="bottom"/>
          </w:tcPr>
          <w:p w:rsidR="00C672BD" w:rsidRPr="00486196" w:rsidRDefault="00C672BD" w:rsidP="00486196">
            <w:pPr>
              <w:jc w:val="right"/>
              <w:rPr>
                <w:rFonts w:ascii="SWISS" w:hAnsi="SWISS" w:cs="Arial"/>
                <w:sz w:val="20"/>
                <w:szCs w:val="20"/>
                <w:u w:val="single"/>
              </w:rPr>
            </w:pPr>
            <w:r w:rsidRPr="00486196">
              <w:rPr>
                <w:rFonts w:ascii="SWISS" w:hAnsi="SWISS" w:cs="Arial"/>
                <w:sz w:val="20"/>
                <w:szCs w:val="20"/>
                <w:u w:val="single"/>
              </w:rPr>
              <w:t>$1</w:t>
            </w:r>
            <w:r w:rsidR="00486196" w:rsidRPr="00486196">
              <w:rPr>
                <w:rFonts w:ascii="SWISS" w:hAnsi="SWISS" w:cs="Arial"/>
                <w:sz w:val="20"/>
                <w:szCs w:val="20"/>
                <w:u w:val="single"/>
              </w:rPr>
              <w:t>35,310</w:t>
            </w:r>
          </w:p>
        </w:tc>
      </w:tr>
      <w:tr w:rsidR="00C672BD" w:rsidRPr="00734F5E" w:rsidTr="00C121A8">
        <w:trPr>
          <w:trHeight w:val="301"/>
        </w:trPr>
        <w:tc>
          <w:tcPr>
            <w:tcW w:w="530" w:type="dxa"/>
            <w:tcBorders>
              <w:top w:val="nil"/>
              <w:left w:val="single" w:sz="8" w:space="0" w:color="auto"/>
              <w:bottom w:val="nil"/>
              <w:right w:val="nil"/>
            </w:tcBorders>
            <w:shd w:val="clear" w:color="auto" w:fill="auto"/>
            <w:noWrap/>
            <w:vAlign w:val="bottom"/>
          </w:tcPr>
          <w:p w:rsidR="00C672BD" w:rsidRPr="00734F5E" w:rsidRDefault="00C672BD" w:rsidP="00C121A8">
            <w:pPr>
              <w:rPr>
                <w:rFonts w:ascii="SWISS" w:hAnsi="SWISS" w:cs="Arial"/>
                <w:sz w:val="20"/>
                <w:szCs w:val="20"/>
              </w:rPr>
            </w:pPr>
            <w:r w:rsidRPr="00734F5E">
              <w:rPr>
                <w:rFonts w:ascii="SWISS" w:hAnsi="SWISS" w:cs="Arial"/>
                <w:sz w:val="20"/>
                <w:szCs w:val="20"/>
              </w:rPr>
              <w:t> </w:t>
            </w:r>
          </w:p>
        </w:tc>
        <w:tc>
          <w:tcPr>
            <w:tcW w:w="3518" w:type="dxa"/>
            <w:tcBorders>
              <w:top w:val="nil"/>
              <w:left w:val="nil"/>
              <w:bottom w:val="nil"/>
              <w:right w:val="nil"/>
            </w:tcBorders>
            <w:shd w:val="clear" w:color="auto" w:fill="auto"/>
            <w:noWrap/>
            <w:vAlign w:val="bottom"/>
          </w:tcPr>
          <w:p w:rsidR="00C672BD" w:rsidRPr="00734F5E" w:rsidRDefault="00C672BD" w:rsidP="00C121A8">
            <w:pPr>
              <w:rPr>
                <w:rFonts w:ascii="SWISS" w:hAnsi="SWISS" w:cs="Arial"/>
                <w:sz w:val="20"/>
                <w:szCs w:val="20"/>
              </w:rPr>
            </w:pPr>
          </w:p>
        </w:tc>
        <w:tc>
          <w:tcPr>
            <w:tcW w:w="1736" w:type="dxa"/>
            <w:tcBorders>
              <w:top w:val="nil"/>
              <w:left w:val="nil"/>
              <w:bottom w:val="nil"/>
              <w:right w:val="nil"/>
            </w:tcBorders>
            <w:shd w:val="clear" w:color="auto" w:fill="auto"/>
            <w:noWrap/>
            <w:vAlign w:val="bottom"/>
          </w:tcPr>
          <w:p w:rsidR="00C672BD" w:rsidRPr="00486196" w:rsidRDefault="00C672BD" w:rsidP="00C121A8">
            <w:pPr>
              <w:rPr>
                <w:rFonts w:ascii="SWISS" w:hAnsi="SWISS" w:cs="Arial"/>
                <w:sz w:val="20"/>
                <w:szCs w:val="20"/>
              </w:rPr>
            </w:pPr>
          </w:p>
        </w:tc>
        <w:tc>
          <w:tcPr>
            <w:tcW w:w="1736" w:type="dxa"/>
            <w:tcBorders>
              <w:top w:val="nil"/>
              <w:left w:val="nil"/>
              <w:bottom w:val="nil"/>
              <w:right w:val="nil"/>
            </w:tcBorders>
            <w:shd w:val="clear" w:color="auto" w:fill="auto"/>
            <w:noWrap/>
            <w:vAlign w:val="bottom"/>
          </w:tcPr>
          <w:p w:rsidR="00C672BD" w:rsidRPr="00486196" w:rsidRDefault="00C672BD" w:rsidP="00C121A8">
            <w:pPr>
              <w:rPr>
                <w:rFonts w:ascii="SWISS" w:hAnsi="SWISS" w:cs="Arial"/>
                <w:sz w:val="20"/>
                <w:szCs w:val="20"/>
              </w:rPr>
            </w:pPr>
          </w:p>
        </w:tc>
        <w:tc>
          <w:tcPr>
            <w:tcW w:w="1736" w:type="dxa"/>
            <w:tcBorders>
              <w:top w:val="nil"/>
              <w:left w:val="nil"/>
              <w:bottom w:val="nil"/>
              <w:right w:val="nil"/>
            </w:tcBorders>
            <w:shd w:val="clear" w:color="auto" w:fill="auto"/>
            <w:noWrap/>
            <w:vAlign w:val="bottom"/>
          </w:tcPr>
          <w:p w:rsidR="00C672BD" w:rsidRPr="00486196" w:rsidRDefault="00C672BD" w:rsidP="00C121A8">
            <w:pPr>
              <w:rPr>
                <w:rFonts w:ascii="SWISS" w:hAnsi="SWISS" w:cs="Arial"/>
                <w:sz w:val="20"/>
                <w:szCs w:val="20"/>
              </w:rPr>
            </w:pPr>
          </w:p>
        </w:tc>
        <w:tc>
          <w:tcPr>
            <w:tcW w:w="1736" w:type="dxa"/>
            <w:tcBorders>
              <w:top w:val="nil"/>
              <w:left w:val="nil"/>
              <w:bottom w:val="nil"/>
              <w:right w:val="nil"/>
            </w:tcBorders>
            <w:shd w:val="clear" w:color="auto" w:fill="auto"/>
            <w:noWrap/>
            <w:vAlign w:val="bottom"/>
          </w:tcPr>
          <w:p w:rsidR="00C672BD" w:rsidRPr="00486196" w:rsidRDefault="00486196" w:rsidP="00C121A8">
            <w:pPr>
              <w:jc w:val="right"/>
              <w:rPr>
                <w:rFonts w:ascii="SWISS" w:hAnsi="SWISS" w:cs="Arial"/>
                <w:sz w:val="20"/>
                <w:szCs w:val="20"/>
              </w:rPr>
            </w:pPr>
            <w:r w:rsidRPr="00486196">
              <w:rPr>
                <w:rFonts w:ascii="SWISS" w:hAnsi="SWISS" w:cs="Arial"/>
                <w:sz w:val="20"/>
                <w:szCs w:val="20"/>
              </w:rPr>
              <w:t>69.83</w:t>
            </w:r>
            <w:r w:rsidR="00C672BD" w:rsidRPr="00486196">
              <w:rPr>
                <w:rFonts w:ascii="SWISS" w:hAnsi="SWISS" w:cs="Arial"/>
                <w:sz w:val="20"/>
                <w:szCs w:val="20"/>
              </w:rPr>
              <w:t>%</w:t>
            </w:r>
          </w:p>
        </w:tc>
        <w:tc>
          <w:tcPr>
            <w:tcW w:w="1736" w:type="dxa"/>
            <w:tcBorders>
              <w:top w:val="nil"/>
              <w:left w:val="nil"/>
              <w:bottom w:val="nil"/>
              <w:right w:val="single" w:sz="8" w:space="0" w:color="auto"/>
            </w:tcBorders>
            <w:shd w:val="clear" w:color="auto" w:fill="auto"/>
            <w:noWrap/>
            <w:vAlign w:val="bottom"/>
          </w:tcPr>
          <w:p w:rsidR="00C672BD" w:rsidRPr="00486196" w:rsidRDefault="00C672BD" w:rsidP="00C121A8">
            <w:pPr>
              <w:rPr>
                <w:rFonts w:ascii="SWISS" w:hAnsi="SWISS" w:cs="Arial"/>
                <w:sz w:val="20"/>
                <w:szCs w:val="20"/>
              </w:rPr>
            </w:pPr>
            <w:r w:rsidRPr="00486196">
              <w:rPr>
                <w:rFonts w:ascii="SWISS" w:hAnsi="SWISS" w:cs="Arial"/>
                <w:sz w:val="20"/>
                <w:szCs w:val="20"/>
              </w:rPr>
              <w:t> </w:t>
            </w:r>
          </w:p>
        </w:tc>
      </w:tr>
      <w:tr w:rsidR="00C672BD" w:rsidRPr="00734F5E" w:rsidTr="00C121A8">
        <w:trPr>
          <w:trHeight w:val="301"/>
        </w:trPr>
        <w:tc>
          <w:tcPr>
            <w:tcW w:w="530" w:type="dxa"/>
            <w:tcBorders>
              <w:top w:val="nil"/>
              <w:left w:val="single" w:sz="8" w:space="0" w:color="auto"/>
              <w:bottom w:val="nil"/>
              <w:right w:val="nil"/>
            </w:tcBorders>
            <w:shd w:val="clear" w:color="auto" w:fill="auto"/>
            <w:noWrap/>
            <w:vAlign w:val="bottom"/>
          </w:tcPr>
          <w:p w:rsidR="00C672BD" w:rsidRPr="00734F5E" w:rsidRDefault="00C672BD" w:rsidP="00C121A8">
            <w:pPr>
              <w:rPr>
                <w:rFonts w:ascii="SWISS" w:hAnsi="SWISS" w:cs="Arial"/>
                <w:sz w:val="20"/>
                <w:szCs w:val="20"/>
              </w:rPr>
            </w:pPr>
            <w:r w:rsidRPr="00734F5E">
              <w:rPr>
                <w:rFonts w:ascii="SWISS" w:hAnsi="SWISS" w:cs="Arial"/>
                <w:sz w:val="20"/>
                <w:szCs w:val="20"/>
              </w:rPr>
              <w:t> </w:t>
            </w:r>
          </w:p>
        </w:tc>
        <w:tc>
          <w:tcPr>
            <w:tcW w:w="3518" w:type="dxa"/>
            <w:tcBorders>
              <w:top w:val="nil"/>
              <w:left w:val="nil"/>
              <w:bottom w:val="nil"/>
              <w:right w:val="nil"/>
            </w:tcBorders>
            <w:shd w:val="clear" w:color="auto" w:fill="auto"/>
            <w:noWrap/>
            <w:vAlign w:val="bottom"/>
          </w:tcPr>
          <w:p w:rsidR="00C672BD" w:rsidRPr="00734F5E" w:rsidRDefault="00C672BD" w:rsidP="00C121A8">
            <w:pPr>
              <w:rPr>
                <w:rFonts w:ascii="SWISS" w:hAnsi="SWISS" w:cs="Arial"/>
                <w:b/>
                <w:bCs/>
                <w:sz w:val="20"/>
                <w:szCs w:val="20"/>
              </w:rPr>
            </w:pPr>
            <w:r w:rsidRPr="00734F5E">
              <w:rPr>
                <w:rFonts w:ascii="SWISS" w:hAnsi="SWISS" w:cs="Arial"/>
                <w:b/>
                <w:bCs/>
                <w:sz w:val="20"/>
                <w:szCs w:val="20"/>
              </w:rPr>
              <w:t>OPERATING EXPENSES:</w:t>
            </w:r>
          </w:p>
        </w:tc>
        <w:tc>
          <w:tcPr>
            <w:tcW w:w="1736" w:type="dxa"/>
            <w:tcBorders>
              <w:top w:val="nil"/>
              <w:left w:val="nil"/>
              <w:bottom w:val="nil"/>
              <w:right w:val="nil"/>
            </w:tcBorders>
            <w:shd w:val="clear" w:color="auto" w:fill="auto"/>
            <w:noWrap/>
            <w:vAlign w:val="bottom"/>
          </w:tcPr>
          <w:p w:rsidR="00C672BD" w:rsidRPr="00486196" w:rsidRDefault="00C672BD" w:rsidP="00C121A8">
            <w:pPr>
              <w:rPr>
                <w:rFonts w:ascii="SWISS" w:hAnsi="SWISS" w:cs="Arial"/>
                <w:sz w:val="20"/>
                <w:szCs w:val="20"/>
              </w:rPr>
            </w:pPr>
          </w:p>
        </w:tc>
        <w:tc>
          <w:tcPr>
            <w:tcW w:w="1736" w:type="dxa"/>
            <w:tcBorders>
              <w:top w:val="nil"/>
              <w:left w:val="nil"/>
              <w:bottom w:val="nil"/>
              <w:right w:val="nil"/>
            </w:tcBorders>
            <w:shd w:val="clear" w:color="auto" w:fill="auto"/>
            <w:noWrap/>
            <w:vAlign w:val="bottom"/>
          </w:tcPr>
          <w:p w:rsidR="00C672BD" w:rsidRPr="00486196" w:rsidRDefault="00C672BD" w:rsidP="00C121A8">
            <w:pPr>
              <w:rPr>
                <w:rFonts w:ascii="SWISS" w:hAnsi="SWISS" w:cs="Arial"/>
                <w:sz w:val="20"/>
                <w:szCs w:val="20"/>
              </w:rPr>
            </w:pPr>
          </w:p>
        </w:tc>
        <w:tc>
          <w:tcPr>
            <w:tcW w:w="1736" w:type="dxa"/>
            <w:tcBorders>
              <w:top w:val="nil"/>
              <w:left w:val="nil"/>
              <w:bottom w:val="nil"/>
              <w:right w:val="nil"/>
            </w:tcBorders>
            <w:shd w:val="clear" w:color="auto" w:fill="auto"/>
            <w:noWrap/>
            <w:vAlign w:val="bottom"/>
          </w:tcPr>
          <w:p w:rsidR="00C672BD" w:rsidRPr="00486196" w:rsidRDefault="00C672BD" w:rsidP="00C121A8">
            <w:pPr>
              <w:rPr>
                <w:rFonts w:ascii="SWISS" w:hAnsi="SWISS" w:cs="Arial"/>
                <w:sz w:val="20"/>
                <w:szCs w:val="20"/>
              </w:rPr>
            </w:pPr>
          </w:p>
        </w:tc>
        <w:tc>
          <w:tcPr>
            <w:tcW w:w="1736" w:type="dxa"/>
            <w:tcBorders>
              <w:top w:val="nil"/>
              <w:left w:val="nil"/>
              <w:bottom w:val="nil"/>
              <w:right w:val="nil"/>
            </w:tcBorders>
            <w:shd w:val="clear" w:color="auto" w:fill="auto"/>
            <w:noWrap/>
            <w:vAlign w:val="bottom"/>
          </w:tcPr>
          <w:p w:rsidR="00C672BD" w:rsidRPr="00486196" w:rsidRDefault="00C672BD" w:rsidP="00C121A8">
            <w:pPr>
              <w:rPr>
                <w:rFonts w:ascii="SWISS" w:hAnsi="SWISS" w:cs="Arial"/>
                <w:sz w:val="20"/>
                <w:szCs w:val="20"/>
              </w:rPr>
            </w:pPr>
          </w:p>
        </w:tc>
        <w:tc>
          <w:tcPr>
            <w:tcW w:w="1736" w:type="dxa"/>
            <w:tcBorders>
              <w:top w:val="nil"/>
              <w:left w:val="nil"/>
              <w:bottom w:val="nil"/>
              <w:right w:val="single" w:sz="8" w:space="0" w:color="auto"/>
            </w:tcBorders>
            <w:shd w:val="clear" w:color="auto" w:fill="auto"/>
            <w:noWrap/>
            <w:vAlign w:val="bottom"/>
          </w:tcPr>
          <w:p w:rsidR="00C672BD" w:rsidRPr="00486196" w:rsidRDefault="00C672BD" w:rsidP="00C121A8">
            <w:pPr>
              <w:rPr>
                <w:rFonts w:ascii="SWISS" w:hAnsi="SWISS" w:cs="Arial"/>
                <w:sz w:val="20"/>
                <w:szCs w:val="20"/>
              </w:rPr>
            </w:pPr>
            <w:r w:rsidRPr="00486196">
              <w:rPr>
                <w:rFonts w:ascii="SWISS" w:hAnsi="SWISS" w:cs="Arial"/>
                <w:sz w:val="20"/>
                <w:szCs w:val="20"/>
              </w:rPr>
              <w:t> </w:t>
            </w:r>
          </w:p>
        </w:tc>
      </w:tr>
      <w:tr w:rsidR="00C672BD" w:rsidRPr="00734F5E" w:rsidTr="00C121A8">
        <w:trPr>
          <w:trHeight w:val="301"/>
        </w:trPr>
        <w:tc>
          <w:tcPr>
            <w:tcW w:w="530" w:type="dxa"/>
            <w:tcBorders>
              <w:top w:val="nil"/>
              <w:left w:val="single" w:sz="8" w:space="0" w:color="auto"/>
              <w:bottom w:val="nil"/>
              <w:right w:val="nil"/>
            </w:tcBorders>
            <w:shd w:val="clear" w:color="auto" w:fill="auto"/>
            <w:noWrap/>
            <w:vAlign w:val="bottom"/>
          </w:tcPr>
          <w:p w:rsidR="00C672BD" w:rsidRPr="00734F5E" w:rsidRDefault="00C672BD" w:rsidP="00C121A8">
            <w:pPr>
              <w:rPr>
                <w:rFonts w:ascii="SWISS" w:hAnsi="SWISS" w:cs="Arial"/>
                <w:sz w:val="20"/>
                <w:szCs w:val="20"/>
              </w:rPr>
            </w:pPr>
            <w:r w:rsidRPr="00734F5E">
              <w:rPr>
                <w:rFonts w:ascii="SWISS" w:hAnsi="SWISS" w:cs="Arial"/>
                <w:sz w:val="20"/>
                <w:szCs w:val="20"/>
              </w:rPr>
              <w:t xml:space="preserve">     2.</w:t>
            </w:r>
          </w:p>
        </w:tc>
        <w:tc>
          <w:tcPr>
            <w:tcW w:w="3518" w:type="dxa"/>
            <w:tcBorders>
              <w:top w:val="nil"/>
              <w:left w:val="nil"/>
              <w:bottom w:val="nil"/>
              <w:right w:val="nil"/>
            </w:tcBorders>
            <w:shd w:val="clear" w:color="auto" w:fill="auto"/>
            <w:noWrap/>
            <w:vAlign w:val="bottom"/>
          </w:tcPr>
          <w:p w:rsidR="00C672BD" w:rsidRPr="00734F5E" w:rsidRDefault="00C672BD" w:rsidP="00C121A8">
            <w:pPr>
              <w:rPr>
                <w:rFonts w:ascii="SWISS" w:hAnsi="SWISS" w:cs="Arial"/>
                <w:sz w:val="20"/>
                <w:szCs w:val="20"/>
              </w:rPr>
            </w:pPr>
            <w:r w:rsidRPr="00734F5E">
              <w:rPr>
                <w:rFonts w:ascii="SWISS" w:hAnsi="SWISS" w:cs="Arial"/>
                <w:sz w:val="20"/>
                <w:szCs w:val="20"/>
              </w:rPr>
              <w:t xml:space="preserve">  OPERATION &amp; MAINTENANCE</w:t>
            </w:r>
          </w:p>
        </w:tc>
        <w:tc>
          <w:tcPr>
            <w:tcW w:w="1736" w:type="dxa"/>
            <w:tcBorders>
              <w:top w:val="nil"/>
              <w:left w:val="nil"/>
              <w:bottom w:val="nil"/>
              <w:right w:val="nil"/>
            </w:tcBorders>
            <w:shd w:val="clear" w:color="auto" w:fill="auto"/>
            <w:noWrap/>
            <w:vAlign w:val="bottom"/>
          </w:tcPr>
          <w:p w:rsidR="00C672BD" w:rsidRPr="00486196" w:rsidRDefault="00C672BD" w:rsidP="00486196">
            <w:pPr>
              <w:jc w:val="right"/>
              <w:rPr>
                <w:rFonts w:ascii="SWISS" w:hAnsi="SWISS" w:cs="Arial"/>
                <w:sz w:val="20"/>
                <w:szCs w:val="20"/>
              </w:rPr>
            </w:pPr>
            <w:r w:rsidRPr="00486196">
              <w:rPr>
                <w:rFonts w:ascii="SWISS" w:hAnsi="SWISS" w:cs="Arial"/>
                <w:sz w:val="20"/>
                <w:szCs w:val="20"/>
              </w:rPr>
              <w:t>$</w:t>
            </w:r>
            <w:r w:rsidR="00486196" w:rsidRPr="00486196">
              <w:rPr>
                <w:rFonts w:ascii="SWISS" w:hAnsi="SWISS" w:cs="Arial"/>
                <w:sz w:val="20"/>
                <w:szCs w:val="20"/>
              </w:rPr>
              <w:t>71,968</w:t>
            </w:r>
            <w:r w:rsidRPr="00486196">
              <w:rPr>
                <w:rFonts w:ascii="SWISS" w:hAnsi="SWISS" w:cs="Arial"/>
                <w:sz w:val="20"/>
                <w:szCs w:val="20"/>
              </w:rPr>
              <w:t xml:space="preserve"> </w:t>
            </w:r>
          </w:p>
        </w:tc>
        <w:tc>
          <w:tcPr>
            <w:tcW w:w="1736" w:type="dxa"/>
            <w:tcBorders>
              <w:top w:val="nil"/>
              <w:left w:val="nil"/>
              <w:bottom w:val="nil"/>
              <w:right w:val="nil"/>
            </w:tcBorders>
            <w:shd w:val="clear" w:color="auto" w:fill="auto"/>
            <w:noWrap/>
            <w:vAlign w:val="bottom"/>
          </w:tcPr>
          <w:p w:rsidR="00C672BD" w:rsidRPr="00486196" w:rsidRDefault="00C672BD" w:rsidP="00486196">
            <w:pPr>
              <w:jc w:val="right"/>
              <w:rPr>
                <w:rFonts w:ascii="SWISS" w:hAnsi="SWISS" w:cs="Arial"/>
                <w:sz w:val="20"/>
                <w:szCs w:val="20"/>
              </w:rPr>
            </w:pPr>
            <w:r w:rsidRPr="00486196">
              <w:rPr>
                <w:rFonts w:ascii="SWISS" w:hAnsi="SWISS" w:cs="Arial"/>
                <w:sz w:val="20"/>
                <w:szCs w:val="20"/>
              </w:rPr>
              <w:t>$</w:t>
            </w:r>
            <w:r w:rsidR="00486196" w:rsidRPr="00486196">
              <w:rPr>
                <w:rFonts w:ascii="SWISS" w:hAnsi="SWISS" w:cs="Arial"/>
                <w:sz w:val="20"/>
                <w:szCs w:val="20"/>
              </w:rPr>
              <w:t>42,795</w:t>
            </w:r>
            <w:r w:rsidRPr="00486196">
              <w:rPr>
                <w:rFonts w:ascii="SWISS" w:hAnsi="SWISS" w:cs="Arial"/>
                <w:sz w:val="20"/>
                <w:szCs w:val="20"/>
              </w:rPr>
              <w:t xml:space="preserve"> </w:t>
            </w:r>
          </w:p>
        </w:tc>
        <w:tc>
          <w:tcPr>
            <w:tcW w:w="1736" w:type="dxa"/>
            <w:tcBorders>
              <w:top w:val="nil"/>
              <w:left w:val="nil"/>
              <w:bottom w:val="nil"/>
              <w:right w:val="nil"/>
            </w:tcBorders>
            <w:shd w:val="clear" w:color="auto" w:fill="auto"/>
            <w:noWrap/>
            <w:vAlign w:val="bottom"/>
          </w:tcPr>
          <w:p w:rsidR="00C672BD" w:rsidRPr="00486196" w:rsidRDefault="00C672BD" w:rsidP="00486196">
            <w:pPr>
              <w:jc w:val="right"/>
              <w:rPr>
                <w:rFonts w:ascii="SWISS" w:hAnsi="SWISS" w:cs="Arial"/>
                <w:sz w:val="20"/>
                <w:szCs w:val="20"/>
              </w:rPr>
            </w:pPr>
            <w:r w:rsidRPr="00486196">
              <w:rPr>
                <w:rFonts w:ascii="SWISS" w:hAnsi="SWISS" w:cs="Arial"/>
                <w:sz w:val="20"/>
                <w:szCs w:val="20"/>
              </w:rPr>
              <w:t>$1</w:t>
            </w:r>
            <w:r w:rsidR="00486196" w:rsidRPr="00486196">
              <w:rPr>
                <w:rFonts w:ascii="SWISS" w:hAnsi="SWISS" w:cs="Arial"/>
                <w:sz w:val="20"/>
                <w:szCs w:val="20"/>
              </w:rPr>
              <w:t>14,763</w:t>
            </w:r>
            <w:r w:rsidRPr="00486196">
              <w:rPr>
                <w:rFonts w:ascii="SWISS" w:hAnsi="SWISS" w:cs="Arial"/>
                <w:sz w:val="20"/>
                <w:szCs w:val="20"/>
              </w:rPr>
              <w:t xml:space="preserve"> </w:t>
            </w:r>
          </w:p>
        </w:tc>
        <w:tc>
          <w:tcPr>
            <w:tcW w:w="1736" w:type="dxa"/>
            <w:tcBorders>
              <w:top w:val="nil"/>
              <w:left w:val="nil"/>
              <w:bottom w:val="nil"/>
              <w:right w:val="nil"/>
            </w:tcBorders>
            <w:shd w:val="clear" w:color="auto" w:fill="auto"/>
            <w:noWrap/>
            <w:vAlign w:val="bottom"/>
          </w:tcPr>
          <w:p w:rsidR="00C672BD" w:rsidRPr="00486196" w:rsidRDefault="00C672BD" w:rsidP="00C121A8">
            <w:pPr>
              <w:jc w:val="right"/>
              <w:rPr>
                <w:rFonts w:ascii="SWISS" w:hAnsi="SWISS" w:cs="Arial"/>
                <w:sz w:val="20"/>
                <w:szCs w:val="20"/>
              </w:rPr>
            </w:pPr>
            <w:r w:rsidRPr="00486196">
              <w:rPr>
                <w:rFonts w:ascii="SWISS" w:hAnsi="SWISS" w:cs="Arial"/>
                <w:sz w:val="20"/>
                <w:szCs w:val="20"/>
              </w:rPr>
              <w:t xml:space="preserve">$0 </w:t>
            </w:r>
          </w:p>
        </w:tc>
        <w:tc>
          <w:tcPr>
            <w:tcW w:w="1736" w:type="dxa"/>
            <w:tcBorders>
              <w:top w:val="nil"/>
              <w:left w:val="nil"/>
              <w:bottom w:val="nil"/>
              <w:right w:val="single" w:sz="8" w:space="0" w:color="auto"/>
            </w:tcBorders>
            <w:shd w:val="clear" w:color="auto" w:fill="auto"/>
            <w:noWrap/>
            <w:vAlign w:val="bottom"/>
          </w:tcPr>
          <w:p w:rsidR="00C672BD" w:rsidRPr="00486196" w:rsidRDefault="00C672BD" w:rsidP="00486196">
            <w:pPr>
              <w:jc w:val="right"/>
              <w:rPr>
                <w:rFonts w:ascii="SWISS" w:hAnsi="SWISS" w:cs="Arial"/>
                <w:sz w:val="20"/>
                <w:szCs w:val="20"/>
              </w:rPr>
            </w:pPr>
            <w:r w:rsidRPr="00486196">
              <w:rPr>
                <w:rFonts w:ascii="SWISS" w:hAnsi="SWISS" w:cs="Arial"/>
                <w:sz w:val="20"/>
                <w:szCs w:val="20"/>
              </w:rPr>
              <w:t>$1</w:t>
            </w:r>
            <w:r w:rsidR="00486196" w:rsidRPr="00486196">
              <w:rPr>
                <w:rFonts w:ascii="SWISS" w:hAnsi="SWISS" w:cs="Arial"/>
                <w:sz w:val="20"/>
                <w:szCs w:val="20"/>
              </w:rPr>
              <w:t>14,763</w:t>
            </w:r>
            <w:r w:rsidRPr="00486196">
              <w:rPr>
                <w:rFonts w:ascii="SWISS" w:hAnsi="SWISS" w:cs="Arial"/>
                <w:sz w:val="20"/>
                <w:szCs w:val="20"/>
              </w:rPr>
              <w:t xml:space="preserve"> </w:t>
            </w:r>
          </w:p>
        </w:tc>
      </w:tr>
      <w:tr w:rsidR="00C672BD" w:rsidRPr="00734F5E" w:rsidTr="00C121A8">
        <w:trPr>
          <w:trHeight w:val="313"/>
        </w:trPr>
        <w:tc>
          <w:tcPr>
            <w:tcW w:w="530" w:type="dxa"/>
            <w:tcBorders>
              <w:top w:val="nil"/>
              <w:left w:val="single" w:sz="8" w:space="0" w:color="auto"/>
              <w:bottom w:val="nil"/>
              <w:right w:val="nil"/>
            </w:tcBorders>
            <w:shd w:val="clear" w:color="auto" w:fill="auto"/>
            <w:noWrap/>
            <w:vAlign w:val="bottom"/>
          </w:tcPr>
          <w:p w:rsidR="00C672BD" w:rsidRPr="00734F5E" w:rsidRDefault="00C672BD" w:rsidP="00C121A8">
            <w:pPr>
              <w:rPr>
                <w:rFonts w:ascii="SWISS" w:hAnsi="SWISS" w:cs="Arial"/>
                <w:sz w:val="20"/>
                <w:szCs w:val="20"/>
              </w:rPr>
            </w:pPr>
            <w:r w:rsidRPr="00734F5E">
              <w:rPr>
                <w:rFonts w:ascii="SWISS" w:hAnsi="SWISS" w:cs="Arial"/>
                <w:sz w:val="20"/>
                <w:szCs w:val="20"/>
              </w:rPr>
              <w:t> </w:t>
            </w:r>
          </w:p>
        </w:tc>
        <w:tc>
          <w:tcPr>
            <w:tcW w:w="3518" w:type="dxa"/>
            <w:tcBorders>
              <w:top w:val="nil"/>
              <w:left w:val="nil"/>
              <w:bottom w:val="nil"/>
              <w:right w:val="nil"/>
            </w:tcBorders>
            <w:shd w:val="clear" w:color="auto" w:fill="auto"/>
            <w:noWrap/>
            <w:vAlign w:val="bottom"/>
          </w:tcPr>
          <w:p w:rsidR="00C672BD" w:rsidRPr="00734F5E" w:rsidRDefault="00C672BD" w:rsidP="00C121A8">
            <w:pPr>
              <w:rPr>
                <w:rFonts w:ascii="SWISS" w:hAnsi="SWISS" w:cs="Arial"/>
                <w:sz w:val="20"/>
                <w:szCs w:val="20"/>
              </w:rPr>
            </w:pPr>
          </w:p>
        </w:tc>
        <w:tc>
          <w:tcPr>
            <w:tcW w:w="1736" w:type="dxa"/>
            <w:tcBorders>
              <w:top w:val="nil"/>
              <w:left w:val="nil"/>
              <w:bottom w:val="nil"/>
              <w:right w:val="nil"/>
            </w:tcBorders>
            <w:shd w:val="clear" w:color="auto" w:fill="auto"/>
            <w:noWrap/>
            <w:vAlign w:val="bottom"/>
          </w:tcPr>
          <w:p w:rsidR="00C672BD" w:rsidRPr="00486196" w:rsidRDefault="00C672BD" w:rsidP="00C121A8">
            <w:pPr>
              <w:rPr>
                <w:rFonts w:ascii="SWISS" w:hAnsi="SWISS" w:cs="Arial"/>
                <w:sz w:val="20"/>
                <w:szCs w:val="20"/>
              </w:rPr>
            </w:pPr>
          </w:p>
        </w:tc>
        <w:tc>
          <w:tcPr>
            <w:tcW w:w="1736" w:type="dxa"/>
            <w:tcBorders>
              <w:top w:val="nil"/>
              <w:left w:val="nil"/>
              <w:bottom w:val="nil"/>
              <w:right w:val="nil"/>
            </w:tcBorders>
            <w:shd w:val="clear" w:color="auto" w:fill="auto"/>
            <w:noWrap/>
            <w:vAlign w:val="bottom"/>
          </w:tcPr>
          <w:p w:rsidR="00C672BD" w:rsidRPr="00486196" w:rsidRDefault="00C672BD" w:rsidP="00C121A8">
            <w:pPr>
              <w:rPr>
                <w:rFonts w:ascii="SWISS" w:hAnsi="SWISS" w:cs="Arial"/>
                <w:sz w:val="20"/>
                <w:szCs w:val="20"/>
              </w:rPr>
            </w:pPr>
          </w:p>
        </w:tc>
        <w:tc>
          <w:tcPr>
            <w:tcW w:w="1736" w:type="dxa"/>
            <w:tcBorders>
              <w:top w:val="nil"/>
              <w:left w:val="nil"/>
              <w:bottom w:val="nil"/>
              <w:right w:val="nil"/>
            </w:tcBorders>
            <w:shd w:val="clear" w:color="auto" w:fill="auto"/>
            <w:noWrap/>
            <w:vAlign w:val="bottom"/>
          </w:tcPr>
          <w:p w:rsidR="00C672BD" w:rsidRPr="00486196" w:rsidRDefault="00C672BD" w:rsidP="00C121A8">
            <w:pPr>
              <w:rPr>
                <w:rFonts w:ascii="SWISS" w:hAnsi="SWISS" w:cs="Arial"/>
                <w:sz w:val="20"/>
                <w:szCs w:val="20"/>
              </w:rPr>
            </w:pPr>
          </w:p>
        </w:tc>
        <w:tc>
          <w:tcPr>
            <w:tcW w:w="1736" w:type="dxa"/>
            <w:tcBorders>
              <w:top w:val="nil"/>
              <w:left w:val="nil"/>
              <w:bottom w:val="nil"/>
              <w:right w:val="nil"/>
            </w:tcBorders>
            <w:shd w:val="clear" w:color="auto" w:fill="auto"/>
            <w:noWrap/>
            <w:vAlign w:val="bottom"/>
          </w:tcPr>
          <w:p w:rsidR="00C672BD" w:rsidRPr="00486196" w:rsidRDefault="00C672BD" w:rsidP="00C121A8">
            <w:pPr>
              <w:rPr>
                <w:rFonts w:ascii="SWISS" w:hAnsi="SWISS" w:cs="Arial"/>
                <w:sz w:val="20"/>
                <w:szCs w:val="20"/>
              </w:rPr>
            </w:pPr>
          </w:p>
        </w:tc>
        <w:tc>
          <w:tcPr>
            <w:tcW w:w="1736" w:type="dxa"/>
            <w:tcBorders>
              <w:top w:val="nil"/>
              <w:left w:val="nil"/>
              <w:bottom w:val="nil"/>
              <w:right w:val="single" w:sz="8" w:space="0" w:color="auto"/>
            </w:tcBorders>
            <w:shd w:val="clear" w:color="auto" w:fill="auto"/>
            <w:noWrap/>
            <w:vAlign w:val="bottom"/>
          </w:tcPr>
          <w:p w:rsidR="00C672BD" w:rsidRPr="00486196" w:rsidRDefault="00C672BD" w:rsidP="00C121A8">
            <w:pPr>
              <w:rPr>
                <w:rFonts w:ascii="SWISS" w:hAnsi="SWISS" w:cs="Arial"/>
                <w:sz w:val="20"/>
                <w:szCs w:val="20"/>
              </w:rPr>
            </w:pPr>
            <w:r w:rsidRPr="00486196">
              <w:rPr>
                <w:rFonts w:ascii="SWISS" w:hAnsi="SWISS" w:cs="Arial"/>
                <w:sz w:val="20"/>
                <w:szCs w:val="20"/>
              </w:rPr>
              <w:t> </w:t>
            </w:r>
          </w:p>
        </w:tc>
      </w:tr>
      <w:tr w:rsidR="00C672BD" w:rsidRPr="00734F5E" w:rsidTr="00C121A8">
        <w:trPr>
          <w:trHeight w:val="313"/>
        </w:trPr>
        <w:tc>
          <w:tcPr>
            <w:tcW w:w="530" w:type="dxa"/>
            <w:tcBorders>
              <w:top w:val="nil"/>
              <w:left w:val="single" w:sz="8" w:space="0" w:color="auto"/>
              <w:bottom w:val="nil"/>
              <w:right w:val="nil"/>
            </w:tcBorders>
            <w:shd w:val="clear" w:color="auto" w:fill="auto"/>
            <w:noWrap/>
            <w:vAlign w:val="bottom"/>
          </w:tcPr>
          <w:p w:rsidR="00C672BD" w:rsidRPr="00734F5E" w:rsidRDefault="00C672BD" w:rsidP="00C121A8">
            <w:pPr>
              <w:rPr>
                <w:rFonts w:ascii="SWISS" w:hAnsi="SWISS" w:cs="Arial"/>
                <w:sz w:val="20"/>
                <w:szCs w:val="20"/>
              </w:rPr>
            </w:pPr>
            <w:r w:rsidRPr="00734F5E">
              <w:rPr>
                <w:rFonts w:ascii="SWISS" w:hAnsi="SWISS" w:cs="Arial"/>
                <w:sz w:val="20"/>
                <w:szCs w:val="20"/>
              </w:rPr>
              <w:t xml:space="preserve">     3.</w:t>
            </w:r>
          </w:p>
        </w:tc>
        <w:tc>
          <w:tcPr>
            <w:tcW w:w="3518" w:type="dxa"/>
            <w:tcBorders>
              <w:top w:val="nil"/>
              <w:left w:val="nil"/>
              <w:bottom w:val="nil"/>
              <w:right w:val="nil"/>
            </w:tcBorders>
            <w:shd w:val="clear" w:color="auto" w:fill="auto"/>
            <w:noWrap/>
            <w:vAlign w:val="bottom"/>
          </w:tcPr>
          <w:p w:rsidR="00C672BD" w:rsidRPr="00734F5E" w:rsidRDefault="00C672BD" w:rsidP="00C121A8">
            <w:pPr>
              <w:rPr>
                <w:rFonts w:ascii="SWISS" w:hAnsi="SWISS" w:cs="Arial"/>
                <w:sz w:val="20"/>
                <w:szCs w:val="20"/>
              </w:rPr>
            </w:pPr>
            <w:r w:rsidRPr="00734F5E">
              <w:rPr>
                <w:rFonts w:ascii="SWISS" w:hAnsi="SWISS" w:cs="Arial"/>
                <w:sz w:val="20"/>
                <w:szCs w:val="20"/>
              </w:rPr>
              <w:t xml:space="preserve">  DEPRECIATION (NET)</w:t>
            </w:r>
          </w:p>
        </w:tc>
        <w:tc>
          <w:tcPr>
            <w:tcW w:w="1736" w:type="dxa"/>
            <w:tcBorders>
              <w:top w:val="nil"/>
              <w:left w:val="nil"/>
              <w:bottom w:val="nil"/>
              <w:right w:val="nil"/>
            </w:tcBorders>
            <w:shd w:val="clear" w:color="auto" w:fill="auto"/>
            <w:noWrap/>
            <w:vAlign w:val="bottom"/>
          </w:tcPr>
          <w:p w:rsidR="00C672BD" w:rsidRPr="00486196" w:rsidRDefault="00C672BD" w:rsidP="00C121A8">
            <w:pPr>
              <w:jc w:val="right"/>
              <w:rPr>
                <w:rFonts w:ascii="SWISS" w:hAnsi="SWISS" w:cs="Arial"/>
                <w:sz w:val="20"/>
                <w:szCs w:val="20"/>
              </w:rPr>
            </w:pPr>
            <w:r w:rsidRPr="00486196">
              <w:rPr>
                <w:rFonts w:ascii="SWISS" w:hAnsi="SWISS" w:cs="Arial"/>
                <w:sz w:val="20"/>
                <w:szCs w:val="20"/>
              </w:rPr>
              <w:t>0</w:t>
            </w:r>
          </w:p>
        </w:tc>
        <w:tc>
          <w:tcPr>
            <w:tcW w:w="1736" w:type="dxa"/>
            <w:tcBorders>
              <w:top w:val="nil"/>
              <w:left w:val="nil"/>
              <w:bottom w:val="nil"/>
              <w:right w:val="nil"/>
            </w:tcBorders>
            <w:shd w:val="clear" w:color="auto" w:fill="auto"/>
            <w:noWrap/>
            <w:vAlign w:val="bottom"/>
          </w:tcPr>
          <w:p w:rsidR="00C672BD" w:rsidRPr="00486196" w:rsidRDefault="00486196" w:rsidP="00C121A8">
            <w:pPr>
              <w:jc w:val="right"/>
              <w:rPr>
                <w:rFonts w:ascii="SWISS" w:hAnsi="SWISS" w:cs="Arial"/>
                <w:sz w:val="20"/>
                <w:szCs w:val="20"/>
              </w:rPr>
            </w:pPr>
            <w:r w:rsidRPr="00486196">
              <w:rPr>
                <w:rFonts w:ascii="SWISS" w:hAnsi="SWISS" w:cs="Arial"/>
                <w:sz w:val="20"/>
                <w:szCs w:val="20"/>
              </w:rPr>
              <w:t>2,876</w:t>
            </w:r>
          </w:p>
        </w:tc>
        <w:tc>
          <w:tcPr>
            <w:tcW w:w="1736" w:type="dxa"/>
            <w:tcBorders>
              <w:top w:val="nil"/>
              <w:left w:val="nil"/>
              <w:bottom w:val="nil"/>
              <w:right w:val="nil"/>
            </w:tcBorders>
            <w:shd w:val="clear" w:color="auto" w:fill="auto"/>
            <w:noWrap/>
            <w:vAlign w:val="bottom"/>
          </w:tcPr>
          <w:p w:rsidR="00C672BD" w:rsidRPr="00486196" w:rsidRDefault="00486196" w:rsidP="00C121A8">
            <w:pPr>
              <w:jc w:val="right"/>
              <w:rPr>
                <w:rFonts w:ascii="SWISS" w:hAnsi="SWISS" w:cs="Arial"/>
                <w:sz w:val="20"/>
                <w:szCs w:val="20"/>
              </w:rPr>
            </w:pPr>
            <w:r w:rsidRPr="00486196">
              <w:rPr>
                <w:rFonts w:ascii="SWISS" w:hAnsi="SWISS" w:cs="Arial"/>
                <w:sz w:val="20"/>
                <w:szCs w:val="20"/>
              </w:rPr>
              <w:t>2,876</w:t>
            </w:r>
          </w:p>
        </w:tc>
        <w:tc>
          <w:tcPr>
            <w:tcW w:w="1736" w:type="dxa"/>
            <w:tcBorders>
              <w:top w:val="nil"/>
              <w:left w:val="nil"/>
              <w:bottom w:val="nil"/>
              <w:right w:val="nil"/>
            </w:tcBorders>
            <w:shd w:val="clear" w:color="auto" w:fill="auto"/>
            <w:noWrap/>
            <w:vAlign w:val="bottom"/>
          </w:tcPr>
          <w:p w:rsidR="00C672BD" w:rsidRPr="00486196" w:rsidRDefault="00C672BD" w:rsidP="00C121A8">
            <w:pPr>
              <w:jc w:val="right"/>
              <w:rPr>
                <w:rFonts w:ascii="SWISS" w:hAnsi="SWISS" w:cs="Arial"/>
                <w:sz w:val="20"/>
                <w:szCs w:val="20"/>
              </w:rPr>
            </w:pPr>
            <w:r w:rsidRPr="00486196">
              <w:rPr>
                <w:rFonts w:ascii="SWISS" w:hAnsi="SWISS" w:cs="Arial"/>
                <w:sz w:val="20"/>
                <w:szCs w:val="20"/>
              </w:rPr>
              <w:t>0</w:t>
            </w:r>
          </w:p>
        </w:tc>
        <w:tc>
          <w:tcPr>
            <w:tcW w:w="1736" w:type="dxa"/>
            <w:tcBorders>
              <w:top w:val="nil"/>
              <w:left w:val="nil"/>
              <w:bottom w:val="nil"/>
              <w:right w:val="single" w:sz="8" w:space="0" w:color="auto"/>
            </w:tcBorders>
            <w:shd w:val="clear" w:color="auto" w:fill="auto"/>
            <w:noWrap/>
            <w:vAlign w:val="bottom"/>
          </w:tcPr>
          <w:p w:rsidR="00C672BD" w:rsidRPr="00486196" w:rsidRDefault="00486196" w:rsidP="00C121A8">
            <w:pPr>
              <w:jc w:val="right"/>
              <w:rPr>
                <w:rFonts w:ascii="SWISS" w:hAnsi="SWISS" w:cs="Arial"/>
                <w:sz w:val="20"/>
                <w:szCs w:val="20"/>
              </w:rPr>
            </w:pPr>
            <w:r w:rsidRPr="00486196">
              <w:rPr>
                <w:rFonts w:ascii="SWISS" w:hAnsi="SWISS" w:cs="Arial"/>
                <w:sz w:val="20"/>
                <w:szCs w:val="20"/>
              </w:rPr>
              <w:t>2,876</w:t>
            </w:r>
          </w:p>
        </w:tc>
      </w:tr>
      <w:tr w:rsidR="00C672BD" w:rsidRPr="00734F5E" w:rsidTr="00C121A8">
        <w:trPr>
          <w:trHeight w:val="301"/>
        </w:trPr>
        <w:tc>
          <w:tcPr>
            <w:tcW w:w="530" w:type="dxa"/>
            <w:tcBorders>
              <w:top w:val="nil"/>
              <w:left w:val="single" w:sz="8" w:space="0" w:color="auto"/>
              <w:bottom w:val="nil"/>
              <w:right w:val="nil"/>
            </w:tcBorders>
            <w:shd w:val="clear" w:color="auto" w:fill="auto"/>
            <w:noWrap/>
            <w:vAlign w:val="bottom"/>
          </w:tcPr>
          <w:p w:rsidR="00C672BD" w:rsidRPr="00734F5E" w:rsidRDefault="00C672BD" w:rsidP="00C121A8">
            <w:pPr>
              <w:rPr>
                <w:rFonts w:ascii="SWISS" w:hAnsi="SWISS" w:cs="Arial"/>
                <w:sz w:val="20"/>
                <w:szCs w:val="20"/>
              </w:rPr>
            </w:pPr>
            <w:r w:rsidRPr="00734F5E">
              <w:rPr>
                <w:rFonts w:ascii="SWISS" w:hAnsi="SWISS" w:cs="Arial"/>
                <w:sz w:val="20"/>
                <w:szCs w:val="20"/>
              </w:rPr>
              <w:t> </w:t>
            </w:r>
          </w:p>
        </w:tc>
        <w:tc>
          <w:tcPr>
            <w:tcW w:w="3518" w:type="dxa"/>
            <w:tcBorders>
              <w:top w:val="nil"/>
              <w:left w:val="nil"/>
              <w:bottom w:val="nil"/>
              <w:right w:val="nil"/>
            </w:tcBorders>
            <w:shd w:val="clear" w:color="auto" w:fill="auto"/>
            <w:noWrap/>
            <w:vAlign w:val="bottom"/>
          </w:tcPr>
          <w:p w:rsidR="00C672BD" w:rsidRPr="00734F5E" w:rsidRDefault="00C672BD" w:rsidP="00C121A8">
            <w:pPr>
              <w:rPr>
                <w:rFonts w:ascii="SWISS" w:hAnsi="SWISS" w:cs="Arial"/>
                <w:sz w:val="20"/>
                <w:szCs w:val="20"/>
              </w:rPr>
            </w:pPr>
          </w:p>
        </w:tc>
        <w:tc>
          <w:tcPr>
            <w:tcW w:w="1736" w:type="dxa"/>
            <w:tcBorders>
              <w:top w:val="nil"/>
              <w:left w:val="nil"/>
              <w:bottom w:val="nil"/>
              <w:right w:val="nil"/>
            </w:tcBorders>
            <w:shd w:val="clear" w:color="auto" w:fill="auto"/>
            <w:noWrap/>
            <w:vAlign w:val="bottom"/>
          </w:tcPr>
          <w:p w:rsidR="00C672BD" w:rsidRPr="00486196" w:rsidRDefault="00C672BD" w:rsidP="00C121A8">
            <w:pPr>
              <w:rPr>
                <w:rFonts w:ascii="SWISS" w:hAnsi="SWISS" w:cs="Arial"/>
                <w:sz w:val="20"/>
                <w:szCs w:val="20"/>
              </w:rPr>
            </w:pPr>
          </w:p>
        </w:tc>
        <w:tc>
          <w:tcPr>
            <w:tcW w:w="1736" w:type="dxa"/>
            <w:tcBorders>
              <w:top w:val="nil"/>
              <w:left w:val="nil"/>
              <w:bottom w:val="nil"/>
              <w:right w:val="nil"/>
            </w:tcBorders>
            <w:shd w:val="clear" w:color="auto" w:fill="auto"/>
            <w:noWrap/>
            <w:vAlign w:val="bottom"/>
          </w:tcPr>
          <w:p w:rsidR="00C672BD" w:rsidRPr="00486196" w:rsidRDefault="00C672BD" w:rsidP="00C121A8">
            <w:pPr>
              <w:rPr>
                <w:rFonts w:ascii="SWISS" w:hAnsi="SWISS" w:cs="Arial"/>
                <w:sz w:val="20"/>
                <w:szCs w:val="20"/>
              </w:rPr>
            </w:pPr>
          </w:p>
        </w:tc>
        <w:tc>
          <w:tcPr>
            <w:tcW w:w="1736" w:type="dxa"/>
            <w:tcBorders>
              <w:top w:val="nil"/>
              <w:left w:val="nil"/>
              <w:bottom w:val="nil"/>
              <w:right w:val="nil"/>
            </w:tcBorders>
            <w:shd w:val="clear" w:color="auto" w:fill="auto"/>
            <w:noWrap/>
            <w:vAlign w:val="bottom"/>
          </w:tcPr>
          <w:p w:rsidR="00C672BD" w:rsidRPr="00486196" w:rsidRDefault="00C672BD" w:rsidP="00C121A8">
            <w:pPr>
              <w:rPr>
                <w:rFonts w:ascii="SWISS" w:hAnsi="SWISS" w:cs="Arial"/>
                <w:sz w:val="20"/>
                <w:szCs w:val="20"/>
              </w:rPr>
            </w:pPr>
          </w:p>
        </w:tc>
        <w:tc>
          <w:tcPr>
            <w:tcW w:w="1736" w:type="dxa"/>
            <w:tcBorders>
              <w:top w:val="nil"/>
              <w:left w:val="nil"/>
              <w:bottom w:val="nil"/>
              <w:right w:val="nil"/>
            </w:tcBorders>
            <w:shd w:val="clear" w:color="auto" w:fill="auto"/>
            <w:noWrap/>
            <w:vAlign w:val="bottom"/>
          </w:tcPr>
          <w:p w:rsidR="00C672BD" w:rsidRPr="00486196" w:rsidRDefault="00C672BD" w:rsidP="00C121A8">
            <w:pPr>
              <w:rPr>
                <w:rFonts w:ascii="SWISS" w:hAnsi="SWISS" w:cs="Arial"/>
                <w:sz w:val="20"/>
                <w:szCs w:val="20"/>
              </w:rPr>
            </w:pPr>
          </w:p>
        </w:tc>
        <w:tc>
          <w:tcPr>
            <w:tcW w:w="1736" w:type="dxa"/>
            <w:tcBorders>
              <w:top w:val="nil"/>
              <w:left w:val="nil"/>
              <w:bottom w:val="nil"/>
              <w:right w:val="single" w:sz="8" w:space="0" w:color="auto"/>
            </w:tcBorders>
            <w:shd w:val="clear" w:color="auto" w:fill="auto"/>
            <w:noWrap/>
            <w:vAlign w:val="bottom"/>
          </w:tcPr>
          <w:p w:rsidR="00C672BD" w:rsidRPr="00486196" w:rsidRDefault="00C672BD" w:rsidP="00C121A8">
            <w:pPr>
              <w:rPr>
                <w:rFonts w:ascii="SWISS" w:hAnsi="SWISS" w:cs="Arial"/>
                <w:sz w:val="20"/>
                <w:szCs w:val="20"/>
              </w:rPr>
            </w:pPr>
            <w:r w:rsidRPr="00486196">
              <w:rPr>
                <w:rFonts w:ascii="SWISS" w:hAnsi="SWISS" w:cs="Arial"/>
                <w:sz w:val="20"/>
                <w:szCs w:val="20"/>
              </w:rPr>
              <w:t> </w:t>
            </w:r>
          </w:p>
        </w:tc>
      </w:tr>
      <w:tr w:rsidR="00C672BD" w:rsidRPr="00734F5E" w:rsidTr="00C121A8">
        <w:trPr>
          <w:trHeight w:val="301"/>
        </w:trPr>
        <w:tc>
          <w:tcPr>
            <w:tcW w:w="530" w:type="dxa"/>
            <w:tcBorders>
              <w:top w:val="nil"/>
              <w:left w:val="single" w:sz="8" w:space="0" w:color="auto"/>
              <w:bottom w:val="nil"/>
              <w:right w:val="nil"/>
            </w:tcBorders>
            <w:shd w:val="clear" w:color="auto" w:fill="auto"/>
            <w:noWrap/>
            <w:vAlign w:val="bottom"/>
          </w:tcPr>
          <w:p w:rsidR="00C672BD" w:rsidRPr="00734F5E" w:rsidRDefault="00C672BD" w:rsidP="00C121A8">
            <w:pPr>
              <w:rPr>
                <w:rFonts w:ascii="SWISS" w:hAnsi="SWISS" w:cs="Arial"/>
                <w:sz w:val="20"/>
                <w:szCs w:val="20"/>
              </w:rPr>
            </w:pPr>
            <w:r w:rsidRPr="00734F5E">
              <w:rPr>
                <w:rFonts w:ascii="SWISS" w:hAnsi="SWISS" w:cs="Arial"/>
                <w:sz w:val="20"/>
                <w:szCs w:val="20"/>
              </w:rPr>
              <w:t xml:space="preserve">     4.</w:t>
            </w:r>
          </w:p>
        </w:tc>
        <w:tc>
          <w:tcPr>
            <w:tcW w:w="3518" w:type="dxa"/>
            <w:tcBorders>
              <w:top w:val="nil"/>
              <w:left w:val="nil"/>
              <w:bottom w:val="nil"/>
              <w:right w:val="nil"/>
            </w:tcBorders>
            <w:shd w:val="clear" w:color="auto" w:fill="auto"/>
            <w:noWrap/>
            <w:vAlign w:val="bottom"/>
          </w:tcPr>
          <w:p w:rsidR="00C672BD" w:rsidRPr="00734F5E" w:rsidRDefault="00C672BD" w:rsidP="00C121A8">
            <w:pPr>
              <w:rPr>
                <w:rFonts w:ascii="SWISS" w:hAnsi="SWISS" w:cs="Arial"/>
                <w:sz w:val="20"/>
                <w:szCs w:val="20"/>
              </w:rPr>
            </w:pPr>
            <w:r w:rsidRPr="00734F5E">
              <w:rPr>
                <w:rFonts w:ascii="SWISS" w:hAnsi="SWISS" w:cs="Arial"/>
                <w:sz w:val="20"/>
                <w:szCs w:val="20"/>
              </w:rPr>
              <w:t xml:space="preserve">  TAXES OTHER THAN INCOME</w:t>
            </w:r>
          </w:p>
        </w:tc>
        <w:tc>
          <w:tcPr>
            <w:tcW w:w="1736" w:type="dxa"/>
            <w:tcBorders>
              <w:top w:val="nil"/>
              <w:left w:val="nil"/>
              <w:bottom w:val="nil"/>
              <w:right w:val="nil"/>
            </w:tcBorders>
            <w:shd w:val="clear" w:color="auto" w:fill="auto"/>
            <w:noWrap/>
            <w:vAlign w:val="bottom"/>
          </w:tcPr>
          <w:p w:rsidR="00C672BD" w:rsidRPr="00486196" w:rsidRDefault="00486196" w:rsidP="00C121A8">
            <w:pPr>
              <w:jc w:val="right"/>
              <w:rPr>
                <w:rFonts w:ascii="SWISS" w:hAnsi="SWISS" w:cs="Arial"/>
                <w:sz w:val="20"/>
                <w:szCs w:val="20"/>
              </w:rPr>
            </w:pPr>
            <w:r w:rsidRPr="00486196">
              <w:rPr>
                <w:rFonts w:ascii="SWISS" w:hAnsi="SWISS" w:cs="Arial"/>
                <w:sz w:val="20"/>
                <w:szCs w:val="20"/>
              </w:rPr>
              <w:t>6,061</w:t>
            </w:r>
          </w:p>
        </w:tc>
        <w:tc>
          <w:tcPr>
            <w:tcW w:w="1736" w:type="dxa"/>
            <w:tcBorders>
              <w:top w:val="nil"/>
              <w:left w:val="nil"/>
              <w:bottom w:val="nil"/>
              <w:right w:val="nil"/>
            </w:tcBorders>
            <w:shd w:val="clear" w:color="auto" w:fill="auto"/>
            <w:noWrap/>
            <w:vAlign w:val="bottom"/>
          </w:tcPr>
          <w:p w:rsidR="00C672BD" w:rsidRPr="00486196" w:rsidRDefault="00C672BD" w:rsidP="00486196">
            <w:pPr>
              <w:jc w:val="right"/>
              <w:rPr>
                <w:rFonts w:ascii="SWISS" w:hAnsi="SWISS" w:cs="Arial"/>
                <w:sz w:val="20"/>
                <w:szCs w:val="20"/>
              </w:rPr>
            </w:pPr>
            <w:r w:rsidRPr="00486196">
              <w:rPr>
                <w:rFonts w:ascii="SWISS" w:hAnsi="SWISS" w:cs="Arial"/>
                <w:sz w:val="20"/>
                <w:szCs w:val="20"/>
              </w:rPr>
              <w:t>4,</w:t>
            </w:r>
            <w:r w:rsidR="00486196" w:rsidRPr="00486196">
              <w:rPr>
                <w:rFonts w:ascii="SWISS" w:hAnsi="SWISS" w:cs="Arial"/>
                <w:sz w:val="20"/>
                <w:szCs w:val="20"/>
              </w:rPr>
              <w:t>483</w:t>
            </w:r>
          </w:p>
        </w:tc>
        <w:tc>
          <w:tcPr>
            <w:tcW w:w="1736" w:type="dxa"/>
            <w:tcBorders>
              <w:top w:val="nil"/>
              <w:left w:val="nil"/>
              <w:bottom w:val="nil"/>
              <w:right w:val="nil"/>
            </w:tcBorders>
            <w:shd w:val="clear" w:color="auto" w:fill="auto"/>
            <w:noWrap/>
            <w:vAlign w:val="bottom"/>
          </w:tcPr>
          <w:p w:rsidR="00C672BD" w:rsidRPr="00486196" w:rsidRDefault="00C672BD" w:rsidP="00486196">
            <w:pPr>
              <w:jc w:val="right"/>
              <w:rPr>
                <w:rFonts w:ascii="SWISS" w:hAnsi="SWISS" w:cs="Arial"/>
                <w:sz w:val="20"/>
                <w:szCs w:val="20"/>
              </w:rPr>
            </w:pPr>
            <w:r w:rsidRPr="00486196">
              <w:rPr>
                <w:rFonts w:ascii="SWISS" w:hAnsi="SWISS" w:cs="Arial"/>
                <w:sz w:val="20"/>
                <w:szCs w:val="20"/>
              </w:rPr>
              <w:t>1</w:t>
            </w:r>
            <w:r w:rsidR="00486196" w:rsidRPr="00486196">
              <w:rPr>
                <w:rFonts w:ascii="SWISS" w:hAnsi="SWISS" w:cs="Arial"/>
                <w:sz w:val="20"/>
                <w:szCs w:val="20"/>
              </w:rPr>
              <w:t>0,544</w:t>
            </w:r>
          </w:p>
        </w:tc>
        <w:tc>
          <w:tcPr>
            <w:tcW w:w="1736" w:type="dxa"/>
            <w:tcBorders>
              <w:top w:val="nil"/>
              <w:left w:val="nil"/>
              <w:bottom w:val="nil"/>
              <w:right w:val="nil"/>
            </w:tcBorders>
            <w:shd w:val="clear" w:color="auto" w:fill="auto"/>
            <w:noWrap/>
            <w:vAlign w:val="bottom"/>
          </w:tcPr>
          <w:p w:rsidR="00C672BD" w:rsidRPr="00486196" w:rsidRDefault="00486196" w:rsidP="00C121A8">
            <w:pPr>
              <w:jc w:val="right"/>
              <w:rPr>
                <w:rFonts w:ascii="SWISS" w:hAnsi="SWISS" w:cs="Arial"/>
                <w:sz w:val="20"/>
                <w:szCs w:val="20"/>
              </w:rPr>
            </w:pPr>
            <w:r w:rsidRPr="00486196">
              <w:rPr>
                <w:rFonts w:ascii="SWISS" w:hAnsi="SWISS" w:cs="Arial"/>
                <w:sz w:val="20"/>
                <w:szCs w:val="20"/>
              </w:rPr>
              <w:t>2,504</w:t>
            </w:r>
            <w:r w:rsidR="00C672BD" w:rsidRPr="00486196">
              <w:rPr>
                <w:rFonts w:ascii="SWISS" w:hAnsi="SWISS" w:cs="Arial"/>
                <w:sz w:val="20"/>
                <w:szCs w:val="20"/>
              </w:rPr>
              <w:t xml:space="preserve"> </w:t>
            </w:r>
          </w:p>
        </w:tc>
        <w:tc>
          <w:tcPr>
            <w:tcW w:w="1736" w:type="dxa"/>
            <w:tcBorders>
              <w:top w:val="nil"/>
              <w:left w:val="nil"/>
              <w:bottom w:val="nil"/>
              <w:right w:val="single" w:sz="8" w:space="0" w:color="auto"/>
            </w:tcBorders>
            <w:shd w:val="clear" w:color="auto" w:fill="auto"/>
            <w:noWrap/>
            <w:vAlign w:val="bottom"/>
          </w:tcPr>
          <w:p w:rsidR="00C672BD" w:rsidRPr="00486196" w:rsidRDefault="00C672BD" w:rsidP="00486196">
            <w:pPr>
              <w:jc w:val="right"/>
              <w:rPr>
                <w:rFonts w:ascii="SWISS" w:hAnsi="SWISS" w:cs="Arial"/>
                <w:sz w:val="20"/>
                <w:szCs w:val="20"/>
              </w:rPr>
            </w:pPr>
            <w:r w:rsidRPr="00486196">
              <w:rPr>
                <w:rFonts w:ascii="SWISS" w:hAnsi="SWISS" w:cs="Arial"/>
                <w:sz w:val="20"/>
                <w:szCs w:val="20"/>
              </w:rPr>
              <w:t>1</w:t>
            </w:r>
            <w:r w:rsidR="00486196" w:rsidRPr="00486196">
              <w:rPr>
                <w:rFonts w:ascii="SWISS" w:hAnsi="SWISS" w:cs="Arial"/>
                <w:sz w:val="20"/>
                <w:szCs w:val="20"/>
              </w:rPr>
              <w:t>3,048</w:t>
            </w:r>
          </w:p>
        </w:tc>
      </w:tr>
      <w:tr w:rsidR="00C672BD" w:rsidRPr="00734F5E" w:rsidTr="00C121A8">
        <w:trPr>
          <w:trHeight w:val="301"/>
        </w:trPr>
        <w:tc>
          <w:tcPr>
            <w:tcW w:w="530" w:type="dxa"/>
            <w:tcBorders>
              <w:top w:val="nil"/>
              <w:left w:val="single" w:sz="8" w:space="0" w:color="auto"/>
              <w:bottom w:val="nil"/>
              <w:right w:val="nil"/>
            </w:tcBorders>
            <w:shd w:val="clear" w:color="auto" w:fill="auto"/>
            <w:noWrap/>
            <w:vAlign w:val="bottom"/>
          </w:tcPr>
          <w:p w:rsidR="00C672BD" w:rsidRPr="00734F5E" w:rsidRDefault="00C672BD" w:rsidP="00C121A8">
            <w:pPr>
              <w:rPr>
                <w:rFonts w:ascii="SWISS" w:hAnsi="SWISS" w:cs="Arial"/>
                <w:sz w:val="20"/>
                <w:szCs w:val="20"/>
              </w:rPr>
            </w:pPr>
            <w:r w:rsidRPr="00734F5E">
              <w:rPr>
                <w:rFonts w:ascii="SWISS" w:hAnsi="SWISS" w:cs="Arial"/>
                <w:sz w:val="20"/>
                <w:szCs w:val="20"/>
              </w:rPr>
              <w:t> </w:t>
            </w:r>
          </w:p>
        </w:tc>
        <w:tc>
          <w:tcPr>
            <w:tcW w:w="3518" w:type="dxa"/>
            <w:tcBorders>
              <w:top w:val="nil"/>
              <w:left w:val="nil"/>
              <w:bottom w:val="nil"/>
              <w:right w:val="nil"/>
            </w:tcBorders>
            <w:shd w:val="clear" w:color="auto" w:fill="auto"/>
            <w:noWrap/>
            <w:vAlign w:val="bottom"/>
          </w:tcPr>
          <w:p w:rsidR="00C672BD" w:rsidRPr="00734F5E" w:rsidRDefault="00C672BD" w:rsidP="00C121A8">
            <w:pPr>
              <w:rPr>
                <w:rFonts w:ascii="SWISS" w:hAnsi="SWISS" w:cs="Arial"/>
                <w:sz w:val="20"/>
                <w:szCs w:val="20"/>
              </w:rPr>
            </w:pPr>
          </w:p>
        </w:tc>
        <w:tc>
          <w:tcPr>
            <w:tcW w:w="1736" w:type="dxa"/>
            <w:tcBorders>
              <w:top w:val="nil"/>
              <w:left w:val="nil"/>
              <w:bottom w:val="nil"/>
              <w:right w:val="nil"/>
            </w:tcBorders>
            <w:shd w:val="clear" w:color="auto" w:fill="auto"/>
            <w:noWrap/>
            <w:vAlign w:val="bottom"/>
          </w:tcPr>
          <w:p w:rsidR="00C672BD" w:rsidRPr="00486196" w:rsidRDefault="00C672BD" w:rsidP="00C121A8">
            <w:pPr>
              <w:rPr>
                <w:rFonts w:ascii="SWISS" w:hAnsi="SWISS" w:cs="Arial"/>
                <w:sz w:val="20"/>
                <w:szCs w:val="20"/>
              </w:rPr>
            </w:pPr>
          </w:p>
        </w:tc>
        <w:tc>
          <w:tcPr>
            <w:tcW w:w="1736" w:type="dxa"/>
            <w:tcBorders>
              <w:top w:val="nil"/>
              <w:left w:val="nil"/>
              <w:bottom w:val="nil"/>
              <w:right w:val="nil"/>
            </w:tcBorders>
            <w:shd w:val="clear" w:color="auto" w:fill="auto"/>
            <w:noWrap/>
            <w:vAlign w:val="bottom"/>
          </w:tcPr>
          <w:p w:rsidR="00C672BD" w:rsidRPr="00486196" w:rsidRDefault="00C672BD" w:rsidP="00C121A8">
            <w:pPr>
              <w:rPr>
                <w:rFonts w:ascii="SWISS" w:hAnsi="SWISS" w:cs="Arial"/>
                <w:sz w:val="20"/>
                <w:szCs w:val="20"/>
              </w:rPr>
            </w:pPr>
          </w:p>
        </w:tc>
        <w:tc>
          <w:tcPr>
            <w:tcW w:w="1736" w:type="dxa"/>
            <w:tcBorders>
              <w:top w:val="nil"/>
              <w:left w:val="nil"/>
              <w:bottom w:val="nil"/>
              <w:right w:val="nil"/>
            </w:tcBorders>
            <w:shd w:val="clear" w:color="auto" w:fill="auto"/>
            <w:noWrap/>
            <w:vAlign w:val="bottom"/>
          </w:tcPr>
          <w:p w:rsidR="00C672BD" w:rsidRPr="00486196" w:rsidRDefault="00C672BD" w:rsidP="00C121A8">
            <w:pPr>
              <w:rPr>
                <w:rFonts w:ascii="SWISS" w:hAnsi="SWISS" w:cs="Arial"/>
                <w:sz w:val="20"/>
                <w:szCs w:val="20"/>
              </w:rPr>
            </w:pPr>
          </w:p>
        </w:tc>
        <w:tc>
          <w:tcPr>
            <w:tcW w:w="1736" w:type="dxa"/>
            <w:tcBorders>
              <w:top w:val="nil"/>
              <w:left w:val="nil"/>
              <w:bottom w:val="nil"/>
              <w:right w:val="nil"/>
            </w:tcBorders>
            <w:shd w:val="clear" w:color="auto" w:fill="auto"/>
            <w:noWrap/>
            <w:vAlign w:val="bottom"/>
          </w:tcPr>
          <w:p w:rsidR="00C672BD" w:rsidRPr="00486196" w:rsidRDefault="00C672BD" w:rsidP="00C121A8">
            <w:pPr>
              <w:rPr>
                <w:rFonts w:ascii="SWISS" w:hAnsi="SWISS" w:cs="Arial"/>
                <w:sz w:val="20"/>
                <w:szCs w:val="20"/>
              </w:rPr>
            </w:pPr>
          </w:p>
        </w:tc>
        <w:tc>
          <w:tcPr>
            <w:tcW w:w="1736" w:type="dxa"/>
            <w:tcBorders>
              <w:top w:val="nil"/>
              <w:left w:val="nil"/>
              <w:bottom w:val="nil"/>
              <w:right w:val="single" w:sz="8" w:space="0" w:color="auto"/>
            </w:tcBorders>
            <w:shd w:val="clear" w:color="auto" w:fill="auto"/>
            <w:noWrap/>
            <w:vAlign w:val="bottom"/>
          </w:tcPr>
          <w:p w:rsidR="00C672BD" w:rsidRPr="00486196" w:rsidRDefault="00C672BD" w:rsidP="00C121A8">
            <w:pPr>
              <w:rPr>
                <w:rFonts w:ascii="SWISS" w:hAnsi="SWISS" w:cs="Arial"/>
                <w:sz w:val="20"/>
                <w:szCs w:val="20"/>
              </w:rPr>
            </w:pPr>
            <w:r w:rsidRPr="00486196">
              <w:rPr>
                <w:rFonts w:ascii="SWISS" w:hAnsi="SWISS" w:cs="Arial"/>
                <w:sz w:val="20"/>
                <w:szCs w:val="20"/>
              </w:rPr>
              <w:t> </w:t>
            </w:r>
          </w:p>
        </w:tc>
      </w:tr>
      <w:tr w:rsidR="00C672BD" w:rsidRPr="00734F5E" w:rsidTr="00C121A8">
        <w:trPr>
          <w:trHeight w:val="301"/>
        </w:trPr>
        <w:tc>
          <w:tcPr>
            <w:tcW w:w="530" w:type="dxa"/>
            <w:tcBorders>
              <w:top w:val="nil"/>
              <w:left w:val="single" w:sz="8" w:space="0" w:color="auto"/>
              <w:bottom w:val="nil"/>
              <w:right w:val="nil"/>
            </w:tcBorders>
            <w:shd w:val="clear" w:color="auto" w:fill="auto"/>
            <w:noWrap/>
            <w:vAlign w:val="bottom"/>
          </w:tcPr>
          <w:p w:rsidR="00C672BD" w:rsidRPr="00734F5E" w:rsidRDefault="00C672BD" w:rsidP="00C121A8">
            <w:pPr>
              <w:rPr>
                <w:rFonts w:ascii="SWISS" w:hAnsi="SWISS" w:cs="Arial"/>
                <w:sz w:val="20"/>
                <w:szCs w:val="20"/>
              </w:rPr>
            </w:pPr>
            <w:r w:rsidRPr="00734F5E">
              <w:rPr>
                <w:rFonts w:ascii="SWISS" w:hAnsi="SWISS" w:cs="Arial"/>
                <w:sz w:val="20"/>
                <w:szCs w:val="20"/>
              </w:rPr>
              <w:t xml:space="preserve">     5.</w:t>
            </w:r>
          </w:p>
        </w:tc>
        <w:tc>
          <w:tcPr>
            <w:tcW w:w="3518" w:type="dxa"/>
            <w:tcBorders>
              <w:top w:val="nil"/>
              <w:left w:val="nil"/>
              <w:bottom w:val="nil"/>
              <w:right w:val="nil"/>
            </w:tcBorders>
            <w:shd w:val="clear" w:color="auto" w:fill="auto"/>
            <w:noWrap/>
            <w:vAlign w:val="bottom"/>
          </w:tcPr>
          <w:p w:rsidR="00C672BD" w:rsidRPr="00734F5E" w:rsidRDefault="00C672BD" w:rsidP="00C121A8">
            <w:pPr>
              <w:rPr>
                <w:rFonts w:ascii="SWISS" w:hAnsi="SWISS" w:cs="Arial"/>
                <w:sz w:val="20"/>
                <w:szCs w:val="20"/>
              </w:rPr>
            </w:pPr>
            <w:r w:rsidRPr="00734F5E">
              <w:rPr>
                <w:rFonts w:ascii="SWISS" w:hAnsi="SWISS" w:cs="Arial"/>
                <w:sz w:val="20"/>
                <w:szCs w:val="20"/>
              </w:rPr>
              <w:t xml:space="preserve">  INCOME TAXES</w:t>
            </w:r>
          </w:p>
        </w:tc>
        <w:tc>
          <w:tcPr>
            <w:tcW w:w="1736" w:type="dxa"/>
            <w:tcBorders>
              <w:top w:val="nil"/>
              <w:left w:val="nil"/>
              <w:bottom w:val="nil"/>
              <w:right w:val="nil"/>
            </w:tcBorders>
            <w:shd w:val="clear" w:color="auto" w:fill="auto"/>
            <w:noWrap/>
            <w:vAlign w:val="bottom"/>
          </w:tcPr>
          <w:p w:rsidR="00C672BD" w:rsidRPr="00486196" w:rsidRDefault="00C672BD" w:rsidP="00C121A8">
            <w:pPr>
              <w:jc w:val="right"/>
              <w:rPr>
                <w:rFonts w:ascii="SWISS" w:hAnsi="SWISS" w:cs="Arial"/>
                <w:sz w:val="20"/>
                <w:szCs w:val="20"/>
                <w:u w:val="single"/>
              </w:rPr>
            </w:pPr>
            <w:r w:rsidRPr="00486196">
              <w:rPr>
                <w:rFonts w:ascii="SWISS" w:hAnsi="SWISS" w:cs="Arial"/>
                <w:sz w:val="20"/>
                <w:szCs w:val="20"/>
                <w:u w:val="single"/>
              </w:rPr>
              <w:t>0</w:t>
            </w:r>
          </w:p>
        </w:tc>
        <w:tc>
          <w:tcPr>
            <w:tcW w:w="1736" w:type="dxa"/>
            <w:tcBorders>
              <w:top w:val="nil"/>
              <w:left w:val="nil"/>
              <w:bottom w:val="nil"/>
              <w:right w:val="nil"/>
            </w:tcBorders>
            <w:shd w:val="clear" w:color="auto" w:fill="auto"/>
            <w:noWrap/>
            <w:vAlign w:val="bottom"/>
          </w:tcPr>
          <w:p w:rsidR="00C672BD" w:rsidRPr="00486196" w:rsidRDefault="00C672BD" w:rsidP="00C121A8">
            <w:pPr>
              <w:jc w:val="right"/>
              <w:rPr>
                <w:rFonts w:ascii="SWISS" w:hAnsi="SWISS" w:cs="Arial"/>
                <w:sz w:val="20"/>
                <w:szCs w:val="20"/>
                <w:u w:val="single"/>
              </w:rPr>
            </w:pPr>
            <w:r w:rsidRPr="00486196">
              <w:rPr>
                <w:rFonts w:ascii="SWISS" w:hAnsi="SWISS" w:cs="Arial"/>
                <w:sz w:val="20"/>
                <w:szCs w:val="20"/>
                <w:u w:val="single"/>
              </w:rPr>
              <w:t>0</w:t>
            </w:r>
          </w:p>
        </w:tc>
        <w:tc>
          <w:tcPr>
            <w:tcW w:w="1736" w:type="dxa"/>
            <w:tcBorders>
              <w:top w:val="nil"/>
              <w:left w:val="nil"/>
              <w:bottom w:val="nil"/>
              <w:right w:val="nil"/>
            </w:tcBorders>
            <w:shd w:val="clear" w:color="auto" w:fill="auto"/>
            <w:noWrap/>
            <w:vAlign w:val="bottom"/>
          </w:tcPr>
          <w:p w:rsidR="00C672BD" w:rsidRPr="00486196" w:rsidRDefault="00C672BD" w:rsidP="00C121A8">
            <w:pPr>
              <w:jc w:val="right"/>
              <w:rPr>
                <w:rFonts w:ascii="SWISS" w:hAnsi="SWISS" w:cs="Arial"/>
                <w:sz w:val="20"/>
                <w:szCs w:val="20"/>
                <w:u w:val="single"/>
              </w:rPr>
            </w:pPr>
            <w:r w:rsidRPr="00486196">
              <w:rPr>
                <w:rFonts w:ascii="SWISS" w:hAnsi="SWISS" w:cs="Arial"/>
                <w:sz w:val="20"/>
                <w:szCs w:val="20"/>
                <w:u w:val="single"/>
              </w:rPr>
              <w:t>0</w:t>
            </w:r>
          </w:p>
        </w:tc>
        <w:tc>
          <w:tcPr>
            <w:tcW w:w="1736" w:type="dxa"/>
            <w:tcBorders>
              <w:top w:val="nil"/>
              <w:left w:val="nil"/>
              <w:bottom w:val="nil"/>
              <w:right w:val="nil"/>
            </w:tcBorders>
            <w:shd w:val="clear" w:color="auto" w:fill="auto"/>
            <w:noWrap/>
            <w:vAlign w:val="bottom"/>
          </w:tcPr>
          <w:p w:rsidR="00C672BD" w:rsidRPr="00486196" w:rsidRDefault="00C672BD" w:rsidP="00C121A8">
            <w:pPr>
              <w:jc w:val="right"/>
              <w:rPr>
                <w:rFonts w:ascii="SWISS" w:hAnsi="SWISS" w:cs="Arial"/>
                <w:sz w:val="20"/>
                <w:szCs w:val="20"/>
                <w:u w:val="single"/>
              </w:rPr>
            </w:pPr>
            <w:r w:rsidRPr="00486196">
              <w:rPr>
                <w:rFonts w:ascii="SWISS" w:hAnsi="SWISS" w:cs="Arial"/>
                <w:sz w:val="20"/>
                <w:szCs w:val="20"/>
                <w:u w:val="single"/>
              </w:rPr>
              <w:t xml:space="preserve">0 </w:t>
            </w:r>
          </w:p>
        </w:tc>
        <w:tc>
          <w:tcPr>
            <w:tcW w:w="1736" w:type="dxa"/>
            <w:tcBorders>
              <w:top w:val="nil"/>
              <w:left w:val="nil"/>
              <w:bottom w:val="nil"/>
              <w:right w:val="single" w:sz="8" w:space="0" w:color="auto"/>
            </w:tcBorders>
            <w:shd w:val="clear" w:color="auto" w:fill="auto"/>
            <w:noWrap/>
            <w:vAlign w:val="bottom"/>
          </w:tcPr>
          <w:p w:rsidR="00C672BD" w:rsidRPr="00486196" w:rsidRDefault="00C672BD" w:rsidP="00C121A8">
            <w:pPr>
              <w:jc w:val="right"/>
              <w:rPr>
                <w:rFonts w:ascii="SWISS" w:hAnsi="SWISS" w:cs="Arial"/>
                <w:sz w:val="20"/>
                <w:szCs w:val="20"/>
                <w:u w:val="single"/>
              </w:rPr>
            </w:pPr>
            <w:r w:rsidRPr="00486196">
              <w:rPr>
                <w:rFonts w:ascii="SWISS" w:hAnsi="SWISS" w:cs="Arial"/>
                <w:sz w:val="20"/>
                <w:szCs w:val="20"/>
                <w:u w:val="single"/>
              </w:rPr>
              <w:t xml:space="preserve">0 </w:t>
            </w:r>
          </w:p>
        </w:tc>
      </w:tr>
      <w:tr w:rsidR="00C672BD" w:rsidRPr="00734F5E" w:rsidTr="00C121A8">
        <w:trPr>
          <w:trHeight w:val="301"/>
        </w:trPr>
        <w:tc>
          <w:tcPr>
            <w:tcW w:w="530" w:type="dxa"/>
            <w:tcBorders>
              <w:top w:val="nil"/>
              <w:left w:val="single" w:sz="8" w:space="0" w:color="auto"/>
              <w:bottom w:val="nil"/>
              <w:right w:val="nil"/>
            </w:tcBorders>
            <w:shd w:val="clear" w:color="auto" w:fill="auto"/>
            <w:noWrap/>
            <w:vAlign w:val="bottom"/>
          </w:tcPr>
          <w:p w:rsidR="00C672BD" w:rsidRPr="00734F5E" w:rsidRDefault="00C672BD" w:rsidP="00C121A8">
            <w:pPr>
              <w:rPr>
                <w:rFonts w:ascii="SWISS" w:hAnsi="SWISS" w:cs="Arial"/>
                <w:sz w:val="20"/>
                <w:szCs w:val="20"/>
              </w:rPr>
            </w:pPr>
            <w:r w:rsidRPr="00734F5E">
              <w:rPr>
                <w:rFonts w:ascii="SWISS" w:hAnsi="SWISS" w:cs="Arial"/>
                <w:sz w:val="20"/>
                <w:szCs w:val="20"/>
              </w:rPr>
              <w:t> </w:t>
            </w:r>
          </w:p>
        </w:tc>
        <w:tc>
          <w:tcPr>
            <w:tcW w:w="3518" w:type="dxa"/>
            <w:tcBorders>
              <w:top w:val="nil"/>
              <w:left w:val="nil"/>
              <w:bottom w:val="nil"/>
              <w:right w:val="nil"/>
            </w:tcBorders>
            <w:shd w:val="clear" w:color="auto" w:fill="auto"/>
            <w:noWrap/>
            <w:vAlign w:val="bottom"/>
          </w:tcPr>
          <w:p w:rsidR="00C672BD" w:rsidRPr="00734F5E" w:rsidRDefault="00C672BD" w:rsidP="00C121A8">
            <w:pPr>
              <w:rPr>
                <w:rFonts w:ascii="SWISS" w:hAnsi="SWISS" w:cs="Arial"/>
                <w:sz w:val="20"/>
                <w:szCs w:val="20"/>
              </w:rPr>
            </w:pPr>
          </w:p>
        </w:tc>
        <w:tc>
          <w:tcPr>
            <w:tcW w:w="1736" w:type="dxa"/>
            <w:tcBorders>
              <w:top w:val="nil"/>
              <w:left w:val="nil"/>
              <w:bottom w:val="nil"/>
              <w:right w:val="nil"/>
            </w:tcBorders>
            <w:shd w:val="clear" w:color="auto" w:fill="auto"/>
            <w:noWrap/>
            <w:vAlign w:val="bottom"/>
          </w:tcPr>
          <w:p w:rsidR="00C672BD" w:rsidRPr="00486196" w:rsidRDefault="00C672BD" w:rsidP="00C121A8">
            <w:pPr>
              <w:rPr>
                <w:rFonts w:ascii="SWISS" w:hAnsi="SWISS" w:cs="Arial"/>
                <w:sz w:val="20"/>
                <w:szCs w:val="20"/>
              </w:rPr>
            </w:pPr>
          </w:p>
        </w:tc>
        <w:tc>
          <w:tcPr>
            <w:tcW w:w="1736" w:type="dxa"/>
            <w:tcBorders>
              <w:top w:val="nil"/>
              <w:left w:val="nil"/>
              <w:bottom w:val="nil"/>
              <w:right w:val="nil"/>
            </w:tcBorders>
            <w:shd w:val="clear" w:color="auto" w:fill="auto"/>
            <w:noWrap/>
            <w:vAlign w:val="bottom"/>
          </w:tcPr>
          <w:p w:rsidR="00C672BD" w:rsidRPr="00486196" w:rsidRDefault="00C672BD" w:rsidP="00C121A8">
            <w:pPr>
              <w:rPr>
                <w:rFonts w:ascii="SWISS" w:hAnsi="SWISS" w:cs="Arial"/>
                <w:sz w:val="20"/>
                <w:szCs w:val="20"/>
              </w:rPr>
            </w:pPr>
          </w:p>
        </w:tc>
        <w:tc>
          <w:tcPr>
            <w:tcW w:w="1736" w:type="dxa"/>
            <w:tcBorders>
              <w:top w:val="nil"/>
              <w:left w:val="nil"/>
              <w:bottom w:val="nil"/>
              <w:right w:val="nil"/>
            </w:tcBorders>
            <w:shd w:val="clear" w:color="auto" w:fill="auto"/>
            <w:noWrap/>
            <w:vAlign w:val="bottom"/>
          </w:tcPr>
          <w:p w:rsidR="00C672BD" w:rsidRPr="00486196" w:rsidRDefault="00C672BD" w:rsidP="00C121A8">
            <w:pPr>
              <w:rPr>
                <w:rFonts w:ascii="SWISS" w:hAnsi="SWISS" w:cs="Arial"/>
                <w:sz w:val="20"/>
                <w:szCs w:val="20"/>
              </w:rPr>
            </w:pPr>
          </w:p>
        </w:tc>
        <w:tc>
          <w:tcPr>
            <w:tcW w:w="1736" w:type="dxa"/>
            <w:tcBorders>
              <w:top w:val="nil"/>
              <w:left w:val="nil"/>
              <w:bottom w:val="nil"/>
              <w:right w:val="nil"/>
            </w:tcBorders>
            <w:shd w:val="clear" w:color="auto" w:fill="auto"/>
            <w:noWrap/>
            <w:vAlign w:val="bottom"/>
          </w:tcPr>
          <w:p w:rsidR="00C672BD" w:rsidRPr="00486196" w:rsidRDefault="00C672BD" w:rsidP="00C121A8">
            <w:pPr>
              <w:rPr>
                <w:rFonts w:ascii="SWISS" w:hAnsi="SWISS" w:cs="Arial"/>
                <w:sz w:val="20"/>
                <w:szCs w:val="20"/>
              </w:rPr>
            </w:pPr>
          </w:p>
        </w:tc>
        <w:tc>
          <w:tcPr>
            <w:tcW w:w="1736" w:type="dxa"/>
            <w:tcBorders>
              <w:top w:val="nil"/>
              <w:left w:val="nil"/>
              <w:bottom w:val="nil"/>
              <w:right w:val="single" w:sz="8" w:space="0" w:color="auto"/>
            </w:tcBorders>
            <w:shd w:val="clear" w:color="auto" w:fill="auto"/>
            <w:noWrap/>
            <w:vAlign w:val="bottom"/>
          </w:tcPr>
          <w:p w:rsidR="00C672BD" w:rsidRPr="00486196" w:rsidRDefault="00C672BD" w:rsidP="00C121A8">
            <w:pPr>
              <w:rPr>
                <w:rFonts w:ascii="SWISS" w:hAnsi="SWISS" w:cs="Arial"/>
                <w:sz w:val="20"/>
                <w:szCs w:val="20"/>
              </w:rPr>
            </w:pPr>
            <w:r w:rsidRPr="00486196">
              <w:rPr>
                <w:rFonts w:ascii="SWISS" w:hAnsi="SWISS" w:cs="Arial"/>
                <w:sz w:val="20"/>
                <w:szCs w:val="20"/>
              </w:rPr>
              <w:t> </w:t>
            </w:r>
          </w:p>
        </w:tc>
      </w:tr>
      <w:tr w:rsidR="00C672BD" w:rsidRPr="00734F5E" w:rsidTr="00C121A8">
        <w:trPr>
          <w:trHeight w:val="301"/>
        </w:trPr>
        <w:tc>
          <w:tcPr>
            <w:tcW w:w="530" w:type="dxa"/>
            <w:tcBorders>
              <w:top w:val="nil"/>
              <w:left w:val="single" w:sz="8" w:space="0" w:color="auto"/>
              <w:bottom w:val="nil"/>
              <w:right w:val="nil"/>
            </w:tcBorders>
            <w:shd w:val="clear" w:color="auto" w:fill="auto"/>
            <w:noWrap/>
            <w:vAlign w:val="bottom"/>
          </w:tcPr>
          <w:p w:rsidR="00C672BD" w:rsidRPr="00734F5E" w:rsidRDefault="00C672BD" w:rsidP="00C121A8">
            <w:pPr>
              <w:rPr>
                <w:rFonts w:ascii="SWISS" w:hAnsi="SWISS" w:cs="Arial"/>
                <w:sz w:val="20"/>
                <w:szCs w:val="20"/>
              </w:rPr>
            </w:pPr>
            <w:r w:rsidRPr="00734F5E">
              <w:rPr>
                <w:rFonts w:ascii="SWISS" w:hAnsi="SWISS" w:cs="Arial"/>
                <w:sz w:val="20"/>
                <w:szCs w:val="20"/>
              </w:rPr>
              <w:t xml:space="preserve">     6.</w:t>
            </w:r>
          </w:p>
        </w:tc>
        <w:tc>
          <w:tcPr>
            <w:tcW w:w="3518" w:type="dxa"/>
            <w:tcBorders>
              <w:top w:val="nil"/>
              <w:left w:val="nil"/>
              <w:bottom w:val="nil"/>
              <w:right w:val="nil"/>
            </w:tcBorders>
            <w:shd w:val="clear" w:color="auto" w:fill="auto"/>
            <w:noWrap/>
            <w:vAlign w:val="bottom"/>
          </w:tcPr>
          <w:p w:rsidR="00C672BD" w:rsidRPr="00734F5E" w:rsidRDefault="00C672BD" w:rsidP="00C121A8">
            <w:pPr>
              <w:rPr>
                <w:rFonts w:ascii="SWISS" w:hAnsi="SWISS" w:cs="Arial"/>
                <w:b/>
                <w:bCs/>
                <w:sz w:val="20"/>
                <w:szCs w:val="20"/>
              </w:rPr>
            </w:pPr>
            <w:r w:rsidRPr="00734F5E">
              <w:rPr>
                <w:rFonts w:ascii="SWISS" w:hAnsi="SWISS" w:cs="Arial"/>
                <w:b/>
                <w:bCs/>
                <w:sz w:val="20"/>
                <w:szCs w:val="20"/>
              </w:rPr>
              <w:t xml:space="preserve">TOTAL OPERATING EXPENSES    </w:t>
            </w:r>
          </w:p>
        </w:tc>
        <w:tc>
          <w:tcPr>
            <w:tcW w:w="1736" w:type="dxa"/>
            <w:tcBorders>
              <w:top w:val="nil"/>
              <w:left w:val="nil"/>
              <w:bottom w:val="nil"/>
              <w:right w:val="nil"/>
            </w:tcBorders>
            <w:shd w:val="clear" w:color="auto" w:fill="auto"/>
            <w:noWrap/>
            <w:vAlign w:val="bottom"/>
          </w:tcPr>
          <w:p w:rsidR="00C672BD" w:rsidRPr="00486196" w:rsidRDefault="00C672BD" w:rsidP="00486196">
            <w:pPr>
              <w:jc w:val="right"/>
              <w:rPr>
                <w:rFonts w:ascii="SWISS" w:hAnsi="SWISS" w:cs="Arial"/>
                <w:sz w:val="20"/>
                <w:szCs w:val="20"/>
                <w:u w:val="single"/>
              </w:rPr>
            </w:pPr>
            <w:r w:rsidRPr="00486196">
              <w:rPr>
                <w:rFonts w:ascii="SWISS" w:hAnsi="SWISS" w:cs="Arial"/>
                <w:sz w:val="20"/>
                <w:szCs w:val="20"/>
                <w:u w:val="single"/>
              </w:rPr>
              <w:t>$</w:t>
            </w:r>
            <w:r w:rsidR="00486196" w:rsidRPr="00486196">
              <w:rPr>
                <w:rFonts w:ascii="SWISS" w:hAnsi="SWISS" w:cs="Arial"/>
                <w:sz w:val="20"/>
                <w:szCs w:val="20"/>
                <w:u w:val="single"/>
              </w:rPr>
              <w:t>78,029</w:t>
            </w:r>
          </w:p>
        </w:tc>
        <w:tc>
          <w:tcPr>
            <w:tcW w:w="1736" w:type="dxa"/>
            <w:tcBorders>
              <w:top w:val="nil"/>
              <w:left w:val="nil"/>
              <w:bottom w:val="nil"/>
              <w:right w:val="nil"/>
            </w:tcBorders>
            <w:shd w:val="clear" w:color="auto" w:fill="auto"/>
            <w:noWrap/>
            <w:vAlign w:val="bottom"/>
          </w:tcPr>
          <w:p w:rsidR="00C672BD" w:rsidRPr="00486196" w:rsidRDefault="00C672BD" w:rsidP="00486196">
            <w:pPr>
              <w:jc w:val="right"/>
              <w:rPr>
                <w:rFonts w:ascii="SWISS" w:hAnsi="SWISS" w:cs="Arial"/>
                <w:sz w:val="20"/>
                <w:szCs w:val="20"/>
                <w:u w:val="single"/>
              </w:rPr>
            </w:pPr>
            <w:r w:rsidRPr="00486196">
              <w:rPr>
                <w:rFonts w:ascii="SWISS" w:hAnsi="SWISS" w:cs="Arial"/>
                <w:sz w:val="20"/>
                <w:szCs w:val="20"/>
                <w:u w:val="single"/>
              </w:rPr>
              <w:t>$</w:t>
            </w:r>
            <w:r w:rsidR="00486196" w:rsidRPr="00486196">
              <w:rPr>
                <w:rFonts w:ascii="SWISS" w:hAnsi="SWISS" w:cs="Arial"/>
                <w:sz w:val="20"/>
                <w:szCs w:val="20"/>
                <w:u w:val="single"/>
              </w:rPr>
              <w:t>50,154</w:t>
            </w:r>
          </w:p>
        </w:tc>
        <w:tc>
          <w:tcPr>
            <w:tcW w:w="1736" w:type="dxa"/>
            <w:tcBorders>
              <w:top w:val="nil"/>
              <w:left w:val="nil"/>
              <w:bottom w:val="nil"/>
              <w:right w:val="nil"/>
            </w:tcBorders>
            <w:shd w:val="clear" w:color="auto" w:fill="auto"/>
            <w:noWrap/>
            <w:vAlign w:val="bottom"/>
          </w:tcPr>
          <w:p w:rsidR="00C672BD" w:rsidRPr="00486196" w:rsidRDefault="00C672BD" w:rsidP="00486196">
            <w:pPr>
              <w:jc w:val="right"/>
              <w:rPr>
                <w:rFonts w:ascii="SWISS" w:hAnsi="SWISS" w:cs="Arial"/>
                <w:sz w:val="20"/>
                <w:szCs w:val="20"/>
                <w:u w:val="single"/>
              </w:rPr>
            </w:pPr>
            <w:r w:rsidRPr="00486196">
              <w:rPr>
                <w:rFonts w:ascii="SWISS" w:hAnsi="SWISS" w:cs="Arial"/>
                <w:sz w:val="20"/>
                <w:szCs w:val="20"/>
                <w:u w:val="single"/>
              </w:rPr>
              <w:t>$1</w:t>
            </w:r>
            <w:r w:rsidR="00486196" w:rsidRPr="00486196">
              <w:rPr>
                <w:rFonts w:ascii="SWISS" w:hAnsi="SWISS" w:cs="Arial"/>
                <w:sz w:val="20"/>
                <w:szCs w:val="20"/>
                <w:u w:val="single"/>
              </w:rPr>
              <w:t>28,183</w:t>
            </w:r>
          </w:p>
        </w:tc>
        <w:tc>
          <w:tcPr>
            <w:tcW w:w="1736" w:type="dxa"/>
            <w:tcBorders>
              <w:top w:val="nil"/>
              <w:left w:val="nil"/>
              <w:bottom w:val="nil"/>
              <w:right w:val="nil"/>
            </w:tcBorders>
            <w:shd w:val="clear" w:color="auto" w:fill="auto"/>
            <w:noWrap/>
            <w:vAlign w:val="bottom"/>
          </w:tcPr>
          <w:p w:rsidR="00C672BD" w:rsidRPr="00486196" w:rsidRDefault="00C672BD" w:rsidP="00486196">
            <w:pPr>
              <w:jc w:val="right"/>
              <w:rPr>
                <w:rFonts w:ascii="SWISS" w:hAnsi="SWISS" w:cs="Arial"/>
                <w:sz w:val="20"/>
                <w:szCs w:val="20"/>
                <w:u w:val="single"/>
              </w:rPr>
            </w:pPr>
            <w:r w:rsidRPr="00486196">
              <w:rPr>
                <w:rFonts w:ascii="SWISS" w:hAnsi="SWISS" w:cs="Arial"/>
                <w:sz w:val="20"/>
                <w:szCs w:val="20"/>
                <w:u w:val="single"/>
              </w:rPr>
              <w:t>$</w:t>
            </w:r>
            <w:r w:rsidR="00486196" w:rsidRPr="00486196">
              <w:rPr>
                <w:rFonts w:ascii="SWISS" w:hAnsi="SWISS" w:cs="Arial"/>
                <w:sz w:val="20"/>
                <w:szCs w:val="20"/>
                <w:u w:val="single"/>
              </w:rPr>
              <w:t>2,504</w:t>
            </w:r>
            <w:r w:rsidRPr="00486196">
              <w:rPr>
                <w:rFonts w:ascii="SWISS" w:hAnsi="SWISS" w:cs="Arial"/>
                <w:sz w:val="20"/>
                <w:szCs w:val="20"/>
                <w:u w:val="single"/>
              </w:rPr>
              <w:t xml:space="preserve"> </w:t>
            </w:r>
          </w:p>
        </w:tc>
        <w:tc>
          <w:tcPr>
            <w:tcW w:w="1736" w:type="dxa"/>
            <w:tcBorders>
              <w:top w:val="nil"/>
              <w:left w:val="nil"/>
              <w:bottom w:val="nil"/>
              <w:right w:val="single" w:sz="8" w:space="0" w:color="auto"/>
            </w:tcBorders>
            <w:shd w:val="clear" w:color="auto" w:fill="auto"/>
            <w:noWrap/>
            <w:vAlign w:val="bottom"/>
          </w:tcPr>
          <w:p w:rsidR="00C672BD" w:rsidRPr="00486196" w:rsidRDefault="00C672BD" w:rsidP="00486196">
            <w:pPr>
              <w:jc w:val="right"/>
              <w:rPr>
                <w:rFonts w:ascii="SWISS" w:hAnsi="SWISS" w:cs="Arial"/>
                <w:sz w:val="20"/>
                <w:szCs w:val="20"/>
                <w:u w:val="single"/>
              </w:rPr>
            </w:pPr>
            <w:r w:rsidRPr="00486196">
              <w:rPr>
                <w:rFonts w:ascii="SWISS" w:hAnsi="SWISS" w:cs="Arial"/>
                <w:sz w:val="20"/>
                <w:szCs w:val="20"/>
                <w:u w:val="single"/>
              </w:rPr>
              <w:t>$1</w:t>
            </w:r>
            <w:r w:rsidR="00486196" w:rsidRPr="00486196">
              <w:rPr>
                <w:rFonts w:ascii="SWISS" w:hAnsi="SWISS" w:cs="Arial"/>
                <w:sz w:val="20"/>
                <w:szCs w:val="20"/>
                <w:u w:val="single"/>
              </w:rPr>
              <w:t>30,686</w:t>
            </w:r>
          </w:p>
        </w:tc>
      </w:tr>
      <w:tr w:rsidR="00C672BD" w:rsidRPr="00734F5E" w:rsidTr="00C121A8">
        <w:trPr>
          <w:trHeight w:val="301"/>
        </w:trPr>
        <w:tc>
          <w:tcPr>
            <w:tcW w:w="530" w:type="dxa"/>
            <w:tcBorders>
              <w:top w:val="nil"/>
              <w:left w:val="single" w:sz="8" w:space="0" w:color="auto"/>
              <w:bottom w:val="nil"/>
              <w:right w:val="nil"/>
            </w:tcBorders>
            <w:shd w:val="clear" w:color="auto" w:fill="auto"/>
            <w:noWrap/>
            <w:vAlign w:val="bottom"/>
          </w:tcPr>
          <w:p w:rsidR="00C672BD" w:rsidRPr="00734F5E" w:rsidRDefault="00C672BD" w:rsidP="00C121A8">
            <w:pPr>
              <w:rPr>
                <w:rFonts w:ascii="SWISS" w:hAnsi="SWISS" w:cs="Arial"/>
                <w:sz w:val="20"/>
                <w:szCs w:val="20"/>
              </w:rPr>
            </w:pPr>
            <w:r w:rsidRPr="00734F5E">
              <w:rPr>
                <w:rFonts w:ascii="SWISS" w:hAnsi="SWISS" w:cs="Arial"/>
                <w:sz w:val="20"/>
                <w:szCs w:val="20"/>
              </w:rPr>
              <w:t> </w:t>
            </w:r>
          </w:p>
        </w:tc>
        <w:tc>
          <w:tcPr>
            <w:tcW w:w="3518" w:type="dxa"/>
            <w:tcBorders>
              <w:top w:val="nil"/>
              <w:left w:val="nil"/>
              <w:bottom w:val="nil"/>
              <w:right w:val="nil"/>
            </w:tcBorders>
            <w:shd w:val="clear" w:color="auto" w:fill="auto"/>
            <w:noWrap/>
            <w:vAlign w:val="bottom"/>
          </w:tcPr>
          <w:p w:rsidR="00C672BD" w:rsidRPr="00734F5E" w:rsidRDefault="00C672BD" w:rsidP="00C121A8">
            <w:pPr>
              <w:rPr>
                <w:rFonts w:ascii="SWISS" w:hAnsi="SWISS" w:cs="Arial"/>
                <w:sz w:val="20"/>
                <w:szCs w:val="20"/>
              </w:rPr>
            </w:pPr>
          </w:p>
        </w:tc>
        <w:tc>
          <w:tcPr>
            <w:tcW w:w="1736" w:type="dxa"/>
            <w:tcBorders>
              <w:top w:val="nil"/>
              <w:left w:val="nil"/>
              <w:bottom w:val="nil"/>
              <w:right w:val="nil"/>
            </w:tcBorders>
            <w:shd w:val="clear" w:color="auto" w:fill="auto"/>
            <w:noWrap/>
            <w:vAlign w:val="bottom"/>
          </w:tcPr>
          <w:p w:rsidR="00C672BD" w:rsidRPr="00486196" w:rsidRDefault="00C672BD" w:rsidP="00C121A8">
            <w:pPr>
              <w:rPr>
                <w:rFonts w:ascii="SWISS" w:hAnsi="SWISS" w:cs="Arial"/>
                <w:sz w:val="20"/>
                <w:szCs w:val="20"/>
              </w:rPr>
            </w:pPr>
          </w:p>
        </w:tc>
        <w:tc>
          <w:tcPr>
            <w:tcW w:w="1736" w:type="dxa"/>
            <w:tcBorders>
              <w:top w:val="nil"/>
              <w:left w:val="nil"/>
              <w:bottom w:val="nil"/>
              <w:right w:val="nil"/>
            </w:tcBorders>
            <w:shd w:val="clear" w:color="auto" w:fill="auto"/>
            <w:noWrap/>
            <w:vAlign w:val="bottom"/>
          </w:tcPr>
          <w:p w:rsidR="00C672BD" w:rsidRPr="00486196" w:rsidRDefault="00C672BD" w:rsidP="00C121A8">
            <w:pPr>
              <w:rPr>
                <w:rFonts w:ascii="SWISS" w:hAnsi="SWISS" w:cs="Arial"/>
                <w:sz w:val="20"/>
                <w:szCs w:val="20"/>
              </w:rPr>
            </w:pPr>
          </w:p>
        </w:tc>
        <w:tc>
          <w:tcPr>
            <w:tcW w:w="1736" w:type="dxa"/>
            <w:tcBorders>
              <w:top w:val="nil"/>
              <w:left w:val="nil"/>
              <w:bottom w:val="nil"/>
              <w:right w:val="nil"/>
            </w:tcBorders>
            <w:shd w:val="clear" w:color="auto" w:fill="auto"/>
            <w:noWrap/>
            <w:vAlign w:val="bottom"/>
          </w:tcPr>
          <w:p w:rsidR="00C672BD" w:rsidRPr="00486196" w:rsidRDefault="00C672BD" w:rsidP="00C121A8">
            <w:pPr>
              <w:rPr>
                <w:rFonts w:ascii="SWISS" w:hAnsi="SWISS" w:cs="Arial"/>
                <w:sz w:val="20"/>
                <w:szCs w:val="20"/>
              </w:rPr>
            </w:pPr>
          </w:p>
        </w:tc>
        <w:tc>
          <w:tcPr>
            <w:tcW w:w="1736" w:type="dxa"/>
            <w:tcBorders>
              <w:top w:val="nil"/>
              <w:left w:val="nil"/>
              <w:bottom w:val="nil"/>
              <w:right w:val="nil"/>
            </w:tcBorders>
            <w:shd w:val="clear" w:color="auto" w:fill="auto"/>
            <w:noWrap/>
            <w:vAlign w:val="bottom"/>
          </w:tcPr>
          <w:p w:rsidR="00C672BD" w:rsidRPr="00486196" w:rsidRDefault="00C672BD" w:rsidP="00C121A8">
            <w:pPr>
              <w:rPr>
                <w:rFonts w:ascii="SWISS" w:hAnsi="SWISS" w:cs="Arial"/>
                <w:sz w:val="20"/>
                <w:szCs w:val="20"/>
              </w:rPr>
            </w:pPr>
          </w:p>
        </w:tc>
        <w:tc>
          <w:tcPr>
            <w:tcW w:w="1736" w:type="dxa"/>
            <w:tcBorders>
              <w:top w:val="nil"/>
              <w:left w:val="nil"/>
              <w:bottom w:val="nil"/>
              <w:right w:val="single" w:sz="8" w:space="0" w:color="auto"/>
            </w:tcBorders>
            <w:shd w:val="clear" w:color="auto" w:fill="auto"/>
            <w:noWrap/>
            <w:vAlign w:val="bottom"/>
          </w:tcPr>
          <w:p w:rsidR="00C672BD" w:rsidRPr="00486196" w:rsidRDefault="00C672BD" w:rsidP="00C121A8">
            <w:pPr>
              <w:rPr>
                <w:rFonts w:ascii="SWISS" w:hAnsi="SWISS" w:cs="Arial"/>
                <w:sz w:val="20"/>
                <w:szCs w:val="20"/>
              </w:rPr>
            </w:pPr>
            <w:r w:rsidRPr="00486196">
              <w:rPr>
                <w:rFonts w:ascii="SWISS" w:hAnsi="SWISS" w:cs="Arial"/>
                <w:sz w:val="20"/>
                <w:szCs w:val="20"/>
              </w:rPr>
              <w:t> </w:t>
            </w:r>
          </w:p>
        </w:tc>
      </w:tr>
      <w:tr w:rsidR="00C672BD" w:rsidRPr="00734F5E" w:rsidTr="00C121A8">
        <w:trPr>
          <w:trHeight w:val="301"/>
        </w:trPr>
        <w:tc>
          <w:tcPr>
            <w:tcW w:w="530" w:type="dxa"/>
            <w:tcBorders>
              <w:top w:val="nil"/>
              <w:left w:val="single" w:sz="8" w:space="0" w:color="auto"/>
              <w:bottom w:val="nil"/>
              <w:right w:val="nil"/>
            </w:tcBorders>
            <w:shd w:val="clear" w:color="auto" w:fill="auto"/>
            <w:noWrap/>
            <w:vAlign w:val="bottom"/>
          </w:tcPr>
          <w:p w:rsidR="00C672BD" w:rsidRPr="00734F5E" w:rsidRDefault="00C672BD" w:rsidP="00C121A8">
            <w:pPr>
              <w:rPr>
                <w:rFonts w:ascii="SWISS" w:hAnsi="SWISS" w:cs="Arial"/>
                <w:sz w:val="20"/>
                <w:szCs w:val="20"/>
              </w:rPr>
            </w:pPr>
            <w:r w:rsidRPr="00734F5E">
              <w:rPr>
                <w:rFonts w:ascii="SWISS" w:hAnsi="SWISS" w:cs="Arial"/>
                <w:sz w:val="20"/>
                <w:szCs w:val="20"/>
              </w:rPr>
              <w:t xml:space="preserve">     7.</w:t>
            </w:r>
          </w:p>
        </w:tc>
        <w:tc>
          <w:tcPr>
            <w:tcW w:w="3518" w:type="dxa"/>
            <w:tcBorders>
              <w:top w:val="nil"/>
              <w:left w:val="nil"/>
              <w:bottom w:val="nil"/>
              <w:right w:val="nil"/>
            </w:tcBorders>
            <w:shd w:val="clear" w:color="auto" w:fill="auto"/>
            <w:noWrap/>
            <w:vAlign w:val="bottom"/>
          </w:tcPr>
          <w:p w:rsidR="00C672BD" w:rsidRPr="00734F5E" w:rsidRDefault="00C672BD" w:rsidP="00C121A8">
            <w:pPr>
              <w:rPr>
                <w:rFonts w:ascii="SWISS" w:hAnsi="SWISS" w:cs="Arial"/>
                <w:b/>
                <w:bCs/>
                <w:sz w:val="20"/>
                <w:szCs w:val="20"/>
              </w:rPr>
            </w:pPr>
            <w:r w:rsidRPr="00734F5E">
              <w:rPr>
                <w:rFonts w:ascii="SWISS" w:hAnsi="SWISS" w:cs="Arial"/>
                <w:b/>
                <w:bCs/>
                <w:sz w:val="20"/>
                <w:szCs w:val="20"/>
              </w:rPr>
              <w:t xml:space="preserve">OPERATING INCOME/(LOSS)        </w:t>
            </w:r>
          </w:p>
        </w:tc>
        <w:tc>
          <w:tcPr>
            <w:tcW w:w="1736" w:type="dxa"/>
            <w:tcBorders>
              <w:top w:val="nil"/>
              <w:left w:val="nil"/>
              <w:bottom w:val="nil"/>
              <w:right w:val="nil"/>
            </w:tcBorders>
            <w:shd w:val="clear" w:color="auto" w:fill="auto"/>
            <w:noWrap/>
            <w:vAlign w:val="bottom"/>
          </w:tcPr>
          <w:p w:rsidR="00C672BD" w:rsidRPr="00486196" w:rsidRDefault="00C672BD" w:rsidP="00486196">
            <w:pPr>
              <w:jc w:val="right"/>
              <w:rPr>
                <w:rFonts w:ascii="SWISS" w:hAnsi="SWISS" w:cs="Arial"/>
                <w:sz w:val="20"/>
                <w:szCs w:val="20"/>
                <w:u w:val="double"/>
              </w:rPr>
            </w:pPr>
            <w:r w:rsidRPr="00486196">
              <w:rPr>
                <w:rFonts w:ascii="SWISS" w:hAnsi="SWISS" w:cs="Arial"/>
                <w:sz w:val="20"/>
                <w:szCs w:val="20"/>
                <w:u w:val="double"/>
              </w:rPr>
              <w:t>($</w:t>
            </w:r>
            <w:r w:rsidR="00486196" w:rsidRPr="00486196">
              <w:rPr>
                <w:rFonts w:ascii="SWISS" w:hAnsi="SWISS" w:cs="Arial"/>
                <w:sz w:val="20"/>
                <w:szCs w:val="20"/>
                <w:u w:val="double"/>
              </w:rPr>
              <w:t>182</w:t>
            </w:r>
            <w:r w:rsidRPr="00486196">
              <w:rPr>
                <w:rFonts w:ascii="SWISS" w:hAnsi="SWISS" w:cs="Arial"/>
                <w:sz w:val="20"/>
                <w:szCs w:val="20"/>
                <w:u w:val="double"/>
              </w:rPr>
              <w:t>)</w:t>
            </w:r>
          </w:p>
        </w:tc>
        <w:tc>
          <w:tcPr>
            <w:tcW w:w="1736" w:type="dxa"/>
            <w:tcBorders>
              <w:top w:val="nil"/>
              <w:left w:val="nil"/>
              <w:bottom w:val="nil"/>
              <w:right w:val="nil"/>
            </w:tcBorders>
            <w:shd w:val="clear" w:color="auto" w:fill="auto"/>
            <w:noWrap/>
            <w:vAlign w:val="bottom"/>
          </w:tcPr>
          <w:p w:rsidR="00C672BD" w:rsidRPr="00486196" w:rsidRDefault="00C672BD" w:rsidP="00C121A8">
            <w:pPr>
              <w:rPr>
                <w:rFonts w:ascii="SWISS" w:hAnsi="SWISS" w:cs="Arial"/>
                <w:sz w:val="20"/>
                <w:szCs w:val="20"/>
                <w:u w:val="double"/>
              </w:rPr>
            </w:pPr>
          </w:p>
        </w:tc>
        <w:tc>
          <w:tcPr>
            <w:tcW w:w="1736" w:type="dxa"/>
            <w:tcBorders>
              <w:top w:val="nil"/>
              <w:left w:val="nil"/>
              <w:bottom w:val="nil"/>
              <w:right w:val="nil"/>
            </w:tcBorders>
            <w:shd w:val="clear" w:color="auto" w:fill="auto"/>
            <w:noWrap/>
            <w:vAlign w:val="bottom"/>
          </w:tcPr>
          <w:p w:rsidR="00C672BD" w:rsidRPr="00486196" w:rsidRDefault="00C672BD" w:rsidP="00486196">
            <w:pPr>
              <w:jc w:val="right"/>
              <w:rPr>
                <w:rFonts w:ascii="SWISS" w:hAnsi="SWISS" w:cs="Arial"/>
                <w:sz w:val="20"/>
                <w:szCs w:val="20"/>
                <w:u w:val="double"/>
              </w:rPr>
            </w:pPr>
            <w:r w:rsidRPr="00486196">
              <w:rPr>
                <w:rFonts w:ascii="SWISS" w:hAnsi="SWISS" w:cs="Arial"/>
                <w:sz w:val="20"/>
                <w:szCs w:val="20"/>
                <w:u w:val="double"/>
              </w:rPr>
              <w:t>($</w:t>
            </w:r>
            <w:r w:rsidR="00486196" w:rsidRPr="00486196">
              <w:rPr>
                <w:rFonts w:ascii="SWISS" w:hAnsi="SWISS" w:cs="Arial"/>
                <w:sz w:val="20"/>
                <w:szCs w:val="20"/>
                <w:u w:val="double"/>
              </w:rPr>
              <w:t>48,509</w:t>
            </w:r>
            <w:r w:rsidRPr="00486196">
              <w:rPr>
                <w:rFonts w:ascii="SWISS" w:hAnsi="SWISS" w:cs="Arial"/>
                <w:sz w:val="20"/>
                <w:szCs w:val="20"/>
                <w:u w:val="double"/>
              </w:rPr>
              <w:t>)</w:t>
            </w:r>
          </w:p>
        </w:tc>
        <w:tc>
          <w:tcPr>
            <w:tcW w:w="1736" w:type="dxa"/>
            <w:tcBorders>
              <w:top w:val="nil"/>
              <w:left w:val="nil"/>
              <w:bottom w:val="nil"/>
              <w:right w:val="nil"/>
            </w:tcBorders>
            <w:shd w:val="clear" w:color="auto" w:fill="auto"/>
            <w:noWrap/>
            <w:vAlign w:val="bottom"/>
          </w:tcPr>
          <w:p w:rsidR="00C672BD" w:rsidRPr="00486196" w:rsidRDefault="00C672BD" w:rsidP="00C121A8">
            <w:pPr>
              <w:rPr>
                <w:rFonts w:ascii="SWISS" w:hAnsi="SWISS" w:cs="Arial"/>
                <w:sz w:val="20"/>
                <w:szCs w:val="20"/>
                <w:u w:val="double"/>
              </w:rPr>
            </w:pPr>
          </w:p>
        </w:tc>
        <w:tc>
          <w:tcPr>
            <w:tcW w:w="1736" w:type="dxa"/>
            <w:tcBorders>
              <w:top w:val="nil"/>
              <w:left w:val="nil"/>
              <w:bottom w:val="nil"/>
              <w:right w:val="single" w:sz="8" w:space="0" w:color="auto"/>
            </w:tcBorders>
            <w:shd w:val="clear" w:color="auto" w:fill="auto"/>
            <w:noWrap/>
            <w:vAlign w:val="bottom"/>
          </w:tcPr>
          <w:p w:rsidR="00C672BD" w:rsidRPr="00486196" w:rsidRDefault="00C672BD" w:rsidP="00486196">
            <w:pPr>
              <w:jc w:val="right"/>
              <w:rPr>
                <w:rFonts w:ascii="SWISS" w:hAnsi="SWISS" w:cs="Arial"/>
                <w:sz w:val="20"/>
                <w:szCs w:val="20"/>
                <w:u w:val="double"/>
              </w:rPr>
            </w:pPr>
            <w:r w:rsidRPr="00486196">
              <w:rPr>
                <w:rFonts w:ascii="SWISS" w:hAnsi="SWISS" w:cs="Arial"/>
                <w:sz w:val="20"/>
                <w:szCs w:val="20"/>
                <w:u w:val="double"/>
              </w:rPr>
              <w:t>$</w:t>
            </w:r>
            <w:r w:rsidR="00486196" w:rsidRPr="00486196">
              <w:rPr>
                <w:rFonts w:ascii="SWISS" w:hAnsi="SWISS" w:cs="Arial"/>
                <w:sz w:val="20"/>
                <w:szCs w:val="20"/>
                <w:u w:val="double"/>
              </w:rPr>
              <w:t>4,624</w:t>
            </w:r>
            <w:r w:rsidRPr="00486196">
              <w:rPr>
                <w:rFonts w:ascii="SWISS" w:hAnsi="SWISS" w:cs="Arial"/>
                <w:sz w:val="20"/>
                <w:szCs w:val="20"/>
                <w:u w:val="double"/>
              </w:rPr>
              <w:t xml:space="preserve"> </w:t>
            </w:r>
          </w:p>
        </w:tc>
      </w:tr>
      <w:tr w:rsidR="00C672BD" w:rsidRPr="00734F5E" w:rsidTr="00C121A8">
        <w:trPr>
          <w:trHeight w:val="301"/>
        </w:trPr>
        <w:tc>
          <w:tcPr>
            <w:tcW w:w="530" w:type="dxa"/>
            <w:tcBorders>
              <w:top w:val="nil"/>
              <w:left w:val="single" w:sz="8" w:space="0" w:color="auto"/>
              <w:bottom w:val="nil"/>
              <w:right w:val="nil"/>
            </w:tcBorders>
            <w:shd w:val="clear" w:color="auto" w:fill="auto"/>
            <w:noWrap/>
            <w:vAlign w:val="bottom"/>
          </w:tcPr>
          <w:p w:rsidR="00C672BD" w:rsidRPr="00734F5E" w:rsidRDefault="00C672BD" w:rsidP="00C121A8">
            <w:pPr>
              <w:rPr>
                <w:rFonts w:ascii="SWISS" w:hAnsi="SWISS" w:cs="Arial"/>
                <w:sz w:val="20"/>
                <w:szCs w:val="20"/>
              </w:rPr>
            </w:pPr>
            <w:r w:rsidRPr="00734F5E">
              <w:rPr>
                <w:rFonts w:ascii="SWISS" w:hAnsi="SWISS" w:cs="Arial"/>
                <w:sz w:val="20"/>
                <w:szCs w:val="20"/>
              </w:rPr>
              <w:t> </w:t>
            </w:r>
          </w:p>
        </w:tc>
        <w:tc>
          <w:tcPr>
            <w:tcW w:w="3518" w:type="dxa"/>
            <w:tcBorders>
              <w:top w:val="nil"/>
              <w:left w:val="nil"/>
              <w:bottom w:val="nil"/>
              <w:right w:val="nil"/>
            </w:tcBorders>
            <w:shd w:val="clear" w:color="auto" w:fill="auto"/>
            <w:noWrap/>
            <w:vAlign w:val="bottom"/>
          </w:tcPr>
          <w:p w:rsidR="00C672BD" w:rsidRPr="00734F5E" w:rsidRDefault="00C672BD" w:rsidP="00C121A8">
            <w:pPr>
              <w:rPr>
                <w:rFonts w:ascii="SWISS" w:hAnsi="SWISS" w:cs="Arial"/>
                <w:sz w:val="20"/>
                <w:szCs w:val="20"/>
              </w:rPr>
            </w:pPr>
          </w:p>
        </w:tc>
        <w:tc>
          <w:tcPr>
            <w:tcW w:w="1736" w:type="dxa"/>
            <w:tcBorders>
              <w:top w:val="nil"/>
              <w:left w:val="nil"/>
              <w:bottom w:val="nil"/>
              <w:right w:val="nil"/>
            </w:tcBorders>
            <w:shd w:val="clear" w:color="auto" w:fill="auto"/>
            <w:noWrap/>
            <w:vAlign w:val="bottom"/>
          </w:tcPr>
          <w:p w:rsidR="00C672BD" w:rsidRPr="00486196" w:rsidRDefault="00C672BD" w:rsidP="00C121A8">
            <w:pPr>
              <w:rPr>
                <w:rFonts w:ascii="SWISS" w:hAnsi="SWISS" w:cs="Arial"/>
                <w:sz w:val="20"/>
                <w:szCs w:val="20"/>
              </w:rPr>
            </w:pPr>
          </w:p>
        </w:tc>
        <w:tc>
          <w:tcPr>
            <w:tcW w:w="1736" w:type="dxa"/>
            <w:tcBorders>
              <w:top w:val="nil"/>
              <w:left w:val="nil"/>
              <w:bottom w:val="nil"/>
              <w:right w:val="nil"/>
            </w:tcBorders>
            <w:shd w:val="clear" w:color="auto" w:fill="auto"/>
            <w:noWrap/>
            <w:vAlign w:val="bottom"/>
          </w:tcPr>
          <w:p w:rsidR="00C672BD" w:rsidRPr="00486196" w:rsidRDefault="00C672BD" w:rsidP="00C121A8">
            <w:pPr>
              <w:rPr>
                <w:rFonts w:ascii="SWISS" w:hAnsi="SWISS" w:cs="Arial"/>
                <w:sz w:val="20"/>
                <w:szCs w:val="20"/>
              </w:rPr>
            </w:pPr>
          </w:p>
        </w:tc>
        <w:tc>
          <w:tcPr>
            <w:tcW w:w="1736" w:type="dxa"/>
            <w:tcBorders>
              <w:top w:val="nil"/>
              <w:left w:val="nil"/>
              <w:bottom w:val="nil"/>
              <w:right w:val="nil"/>
            </w:tcBorders>
            <w:shd w:val="clear" w:color="auto" w:fill="auto"/>
            <w:noWrap/>
            <w:vAlign w:val="bottom"/>
          </w:tcPr>
          <w:p w:rsidR="00C672BD" w:rsidRPr="00486196" w:rsidRDefault="00C672BD" w:rsidP="00C121A8">
            <w:pPr>
              <w:rPr>
                <w:rFonts w:ascii="SWISS" w:hAnsi="SWISS" w:cs="Arial"/>
                <w:sz w:val="20"/>
                <w:szCs w:val="20"/>
              </w:rPr>
            </w:pPr>
          </w:p>
        </w:tc>
        <w:tc>
          <w:tcPr>
            <w:tcW w:w="1736" w:type="dxa"/>
            <w:tcBorders>
              <w:top w:val="nil"/>
              <w:left w:val="nil"/>
              <w:bottom w:val="nil"/>
              <w:right w:val="nil"/>
            </w:tcBorders>
            <w:shd w:val="clear" w:color="auto" w:fill="auto"/>
            <w:noWrap/>
            <w:vAlign w:val="bottom"/>
          </w:tcPr>
          <w:p w:rsidR="00C672BD" w:rsidRPr="00486196" w:rsidRDefault="00C672BD" w:rsidP="00C121A8">
            <w:pPr>
              <w:rPr>
                <w:rFonts w:ascii="SWISS" w:hAnsi="SWISS" w:cs="Arial"/>
                <w:sz w:val="20"/>
                <w:szCs w:val="20"/>
              </w:rPr>
            </w:pPr>
          </w:p>
        </w:tc>
        <w:tc>
          <w:tcPr>
            <w:tcW w:w="1736" w:type="dxa"/>
            <w:tcBorders>
              <w:top w:val="nil"/>
              <w:left w:val="nil"/>
              <w:bottom w:val="nil"/>
              <w:right w:val="single" w:sz="8" w:space="0" w:color="auto"/>
            </w:tcBorders>
            <w:shd w:val="clear" w:color="auto" w:fill="auto"/>
            <w:noWrap/>
            <w:vAlign w:val="bottom"/>
          </w:tcPr>
          <w:p w:rsidR="00C672BD" w:rsidRPr="00486196" w:rsidRDefault="00C672BD" w:rsidP="00C121A8">
            <w:pPr>
              <w:rPr>
                <w:rFonts w:ascii="SWISS" w:hAnsi="SWISS" w:cs="Arial"/>
                <w:sz w:val="20"/>
                <w:szCs w:val="20"/>
              </w:rPr>
            </w:pPr>
            <w:r w:rsidRPr="00486196">
              <w:rPr>
                <w:rFonts w:ascii="SWISS" w:hAnsi="SWISS" w:cs="Arial"/>
                <w:sz w:val="20"/>
                <w:szCs w:val="20"/>
              </w:rPr>
              <w:t> </w:t>
            </w:r>
          </w:p>
        </w:tc>
      </w:tr>
      <w:tr w:rsidR="00C672BD" w:rsidRPr="00734F5E" w:rsidTr="00C121A8">
        <w:trPr>
          <w:trHeight w:val="301"/>
        </w:trPr>
        <w:tc>
          <w:tcPr>
            <w:tcW w:w="530" w:type="dxa"/>
            <w:tcBorders>
              <w:top w:val="nil"/>
              <w:left w:val="single" w:sz="8" w:space="0" w:color="auto"/>
              <w:bottom w:val="nil"/>
              <w:right w:val="nil"/>
            </w:tcBorders>
            <w:shd w:val="clear" w:color="auto" w:fill="auto"/>
            <w:noWrap/>
            <w:vAlign w:val="bottom"/>
          </w:tcPr>
          <w:p w:rsidR="00C672BD" w:rsidRPr="00734F5E" w:rsidRDefault="00C672BD" w:rsidP="00C121A8">
            <w:pPr>
              <w:rPr>
                <w:rFonts w:ascii="SWISS" w:hAnsi="SWISS" w:cs="Arial"/>
                <w:sz w:val="20"/>
                <w:szCs w:val="20"/>
              </w:rPr>
            </w:pPr>
            <w:r w:rsidRPr="00734F5E">
              <w:rPr>
                <w:rFonts w:ascii="SWISS" w:hAnsi="SWISS" w:cs="Arial"/>
                <w:sz w:val="20"/>
                <w:szCs w:val="20"/>
              </w:rPr>
              <w:t xml:space="preserve">     8.</w:t>
            </w:r>
          </w:p>
        </w:tc>
        <w:tc>
          <w:tcPr>
            <w:tcW w:w="3518" w:type="dxa"/>
            <w:tcBorders>
              <w:top w:val="nil"/>
              <w:left w:val="nil"/>
              <w:bottom w:val="nil"/>
              <w:right w:val="nil"/>
            </w:tcBorders>
            <w:shd w:val="clear" w:color="auto" w:fill="auto"/>
            <w:noWrap/>
            <w:vAlign w:val="bottom"/>
          </w:tcPr>
          <w:p w:rsidR="00C672BD" w:rsidRPr="00734F5E" w:rsidRDefault="00C672BD" w:rsidP="00C121A8">
            <w:pPr>
              <w:rPr>
                <w:rFonts w:ascii="SWISS" w:hAnsi="SWISS" w:cs="Arial"/>
                <w:b/>
                <w:bCs/>
                <w:sz w:val="20"/>
                <w:szCs w:val="20"/>
              </w:rPr>
            </w:pPr>
            <w:r w:rsidRPr="00734F5E">
              <w:rPr>
                <w:rFonts w:ascii="SWISS" w:hAnsi="SWISS" w:cs="Arial"/>
                <w:b/>
                <w:bCs/>
                <w:sz w:val="20"/>
                <w:szCs w:val="20"/>
              </w:rPr>
              <w:t xml:space="preserve">WATER RATE BASE           </w:t>
            </w:r>
          </w:p>
        </w:tc>
        <w:tc>
          <w:tcPr>
            <w:tcW w:w="1736" w:type="dxa"/>
            <w:tcBorders>
              <w:top w:val="nil"/>
              <w:left w:val="nil"/>
              <w:bottom w:val="nil"/>
              <w:right w:val="nil"/>
            </w:tcBorders>
            <w:shd w:val="clear" w:color="auto" w:fill="auto"/>
            <w:noWrap/>
            <w:vAlign w:val="bottom"/>
          </w:tcPr>
          <w:p w:rsidR="00C672BD" w:rsidRPr="00486196" w:rsidRDefault="00C672BD" w:rsidP="00486196">
            <w:pPr>
              <w:jc w:val="right"/>
              <w:rPr>
                <w:rFonts w:ascii="SWISS" w:hAnsi="SWISS" w:cs="Arial"/>
                <w:sz w:val="20"/>
                <w:szCs w:val="20"/>
                <w:u w:val="double"/>
              </w:rPr>
            </w:pPr>
            <w:r w:rsidRPr="00486196">
              <w:rPr>
                <w:rFonts w:ascii="SWISS" w:hAnsi="SWISS" w:cs="Arial"/>
                <w:sz w:val="20"/>
                <w:szCs w:val="20"/>
                <w:u w:val="double"/>
              </w:rPr>
              <w:t>$</w:t>
            </w:r>
            <w:r w:rsidR="00486196" w:rsidRPr="00486196">
              <w:rPr>
                <w:rFonts w:ascii="SWISS" w:hAnsi="SWISS" w:cs="Arial"/>
                <w:sz w:val="20"/>
                <w:szCs w:val="20"/>
                <w:u w:val="double"/>
              </w:rPr>
              <w:t>21,568</w:t>
            </w:r>
          </w:p>
        </w:tc>
        <w:tc>
          <w:tcPr>
            <w:tcW w:w="1736" w:type="dxa"/>
            <w:tcBorders>
              <w:top w:val="nil"/>
              <w:left w:val="nil"/>
              <w:bottom w:val="nil"/>
              <w:right w:val="nil"/>
            </w:tcBorders>
            <w:shd w:val="clear" w:color="auto" w:fill="auto"/>
            <w:noWrap/>
            <w:vAlign w:val="bottom"/>
          </w:tcPr>
          <w:p w:rsidR="00C672BD" w:rsidRPr="00486196" w:rsidRDefault="00C672BD" w:rsidP="00C121A8">
            <w:pPr>
              <w:rPr>
                <w:rFonts w:ascii="SWISS" w:hAnsi="SWISS" w:cs="Arial"/>
                <w:sz w:val="20"/>
                <w:szCs w:val="20"/>
                <w:u w:val="double"/>
              </w:rPr>
            </w:pPr>
          </w:p>
        </w:tc>
        <w:tc>
          <w:tcPr>
            <w:tcW w:w="1736" w:type="dxa"/>
            <w:tcBorders>
              <w:top w:val="nil"/>
              <w:left w:val="nil"/>
              <w:bottom w:val="nil"/>
              <w:right w:val="nil"/>
            </w:tcBorders>
            <w:shd w:val="clear" w:color="auto" w:fill="auto"/>
            <w:noWrap/>
            <w:vAlign w:val="bottom"/>
          </w:tcPr>
          <w:p w:rsidR="00C672BD" w:rsidRPr="00486196" w:rsidRDefault="00C672BD" w:rsidP="00486196">
            <w:pPr>
              <w:jc w:val="right"/>
              <w:rPr>
                <w:rFonts w:ascii="SWISS" w:hAnsi="SWISS" w:cs="Arial"/>
                <w:sz w:val="20"/>
                <w:szCs w:val="20"/>
                <w:u w:val="double"/>
              </w:rPr>
            </w:pPr>
            <w:r w:rsidRPr="00486196">
              <w:rPr>
                <w:rFonts w:ascii="SWISS" w:hAnsi="SWISS" w:cs="Arial"/>
                <w:sz w:val="20"/>
                <w:szCs w:val="20"/>
                <w:u w:val="double"/>
              </w:rPr>
              <w:t>$</w:t>
            </w:r>
            <w:r w:rsidR="00486196" w:rsidRPr="00486196">
              <w:rPr>
                <w:rFonts w:ascii="SWISS" w:hAnsi="SWISS" w:cs="Arial"/>
                <w:sz w:val="20"/>
                <w:szCs w:val="20"/>
                <w:u w:val="double"/>
              </w:rPr>
              <w:t>57,727</w:t>
            </w:r>
          </w:p>
        </w:tc>
        <w:tc>
          <w:tcPr>
            <w:tcW w:w="1736" w:type="dxa"/>
            <w:tcBorders>
              <w:top w:val="nil"/>
              <w:left w:val="nil"/>
              <w:bottom w:val="nil"/>
              <w:right w:val="nil"/>
            </w:tcBorders>
            <w:shd w:val="clear" w:color="auto" w:fill="auto"/>
            <w:noWrap/>
            <w:vAlign w:val="bottom"/>
          </w:tcPr>
          <w:p w:rsidR="00C672BD" w:rsidRPr="00486196" w:rsidRDefault="00C672BD" w:rsidP="00C121A8">
            <w:pPr>
              <w:rPr>
                <w:rFonts w:ascii="SWISS" w:hAnsi="SWISS" w:cs="Arial"/>
                <w:sz w:val="20"/>
                <w:szCs w:val="20"/>
                <w:u w:val="double"/>
              </w:rPr>
            </w:pPr>
          </w:p>
        </w:tc>
        <w:tc>
          <w:tcPr>
            <w:tcW w:w="1736" w:type="dxa"/>
            <w:tcBorders>
              <w:top w:val="nil"/>
              <w:left w:val="nil"/>
              <w:bottom w:val="nil"/>
              <w:right w:val="single" w:sz="8" w:space="0" w:color="auto"/>
            </w:tcBorders>
            <w:shd w:val="clear" w:color="auto" w:fill="auto"/>
            <w:noWrap/>
            <w:vAlign w:val="bottom"/>
          </w:tcPr>
          <w:p w:rsidR="00C672BD" w:rsidRPr="00486196" w:rsidRDefault="00C672BD" w:rsidP="00486196">
            <w:pPr>
              <w:jc w:val="right"/>
              <w:rPr>
                <w:rFonts w:ascii="SWISS" w:hAnsi="SWISS" w:cs="Arial"/>
                <w:sz w:val="20"/>
                <w:szCs w:val="20"/>
                <w:u w:val="double"/>
              </w:rPr>
            </w:pPr>
            <w:r w:rsidRPr="00486196">
              <w:rPr>
                <w:rFonts w:ascii="SWISS" w:hAnsi="SWISS" w:cs="Arial"/>
                <w:sz w:val="20"/>
                <w:szCs w:val="20"/>
                <w:u w:val="double"/>
              </w:rPr>
              <w:t>$</w:t>
            </w:r>
            <w:r w:rsidR="00486196" w:rsidRPr="00486196">
              <w:rPr>
                <w:rFonts w:ascii="SWISS" w:hAnsi="SWISS" w:cs="Arial"/>
                <w:sz w:val="20"/>
                <w:szCs w:val="20"/>
                <w:u w:val="double"/>
              </w:rPr>
              <w:t>57,727</w:t>
            </w:r>
          </w:p>
        </w:tc>
      </w:tr>
      <w:tr w:rsidR="00C672BD" w:rsidRPr="00734F5E" w:rsidTr="00C121A8">
        <w:trPr>
          <w:trHeight w:val="301"/>
        </w:trPr>
        <w:tc>
          <w:tcPr>
            <w:tcW w:w="530" w:type="dxa"/>
            <w:tcBorders>
              <w:top w:val="nil"/>
              <w:left w:val="single" w:sz="8" w:space="0" w:color="auto"/>
              <w:bottom w:val="nil"/>
              <w:right w:val="nil"/>
            </w:tcBorders>
            <w:shd w:val="clear" w:color="auto" w:fill="auto"/>
            <w:noWrap/>
            <w:vAlign w:val="bottom"/>
          </w:tcPr>
          <w:p w:rsidR="00C672BD" w:rsidRPr="00734F5E" w:rsidRDefault="00C672BD" w:rsidP="00C121A8">
            <w:pPr>
              <w:rPr>
                <w:rFonts w:ascii="SWISS" w:hAnsi="SWISS" w:cs="Arial"/>
                <w:sz w:val="20"/>
                <w:szCs w:val="20"/>
              </w:rPr>
            </w:pPr>
            <w:r w:rsidRPr="00734F5E">
              <w:rPr>
                <w:rFonts w:ascii="SWISS" w:hAnsi="SWISS" w:cs="Arial"/>
                <w:sz w:val="20"/>
                <w:szCs w:val="20"/>
              </w:rPr>
              <w:t> </w:t>
            </w:r>
          </w:p>
        </w:tc>
        <w:tc>
          <w:tcPr>
            <w:tcW w:w="3518" w:type="dxa"/>
            <w:tcBorders>
              <w:top w:val="nil"/>
              <w:left w:val="nil"/>
              <w:bottom w:val="nil"/>
              <w:right w:val="nil"/>
            </w:tcBorders>
            <w:shd w:val="clear" w:color="auto" w:fill="auto"/>
            <w:noWrap/>
            <w:vAlign w:val="bottom"/>
          </w:tcPr>
          <w:p w:rsidR="00C672BD" w:rsidRPr="00734F5E" w:rsidRDefault="00C672BD" w:rsidP="00C121A8">
            <w:pPr>
              <w:rPr>
                <w:rFonts w:ascii="SWISS" w:hAnsi="SWISS" w:cs="Arial"/>
                <w:sz w:val="20"/>
                <w:szCs w:val="20"/>
              </w:rPr>
            </w:pPr>
          </w:p>
        </w:tc>
        <w:tc>
          <w:tcPr>
            <w:tcW w:w="1736" w:type="dxa"/>
            <w:tcBorders>
              <w:top w:val="nil"/>
              <w:left w:val="nil"/>
              <w:bottom w:val="nil"/>
              <w:right w:val="nil"/>
            </w:tcBorders>
            <w:shd w:val="clear" w:color="auto" w:fill="auto"/>
            <w:noWrap/>
            <w:vAlign w:val="bottom"/>
          </w:tcPr>
          <w:p w:rsidR="00C672BD" w:rsidRPr="00486196" w:rsidRDefault="00C672BD" w:rsidP="00C121A8">
            <w:pPr>
              <w:rPr>
                <w:rFonts w:ascii="SWISS" w:hAnsi="SWISS" w:cs="Arial"/>
                <w:sz w:val="20"/>
                <w:szCs w:val="20"/>
              </w:rPr>
            </w:pPr>
          </w:p>
        </w:tc>
        <w:tc>
          <w:tcPr>
            <w:tcW w:w="1736" w:type="dxa"/>
            <w:tcBorders>
              <w:top w:val="nil"/>
              <w:left w:val="nil"/>
              <w:bottom w:val="nil"/>
              <w:right w:val="nil"/>
            </w:tcBorders>
            <w:shd w:val="clear" w:color="auto" w:fill="auto"/>
            <w:noWrap/>
            <w:vAlign w:val="bottom"/>
          </w:tcPr>
          <w:p w:rsidR="00C672BD" w:rsidRPr="00486196" w:rsidRDefault="00C672BD" w:rsidP="00C121A8">
            <w:pPr>
              <w:rPr>
                <w:rFonts w:ascii="SWISS" w:hAnsi="SWISS" w:cs="Arial"/>
                <w:sz w:val="20"/>
                <w:szCs w:val="20"/>
              </w:rPr>
            </w:pPr>
          </w:p>
        </w:tc>
        <w:tc>
          <w:tcPr>
            <w:tcW w:w="1736" w:type="dxa"/>
            <w:tcBorders>
              <w:top w:val="nil"/>
              <w:left w:val="nil"/>
              <w:bottom w:val="nil"/>
              <w:right w:val="nil"/>
            </w:tcBorders>
            <w:shd w:val="clear" w:color="auto" w:fill="auto"/>
            <w:noWrap/>
            <w:vAlign w:val="bottom"/>
          </w:tcPr>
          <w:p w:rsidR="00C672BD" w:rsidRPr="00486196" w:rsidRDefault="00C672BD" w:rsidP="00C121A8">
            <w:pPr>
              <w:rPr>
                <w:rFonts w:ascii="SWISS" w:hAnsi="SWISS" w:cs="Arial"/>
                <w:sz w:val="20"/>
                <w:szCs w:val="20"/>
              </w:rPr>
            </w:pPr>
          </w:p>
        </w:tc>
        <w:tc>
          <w:tcPr>
            <w:tcW w:w="1736" w:type="dxa"/>
            <w:tcBorders>
              <w:top w:val="nil"/>
              <w:left w:val="nil"/>
              <w:bottom w:val="nil"/>
              <w:right w:val="nil"/>
            </w:tcBorders>
            <w:shd w:val="clear" w:color="auto" w:fill="auto"/>
            <w:noWrap/>
            <w:vAlign w:val="bottom"/>
          </w:tcPr>
          <w:p w:rsidR="00C672BD" w:rsidRPr="00486196" w:rsidRDefault="00C672BD" w:rsidP="00C121A8">
            <w:pPr>
              <w:rPr>
                <w:rFonts w:ascii="SWISS" w:hAnsi="SWISS" w:cs="Arial"/>
                <w:sz w:val="20"/>
                <w:szCs w:val="20"/>
              </w:rPr>
            </w:pPr>
          </w:p>
        </w:tc>
        <w:tc>
          <w:tcPr>
            <w:tcW w:w="1736" w:type="dxa"/>
            <w:tcBorders>
              <w:top w:val="nil"/>
              <w:left w:val="nil"/>
              <w:bottom w:val="nil"/>
              <w:right w:val="single" w:sz="8" w:space="0" w:color="auto"/>
            </w:tcBorders>
            <w:shd w:val="clear" w:color="auto" w:fill="auto"/>
            <w:noWrap/>
            <w:vAlign w:val="bottom"/>
          </w:tcPr>
          <w:p w:rsidR="00C672BD" w:rsidRPr="00486196" w:rsidRDefault="00C672BD" w:rsidP="00C121A8">
            <w:pPr>
              <w:rPr>
                <w:rFonts w:ascii="SWISS" w:hAnsi="SWISS" w:cs="Arial"/>
                <w:sz w:val="20"/>
                <w:szCs w:val="20"/>
              </w:rPr>
            </w:pPr>
            <w:r w:rsidRPr="00486196">
              <w:rPr>
                <w:rFonts w:ascii="SWISS" w:hAnsi="SWISS" w:cs="Arial"/>
                <w:sz w:val="20"/>
                <w:szCs w:val="20"/>
              </w:rPr>
              <w:t> </w:t>
            </w:r>
          </w:p>
        </w:tc>
      </w:tr>
      <w:tr w:rsidR="00C672BD" w:rsidRPr="00734F5E" w:rsidTr="00C121A8">
        <w:trPr>
          <w:trHeight w:val="301"/>
        </w:trPr>
        <w:tc>
          <w:tcPr>
            <w:tcW w:w="530" w:type="dxa"/>
            <w:tcBorders>
              <w:top w:val="nil"/>
              <w:left w:val="single" w:sz="8" w:space="0" w:color="auto"/>
              <w:bottom w:val="nil"/>
              <w:right w:val="nil"/>
            </w:tcBorders>
            <w:shd w:val="clear" w:color="auto" w:fill="auto"/>
            <w:noWrap/>
            <w:vAlign w:val="bottom"/>
          </w:tcPr>
          <w:p w:rsidR="00C672BD" w:rsidRPr="00734F5E" w:rsidRDefault="00C672BD" w:rsidP="00C121A8">
            <w:pPr>
              <w:rPr>
                <w:rFonts w:ascii="SWISS" w:hAnsi="SWISS" w:cs="Arial"/>
                <w:sz w:val="20"/>
                <w:szCs w:val="20"/>
              </w:rPr>
            </w:pPr>
            <w:r w:rsidRPr="00734F5E">
              <w:rPr>
                <w:rFonts w:ascii="SWISS" w:hAnsi="SWISS" w:cs="Arial"/>
                <w:sz w:val="20"/>
                <w:szCs w:val="20"/>
              </w:rPr>
              <w:t xml:space="preserve">   9.</w:t>
            </w:r>
          </w:p>
        </w:tc>
        <w:tc>
          <w:tcPr>
            <w:tcW w:w="3518" w:type="dxa"/>
            <w:tcBorders>
              <w:top w:val="nil"/>
              <w:left w:val="nil"/>
              <w:bottom w:val="nil"/>
              <w:right w:val="nil"/>
            </w:tcBorders>
            <w:shd w:val="clear" w:color="auto" w:fill="auto"/>
            <w:noWrap/>
            <w:vAlign w:val="bottom"/>
          </w:tcPr>
          <w:p w:rsidR="00C672BD" w:rsidRPr="00734F5E" w:rsidRDefault="00C672BD" w:rsidP="00C121A8">
            <w:pPr>
              <w:rPr>
                <w:rFonts w:ascii="SWISS" w:hAnsi="SWISS" w:cs="Arial"/>
                <w:b/>
                <w:bCs/>
                <w:sz w:val="20"/>
                <w:szCs w:val="20"/>
              </w:rPr>
            </w:pPr>
            <w:r w:rsidRPr="00734F5E">
              <w:rPr>
                <w:rFonts w:ascii="SWISS" w:hAnsi="SWISS" w:cs="Arial"/>
                <w:b/>
                <w:bCs/>
                <w:sz w:val="20"/>
                <w:szCs w:val="20"/>
              </w:rPr>
              <w:t>RATE OF RETURN</w:t>
            </w:r>
          </w:p>
        </w:tc>
        <w:tc>
          <w:tcPr>
            <w:tcW w:w="1736" w:type="dxa"/>
            <w:tcBorders>
              <w:top w:val="nil"/>
              <w:left w:val="nil"/>
              <w:bottom w:val="nil"/>
              <w:right w:val="nil"/>
            </w:tcBorders>
            <w:shd w:val="clear" w:color="auto" w:fill="auto"/>
            <w:noWrap/>
            <w:vAlign w:val="bottom"/>
          </w:tcPr>
          <w:p w:rsidR="00C672BD" w:rsidRPr="00486196" w:rsidRDefault="00486196" w:rsidP="00486196">
            <w:pPr>
              <w:jc w:val="right"/>
              <w:rPr>
                <w:rFonts w:ascii="SWISS" w:hAnsi="SWISS" w:cs="Arial"/>
                <w:sz w:val="20"/>
                <w:szCs w:val="20"/>
                <w:u w:val="double"/>
              </w:rPr>
            </w:pPr>
            <w:r w:rsidRPr="00486196">
              <w:rPr>
                <w:rFonts w:ascii="SWISS" w:hAnsi="SWISS" w:cs="Arial"/>
                <w:sz w:val="20"/>
                <w:szCs w:val="20"/>
                <w:u w:val="double"/>
              </w:rPr>
              <w:t>(0.84</w:t>
            </w:r>
            <w:r w:rsidR="00C672BD" w:rsidRPr="00486196">
              <w:rPr>
                <w:rFonts w:ascii="SWISS" w:hAnsi="SWISS" w:cs="Arial"/>
                <w:sz w:val="20"/>
                <w:szCs w:val="20"/>
                <w:u w:val="double"/>
              </w:rPr>
              <w:t>%</w:t>
            </w:r>
            <w:r w:rsidRPr="00486196">
              <w:rPr>
                <w:rFonts w:ascii="SWISS" w:hAnsi="SWISS" w:cs="Arial"/>
                <w:sz w:val="20"/>
                <w:szCs w:val="20"/>
                <w:u w:val="double"/>
              </w:rPr>
              <w:t>)</w:t>
            </w:r>
          </w:p>
        </w:tc>
        <w:tc>
          <w:tcPr>
            <w:tcW w:w="1736" w:type="dxa"/>
            <w:tcBorders>
              <w:top w:val="nil"/>
              <w:left w:val="nil"/>
              <w:bottom w:val="nil"/>
              <w:right w:val="nil"/>
            </w:tcBorders>
            <w:shd w:val="clear" w:color="auto" w:fill="auto"/>
            <w:noWrap/>
            <w:vAlign w:val="bottom"/>
          </w:tcPr>
          <w:p w:rsidR="00C672BD" w:rsidRPr="00486196" w:rsidRDefault="00C672BD" w:rsidP="00C121A8">
            <w:pPr>
              <w:rPr>
                <w:rFonts w:ascii="SWISS" w:hAnsi="SWISS" w:cs="Arial"/>
                <w:sz w:val="20"/>
                <w:szCs w:val="20"/>
                <w:u w:val="double"/>
              </w:rPr>
            </w:pPr>
          </w:p>
        </w:tc>
        <w:tc>
          <w:tcPr>
            <w:tcW w:w="1736" w:type="dxa"/>
            <w:tcBorders>
              <w:top w:val="nil"/>
              <w:left w:val="nil"/>
              <w:bottom w:val="nil"/>
              <w:right w:val="nil"/>
            </w:tcBorders>
            <w:shd w:val="clear" w:color="auto" w:fill="auto"/>
            <w:noWrap/>
            <w:vAlign w:val="bottom"/>
          </w:tcPr>
          <w:p w:rsidR="00C672BD" w:rsidRPr="00486196" w:rsidRDefault="00C672BD" w:rsidP="00486196">
            <w:pPr>
              <w:jc w:val="right"/>
              <w:rPr>
                <w:rFonts w:ascii="SWISS" w:hAnsi="SWISS" w:cs="Arial"/>
                <w:sz w:val="20"/>
                <w:szCs w:val="20"/>
                <w:u w:val="double"/>
              </w:rPr>
            </w:pPr>
            <w:r w:rsidRPr="00486196">
              <w:rPr>
                <w:rFonts w:ascii="SWISS" w:hAnsi="SWISS" w:cs="Arial"/>
                <w:sz w:val="20"/>
                <w:szCs w:val="20"/>
                <w:u w:val="double"/>
              </w:rPr>
              <w:t>(</w:t>
            </w:r>
            <w:r w:rsidR="00486196" w:rsidRPr="00486196">
              <w:rPr>
                <w:rFonts w:ascii="SWISS" w:hAnsi="SWISS" w:cs="Arial"/>
                <w:sz w:val="20"/>
                <w:szCs w:val="20"/>
                <w:u w:val="double"/>
              </w:rPr>
              <w:t>84.03</w:t>
            </w:r>
            <w:r w:rsidRPr="00486196">
              <w:rPr>
                <w:rFonts w:ascii="SWISS" w:hAnsi="SWISS" w:cs="Arial"/>
                <w:sz w:val="20"/>
                <w:szCs w:val="20"/>
                <w:u w:val="double"/>
              </w:rPr>
              <w:t>%)</w:t>
            </w:r>
          </w:p>
        </w:tc>
        <w:tc>
          <w:tcPr>
            <w:tcW w:w="1736" w:type="dxa"/>
            <w:tcBorders>
              <w:top w:val="nil"/>
              <w:left w:val="nil"/>
              <w:bottom w:val="nil"/>
              <w:right w:val="nil"/>
            </w:tcBorders>
            <w:shd w:val="clear" w:color="auto" w:fill="auto"/>
            <w:noWrap/>
            <w:vAlign w:val="bottom"/>
          </w:tcPr>
          <w:p w:rsidR="00C672BD" w:rsidRPr="00486196" w:rsidRDefault="00C672BD" w:rsidP="00C121A8">
            <w:pPr>
              <w:rPr>
                <w:rFonts w:ascii="SWISS" w:hAnsi="SWISS" w:cs="Arial"/>
                <w:sz w:val="20"/>
                <w:szCs w:val="20"/>
                <w:u w:val="double"/>
              </w:rPr>
            </w:pPr>
          </w:p>
        </w:tc>
        <w:tc>
          <w:tcPr>
            <w:tcW w:w="1736" w:type="dxa"/>
            <w:tcBorders>
              <w:top w:val="nil"/>
              <w:left w:val="nil"/>
              <w:bottom w:val="nil"/>
              <w:right w:val="single" w:sz="8" w:space="0" w:color="auto"/>
            </w:tcBorders>
            <w:shd w:val="clear" w:color="auto" w:fill="auto"/>
            <w:noWrap/>
            <w:vAlign w:val="bottom"/>
          </w:tcPr>
          <w:p w:rsidR="00C672BD" w:rsidRPr="00486196" w:rsidRDefault="00486196" w:rsidP="00C121A8">
            <w:pPr>
              <w:jc w:val="right"/>
              <w:rPr>
                <w:rFonts w:ascii="SWISS" w:hAnsi="SWISS" w:cs="Arial"/>
                <w:sz w:val="20"/>
                <w:szCs w:val="20"/>
                <w:u w:val="double"/>
              </w:rPr>
            </w:pPr>
            <w:r w:rsidRPr="00486196">
              <w:rPr>
                <w:rFonts w:ascii="SWISS" w:hAnsi="SWISS" w:cs="Arial"/>
                <w:sz w:val="20"/>
                <w:szCs w:val="20"/>
                <w:u w:val="double"/>
              </w:rPr>
              <w:t>8.01</w:t>
            </w:r>
            <w:r w:rsidR="00C672BD" w:rsidRPr="00486196">
              <w:rPr>
                <w:rFonts w:ascii="SWISS" w:hAnsi="SWISS" w:cs="Arial"/>
                <w:sz w:val="20"/>
                <w:szCs w:val="20"/>
                <w:u w:val="double"/>
              </w:rPr>
              <w:t>%</w:t>
            </w:r>
          </w:p>
        </w:tc>
      </w:tr>
      <w:tr w:rsidR="00C672BD" w:rsidRPr="00734F5E" w:rsidTr="00C121A8">
        <w:trPr>
          <w:trHeight w:val="313"/>
        </w:trPr>
        <w:tc>
          <w:tcPr>
            <w:tcW w:w="530" w:type="dxa"/>
            <w:tcBorders>
              <w:top w:val="nil"/>
              <w:left w:val="single" w:sz="8" w:space="0" w:color="auto"/>
              <w:bottom w:val="single" w:sz="8" w:space="0" w:color="auto"/>
              <w:right w:val="nil"/>
            </w:tcBorders>
            <w:shd w:val="clear" w:color="auto" w:fill="auto"/>
            <w:noWrap/>
            <w:vAlign w:val="bottom"/>
          </w:tcPr>
          <w:p w:rsidR="00C672BD" w:rsidRPr="00734F5E" w:rsidRDefault="00C672BD" w:rsidP="00C121A8">
            <w:pPr>
              <w:rPr>
                <w:rFonts w:ascii="SWISS" w:hAnsi="SWISS" w:cs="Arial"/>
                <w:sz w:val="20"/>
                <w:szCs w:val="20"/>
              </w:rPr>
            </w:pPr>
            <w:r w:rsidRPr="00734F5E">
              <w:rPr>
                <w:rFonts w:ascii="SWISS" w:hAnsi="SWISS" w:cs="Arial"/>
                <w:sz w:val="20"/>
                <w:szCs w:val="20"/>
              </w:rPr>
              <w:t> </w:t>
            </w:r>
          </w:p>
        </w:tc>
        <w:tc>
          <w:tcPr>
            <w:tcW w:w="3518" w:type="dxa"/>
            <w:tcBorders>
              <w:top w:val="nil"/>
              <w:left w:val="nil"/>
              <w:bottom w:val="single" w:sz="8" w:space="0" w:color="auto"/>
              <w:right w:val="nil"/>
            </w:tcBorders>
            <w:shd w:val="clear" w:color="auto" w:fill="auto"/>
            <w:noWrap/>
            <w:vAlign w:val="bottom"/>
          </w:tcPr>
          <w:p w:rsidR="00C672BD" w:rsidRPr="00734F5E" w:rsidRDefault="00C672BD" w:rsidP="00C121A8">
            <w:pPr>
              <w:rPr>
                <w:rFonts w:ascii="SWISS" w:hAnsi="SWISS" w:cs="Arial"/>
                <w:sz w:val="20"/>
                <w:szCs w:val="20"/>
              </w:rPr>
            </w:pPr>
            <w:r w:rsidRPr="00734F5E">
              <w:rPr>
                <w:rFonts w:ascii="SWISS" w:hAnsi="SWISS" w:cs="Arial"/>
                <w:sz w:val="20"/>
                <w:szCs w:val="20"/>
              </w:rPr>
              <w:t> </w:t>
            </w:r>
          </w:p>
        </w:tc>
        <w:tc>
          <w:tcPr>
            <w:tcW w:w="1736" w:type="dxa"/>
            <w:tcBorders>
              <w:top w:val="nil"/>
              <w:left w:val="nil"/>
              <w:bottom w:val="single" w:sz="8" w:space="0" w:color="auto"/>
              <w:right w:val="nil"/>
            </w:tcBorders>
            <w:shd w:val="clear" w:color="auto" w:fill="auto"/>
            <w:noWrap/>
            <w:vAlign w:val="bottom"/>
          </w:tcPr>
          <w:p w:rsidR="00C672BD" w:rsidRPr="00734F5E" w:rsidRDefault="00C672BD" w:rsidP="00C121A8">
            <w:pPr>
              <w:rPr>
                <w:rFonts w:ascii="SWISS" w:hAnsi="SWISS" w:cs="Arial"/>
                <w:sz w:val="20"/>
                <w:szCs w:val="20"/>
              </w:rPr>
            </w:pPr>
            <w:r w:rsidRPr="00734F5E">
              <w:rPr>
                <w:rFonts w:ascii="SWISS" w:hAnsi="SWISS" w:cs="Arial"/>
                <w:sz w:val="20"/>
                <w:szCs w:val="20"/>
              </w:rPr>
              <w:t> </w:t>
            </w:r>
          </w:p>
        </w:tc>
        <w:tc>
          <w:tcPr>
            <w:tcW w:w="1736" w:type="dxa"/>
            <w:tcBorders>
              <w:top w:val="nil"/>
              <w:left w:val="nil"/>
              <w:bottom w:val="single" w:sz="8" w:space="0" w:color="auto"/>
              <w:right w:val="nil"/>
            </w:tcBorders>
            <w:shd w:val="clear" w:color="auto" w:fill="auto"/>
            <w:noWrap/>
            <w:vAlign w:val="bottom"/>
          </w:tcPr>
          <w:p w:rsidR="00C672BD" w:rsidRPr="00734F5E" w:rsidRDefault="00C672BD" w:rsidP="00C121A8">
            <w:pPr>
              <w:rPr>
                <w:rFonts w:ascii="SWISS" w:hAnsi="SWISS" w:cs="Arial"/>
                <w:sz w:val="20"/>
                <w:szCs w:val="20"/>
              </w:rPr>
            </w:pPr>
            <w:r w:rsidRPr="00734F5E">
              <w:rPr>
                <w:rFonts w:ascii="SWISS" w:hAnsi="SWISS" w:cs="Arial"/>
                <w:sz w:val="20"/>
                <w:szCs w:val="20"/>
              </w:rPr>
              <w:t> </w:t>
            </w:r>
          </w:p>
        </w:tc>
        <w:tc>
          <w:tcPr>
            <w:tcW w:w="1736" w:type="dxa"/>
            <w:tcBorders>
              <w:top w:val="nil"/>
              <w:left w:val="nil"/>
              <w:bottom w:val="single" w:sz="8" w:space="0" w:color="auto"/>
              <w:right w:val="nil"/>
            </w:tcBorders>
            <w:shd w:val="clear" w:color="auto" w:fill="auto"/>
            <w:noWrap/>
            <w:vAlign w:val="bottom"/>
          </w:tcPr>
          <w:p w:rsidR="00C672BD" w:rsidRPr="00734F5E" w:rsidRDefault="00C672BD" w:rsidP="00C121A8">
            <w:pPr>
              <w:rPr>
                <w:rFonts w:ascii="SWISS" w:hAnsi="SWISS" w:cs="Arial"/>
                <w:sz w:val="20"/>
                <w:szCs w:val="20"/>
              </w:rPr>
            </w:pPr>
            <w:r w:rsidRPr="00734F5E">
              <w:rPr>
                <w:rFonts w:ascii="SWISS" w:hAnsi="SWISS" w:cs="Arial"/>
                <w:sz w:val="20"/>
                <w:szCs w:val="20"/>
              </w:rPr>
              <w:t> </w:t>
            </w:r>
          </w:p>
        </w:tc>
        <w:tc>
          <w:tcPr>
            <w:tcW w:w="1736" w:type="dxa"/>
            <w:tcBorders>
              <w:top w:val="nil"/>
              <w:left w:val="nil"/>
              <w:bottom w:val="single" w:sz="8" w:space="0" w:color="auto"/>
              <w:right w:val="nil"/>
            </w:tcBorders>
            <w:shd w:val="clear" w:color="auto" w:fill="auto"/>
            <w:noWrap/>
            <w:vAlign w:val="bottom"/>
          </w:tcPr>
          <w:p w:rsidR="00C672BD" w:rsidRPr="00734F5E" w:rsidRDefault="00C672BD" w:rsidP="00C121A8">
            <w:pPr>
              <w:rPr>
                <w:rFonts w:ascii="SWISS" w:hAnsi="SWISS" w:cs="Arial"/>
                <w:sz w:val="20"/>
                <w:szCs w:val="20"/>
              </w:rPr>
            </w:pPr>
            <w:r w:rsidRPr="00734F5E">
              <w:rPr>
                <w:rFonts w:ascii="SWISS" w:hAnsi="SWISS" w:cs="Arial"/>
                <w:sz w:val="20"/>
                <w:szCs w:val="20"/>
              </w:rPr>
              <w:t> </w:t>
            </w:r>
          </w:p>
        </w:tc>
        <w:tc>
          <w:tcPr>
            <w:tcW w:w="1736" w:type="dxa"/>
            <w:tcBorders>
              <w:top w:val="nil"/>
              <w:left w:val="nil"/>
              <w:bottom w:val="single" w:sz="8" w:space="0" w:color="auto"/>
              <w:right w:val="single" w:sz="8" w:space="0" w:color="auto"/>
            </w:tcBorders>
            <w:shd w:val="clear" w:color="auto" w:fill="auto"/>
            <w:noWrap/>
            <w:vAlign w:val="bottom"/>
          </w:tcPr>
          <w:p w:rsidR="00C672BD" w:rsidRPr="00734F5E" w:rsidRDefault="00C672BD" w:rsidP="00C121A8">
            <w:pPr>
              <w:rPr>
                <w:rFonts w:ascii="SWISS" w:hAnsi="SWISS" w:cs="Arial"/>
                <w:sz w:val="20"/>
                <w:szCs w:val="20"/>
              </w:rPr>
            </w:pPr>
            <w:r w:rsidRPr="00734F5E">
              <w:rPr>
                <w:rFonts w:ascii="SWISS" w:hAnsi="SWISS" w:cs="Arial"/>
                <w:sz w:val="20"/>
                <w:szCs w:val="20"/>
              </w:rPr>
              <w:t> </w:t>
            </w:r>
          </w:p>
        </w:tc>
      </w:tr>
    </w:tbl>
    <w:p w:rsidR="00C00C58" w:rsidRDefault="00C00C58" w:rsidP="00E275D8">
      <w:pPr>
        <w:pStyle w:val="BodyText"/>
        <w:sectPr w:rsidR="00C00C58" w:rsidSect="00C00C58">
          <w:pgSz w:w="15840" w:h="12240" w:orient="landscape" w:code="1"/>
          <w:pgMar w:top="1440" w:right="1584" w:bottom="1440" w:left="1440" w:header="720" w:footer="720" w:gutter="0"/>
          <w:cols w:space="720"/>
          <w:formProt w:val="0"/>
          <w:docGrid w:linePitch="360"/>
        </w:sectPr>
      </w:pPr>
    </w:p>
    <w:p w:rsidR="00C672BD" w:rsidRDefault="00C672BD" w:rsidP="00C672BD"/>
    <w:tbl>
      <w:tblPr>
        <w:tblW w:w="11049" w:type="dxa"/>
        <w:jc w:val="center"/>
        <w:tblCellMar>
          <w:left w:w="0" w:type="dxa"/>
          <w:right w:w="0" w:type="dxa"/>
        </w:tblCellMar>
        <w:tblLook w:val="0000" w:firstRow="0" w:lastRow="0" w:firstColumn="0" w:lastColumn="0" w:noHBand="0" w:noVBand="0"/>
      </w:tblPr>
      <w:tblGrid>
        <w:gridCol w:w="1285"/>
        <w:gridCol w:w="6"/>
        <w:gridCol w:w="6099"/>
        <w:gridCol w:w="1482"/>
        <w:gridCol w:w="2209"/>
      </w:tblGrid>
      <w:tr w:rsidR="00C672BD" w:rsidRPr="00736E27" w:rsidTr="00A46FD7">
        <w:trPr>
          <w:trHeight w:val="35"/>
          <w:jc w:val="center"/>
        </w:trPr>
        <w:tc>
          <w:tcPr>
            <w:tcW w:w="1277" w:type="dxa"/>
            <w:tcBorders>
              <w:top w:val="single" w:sz="8" w:space="0" w:color="auto"/>
              <w:left w:val="single" w:sz="8" w:space="0" w:color="auto"/>
              <w:bottom w:val="nil"/>
              <w:right w:val="nil"/>
            </w:tcBorders>
            <w:shd w:val="clear" w:color="auto" w:fill="BFBFBF"/>
            <w:noWrap/>
            <w:vAlign w:val="bottom"/>
          </w:tcPr>
          <w:p w:rsidR="00C672BD" w:rsidRPr="00736E27" w:rsidRDefault="00C672BD" w:rsidP="00C121A8">
            <w:pPr>
              <w:jc w:val="right"/>
              <w:rPr>
                <w:rFonts w:ascii="SWISS" w:hAnsi="SWISS" w:cs="Arial"/>
                <w:sz w:val="20"/>
                <w:szCs w:val="20"/>
              </w:rPr>
            </w:pPr>
            <w:bookmarkStart w:id="40" w:name="RANGE!A1:C80"/>
            <w:r w:rsidRPr="00736E27">
              <w:rPr>
                <w:rFonts w:ascii="SWISS" w:hAnsi="SWISS" w:cs="Arial"/>
                <w:sz w:val="20"/>
                <w:szCs w:val="20"/>
              </w:rPr>
              <w:t> </w:t>
            </w:r>
            <w:bookmarkEnd w:id="40"/>
          </w:p>
        </w:tc>
        <w:tc>
          <w:tcPr>
            <w:tcW w:w="6" w:type="dxa"/>
            <w:tcBorders>
              <w:top w:val="single" w:sz="8" w:space="0" w:color="auto"/>
              <w:left w:val="nil"/>
              <w:bottom w:val="nil"/>
              <w:right w:val="nil"/>
            </w:tcBorders>
            <w:shd w:val="clear" w:color="auto" w:fill="BFBFBF"/>
          </w:tcPr>
          <w:p w:rsidR="00C672BD" w:rsidRPr="00736E27" w:rsidRDefault="00C672BD" w:rsidP="00C121A8">
            <w:pPr>
              <w:rPr>
                <w:rFonts w:ascii="SWISS" w:hAnsi="SWISS" w:cs="Arial"/>
                <w:b/>
                <w:bCs/>
                <w:sz w:val="20"/>
                <w:szCs w:val="20"/>
              </w:rPr>
            </w:pPr>
          </w:p>
        </w:tc>
        <w:tc>
          <w:tcPr>
            <w:tcW w:w="9766" w:type="dxa"/>
            <w:gridSpan w:val="3"/>
            <w:tcBorders>
              <w:top w:val="single" w:sz="8" w:space="0" w:color="auto"/>
              <w:left w:val="nil"/>
              <w:bottom w:val="nil"/>
              <w:right w:val="single" w:sz="8" w:space="0" w:color="auto"/>
            </w:tcBorders>
            <w:shd w:val="clear" w:color="auto" w:fill="BFBFBF"/>
            <w:noWrap/>
            <w:vAlign w:val="bottom"/>
          </w:tcPr>
          <w:p w:rsidR="00C672BD" w:rsidRPr="00736E27" w:rsidRDefault="00E013F8" w:rsidP="00C121A8">
            <w:pPr>
              <w:rPr>
                <w:rFonts w:ascii="SWISS" w:hAnsi="SWISS" w:cs="Arial"/>
                <w:b/>
                <w:bCs/>
                <w:sz w:val="20"/>
                <w:szCs w:val="20"/>
              </w:rPr>
            </w:pPr>
            <w:r>
              <w:rPr>
                <w:rFonts w:ascii="SWISS" w:hAnsi="SWISS" w:cs="Arial"/>
                <w:b/>
                <w:bCs/>
                <w:sz w:val="20"/>
                <w:szCs w:val="20"/>
              </w:rPr>
              <w:t>HOLIDAY GARDENS</w:t>
            </w:r>
            <w:r w:rsidR="00C672BD" w:rsidRPr="00736E27">
              <w:rPr>
                <w:rFonts w:ascii="SWISS" w:hAnsi="SWISS" w:cs="Arial"/>
                <w:b/>
                <w:bCs/>
                <w:sz w:val="20"/>
                <w:szCs w:val="20"/>
              </w:rPr>
              <w:t xml:space="preserve"> UTILITIES, LLC                           </w:t>
            </w:r>
            <w:r>
              <w:rPr>
                <w:rFonts w:ascii="SWISS" w:hAnsi="SWISS" w:cs="Arial"/>
                <w:b/>
                <w:bCs/>
                <w:sz w:val="20"/>
                <w:szCs w:val="20"/>
              </w:rPr>
              <w:t xml:space="preserve">                                              </w:t>
            </w:r>
            <w:r w:rsidR="00C672BD" w:rsidRPr="00736E27">
              <w:rPr>
                <w:rFonts w:ascii="SWISS" w:hAnsi="SWISS" w:cs="Arial"/>
                <w:b/>
                <w:bCs/>
                <w:sz w:val="20"/>
                <w:szCs w:val="20"/>
              </w:rPr>
              <w:t xml:space="preserve">   SCHEDULE NO. 3-B</w:t>
            </w:r>
            <w:r w:rsidR="00C672BD" w:rsidRPr="00736E27">
              <w:rPr>
                <w:sz w:val="20"/>
                <w:szCs w:val="20"/>
              </w:rPr>
              <w:fldChar w:fldCharType="begin"/>
            </w:r>
            <w:r w:rsidR="00C672BD" w:rsidRPr="00736E27">
              <w:rPr>
                <w:sz w:val="20"/>
                <w:szCs w:val="20"/>
              </w:rPr>
              <w:instrText xml:space="preserve"> TC "</w:instrText>
            </w:r>
            <w:bookmarkStart w:id="41" w:name="_Toc358798424"/>
            <w:bookmarkStart w:id="42" w:name="_Toc428192994"/>
            <w:bookmarkStart w:id="43" w:name="_Toc435086978"/>
            <w:r w:rsidR="00C672BD" w:rsidRPr="00736E27">
              <w:rPr>
                <w:sz w:val="20"/>
                <w:szCs w:val="20"/>
              </w:rPr>
              <w:tab/>
              <w:instrText>Schedule No. 3-</w:instrText>
            </w:r>
            <w:r w:rsidR="00C672BD">
              <w:rPr>
                <w:sz w:val="20"/>
                <w:szCs w:val="20"/>
              </w:rPr>
              <w:instrText>B</w:instrText>
            </w:r>
            <w:r w:rsidR="00C672BD" w:rsidRPr="00736E27">
              <w:rPr>
                <w:sz w:val="20"/>
                <w:szCs w:val="20"/>
              </w:rPr>
              <w:instrText xml:space="preserve">  Adjustments to NOI</w:instrText>
            </w:r>
            <w:bookmarkEnd w:id="41"/>
            <w:bookmarkEnd w:id="42"/>
            <w:bookmarkEnd w:id="43"/>
            <w:r w:rsidR="00C672BD" w:rsidRPr="00736E27">
              <w:rPr>
                <w:sz w:val="20"/>
                <w:szCs w:val="20"/>
              </w:rPr>
              <w:instrText xml:space="preserve">" \l 1 </w:instrText>
            </w:r>
            <w:r w:rsidR="00C672BD" w:rsidRPr="00736E27">
              <w:rPr>
                <w:sz w:val="20"/>
                <w:szCs w:val="20"/>
              </w:rPr>
              <w:fldChar w:fldCharType="end"/>
            </w:r>
          </w:p>
        </w:tc>
      </w:tr>
      <w:tr w:rsidR="00C672BD" w:rsidRPr="00736E27" w:rsidTr="00A46FD7">
        <w:trPr>
          <w:trHeight w:val="35"/>
          <w:jc w:val="center"/>
        </w:trPr>
        <w:tc>
          <w:tcPr>
            <w:tcW w:w="0" w:type="auto"/>
            <w:tcBorders>
              <w:top w:val="nil"/>
              <w:left w:val="single" w:sz="8" w:space="0" w:color="auto"/>
              <w:bottom w:val="nil"/>
              <w:right w:val="nil"/>
            </w:tcBorders>
            <w:shd w:val="clear" w:color="auto" w:fill="BFBFBF"/>
            <w:noWrap/>
            <w:vAlign w:val="bottom"/>
          </w:tcPr>
          <w:p w:rsidR="00C672BD" w:rsidRPr="00736E27" w:rsidRDefault="00C672BD" w:rsidP="00C121A8">
            <w:pPr>
              <w:jc w:val="right"/>
              <w:rPr>
                <w:rFonts w:ascii="SWISS" w:hAnsi="SWISS" w:cs="Arial"/>
                <w:sz w:val="20"/>
                <w:szCs w:val="20"/>
              </w:rPr>
            </w:pPr>
            <w:r w:rsidRPr="00736E27">
              <w:rPr>
                <w:rFonts w:ascii="SWISS" w:hAnsi="SWISS" w:cs="Arial"/>
                <w:sz w:val="20"/>
                <w:szCs w:val="20"/>
              </w:rPr>
              <w:t> </w:t>
            </w:r>
          </w:p>
        </w:tc>
        <w:tc>
          <w:tcPr>
            <w:tcW w:w="6" w:type="dxa"/>
            <w:tcBorders>
              <w:top w:val="nil"/>
              <w:left w:val="nil"/>
              <w:bottom w:val="nil"/>
              <w:right w:val="nil"/>
            </w:tcBorders>
            <w:shd w:val="clear" w:color="auto" w:fill="BFBFBF"/>
          </w:tcPr>
          <w:p w:rsidR="00C672BD" w:rsidRPr="00736E27" w:rsidRDefault="00C672BD" w:rsidP="00C121A8">
            <w:pPr>
              <w:rPr>
                <w:rFonts w:ascii="SWISS" w:hAnsi="SWISS" w:cs="Arial"/>
                <w:b/>
                <w:bCs/>
                <w:sz w:val="20"/>
                <w:szCs w:val="20"/>
              </w:rPr>
            </w:pPr>
          </w:p>
        </w:tc>
        <w:tc>
          <w:tcPr>
            <w:tcW w:w="9766" w:type="dxa"/>
            <w:gridSpan w:val="3"/>
            <w:tcBorders>
              <w:top w:val="nil"/>
              <w:left w:val="nil"/>
              <w:bottom w:val="nil"/>
              <w:right w:val="single" w:sz="8" w:space="0" w:color="auto"/>
            </w:tcBorders>
            <w:shd w:val="clear" w:color="auto" w:fill="BFBFBF"/>
            <w:noWrap/>
            <w:vAlign w:val="bottom"/>
          </w:tcPr>
          <w:p w:rsidR="00C672BD" w:rsidRPr="00736E27" w:rsidRDefault="00C672BD" w:rsidP="00C121A8">
            <w:pPr>
              <w:rPr>
                <w:rFonts w:ascii="SWISS" w:hAnsi="SWISS" w:cs="Arial"/>
                <w:b/>
                <w:bCs/>
                <w:sz w:val="20"/>
                <w:szCs w:val="20"/>
              </w:rPr>
            </w:pPr>
            <w:r w:rsidRPr="00736E27">
              <w:rPr>
                <w:rFonts w:ascii="SWISS" w:hAnsi="SWISS" w:cs="Arial"/>
                <w:b/>
                <w:bCs/>
                <w:sz w:val="20"/>
                <w:szCs w:val="20"/>
              </w:rPr>
              <w:t xml:space="preserve">TEST YEAR ENDED 09/30/14                                                                        </w:t>
            </w:r>
            <w:r w:rsidR="00E013F8">
              <w:rPr>
                <w:rFonts w:ascii="SWISS" w:hAnsi="SWISS" w:cs="Arial"/>
                <w:b/>
                <w:bCs/>
                <w:sz w:val="20"/>
                <w:szCs w:val="20"/>
              </w:rPr>
              <w:t xml:space="preserve">             DOCKET NO. 140177</w:t>
            </w:r>
            <w:r w:rsidRPr="00736E27">
              <w:rPr>
                <w:rFonts w:ascii="SWISS" w:hAnsi="SWISS" w:cs="Arial"/>
                <w:b/>
                <w:bCs/>
                <w:sz w:val="20"/>
                <w:szCs w:val="20"/>
              </w:rPr>
              <w:t>-WU</w:t>
            </w:r>
          </w:p>
        </w:tc>
      </w:tr>
      <w:tr w:rsidR="00C672BD" w:rsidRPr="00736E27" w:rsidTr="00A46FD7">
        <w:trPr>
          <w:trHeight w:val="37"/>
          <w:jc w:val="center"/>
        </w:trPr>
        <w:tc>
          <w:tcPr>
            <w:tcW w:w="0" w:type="auto"/>
            <w:tcBorders>
              <w:top w:val="nil"/>
              <w:left w:val="single" w:sz="8" w:space="0" w:color="auto"/>
              <w:bottom w:val="single" w:sz="8" w:space="0" w:color="auto"/>
              <w:right w:val="nil"/>
            </w:tcBorders>
            <w:shd w:val="clear" w:color="auto" w:fill="BFBFBF"/>
            <w:noWrap/>
            <w:vAlign w:val="bottom"/>
          </w:tcPr>
          <w:p w:rsidR="00C672BD" w:rsidRPr="00736E27" w:rsidRDefault="00C672BD" w:rsidP="00C121A8">
            <w:pPr>
              <w:jc w:val="right"/>
              <w:rPr>
                <w:rFonts w:ascii="SWISS" w:hAnsi="SWISS" w:cs="Arial"/>
                <w:sz w:val="20"/>
                <w:szCs w:val="20"/>
              </w:rPr>
            </w:pPr>
            <w:r w:rsidRPr="00736E27">
              <w:rPr>
                <w:rFonts w:ascii="SWISS" w:hAnsi="SWISS" w:cs="Arial"/>
                <w:sz w:val="20"/>
                <w:szCs w:val="20"/>
              </w:rPr>
              <w:t> </w:t>
            </w:r>
          </w:p>
        </w:tc>
        <w:tc>
          <w:tcPr>
            <w:tcW w:w="6" w:type="dxa"/>
            <w:tcBorders>
              <w:top w:val="nil"/>
              <w:left w:val="nil"/>
              <w:bottom w:val="single" w:sz="8" w:space="0" w:color="auto"/>
              <w:right w:val="nil"/>
            </w:tcBorders>
            <w:shd w:val="clear" w:color="auto" w:fill="BFBFBF"/>
          </w:tcPr>
          <w:p w:rsidR="00C672BD" w:rsidRPr="00736E27" w:rsidRDefault="00C672BD" w:rsidP="00C121A8">
            <w:pPr>
              <w:rPr>
                <w:rFonts w:ascii="SWISS" w:hAnsi="SWISS" w:cs="Arial"/>
                <w:b/>
                <w:bCs/>
                <w:sz w:val="20"/>
                <w:szCs w:val="20"/>
              </w:rPr>
            </w:pPr>
          </w:p>
        </w:tc>
        <w:tc>
          <w:tcPr>
            <w:tcW w:w="9766" w:type="dxa"/>
            <w:gridSpan w:val="3"/>
            <w:tcBorders>
              <w:top w:val="nil"/>
              <w:left w:val="nil"/>
              <w:bottom w:val="single" w:sz="8" w:space="0" w:color="auto"/>
              <w:right w:val="single" w:sz="8" w:space="0" w:color="auto"/>
            </w:tcBorders>
            <w:shd w:val="clear" w:color="auto" w:fill="BFBFBF"/>
            <w:noWrap/>
            <w:vAlign w:val="bottom"/>
          </w:tcPr>
          <w:p w:rsidR="00C672BD" w:rsidRPr="00736E27" w:rsidRDefault="00C672BD" w:rsidP="00C121A8">
            <w:pPr>
              <w:rPr>
                <w:rFonts w:ascii="SWISS" w:hAnsi="SWISS" w:cs="Arial"/>
                <w:b/>
                <w:bCs/>
                <w:sz w:val="20"/>
                <w:szCs w:val="20"/>
              </w:rPr>
            </w:pPr>
            <w:r w:rsidRPr="00736E27">
              <w:rPr>
                <w:rFonts w:ascii="SWISS" w:hAnsi="SWISS" w:cs="Arial"/>
                <w:b/>
                <w:bCs/>
                <w:sz w:val="20"/>
                <w:szCs w:val="20"/>
              </w:rPr>
              <w:t xml:space="preserve">ADJUSTMENTS TO OPERATING INCOME </w:t>
            </w:r>
            <w:r w:rsidR="00E013F8">
              <w:rPr>
                <w:rFonts w:ascii="SWISS" w:hAnsi="SWISS" w:cs="Arial"/>
                <w:b/>
                <w:bCs/>
                <w:sz w:val="20"/>
                <w:szCs w:val="20"/>
              </w:rPr>
              <w:t>(PHASE I)</w:t>
            </w:r>
            <w:r w:rsidRPr="00736E27">
              <w:rPr>
                <w:rFonts w:ascii="SWISS" w:hAnsi="SWISS" w:cs="Arial"/>
                <w:b/>
                <w:bCs/>
                <w:sz w:val="20"/>
                <w:szCs w:val="20"/>
              </w:rPr>
              <w:t xml:space="preserve">                                        </w:t>
            </w:r>
            <w:r w:rsidR="00A46FD7">
              <w:rPr>
                <w:rFonts w:ascii="SWISS" w:hAnsi="SWISS" w:cs="Arial"/>
                <w:b/>
                <w:bCs/>
                <w:sz w:val="20"/>
                <w:szCs w:val="20"/>
              </w:rPr>
              <w:t xml:space="preserve">                          </w:t>
            </w:r>
            <w:r w:rsidRPr="00736E27">
              <w:rPr>
                <w:rFonts w:ascii="SWISS" w:hAnsi="SWISS" w:cs="Arial"/>
                <w:b/>
                <w:bCs/>
                <w:sz w:val="20"/>
                <w:szCs w:val="20"/>
              </w:rPr>
              <w:t xml:space="preserve"> </w:t>
            </w:r>
            <w:r w:rsidR="00A46FD7">
              <w:rPr>
                <w:rFonts w:ascii="SWISS" w:hAnsi="SWISS" w:cs="Arial"/>
                <w:b/>
                <w:bCs/>
                <w:sz w:val="20"/>
                <w:szCs w:val="20"/>
              </w:rPr>
              <w:t>Page 1 of 2</w:t>
            </w:r>
          </w:p>
        </w:tc>
      </w:tr>
      <w:tr w:rsidR="00A46FD7" w:rsidRPr="00736E27" w:rsidTr="00A46FD7">
        <w:trPr>
          <w:trHeight w:val="35"/>
          <w:jc w:val="center"/>
        </w:trPr>
        <w:tc>
          <w:tcPr>
            <w:tcW w:w="0" w:type="auto"/>
            <w:tcBorders>
              <w:top w:val="single" w:sz="8" w:space="0" w:color="auto"/>
              <w:left w:val="single" w:sz="8" w:space="0" w:color="auto"/>
              <w:bottom w:val="nil"/>
              <w:right w:val="nil"/>
            </w:tcBorders>
            <w:shd w:val="clear" w:color="auto" w:fill="auto"/>
            <w:noWrap/>
            <w:vAlign w:val="bottom"/>
          </w:tcPr>
          <w:p w:rsidR="00C672BD" w:rsidRPr="00736E27" w:rsidRDefault="00C672BD" w:rsidP="00C121A8">
            <w:pPr>
              <w:jc w:val="right"/>
              <w:rPr>
                <w:rFonts w:ascii="SWISS" w:hAnsi="SWISS" w:cs="Arial"/>
                <w:sz w:val="20"/>
                <w:szCs w:val="20"/>
              </w:rPr>
            </w:pPr>
            <w:r w:rsidRPr="00736E27">
              <w:rPr>
                <w:rFonts w:ascii="SWISS" w:hAnsi="SWISS" w:cs="Arial"/>
                <w:sz w:val="20"/>
                <w:szCs w:val="20"/>
              </w:rPr>
              <w:t> </w:t>
            </w:r>
          </w:p>
        </w:tc>
        <w:tc>
          <w:tcPr>
            <w:tcW w:w="6089" w:type="dxa"/>
            <w:gridSpan w:val="2"/>
            <w:tcBorders>
              <w:top w:val="single" w:sz="8" w:space="0" w:color="auto"/>
              <w:left w:val="nil"/>
              <w:bottom w:val="nil"/>
              <w:right w:val="nil"/>
            </w:tcBorders>
            <w:shd w:val="clear" w:color="auto" w:fill="auto"/>
            <w:noWrap/>
            <w:vAlign w:val="bottom"/>
          </w:tcPr>
          <w:p w:rsidR="00C672BD" w:rsidRPr="00736E27" w:rsidRDefault="00C672BD" w:rsidP="00C121A8">
            <w:pPr>
              <w:rPr>
                <w:rFonts w:ascii="SWISS" w:hAnsi="SWISS" w:cs="Arial"/>
                <w:sz w:val="20"/>
                <w:szCs w:val="20"/>
              </w:rPr>
            </w:pPr>
          </w:p>
        </w:tc>
        <w:tc>
          <w:tcPr>
            <w:tcW w:w="1490" w:type="dxa"/>
            <w:tcBorders>
              <w:top w:val="single" w:sz="8" w:space="0" w:color="auto"/>
              <w:left w:val="nil"/>
              <w:bottom w:val="nil"/>
              <w:right w:val="nil"/>
            </w:tcBorders>
          </w:tcPr>
          <w:p w:rsidR="00C672BD" w:rsidRPr="00736E27" w:rsidRDefault="00C672BD" w:rsidP="00C121A8">
            <w:pPr>
              <w:jc w:val="right"/>
              <w:rPr>
                <w:rFonts w:ascii="SWISS" w:hAnsi="SWISS" w:cs="Arial"/>
                <w:b/>
                <w:bCs/>
                <w:sz w:val="20"/>
                <w:szCs w:val="20"/>
                <w:u w:val="single"/>
              </w:rPr>
            </w:pPr>
          </w:p>
        </w:tc>
        <w:tc>
          <w:tcPr>
            <w:tcW w:w="2193" w:type="dxa"/>
            <w:tcBorders>
              <w:top w:val="single" w:sz="8" w:space="0" w:color="auto"/>
              <w:left w:val="nil"/>
              <w:bottom w:val="nil"/>
              <w:right w:val="single" w:sz="8" w:space="0" w:color="auto"/>
            </w:tcBorders>
            <w:shd w:val="clear" w:color="auto" w:fill="auto"/>
            <w:noWrap/>
            <w:vAlign w:val="bottom"/>
          </w:tcPr>
          <w:p w:rsidR="00C672BD" w:rsidRPr="00736E27" w:rsidRDefault="00C672BD" w:rsidP="00C121A8">
            <w:pPr>
              <w:jc w:val="right"/>
              <w:rPr>
                <w:rFonts w:ascii="SWISS" w:hAnsi="SWISS" w:cs="Arial"/>
                <w:b/>
                <w:bCs/>
                <w:sz w:val="20"/>
                <w:szCs w:val="20"/>
                <w:u w:val="single"/>
              </w:rPr>
            </w:pPr>
          </w:p>
        </w:tc>
      </w:tr>
      <w:tr w:rsidR="00A46FD7" w:rsidRPr="002B062F" w:rsidTr="00A46FD7">
        <w:trPr>
          <w:trHeight w:val="35"/>
          <w:jc w:val="center"/>
        </w:trPr>
        <w:tc>
          <w:tcPr>
            <w:tcW w:w="0" w:type="auto"/>
            <w:tcBorders>
              <w:top w:val="nil"/>
              <w:left w:val="single" w:sz="8" w:space="0" w:color="auto"/>
              <w:bottom w:val="nil"/>
              <w:right w:val="nil"/>
            </w:tcBorders>
            <w:shd w:val="clear" w:color="auto" w:fill="auto"/>
            <w:noWrap/>
            <w:vAlign w:val="bottom"/>
          </w:tcPr>
          <w:p w:rsidR="00C672BD" w:rsidRPr="002B062F" w:rsidRDefault="00C672BD" w:rsidP="00C121A8">
            <w:pPr>
              <w:jc w:val="right"/>
              <w:rPr>
                <w:rFonts w:ascii="SWISS" w:hAnsi="SWISS" w:cs="Arial"/>
                <w:sz w:val="20"/>
                <w:szCs w:val="20"/>
              </w:rPr>
            </w:pPr>
          </w:p>
        </w:tc>
        <w:tc>
          <w:tcPr>
            <w:tcW w:w="6089" w:type="dxa"/>
            <w:gridSpan w:val="2"/>
            <w:tcBorders>
              <w:top w:val="nil"/>
              <w:left w:val="nil"/>
              <w:bottom w:val="nil"/>
              <w:right w:val="nil"/>
            </w:tcBorders>
            <w:shd w:val="clear" w:color="auto" w:fill="auto"/>
            <w:noWrap/>
            <w:vAlign w:val="bottom"/>
          </w:tcPr>
          <w:p w:rsidR="00C672BD" w:rsidRPr="002B062F" w:rsidRDefault="00C672BD" w:rsidP="00C121A8">
            <w:pPr>
              <w:rPr>
                <w:rFonts w:ascii="SWISS" w:hAnsi="SWISS" w:cs="Arial"/>
                <w:b/>
                <w:bCs/>
                <w:sz w:val="20"/>
                <w:szCs w:val="20"/>
              </w:rPr>
            </w:pPr>
          </w:p>
        </w:tc>
        <w:tc>
          <w:tcPr>
            <w:tcW w:w="1490" w:type="dxa"/>
            <w:tcBorders>
              <w:top w:val="nil"/>
              <w:left w:val="nil"/>
              <w:bottom w:val="nil"/>
              <w:right w:val="nil"/>
            </w:tcBorders>
            <w:vAlign w:val="bottom"/>
          </w:tcPr>
          <w:p w:rsidR="00C672BD" w:rsidRPr="002B062F" w:rsidRDefault="00C672BD" w:rsidP="00C121A8">
            <w:pPr>
              <w:jc w:val="center"/>
              <w:rPr>
                <w:rFonts w:ascii="SWISS" w:hAnsi="SWISS" w:cs="Arial"/>
                <w:b/>
                <w:bCs/>
                <w:sz w:val="20"/>
                <w:szCs w:val="20"/>
                <w:u w:val="single"/>
              </w:rPr>
            </w:pPr>
          </w:p>
        </w:tc>
        <w:tc>
          <w:tcPr>
            <w:tcW w:w="2193" w:type="dxa"/>
            <w:tcBorders>
              <w:top w:val="nil"/>
              <w:left w:val="nil"/>
              <w:bottom w:val="nil"/>
              <w:right w:val="single" w:sz="8" w:space="0" w:color="auto"/>
            </w:tcBorders>
            <w:shd w:val="clear" w:color="auto" w:fill="auto"/>
            <w:noWrap/>
            <w:vAlign w:val="bottom"/>
          </w:tcPr>
          <w:p w:rsidR="00C672BD" w:rsidRPr="002B062F" w:rsidRDefault="00C672BD" w:rsidP="00C121A8">
            <w:pPr>
              <w:jc w:val="right"/>
              <w:rPr>
                <w:rFonts w:ascii="SWISS" w:hAnsi="SWISS" w:cs="Arial"/>
                <w:b/>
                <w:bCs/>
                <w:sz w:val="20"/>
                <w:szCs w:val="20"/>
                <w:u w:val="single"/>
              </w:rPr>
            </w:pPr>
            <w:r w:rsidRPr="002B062F">
              <w:rPr>
                <w:rFonts w:ascii="SWISS" w:hAnsi="SWISS" w:cs="Arial"/>
                <w:b/>
                <w:bCs/>
                <w:sz w:val="20"/>
                <w:szCs w:val="20"/>
                <w:u w:val="single"/>
              </w:rPr>
              <w:t>WATER</w:t>
            </w:r>
          </w:p>
        </w:tc>
      </w:tr>
      <w:tr w:rsidR="00A46FD7" w:rsidRPr="002B062F" w:rsidTr="00A46FD7">
        <w:trPr>
          <w:trHeight w:val="35"/>
          <w:jc w:val="center"/>
        </w:trPr>
        <w:tc>
          <w:tcPr>
            <w:tcW w:w="0" w:type="auto"/>
            <w:tcBorders>
              <w:top w:val="nil"/>
              <w:left w:val="single" w:sz="8" w:space="0" w:color="auto"/>
              <w:bottom w:val="nil"/>
              <w:right w:val="nil"/>
            </w:tcBorders>
            <w:shd w:val="clear" w:color="auto" w:fill="auto"/>
            <w:noWrap/>
            <w:vAlign w:val="bottom"/>
          </w:tcPr>
          <w:p w:rsidR="00C672BD" w:rsidRPr="00486196" w:rsidRDefault="00C672BD" w:rsidP="00C121A8">
            <w:pPr>
              <w:jc w:val="right"/>
              <w:rPr>
                <w:rFonts w:ascii="SWISS" w:hAnsi="SWISS" w:cs="Arial"/>
                <w:sz w:val="20"/>
                <w:szCs w:val="20"/>
              </w:rPr>
            </w:pPr>
            <w:r w:rsidRPr="00486196">
              <w:rPr>
                <w:rFonts w:ascii="SWISS" w:hAnsi="SWISS" w:cs="Arial"/>
                <w:sz w:val="20"/>
                <w:szCs w:val="20"/>
              </w:rPr>
              <w:t> </w:t>
            </w:r>
          </w:p>
        </w:tc>
        <w:tc>
          <w:tcPr>
            <w:tcW w:w="6089" w:type="dxa"/>
            <w:gridSpan w:val="2"/>
            <w:tcBorders>
              <w:top w:val="nil"/>
              <w:left w:val="nil"/>
              <w:bottom w:val="nil"/>
              <w:right w:val="nil"/>
            </w:tcBorders>
            <w:shd w:val="clear" w:color="auto" w:fill="auto"/>
            <w:noWrap/>
            <w:vAlign w:val="bottom"/>
          </w:tcPr>
          <w:p w:rsidR="00C672BD" w:rsidRPr="00486196" w:rsidRDefault="00C672BD" w:rsidP="00C121A8">
            <w:pPr>
              <w:rPr>
                <w:rFonts w:ascii="SWISS" w:hAnsi="SWISS" w:cs="Arial"/>
                <w:b/>
                <w:bCs/>
                <w:sz w:val="20"/>
                <w:szCs w:val="20"/>
              </w:rPr>
            </w:pPr>
            <w:r w:rsidRPr="00486196">
              <w:rPr>
                <w:rFonts w:ascii="SWISS" w:hAnsi="SWISS" w:cs="Arial"/>
                <w:b/>
                <w:bCs/>
                <w:sz w:val="20"/>
                <w:szCs w:val="20"/>
              </w:rPr>
              <w:t>OPERATING REVENUES</w:t>
            </w:r>
          </w:p>
        </w:tc>
        <w:tc>
          <w:tcPr>
            <w:tcW w:w="1490" w:type="dxa"/>
            <w:tcBorders>
              <w:top w:val="nil"/>
              <w:left w:val="nil"/>
              <w:bottom w:val="nil"/>
              <w:right w:val="nil"/>
            </w:tcBorders>
          </w:tcPr>
          <w:p w:rsidR="00C672BD" w:rsidRPr="00486196" w:rsidRDefault="00C672BD" w:rsidP="00C121A8">
            <w:pPr>
              <w:rPr>
                <w:rFonts w:ascii="SWISS" w:hAnsi="SWISS" w:cs="Arial"/>
                <w:sz w:val="20"/>
                <w:szCs w:val="20"/>
              </w:rPr>
            </w:pPr>
          </w:p>
        </w:tc>
        <w:tc>
          <w:tcPr>
            <w:tcW w:w="2193" w:type="dxa"/>
            <w:tcBorders>
              <w:top w:val="nil"/>
              <w:left w:val="nil"/>
              <w:bottom w:val="nil"/>
              <w:right w:val="single" w:sz="8" w:space="0" w:color="auto"/>
            </w:tcBorders>
            <w:shd w:val="clear" w:color="auto" w:fill="auto"/>
            <w:noWrap/>
            <w:vAlign w:val="bottom"/>
          </w:tcPr>
          <w:p w:rsidR="00C672BD" w:rsidRPr="00486196" w:rsidRDefault="00C672BD" w:rsidP="00C121A8">
            <w:pPr>
              <w:rPr>
                <w:rFonts w:ascii="SWISS" w:hAnsi="SWISS" w:cs="Arial"/>
                <w:sz w:val="20"/>
                <w:szCs w:val="20"/>
              </w:rPr>
            </w:pPr>
            <w:r w:rsidRPr="00486196">
              <w:rPr>
                <w:rFonts w:ascii="SWISS" w:hAnsi="SWISS" w:cs="Arial"/>
                <w:sz w:val="20"/>
                <w:szCs w:val="20"/>
              </w:rPr>
              <w:t> </w:t>
            </w:r>
          </w:p>
        </w:tc>
      </w:tr>
      <w:tr w:rsidR="00A46FD7" w:rsidRPr="002B062F" w:rsidTr="00A46FD7">
        <w:trPr>
          <w:trHeight w:val="35"/>
          <w:jc w:val="center"/>
        </w:trPr>
        <w:tc>
          <w:tcPr>
            <w:tcW w:w="0" w:type="auto"/>
            <w:tcBorders>
              <w:top w:val="nil"/>
              <w:left w:val="single" w:sz="8" w:space="0" w:color="auto"/>
              <w:bottom w:val="nil"/>
              <w:right w:val="nil"/>
            </w:tcBorders>
            <w:shd w:val="clear" w:color="auto" w:fill="auto"/>
            <w:noWrap/>
            <w:vAlign w:val="bottom"/>
          </w:tcPr>
          <w:p w:rsidR="00C672BD" w:rsidRPr="00486196" w:rsidRDefault="00C672BD" w:rsidP="00C121A8">
            <w:pPr>
              <w:jc w:val="right"/>
              <w:rPr>
                <w:rFonts w:ascii="SWISS" w:hAnsi="SWISS" w:cs="Arial"/>
                <w:sz w:val="20"/>
                <w:szCs w:val="20"/>
              </w:rPr>
            </w:pPr>
            <w:r w:rsidRPr="00486196">
              <w:rPr>
                <w:rFonts w:ascii="SWISS" w:hAnsi="SWISS" w:cs="Arial"/>
                <w:sz w:val="20"/>
                <w:szCs w:val="20"/>
              </w:rPr>
              <w:t> </w:t>
            </w:r>
          </w:p>
        </w:tc>
        <w:tc>
          <w:tcPr>
            <w:tcW w:w="6089" w:type="dxa"/>
            <w:gridSpan w:val="2"/>
            <w:tcBorders>
              <w:top w:val="nil"/>
              <w:left w:val="nil"/>
              <w:bottom w:val="nil"/>
              <w:right w:val="nil"/>
            </w:tcBorders>
            <w:shd w:val="clear" w:color="auto" w:fill="auto"/>
            <w:noWrap/>
            <w:vAlign w:val="bottom"/>
          </w:tcPr>
          <w:p w:rsidR="00C672BD" w:rsidRPr="00486196" w:rsidRDefault="00C672BD" w:rsidP="00C121A8">
            <w:pPr>
              <w:rPr>
                <w:rFonts w:ascii="SWISS" w:hAnsi="SWISS" w:cs="Arial"/>
                <w:sz w:val="20"/>
                <w:szCs w:val="20"/>
              </w:rPr>
            </w:pPr>
            <w:r w:rsidRPr="00486196">
              <w:rPr>
                <w:rFonts w:ascii="SWISS" w:hAnsi="SWISS" w:cs="Arial"/>
                <w:sz w:val="20"/>
                <w:szCs w:val="20"/>
              </w:rPr>
              <w:t>a. To reflect the appropriate test year service revenues.</w:t>
            </w:r>
          </w:p>
        </w:tc>
        <w:tc>
          <w:tcPr>
            <w:tcW w:w="1490" w:type="dxa"/>
            <w:tcBorders>
              <w:top w:val="nil"/>
              <w:left w:val="nil"/>
              <w:bottom w:val="nil"/>
              <w:right w:val="nil"/>
            </w:tcBorders>
          </w:tcPr>
          <w:p w:rsidR="00C672BD" w:rsidRPr="00486196" w:rsidRDefault="00C672BD" w:rsidP="00C121A8">
            <w:pPr>
              <w:jc w:val="center"/>
              <w:rPr>
                <w:rFonts w:ascii="SWISS" w:hAnsi="SWISS" w:cs="Arial"/>
                <w:sz w:val="20"/>
                <w:szCs w:val="20"/>
              </w:rPr>
            </w:pPr>
          </w:p>
        </w:tc>
        <w:tc>
          <w:tcPr>
            <w:tcW w:w="2193" w:type="dxa"/>
            <w:tcBorders>
              <w:top w:val="nil"/>
              <w:left w:val="nil"/>
              <w:bottom w:val="nil"/>
              <w:right w:val="single" w:sz="8" w:space="0" w:color="auto"/>
            </w:tcBorders>
            <w:shd w:val="clear" w:color="auto" w:fill="auto"/>
            <w:noWrap/>
            <w:vAlign w:val="bottom"/>
          </w:tcPr>
          <w:p w:rsidR="00C672BD" w:rsidRPr="00486196" w:rsidRDefault="00C672BD" w:rsidP="00486196">
            <w:pPr>
              <w:jc w:val="right"/>
              <w:rPr>
                <w:rFonts w:ascii="SWISS" w:hAnsi="SWISS" w:cs="Arial"/>
                <w:sz w:val="20"/>
                <w:szCs w:val="20"/>
                <w:u w:val="double"/>
              </w:rPr>
            </w:pPr>
            <w:r w:rsidRPr="00486196">
              <w:rPr>
                <w:rFonts w:ascii="SWISS" w:hAnsi="SWISS" w:cs="Arial"/>
                <w:sz w:val="20"/>
                <w:szCs w:val="20"/>
              </w:rPr>
              <w:t>$1,</w:t>
            </w:r>
            <w:r w:rsidR="00486196" w:rsidRPr="00486196">
              <w:rPr>
                <w:rFonts w:ascii="SWISS" w:hAnsi="SWISS" w:cs="Arial"/>
                <w:sz w:val="20"/>
                <w:szCs w:val="20"/>
              </w:rPr>
              <w:t>657</w:t>
            </w:r>
          </w:p>
        </w:tc>
      </w:tr>
      <w:tr w:rsidR="00A46FD7" w:rsidRPr="002B062F" w:rsidTr="00A46FD7">
        <w:trPr>
          <w:trHeight w:val="35"/>
          <w:jc w:val="center"/>
        </w:trPr>
        <w:tc>
          <w:tcPr>
            <w:tcW w:w="0" w:type="auto"/>
            <w:tcBorders>
              <w:top w:val="nil"/>
              <w:left w:val="single" w:sz="8" w:space="0" w:color="auto"/>
              <w:bottom w:val="nil"/>
              <w:right w:val="nil"/>
            </w:tcBorders>
            <w:shd w:val="clear" w:color="auto" w:fill="auto"/>
            <w:noWrap/>
            <w:vAlign w:val="bottom"/>
          </w:tcPr>
          <w:p w:rsidR="00C672BD" w:rsidRPr="00486196" w:rsidRDefault="00C672BD" w:rsidP="00C121A8">
            <w:pPr>
              <w:rPr>
                <w:rFonts w:ascii="SWISS" w:hAnsi="SWISS" w:cs="Arial"/>
                <w:sz w:val="20"/>
                <w:szCs w:val="20"/>
              </w:rPr>
            </w:pPr>
          </w:p>
        </w:tc>
        <w:tc>
          <w:tcPr>
            <w:tcW w:w="6089" w:type="dxa"/>
            <w:gridSpan w:val="2"/>
            <w:tcBorders>
              <w:top w:val="nil"/>
              <w:left w:val="nil"/>
              <w:bottom w:val="nil"/>
              <w:right w:val="nil"/>
            </w:tcBorders>
            <w:shd w:val="clear" w:color="auto" w:fill="auto"/>
            <w:noWrap/>
            <w:vAlign w:val="bottom"/>
          </w:tcPr>
          <w:p w:rsidR="00C672BD" w:rsidRPr="00486196" w:rsidRDefault="00C672BD" w:rsidP="00C121A8">
            <w:pPr>
              <w:rPr>
                <w:rFonts w:ascii="SWISS" w:hAnsi="SWISS" w:cs="Arial"/>
                <w:sz w:val="20"/>
                <w:szCs w:val="20"/>
              </w:rPr>
            </w:pPr>
            <w:r w:rsidRPr="00486196">
              <w:rPr>
                <w:rFonts w:ascii="SWISS" w:hAnsi="SWISS" w:cs="Arial"/>
                <w:sz w:val="20"/>
                <w:szCs w:val="20"/>
              </w:rPr>
              <w:t>b. To reflect the test year miscellaneous service revenues.</w:t>
            </w:r>
          </w:p>
        </w:tc>
        <w:tc>
          <w:tcPr>
            <w:tcW w:w="1490" w:type="dxa"/>
            <w:tcBorders>
              <w:top w:val="nil"/>
              <w:left w:val="nil"/>
              <w:bottom w:val="nil"/>
              <w:right w:val="nil"/>
            </w:tcBorders>
          </w:tcPr>
          <w:p w:rsidR="00C672BD" w:rsidRPr="00486196" w:rsidRDefault="00C672BD" w:rsidP="00C121A8">
            <w:pPr>
              <w:jc w:val="center"/>
              <w:rPr>
                <w:rFonts w:ascii="SWISS" w:hAnsi="SWISS" w:cs="Arial"/>
                <w:sz w:val="20"/>
                <w:szCs w:val="20"/>
              </w:rPr>
            </w:pPr>
          </w:p>
        </w:tc>
        <w:tc>
          <w:tcPr>
            <w:tcW w:w="2193" w:type="dxa"/>
            <w:tcBorders>
              <w:top w:val="nil"/>
              <w:left w:val="nil"/>
              <w:bottom w:val="nil"/>
              <w:right w:val="single" w:sz="8" w:space="0" w:color="auto"/>
            </w:tcBorders>
            <w:shd w:val="clear" w:color="auto" w:fill="auto"/>
            <w:noWrap/>
            <w:vAlign w:val="bottom"/>
          </w:tcPr>
          <w:p w:rsidR="00C672BD" w:rsidRPr="00486196" w:rsidRDefault="00486196" w:rsidP="00C121A8">
            <w:pPr>
              <w:jc w:val="right"/>
              <w:rPr>
                <w:rFonts w:ascii="SWISS" w:hAnsi="SWISS" w:cs="Arial"/>
                <w:sz w:val="20"/>
                <w:szCs w:val="20"/>
                <w:u w:val="single"/>
              </w:rPr>
            </w:pPr>
            <w:r w:rsidRPr="00486196">
              <w:rPr>
                <w:rFonts w:ascii="SWISS" w:hAnsi="SWISS" w:cs="Arial"/>
                <w:sz w:val="20"/>
                <w:szCs w:val="20"/>
                <w:u w:val="single"/>
              </w:rPr>
              <w:t>152</w:t>
            </w:r>
          </w:p>
        </w:tc>
      </w:tr>
      <w:tr w:rsidR="00A46FD7" w:rsidRPr="002B062F" w:rsidTr="00A46FD7">
        <w:trPr>
          <w:trHeight w:val="35"/>
          <w:jc w:val="center"/>
        </w:trPr>
        <w:tc>
          <w:tcPr>
            <w:tcW w:w="0" w:type="auto"/>
            <w:tcBorders>
              <w:top w:val="nil"/>
              <w:left w:val="single" w:sz="8" w:space="0" w:color="auto"/>
              <w:bottom w:val="nil"/>
              <w:right w:val="nil"/>
            </w:tcBorders>
            <w:shd w:val="clear" w:color="auto" w:fill="auto"/>
            <w:noWrap/>
            <w:vAlign w:val="bottom"/>
          </w:tcPr>
          <w:p w:rsidR="00C672BD" w:rsidRPr="00486196" w:rsidRDefault="00C672BD" w:rsidP="00C121A8">
            <w:pPr>
              <w:rPr>
                <w:rFonts w:ascii="SWISS" w:hAnsi="SWISS" w:cs="Arial"/>
                <w:sz w:val="20"/>
                <w:szCs w:val="20"/>
              </w:rPr>
            </w:pPr>
            <w:r w:rsidRPr="00486196">
              <w:rPr>
                <w:rFonts w:ascii="SWISS" w:hAnsi="SWISS" w:cs="Arial"/>
                <w:sz w:val="20"/>
                <w:szCs w:val="20"/>
              </w:rPr>
              <w:t xml:space="preserve">           </w:t>
            </w:r>
          </w:p>
        </w:tc>
        <w:tc>
          <w:tcPr>
            <w:tcW w:w="6089" w:type="dxa"/>
            <w:gridSpan w:val="2"/>
            <w:tcBorders>
              <w:top w:val="nil"/>
              <w:left w:val="nil"/>
              <w:bottom w:val="nil"/>
              <w:right w:val="nil"/>
            </w:tcBorders>
            <w:shd w:val="clear" w:color="auto" w:fill="auto"/>
            <w:noWrap/>
            <w:vAlign w:val="bottom"/>
          </w:tcPr>
          <w:p w:rsidR="00C672BD" w:rsidRPr="00486196" w:rsidRDefault="00C672BD" w:rsidP="00C121A8">
            <w:pPr>
              <w:rPr>
                <w:rFonts w:ascii="SWISS" w:hAnsi="SWISS" w:cs="Arial"/>
                <w:sz w:val="20"/>
                <w:szCs w:val="20"/>
              </w:rPr>
            </w:pPr>
            <w:r w:rsidRPr="00486196">
              <w:rPr>
                <w:rFonts w:ascii="SWISS" w:hAnsi="SWISS" w:cs="Arial"/>
                <w:sz w:val="20"/>
                <w:szCs w:val="20"/>
              </w:rPr>
              <w:t xml:space="preserve">          Subtotal</w:t>
            </w:r>
          </w:p>
        </w:tc>
        <w:tc>
          <w:tcPr>
            <w:tcW w:w="1490" w:type="dxa"/>
            <w:tcBorders>
              <w:top w:val="nil"/>
              <w:left w:val="nil"/>
              <w:bottom w:val="nil"/>
              <w:right w:val="nil"/>
            </w:tcBorders>
          </w:tcPr>
          <w:p w:rsidR="00C672BD" w:rsidRPr="00486196" w:rsidRDefault="00C672BD" w:rsidP="00C121A8">
            <w:pPr>
              <w:jc w:val="center"/>
              <w:rPr>
                <w:rFonts w:ascii="SWISS" w:hAnsi="SWISS" w:cs="Arial"/>
                <w:sz w:val="20"/>
                <w:szCs w:val="20"/>
              </w:rPr>
            </w:pPr>
          </w:p>
        </w:tc>
        <w:tc>
          <w:tcPr>
            <w:tcW w:w="2193" w:type="dxa"/>
            <w:tcBorders>
              <w:top w:val="nil"/>
              <w:left w:val="nil"/>
              <w:bottom w:val="nil"/>
              <w:right w:val="single" w:sz="8" w:space="0" w:color="auto"/>
            </w:tcBorders>
            <w:shd w:val="clear" w:color="auto" w:fill="auto"/>
            <w:noWrap/>
            <w:vAlign w:val="bottom"/>
          </w:tcPr>
          <w:p w:rsidR="00C672BD" w:rsidRPr="00486196" w:rsidRDefault="00C672BD" w:rsidP="00486196">
            <w:pPr>
              <w:jc w:val="right"/>
              <w:rPr>
                <w:rFonts w:ascii="SWISS" w:hAnsi="SWISS" w:cs="Arial"/>
                <w:sz w:val="20"/>
                <w:szCs w:val="20"/>
              </w:rPr>
            </w:pPr>
            <w:r w:rsidRPr="00486196">
              <w:rPr>
                <w:rFonts w:ascii="SWISS" w:hAnsi="SWISS" w:cs="Arial"/>
                <w:sz w:val="20"/>
                <w:szCs w:val="20"/>
                <w:u w:val="double"/>
              </w:rPr>
              <w:t>$1,</w:t>
            </w:r>
            <w:r w:rsidR="00486196" w:rsidRPr="00486196">
              <w:rPr>
                <w:rFonts w:ascii="SWISS" w:hAnsi="SWISS" w:cs="Arial"/>
                <w:sz w:val="20"/>
                <w:szCs w:val="20"/>
                <w:u w:val="double"/>
              </w:rPr>
              <w:t>827</w:t>
            </w:r>
            <w:r w:rsidRPr="00486196">
              <w:rPr>
                <w:rFonts w:ascii="SWISS" w:hAnsi="SWISS" w:cs="Arial"/>
                <w:sz w:val="20"/>
                <w:szCs w:val="20"/>
              </w:rPr>
              <w:t xml:space="preserve">  </w:t>
            </w:r>
          </w:p>
        </w:tc>
      </w:tr>
      <w:tr w:rsidR="00A46FD7" w:rsidRPr="002B062F" w:rsidTr="00A46FD7">
        <w:trPr>
          <w:trHeight w:val="35"/>
          <w:jc w:val="center"/>
        </w:trPr>
        <w:tc>
          <w:tcPr>
            <w:tcW w:w="0" w:type="auto"/>
            <w:tcBorders>
              <w:top w:val="nil"/>
              <w:left w:val="single" w:sz="8" w:space="0" w:color="auto"/>
              <w:bottom w:val="nil"/>
              <w:right w:val="nil"/>
            </w:tcBorders>
            <w:shd w:val="clear" w:color="auto" w:fill="auto"/>
            <w:noWrap/>
            <w:vAlign w:val="bottom"/>
          </w:tcPr>
          <w:p w:rsidR="00C672BD" w:rsidRPr="00486196" w:rsidRDefault="00C672BD" w:rsidP="00C121A8">
            <w:pPr>
              <w:jc w:val="right"/>
              <w:rPr>
                <w:rFonts w:ascii="SWISS" w:hAnsi="SWISS" w:cs="Arial"/>
                <w:sz w:val="20"/>
                <w:szCs w:val="20"/>
              </w:rPr>
            </w:pPr>
            <w:r w:rsidRPr="00486196">
              <w:rPr>
                <w:rFonts w:ascii="SWISS" w:hAnsi="SWISS" w:cs="Arial"/>
                <w:sz w:val="20"/>
                <w:szCs w:val="20"/>
              </w:rPr>
              <w:t> </w:t>
            </w:r>
          </w:p>
        </w:tc>
        <w:tc>
          <w:tcPr>
            <w:tcW w:w="6089" w:type="dxa"/>
            <w:gridSpan w:val="2"/>
            <w:tcBorders>
              <w:top w:val="nil"/>
              <w:left w:val="nil"/>
              <w:bottom w:val="nil"/>
              <w:right w:val="nil"/>
            </w:tcBorders>
            <w:shd w:val="clear" w:color="auto" w:fill="auto"/>
            <w:noWrap/>
            <w:vAlign w:val="bottom"/>
          </w:tcPr>
          <w:p w:rsidR="00C672BD" w:rsidRPr="00486196" w:rsidRDefault="00C672BD" w:rsidP="00C121A8">
            <w:pPr>
              <w:rPr>
                <w:rFonts w:ascii="SWISS" w:hAnsi="SWISS" w:cs="Arial"/>
                <w:sz w:val="20"/>
                <w:szCs w:val="20"/>
              </w:rPr>
            </w:pPr>
          </w:p>
        </w:tc>
        <w:tc>
          <w:tcPr>
            <w:tcW w:w="1490" w:type="dxa"/>
            <w:tcBorders>
              <w:top w:val="nil"/>
              <w:left w:val="nil"/>
              <w:bottom w:val="nil"/>
              <w:right w:val="nil"/>
            </w:tcBorders>
          </w:tcPr>
          <w:p w:rsidR="00C672BD" w:rsidRPr="00486196" w:rsidRDefault="00C672BD" w:rsidP="00C121A8">
            <w:pPr>
              <w:rPr>
                <w:rFonts w:ascii="SWISS" w:hAnsi="SWISS" w:cs="Arial"/>
                <w:sz w:val="20"/>
                <w:szCs w:val="20"/>
              </w:rPr>
            </w:pPr>
          </w:p>
        </w:tc>
        <w:tc>
          <w:tcPr>
            <w:tcW w:w="2193" w:type="dxa"/>
            <w:tcBorders>
              <w:top w:val="nil"/>
              <w:left w:val="nil"/>
              <w:bottom w:val="nil"/>
              <w:right w:val="single" w:sz="8" w:space="0" w:color="auto"/>
            </w:tcBorders>
            <w:shd w:val="clear" w:color="auto" w:fill="auto"/>
            <w:noWrap/>
            <w:vAlign w:val="bottom"/>
          </w:tcPr>
          <w:p w:rsidR="00C672BD" w:rsidRPr="00486196" w:rsidRDefault="00C672BD" w:rsidP="00C121A8">
            <w:pPr>
              <w:rPr>
                <w:rFonts w:ascii="SWISS" w:hAnsi="SWISS" w:cs="Arial"/>
                <w:sz w:val="20"/>
                <w:szCs w:val="20"/>
              </w:rPr>
            </w:pPr>
            <w:r w:rsidRPr="00486196">
              <w:rPr>
                <w:rFonts w:ascii="SWISS" w:hAnsi="SWISS" w:cs="Arial"/>
                <w:sz w:val="20"/>
                <w:szCs w:val="20"/>
              </w:rPr>
              <w:t> </w:t>
            </w:r>
          </w:p>
        </w:tc>
      </w:tr>
      <w:tr w:rsidR="00A46FD7" w:rsidRPr="002B062F" w:rsidTr="00A46FD7">
        <w:trPr>
          <w:trHeight w:val="35"/>
          <w:jc w:val="center"/>
        </w:trPr>
        <w:tc>
          <w:tcPr>
            <w:tcW w:w="0" w:type="auto"/>
            <w:tcBorders>
              <w:top w:val="nil"/>
              <w:left w:val="single" w:sz="8" w:space="0" w:color="auto"/>
              <w:bottom w:val="nil"/>
              <w:right w:val="nil"/>
            </w:tcBorders>
            <w:shd w:val="clear" w:color="auto" w:fill="auto"/>
            <w:noWrap/>
            <w:vAlign w:val="bottom"/>
          </w:tcPr>
          <w:p w:rsidR="00C672BD" w:rsidRPr="0076486A" w:rsidRDefault="00C672BD" w:rsidP="00C121A8">
            <w:pPr>
              <w:jc w:val="right"/>
              <w:rPr>
                <w:rFonts w:ascii="SWISS" w:hAnsi="SWISS" w:cs="Arial"/>
                <w:sz w:val="20"/>
                <w:szCs w:val="20"/>
              </w:rPr>
            </w:pPr>
            <w:r w:rsidRPr="0076486A">
              <w:rPr>
                <w:rFonts w:ascii="SWISS" w:hAnsi="SWISS" w:cs="Arial"/>
                <w:sz w:val="20"/>
                <w:szCs w:val="20"/>
              </w:rPr>
              <w:t> </w:t>
            </w:r>
          </w:p>
        </w:tc>
        <w:tc>
          <w:tcPr>
            <w:tcW w:w="6089" w:type="dxa"/>
            <w:gridSpan w:val="2"/>
            <w:tcBorders>
              <w:top w:val="nil"/>
              <w:left w:val="nil"/>
              <w:bottom w:val="nil"/>
              <w:right w:val="nil"/>
            </w:tcBorders>
            <w:shd w:val="clear" w:color="auto" w:fill="auto"/>
            <w:noWrap/>
            <w:vAlign w:val="bottom"/>
          </w:tcPr>
          <w:p w:rsidR="00C672BD" w:rsidRPr="0076486A" w:rsidRDefault="00C672BD" w:rsidP="00C121A8">
            <w:pPr>
              <w:rPr>
                <w:rFonts w:ascii="SWISS" w:hAnsi="SWISS" w:cs="Arial"/>
                <w:b/>
                <w:bCs/>
                <w:sz w:val="20"/>
                <w:szCs w:val="20"/>
              </w:rPr>
            </w:pPr>
            <w:r w:rsidRPr="0076486A">
              <w:rPr>
                <w:rFonts w:ascii="SWISS" w:hAnsi="SWISS" w:cs="Arial"/>
                <w:b/>
                <w:bCs/>
                <w:sz w:val="20"/>
                <w:szCs w:val="20"/>
              </w:rPr>
              <w:t>OPERATION AND MAINTENANCE EXPENSES</w:t>
            </w:r>
          </w:p>
        </w:tc>
        <w:tc>
          <w:tcPr>
            <w:tcW w:w="1490" w:type="dxa"/>
            <w:tcBorders>
              <w:top w:val="nil"/>
              <w:left w:val="nil"/>
              <w:bottom w:val="nil"/>
              <w:right w:val="nil"/>
            </w:tcBorders>
          </w:tcPr>
          <w:p w:rsidR="00C672BD" w:rsidRPr="0076486A" w:rsidRDefault="00C672BD" w:rsidP="00C121A8">
            <w:pPr>
              <w:rPr>
                <w:rFonts w:ascii="SWISS" w:hAnsi="SWISS" w:cs="Arial"/>
                <w:sz w:val="20"/>
                <w:szCs w:val="20"/>
              </w:rPr>
            </w:pPr>
          </w:p>
        </w:tc>
        <w:tc>
          <w:tcPr>
            <w:tcW w:w="2193" w:type="dxa"/>
            <w:tcBorders>
              <w:top w:val="nil"/>
              <w:left w:val="nil"/>
              <w:bottom w:val="nil"/>
              <w:right w:val="single" w:sz="8" w:space="0" w:color="auto"/>
            </w:tcBorders>
            <w:shd w:val="clear" w:color="auto" w:fill="auto"/>
            <w:noWrap/>
            <w:vAlign w:val="bottom"/>
          </w:tcPr>
          <w:p w:rsidR="00C672BD" w:rsidRPr="0076486A" w:rsidRDefault="00C672BD" w:rsidP="00C121A8">
            <w:pPr>
              <w:rPr>
                <w:rFonts w:ascii="SWISS" w:hAnsi="SWISS" w:cs="Arial"/>
                <w:sz w:val="20"/>
                <w:szCs w:val="20"/>
              </w:rPr>
            </w:pPr>
            <w:r w:rsidRPr="0076486A">
              <w:rPr>
                <w:rFonts w:ascii="SWISS" w:hAnsi="SWISS" w:cs="Arial"/>
                <w:sz w:val="20"/>
                <w:szCs w:val="20"/>
              </w:rPr>
              <w:t> </w:t>
            </w:r>
          </w:p>
        </w:tc>
      </w:tr>
      <w:tr w:rsidR="00A46FD7" w:rsidRPr="002B062F" w:rsidTr="00A46FD7">
        <w:trPr>
          <w:trHeight w:val="37"/>
          <w:jc w:val="center"/>
        </w:trPr>
        <w:tc>
          <w:tcPr>
            <w:tcW w:w="0" w:type="auto"/>
            <w:tcBorders>
              <w:top w:val="nil"/>
              <w:left w:val="single" w:sz="8" w:space="0" w:color="auto"/>
              <w:bottom w:val="nil"/>
              <w:right w:val="nil"/>
            </w:tcBorders>
            <w:shd w:val="clear" w:color="auto" w:fill="auto"/>
            <w:noWrap/>
            <w:vAlign w:val="bottom"/>
          </w:tcPr>
          <w:p w:rsidR="00C672BD" w:rsidRPr="0076486A" w:rsidRDefault="00C672BD" w:rsidP="00C121A8">
            <w:pPr>
              <w:rPr>
                <w:rFonts w:ascii="SWISS" w:hAnsi="SWISS" w:cs="Arial"/>
                <w:sz w:val="20"/>
                <w:szCs w:val="20"/>
              </w:rPr>
            </w:pPr>
            <w:r w:rsidRPr="0076486A">
              <w:rPr>
                <w:rFonts w:ascii="SWISS" w:hAnsi="SWISS" w:cs="Arial"/>
                <w:sz w:val="20"/>
                <w:szCs w:val="20"/>
              </w:rPr>
              <w:t xml:space="preserve">           1.</w:t>
            </w:r>
          </w:p>
        </w:tc>
        <w:tc>
          <w:tcPr>
            <w:tcW w:w="6089" w:type="dxa"/>
            <w:gridSpan w:val="2"/>
            <w:tcBorders>
              <w:top w:val="nil"/>
              <w:left w:val="nil"/>
              <w:bottom w:val="nil"/>
              <w:right w:val="nil"/>
            </w:tcBorders>
            <w:shd w:val="clear" w:color="auto" w:fill="auto"/>
            <w:noWrap/>
            <w:vAlign w:val="bottom"/>
          </w:tcPr>
          <w:p w:rsidR="00C672BD" w:rsidRPr="0076486A" w:rsidRDefault="00C672BD" w:rsidP="00C121A8">
            <w:pPr>
              <w:rPr>
                <w:rFonts w:ascii="SWISS" w:hAnsi="SWISS" w:cs="Arial"/>
                <w:sz w:val="20"/>
                <w:szCs w:val="20"/>
              </w:rPr>
            </w:pPr>
            <w:r w:rsidRPr="0076486A">
              <w:rPr>
                <w:rFonts w:ascii="SWISS" w:hAnsi="SWISS" w:cs="Arial"/>
                <w:sz w:val="20"/>
                <w:szCs w:val="20"/>
              </w:rPr>
              <w:t xml:space="preserve">Salaries and Wages – Employees  (601) </w:t>
            </w:r>
          </w:p>
        </w:tc>
        <w:tc>
          <w:tcPr>
            <w:tcW w:w="1490" w:type="dxa"/>
            <w:tcBorders>
              <w:top w:val="nil"/>
              <w:left w:val="nil"/>
              <w:bottom w:val="nil"/>
              <w:right w:val="nil"/>
            </w:tcBorders>
          </w:tcPr>
          <w:p w:rsidR="00C672BD" w:rsidRPr="0076486A" w:rsidRDefault="00C672BD" w:rsidP="00C121A8">
            <w:pPr>
              <w:rPr>
                <w:rFonts w:ascii="SWISS" w:hAnsi="SWISS" w:cs="Arial"/>
                <w:sz w:val="20"/>
                <w:szCs w:val="20"/>
                <w:u w:val="double"/>
              </w:rPr>
            </w:pPr>
          </w:p>
        </w:tc>
        <w:tc>
          <w:tcPr>
            <w:tcW w:w="2193" w:type="dxa"/>
            <w:tcBorders>
              <w:top w:val="nil"/>
              <w:left w:val="nil"/>
              <w:bottom w:val="nil"/>
              <w:right w:val="single" w:sz="8" w:space="0" w:color="auto"/>
            </w:tcBorders>
            <w:shd w:val="clear" w:color="auto" w:fill="auto"/>
            <w:noWrap/>
            <w:vAlign w:val="bottom"/>
          </w:tcPr>
          <w:p w:rsidR="00C672BD" w:rsidRPr="0076486A" w:rsidRDefault="00C672BD" w:rsidP="00C121A8">
            <w:pPr>
              <w:rPr>
                <w:rFonts w:ascii="SWISS" w:hAnsi="SWISS" w:cs="Arial"/>
                <w:sz w:val="20"/>
                <w:szCs w:val="20"/>
                <w:u w:val="double"/>
              </w:rPr>
            </w:pPr>
          </w:p>
        </w:tc>
      </w:tr>
      <w:tr w:rsidR="00A46FD7" w:rsidRPr="002B062F" w:rsidTr="00A46FD7">
        <w:trPr>
          <w:trHeight w:val="37"/>
          <w:jc w:val="center"/>
        </w:trPr>
        <w:tc>
          <w:tcPr>
            <w:tcW w:w="0" w:type="auto"/>
            <w:tcBorders>
              <w:top w:val="nil"/>
              <w:left w:val="single" w:sz="8" w:space="0" w:color="auto"/>
              <w:bottom w:val="nil"/>
              <w:right w:val="nil"/>
            </w:tcBorders>
            <w:shd w:val="clear" w:color="auto" w:fill="auto"/>
            <w:noWrap/>
            <w:vAlign w:val="bottom"/>
          </w:tcPr>
          <w:p w:rsidR="00C672BD" w:rsidRPr="0076486A" w:rsidRDefault="00C672BD" w:rsidP="00C121A8">
            <w:pPr>
              <w:rPr>
                <w:rFonts w:ascii="SWISS" w:hAnsi="SWISS" w:cs="Arial"/>
                <w:sz w:val="20"/>
                <w:szCs w:val="20"/>
              </w:rPr>
            </w:pPr>
            <w:r w:rsidRPr="0076486A">
              <w:rPr>
                <w:rFonts w:ascii="SWISS" w:hAnsi="SWISS" w:cs="Arial"/>
                <w:sz w:val="20"/>
                <w:szCs w:val="20"/>
              </w:rPr>
              <w:t> </w:t>
            </w:r>
          </w:p>
        </w:tc>
        <w:tc>
          <w:tcPr>
            <w:tcW w:w="6089" w:type="dxa"/>
            <w:gridSpan w:val="2"/>
            <w:tcBorders>
              <w:top w:val="nil"/>
              <w:left w:val="nil"/>
              <w:bottom w:val="nil"/>
              <w:right w:val="nil"/>
            </w:tcBorders>
            <w:shd w:val="clear" w:color="auto" w:fill="auto"/>
            <w:noWrap/>
            <w:vAlign w:val="bottom"/>
          </w:tcPr>
          <w:p w:rsidR="00C672BD" w:rsidRPr="0076486A" w:rsidRDefault="00C672BD" w:rsidP="00C121A8">
            <w:pPr>
              <w:rPr>
                <w:rFonts w:ascii="SWISS" w:hAnsi="SWISS" w:cs="Arial"/>
                <w:sz w:val="20"/>
                <w:szCs w:val="20"/>
              </w:rPr>
            </w:pPr>
            <w:r w:rsidRPr="0076486A">
              <w:rPr>
                <w:rFonts w:ascii="SWISS" w:hAnsi="SWISS" w:cs="Arial"/>
                <w:sz w:val="20"/>
                <w:szCs w:val="20"/>
              </w:rPr>
              <w:t>To reflect the appropriate amount of salary expense for the test year.</w:t>
            </w:r>
          </w:p>
        </w:tc>
        <w:tc>
          <w:tcPr>
            <w:tcW w:w="1490" w:type="dxa"/>
            <w:tcBorders>
              <w:top w:val="nil"/>
              <w:left w:val="nil"/>
              <w:bottom w:val="nil"/>
              <w:right w:val="nil"/>
            </w:tcBorders>
            <w:vAlign w:val="bottom"/>
          </w:tcPr>
          <w:p w:rsidR="00C672BD" w:rsidRPr="0076486A" w:rsidRDefault="00C672BD" w:rsidP="00C121A8">
            <w:pPr>
              <w:jc w:val="right"/>
              <w:rPr>
                <w:rFonts w:ascii="SWISS" w:hAnsi="SWISS" w:cs="Arial"/>
                <w:sz w:val="20"/>
                <w:szCs w:val="20"/>
                <w:u w:val="single"/>
              </w:rPr>
            </w:pPr>
          </w:p>
        </w:tc>
        <w:tc>
          <w:tcPr>
            <w:tcW w:w="2193" w:type="dxa"/>
            <w:tcBorders>
              <w:top w:val="nil"/>
              <w:left w:val="nil"/>
              <w:bottom w:val="nil"/>
              <w:right w:val="single" w:sz="8" w:space="0" w:color="auto"/>
            </w:tcBorders>
            <w:shd w:val="clear" w:color="auto" w:fill="auto"/>
            <w:noWrap/>
            <w:vAlign w:val="bottom"/>
          </w:tcPr>
          <w:p w:rsidR="00C672BD" w:rsidRPr="0076486A" w:rsidRDefault="00C672BD" w:rsidP="0076486A">
            <w:pPr>
              <w:jc w:val="right"/>
              <w:rPr>
                <w:rFonts w:ascii="SWISS" w:hAnsi="SWISS" w:cs="Arial"/>
                <w:sz w:val="20"/>
                <w:szCs w:val="20"/>
                <w:u w:val="double"/>
              </w:rPr>
            </w:pPr>
            <w:r w:rsidRPr="0076486A">
              <w:rPr>
                <w:rFonts w:ascii="SWISS" w:hAnsi="SWISS" w:cs="Arial"/>
                <w:sz w:val="20"/>
                <w:szCs w:val="20"/>
                <w:u w:val="double"/>
              </w:rPr>
              <w:t>$3</w:t>
            </w:r>
            <w:r w:rsidR="0076486A" w:rsidRPr="0076486A">
              <w:rPr>
                <w:rFonts w:ascii="SWISS" w:hAnsi="SWISS" w:cs="Arial"/>
                <w:sz w:val="20"/>
                <w:szCs w:val="20"/>
                <w:u w:val="double"/>
              </w:rPr>
              <w:t>2,113</w:t>
            </w:r>
          </w:p>
        </w:tc>
      </w:tr>
      <w:tr w:rsidR="00A46FD7" w:rsidRPr="002B062F" w:rsidTr="00A46FD7">
        <w:trPr>
          <w:trHeight w:val="37"/>
          <w:jc w:val="center"/>
        </w:trPr>
        <w:tc>
          <w:tcPr>
            <w:tcW w:w="0" w:type="auto"/>
            <w:tcBorders>
              <w:top w:val="nil"/>
              <w:left w:val="single" w:sz="8" w:space="0" w:color="auto"/>
              <w:bottom w:val="nil"/>
              <w:right w:val="nil"/>
            </w:tcBorders>
            <w:shd w:val="clear" w:color="auto" w:fill="auto"/>
            <w:noWrap/>
            <w:vAlign w:val="bottom"/>
          </w:tcPr>
          <w:p w:rsidR="00C672BD" w:rsidRPr="0076486A" w:rsidRDefault="00C672BD" w:rsidP="00C121A8">
            <w:pPr>
              <w:rPr>
                <w:rFonts w:ascii="SWISS" w:hAnsi="SWISS" w:cs="Arial"/>
                <w:sz w:val="20"/>
                <w:szCs w:val="20"/>
              </w:rPr>
            </w:pPr>
            <w:r w:rsidRPr="0076486A">
              <w:rPr>
                <w:rFonts w:ascii="SWISS" w:hAnsi="SWISS" w:cs="Arial"/>
                <w:sz w:val="20"/>
                <w:szCs w:val="20"/>
              </w:rPr>
              <w:t> </w:t>
            </w:r>
          </w:p>
        </w:tc>
        <w:tc>
          <w:tcPr>
            <w:tcW w:w="6089" w:type="dxa"/>
            <w:gridSpan w:val="2"/>
            <w:tcBorders>
              <w:top w:val="nil"/>
              <w:left w:val="nil"/>
              <w:bottom w:val="nil"/>
              <w:right w:val="nil"/>
            </w:tcBorders>
            <w:shd w:val="clear" w:color="auto" w:fill="auto"/>
            <w:noWrap/>
            <w:vAlign w:val="bottom"/>
          </w:tcPr>
          <w:p w:rsidR="00C672BD" w:rsidRPr="0076486A" w:rsidRDefault="00C672BD" w:rsidP="00C121A8">
            <w:pPr>
              <w:rPr>
                <w:rFonts w:ascii="SWISS" w:hAnsi="SWISS" w:cs="Arial"/>
                <w:sz w:val="20"/>
                <w:szCs w:val="20"/>
              </w:rPr>
            </w:pPr>
          </w:p>
        </w:tc>
        <w:tc>
          <w:tcPr>
            <w:tcW w:w="1490" w:type="dxa"/>
            <w:tcBorders>
              <w:top w:val="nil"/>
              <w:left w:val="nil"/>
              <w:bottom w:val="nil"/>
              <w:right w:val="nil"/>
            </w:tcBorders>
          </w:tcPr>
          <w:p w:rsidR="00C672BD" w:rsidRPr="0076486A" w:rsidRDefault="00C672BD" w:rsidP="00C121A8">
            <w:pPr>
              <w:rPr>
                <w:rFonts w:ascii="SWISS" w:hAnsi="SWISS" w:cs="Arial"/>
                <w:sz w:val="20"/>
                <w:szCs w:val="20"/>
                <w:u w:val="double"/>
              </w:rPr>
            </w:pPr>
          </w:p>
        </w:tc>
        <w:tc>
          <w:tcPr>
            <w:tcW w:w="2193" w:type="dxa"/>
            <w:tcBorders>
              <w:top w:val="nil"/>
              <w:left w:val="nil"/>
              <w:bottom w:val="nil"/>
              <w:right w:val="single" w:sz="8" w:space="0" w:color="auto"/>
            </w:tcBorders>
            <w:shd w:val="clear" w:color="auto" w:fill="auto"/>
            <w:noWrap/>
            <w:vAlign w:val="bottom"/>
          </w:tcPr>
          <w:p w:rsidR="00C672BD" w:rsidRPr="0076486A" w:rsidRDefault="00C672BD" w:rsidP="00C121A8">
            <w:pPr>
              <w:rPr>
                <w:rFonts w:ascii="SWISS" w:hAnsi="SWISS" w:cs="Arial"/>
                <w:sz w:val="20"/>
                <w:szCs w:val="20"/>
                <w:u w:val="double"/>
              </w:rPr>
            </w:pPr>
          </w:p>
        </w:tc>
      </w:tr>
      <w:tr w:rsidR="00A46FD7" w:rsidRPr="002B062F" w:rsidTr="00A46FD7">
        <w:trPr>
          <w:trHeight w:val="35"/>
          <w:jc w:val="center"/>
        </w:trPr>
        <w:tc>
          <w:tcPr>
            <w:tcW w:w="0" w:type="auto"/>
            <w:tcBorders>
              <w:top w:val="nil"/>
              <w:left w:val="single" w:sz="8" w:space="0" w:color="auto"/>
              <w:bottom w:val="nil"/>
              <w:right w:val="nil"/>
            </w:tcBorders>
            <w:shd w:val="clear" w:color="auto" w:fill="auto"/>
            <w:noWrap/>
            <w:vAlign w:val="bottom"/>
          </w:tcPr>
          <w:p w:rsidR="00C672BD" w:rsidRPr="0076486A" w:rsidRDefault="00C672BD" w:rsidP="00C121A8">
            <w:pPr>
              <w:rPr>
                <w:rFonts w:ascii="SWISS" w:hAnsi="SWISS" w:cs="Arial"/>
                <w:sz w:val="20"/>
                <w:szCs w:val="20"/>
              </w:rPr>
            </w:pPr>
            <w:r w:rsidRPr="0076486A">
              <w:rPr>
                <w:rFonts w:ascii="SWISS" w:hAnsi="SWISS" w:cs="Arial"/>
                <w:sz w:val="20"/>
                <w:szCs w:val="20"/>
              </w:rPr>
              <w:t xml:space="preserve">           2.</w:t>
            </w:r>
          </w:p>
        </w:tc>
        <w:tc>
          <w:tcPr>
            <w:tcW w:w="6089" w:type="dxa"/>
            <w:gridSpan w:val="2"/>
            <w:tcBorders>
              <w:top w:val="nil"/>
              <w:left w:val="nil"/>
              <w:bottom w:val="nil"/>
              <w:right w:val="nil"/>
            </w:tcBorders>
            <w:shd w:val="clear" w:color="auto" w:fill="auto"/>
            <w:noWrap/>
            <w:vAlign w:val="bottom"/>
          </w:tcPr>
          <w:p w:rsidR="00C672BD" w:rsidRPr="0076486A" w:rsidRDefault="00C672BD" w:rsidP="00C121A8">
            <w:pPr>
              <w:ind w:right="30"/>
              <w:rPr>
                <w:rFonts w:ascii="SWISS" w:hAnsi="SWISS" w:cs="Arial"/>
                <w:sz w:val="20"/>
                <w:szCs w:val="20"/>
              </w:rPr>
            </w:pPr>
            <w:r w:rsidRPr="0076486A">
              <w:rPr>
                <w:rFonts w:ascii="SWISS" w:hAnsi="SWISS" w:cs="Arial"/>
                <w:sz w:val="20"/>
                <w:szCs w:val="20"/>
              </w:rPr>
              <w:t>Salaries and Wages – Officers (603)</w:t>
            </w:r>
          </w:p>
        </w:tc>
        <w:tc>
          <w:tcPr>
            <w:tcW w:w="1490" w:type="dxa"/>
            <w:tcBorders>
              <w:top w:val="nil"/>
              <w:left w:val="nil"/>
              <w:bottom w:val="nil"/>
              <w:right w:val="nil"/>
            </w:tcBorders>
          </w:tcPr>
          <w:p w:rsidR="00C672BD" w:rsidRPr="0076486A" w:rsidRDefault="00C672BD" w:rsidP="00C121A8">
            <w:pPr>
              <w:rPr>
                <w:rFonts w:ascii="SWISS" w:hAnsi="SWISS" w:cs="Arial"/>
                <w:sz w:val="20"/>
                <w:szCs w:val="20"/>
                <w:u w:val="single"/>
              </w:rPr>
            </w:pPr>
          </w:p>
        </w:tc>
        <w:tc>
          <w:tcPr>
            <w:tcW w:w="2193" w:type="dxa"/>
            <w:tcBorders>
              <w:top w:val="nil"/>
              <w:left w:val="nil"/>
              <w:bottom w:val="nil"/>
              <w:right w:val="single" w:sz="8" w:space="0" w:color="auto"/>
            </w:tcBorders>
            <w:shd w:val="clear" w:color="auto" w:fill="auto"/>
            <w:noWrap/>
            <w:vAlign w:val="bottom"/>
          </w:tcPr>
          <w:p w:rsidR="00C672BD" w:rsidRPr="0076486A" w:rsidRDefault="00C672BD" w:rsidP="00C121A8">
            <w:pPr>
              <w:rPr>
                <w:rFonts w:ascii="SWISS" w:hAnsi="SWISS" w:cs="Arial"/>
                <w:sz w:val="20"/>
                <w:szCs w:val="20"/>
                <w:u w:val="single"/>
              </w:rPr>
            </w:pPr>
          </w:p>
        </w:tc>
      </w:tr>
      <w:tr w:rsidR="00A46FD7" w:rsidRPr="002B062F" w:rsidTr="00A46FD7">
        <w:trPr>
          <w:trHeight w:val="35"/>
          <w:jc w:val="center"/>
        </w:trPr>
        <w:tc>
          <w:tcPr>
            <w:tcW w:w="0" w:type="auto"/>
            <w:tcBorders>
              <w:top w:val="nil"/>
              <w:left w:val="single" w:sz="8" w:space="0" w:color="auto"/>
              <w:bottom w:val="nil"/>
              <w:right w:val="nil"/>
            </w:tcBorders>
            <w:shd w:val="clear" w:color="auto" w:fill="auto"/>
            <w:noWrap/>
            <w:vAlign w:val="bottom"/>
          </w:tcPr>
          <w:p w:rsidR="00C672BD" w:rsidRPr="0076486A" w:rsidRDefault="00C672BD" w:rsidP="00C121A8">
            <w:pPr>
              <w:rPr>
                <w:rFonts w:ascii="SWISS" w:hAnsi="SWISS" w:cs="Arial"/>
                <w:sz w:val="20"/>
                <w:szCs w:val="20"/>
              </w:rPr>
            </w:pPr>
          </w:p>
        </w:tc>
        <w:tc>
          <w:tcPr>
            <w:tcW w:w="6089" w:type="dxa"/>
            <w:gridSpan w:val="2"/>
            <w:tcBorders>
              <w:top w:val="nil"/>
              <w:left w:val="nil"/>
              <w:bottom w:val="nil"/>
              <w:right w:val="nil"/>
            </w:tcBorders>
            <w:shd w:val="clear" w:color="auto" w:fill="auto"/>
            <w:noWrap/>
            <w:vAlign w:val="bottom"/>
          </w:tcPr>
          <w:p w:rsidR="00C672BD" w:rsidRPr="0076486A" w:rsidRDefault="00C672BD" w:rsidP="00C121A8">
            <w:pPr>
              <w:rPr>
                <w:rFonts w:ascii="SWISS" w:hAnsi="SWISS" w:cs="Arial"/>
                <w:sz w:val="20"/>
                <w:szCs w:val="20"/>
              </w:rPr>
            </w:pPr>
            <w:r w:rsidRPr="0076486A">
              <w:rPr>
                <w:rFonts w:ascii="SWISS" w:hAnsi="SWISS" w:cs="Arial"/>
                <w:sz w:val="20"/>
                <w:szCs w:val="20"/>
              </w:rPr>
              <w:t>To reflect the appropriate amount of officer’s salary expense for the test year.</w:t>
            </w:r>
          </w:p>
        </w:tc>
        <w:tc>
          <w:tcPr>
            <w:tcW w:w="1490" w:type="dxa"/>
            <w:tcBorders>
              <w:top w:val="nil"/>
              <w:left w:val="nil"/>
              <w:bottom w:val="nil"/>
              <w:right w:val="nil"/>
            </w:tcBorders>
          </w:tcPr>
          <w:p w:rsidR="00C672BD" w:rsidRPr="0076486A" w:rsidRDefault="00C672BD" w:rsidP="00C121A8">
            <w:pPr>
              <w:rPr>
                <w:rFonts w:ascii="SWISS" w:hAnsi="SWISS" w:cs="Arial"/>
                <w:sz w:val="20"/>
                <w:szCs w:val="20"/>
                <w:u w:val="single"/>
              </w:rPr>
            </w:pPr>
          </w:p>
        </w:tc>
        <w:tc>
          <w:tcPr>
            <w:tcW w:w="2193" w:type="dxa"/>
            <w:tcBorders>
              <w:top w:val="nil"/>
              <w:left w:val="nil"/>
              <w:bottom w:val="nil"/>
              <w:right w:val="single" w:sz="8" w:space="0" w:color="auto"/>
            </w:tcBorders>
            <w:shd w:val="clear" w:color="auto" w:fill="auto"/>
            <w:noWrap/>
            <w:vAlign w:val="bottom"/>
          </w:tcPr>
          <w:p w:rsidR="00C672BD" w:rsidRPr="0076486A" w:rsidRDefault="00C672BD" w:rsidP="0076486A">
            <w:pPr>
              <w:jc w:val="right"/>
              <w:rPr>
                <w:rFonts w:ascii="SWISS" w:hAnsi="SWISS" w:cs="Arial"/>
                <w:sz w:val="20"/>
                <w:szCs w:val="20"/>
                <w:u w:val="single"/>
              </w:rPr>
            </w:pPr>
            <w:r w:rsidRPr="0076486A">
              <w:rPr>
                <w:rFonts w:ascii="SWISS" w:hAnsi="SWISS" w:cs="Arial"/>
                <w:sz w:val="20"/>
                <w:szCs w:val="20"/>
              </w:rPr>
              <w:t xml:space="preserve">                        </w:t>
            </w:r>
            <w:r w:rsidRPr="0076486A">
              <w:rPr>
                <w:rFonts w:ascii="SWISS" w:hAnsi="SWISS" w:cs="Arial"/>
                <w:sz w:val="20"/>
                <w:szCs w:val="20"/>
                <w:u w:val="double"/>
              </w:rPr>
              <w:t>$1</w:t>
            </w:r>
            <w:r w:rsidR="0076486A" w:rsidRPr="0076486A">
              <w:rPr>
                <w:rFonts w:ascii="SWISS" w:hAnsi="SWISS" w:cs="Arial"/>
                <w:sz w:val="20"/>
                <w:szCs w:val="20"/>
                <w:u w:val="double"/>
              </w:rPr>
              <w:t>0,308</w:t>
            </w:r>
          </w:p>
        </w:tc>
      </w:tr>
      <w:tr w:rsidR="00A46FD7" w:rsidRPr="002B062F" w:rsidTr="00A46FD7">
        <w:trPr>
          <w:trHeight w:val="35"/>
          <w:jc w:val="center"/>
        </w:trPr>
        <w:tc>
          <w:tcPr>
            <w:tcW w:w="0" w:type="auto"/>
            <w:tcBorders>
              <w:top w:val="nil"/>
              <w:left w:val="single" w:sz="8" w:space="0" w:color="auto"/>
              <w:bottom w:val="nil"/>
              <w:right w:val="nil"/>
            </w:tcBorders>
            <w:shd w:val="clear" w:color="auto" w:fill="auto"/>
            <w:noWrap/>
            <w:vAlign w:val="bottom"/>
          </w:tcPr>
          <w:p w:rsidR="00C672BD" w:rsidRPr="0076486A" w:rsidRDefault="00C672BD" w:rsidP="00C121A8">
            <w:pPr>
              <w:rPr>
                <w:rFonts w:ascii="SWISS" w:hAnsi="SWISS" w:cs="Arial"/>
                <w:sz w:val="20"/>
                <w:szCs w:val="20"/>
              </w:rPr>
            </w:pPr>
          </w:p>
        </w:tc>
        <w:tc>
          <w:tcPr>
            <w:tcW w:w="6089" w:type="dxa"/>
            <w:gridSpan w:val="2"/>
            <w:tcBorders>
              <w:top w:val="nil"/>
              <w:left w:val="nil"/>
              <w:bottom w:val="nil"/>
              <w:right w:val="nil"/>
            </w:tcBorders>
            <w:shd w:val="clear" w:color="auto" w:fill="auto"/>
            <w:noWrap/>
            <w:vAlign w:val="bottom"/>
          </w:tcPr>
          <w:p w:rsidR="00C672BD" w:rsidRPr="0076486A" w:rsidRDefault="00C672BD" w:rsidP="00C121A8">
            <w:pPr>
              <w:rPr>
                <w:rFonts w:ascii="SWISS" w:hAnsi="SWISS" w:cs="Arial"/>
                <w:sz w:val="20"/>
                <w:szCs w:val="20"/>
              </w:rPr>
            </w:pPr>
          </w:p>
        </w:tc>
        <w:tc>
          <w:tcPr>
            <w:tcW w:w="1490" w:type="dxa"/>
            <w:tcBorders>
              <w:top w:val="nil"/>
              <w:left w:val="nil"/>
              <w:bottom w:val="nil"/>
              <w:right w:val="nil"/>
            </w:tcBorders>
          </w:tcPr>
          <w:p w:rsidR="00C672BD" w:rsidRPr="0076486A" w:rsidRDefault="00C672BD" w:rsidP="00C121A8">
            <w:pPr>
              <w:rPr>
                <w:rFonts w:ascii="SWISS" w:hAnsi="SWISS" w:cs="Arial"/>
                <w:sz w:val="20"/>
                <w:szCs w:val="20"/>
                <w:u w:val="single"/>
              </w:rPr>
            </w:pPr>
          </w:p>
        </w:tc>
        <w:tc>
          <w:tcPr>
            <w:tcW w:w="2193" w:type="dxa"/>
            <w:tcBorders>
              <w:top w:val="nil"/>
              <w:left w:val="nil"/>
              <w:bottom w:val="nil"/>
              <w:right w:val="single" w:sz="8" w:space="0" w:color="auto"/>
            </w:tcBorders>
            <w:shd w:val="clear" w:color="auto" w:fill="auto"/>
            <w:noWrap/>
            <w:vAlign w:val="bottom"/>
          </w:tcPr>
          <w:p w:rsidR="00C672BD" w:rsidRPr="0076486A" w:rsidRDefault="00C672BD" w:rsidP="00C121A8">
            <w:pPr>
              <w:rPr>
                <w:rFonts w:ascii="SWISS" w:hAnsi="SWISS" w:cs="Arial"/>
                <w:sz w:val="20"/>
                <w:szCs w:val="20"/>
                <w:u w:val="single"/>
              </w:rPr>
            </w:pPr>
          </w:p>
        </w:tc>
      </w:tr>
      <w:tr w:rsidR="00A46FD7" w:rsidRPr="002B062F" w:rsidTr="00A46FD7">
        <w:trPr>
          <w:trHeight w:val="153"/>
          <w:jc w:val="center"/>
        </w:trPr>
        <w:tc>
          <w:tcPr>
            <w:tcW w:w="0" w:type="auto"/>
            <w:tcBorders>
              <w:top w:val="nil"/>
              <w:left w:val="single" w:sz="8" w:space="0" w:color="auto"/>
              <w:bottom w:val="nil"/>
              <w:right w:val="nil"/>
            </w:tcBorders>
            <w:shd w:val="clear" w:color="auto" w:fill="auto"/>
            <w:noWrap/>
            <w:vAlign w:val="bottom"/>
          </w:tcPr>
          <w:p w:rsidR="00C672BD" w:rsidRPr="0076486A" w:rsidRDefault="00C672BD" w:rsidP="00C121A8">
            <w:pPr>
              <w:rPr>
                <w:rFonts w:ascii="SWISS" w:hAnsi="SWISS" w:cs="Arial"/>
                <w:sz w:val="20"/>
                <w:szCs w:val="20"/>
              </w:rPr>
            </w:pPr>
            <w:r w:rsidRPr="0076486A">
              <w:rPr>
                <w:rFonts w:ascii="SWISS" w:hAnsi="SWISS" w:cs="Arial"/>
                <w:sz w:val="20"/>
                <w:szCs w:val="20"/>
              </w:rPr>
              <w:t xml:space="preserve">           3.</w:t>
            </w:r>
          </w:p>
        </w:tc>
        <w:tc>
          <w:tcPr>
            <w:tcW w:w="6089" w:type="dxa"/>
            <w:gridSpan w:val="2"/>
            <w:tcBorders>
              <w:top w:val="nil"/>
              <w:left w:val="nil"/>
              <w:bottom w:val="nil"/>
              <w:right w:val="nil"/>
            </w:tcBorders>
            <w:shd w:val="clear" w:color="auto" w:fill="auto"/>
            <w:noWrap/>
            <w:vAlign w:val="bottom"/>
          </w:tcPr>
          <w:p w:rsidR="00C672BD" w:rsidRPr="0076486A" w:rsidRDefault="00C672BD" w:rsidP="00C121A8">
            <w:pPr>
              <w:rPr>
                <w:rFonts w:ascii="SWISS" w:hAnsi="SWISS" w:cs="Arial"/>
                <w:sz w:val="20"/>
                <w:szCs w:val="20"/>
              </w:rPr>
            </w:pPr>
            <w:r w:rsidRPr="0076486A">
              <w:rPr>
                <w:rFonts w:ascii="SWISS" w:hAnsi="SWISS" w:cs="Arial"/>
                <w:sz w:val="20"/>
                <w:szCs w:val="20"/>
              </w:rPr>
              <w:t>Employee Pensions and Benefits (604)</w:t>
            </w:r>
          </w:p>
        </w:tc>
        <w:tc>
          <w:tcPr>
            <w:tcW w:w="1490" w:type="dxa"/>
            <w:tcBorders>
              <w:top w:val="nil"/>
              <w:left w:val="nil"/>
              <w:bottom w:val="nil"/>
              <w:right w:val="nil"/>
            </w:tcBorders>
          </w:tcPr>
          <w:p w:rsidR="00C672BD" w:rsidRPr="0076486A" w:rsidRDefault="00C672BD" w:rsidP="00C121A8">
            <w:pPr>
              <w:rPr>
                <w:rFonts w:ascii="SWISS" w:hAnsi="SWISS" w:cs="Arial"/>
                <w:sz w:val="20"/>
                <w:szCs w:val="20"/>
                <w:u w:val="single"/>
              </w:rPr>
            </w:pPr>
          </w:p>
        </w:tc>
        <w:tc>
          <w:tcPr>
            <w:tcW w:w="2193" w:type="dxa"/>
            <w:tcBorders>
              <w:top w:val="nil"/>
              <w:left w:val="nil"/>
              <w:bottom w:val="nil"/>
              <w:right w:val="single" w:sz="8" w:space="0" w:color="auto"/>
            </w:tcBorders>
            <w:shd w:val="clear" w:color="auto" w:fill="auto"/>
            <w:noWrap/>
            <w:vAlign w:val="bottom"/>
          </w:tcPr>
          <w:p w:rsidR="00C672BD" w:rsidRPr="0076486A" w:rsidRDefault="00C672BD" w:rsidP="00C121A8">
            <w:pPr>
              <w:rPr>
                <w:rFonts w:ascii="SWISS" w:hAnsi="SWISS" w:cs="Arial"/>
                <w:sz w:val="20"/>
                <w:szCs w:val="20"/>
                <w:u w:val="single"/>
              </w:rPr>
            </w:pPr>
          </w:p>
        </w:tc>
      </w:tr>
      <w:tr w:rsidR="00A46FD7" w:rsidRPr="002B062F" w:rsidTr="00A46FD7">
        <w:trPr>
          <w:trHeight w:val="198"/>
          <w:jc w:val="center"/>
        </w:trPr>
        <w:tc>
          <w:tcPr>
            <w:tcW w:w="0" w:type="auto"/>
            <w:tcBorders>
              <w:top w:val="nil"/>
              <w:left w:val="single" w:sz="8" w:space="0" w:color="auto"/>
              <w:bottom w:val="nil"/>
              <w:right w:val="nil"/>
            </w:tcBorders>
            <w:shd w:val="clear" w:color="auto" w:fill="auto"/>
            <w:noWrap/>
            <w:vAlign w:val="bottom"/>
          </w:tcPr>
          <w:p w:rsidR="00C672BD" w:rsidRPr="0076486A" w:rsidRDefault="00C672BD" w:rsidP="00C121A8">
            <w:pPr>
              <w:rPr>
                <w:rFonts w:ascii="SWISS" w:hAnsi="SWISS" w:cs="Arial"/>
                <w:sz w:val="20"/>
                <w:szCs w:val="20"/>
              </w:rPr>
            </w:pPr>
          </w:p>
        </w:tc>
        <w:tc>
          <w:tcPr>
            <w:tcW w:w="6089" w:type="dxa"/>
            <w:gridSpan w:val="2"/>
            <w:tcBorders>
              <w:top w:val="nil"/>
              <w:left w:val="nil"/>
              <w:bottom w:val="nil"/>
              <w:right w:val="nil"/>
            </w:tcBorders>
            <w:shd w:val="clear" w:color="auto" w:fill="auto"/>
            <w:noWrap/>
            <w:vAlign w:val="bottom"/>
          </w:tcPr>
          <w:p w:rsidR="00C672BD" w:rsidRPr="0076486A" w:rsidRDefault="00C672BD" w:rsidP="00C121A8">
            <w:pPr>
              <w:rPr>
                <w:rFonts w:ascii="SWISS" w:hAnsi="SWISS" w:cs="Arial"/>
                <w:sz w:val="20"/>
                <w:szCs w:val="20"/>
              </w:rPr>
            </w:pPr>
            <w:r w:rsidRPr="0076486A">
              <w:rPr>
                <w:rFonts w:ascii="SWISS" w:hAnsi="SWISS" w:cs="Arial"/>
                <w:sz w:val="20"/>
                <w:szCs w:val="20"/>
              </w:rPr>
              <w:t>To reflect the appropriate medical and workman’s comp. benefits.</w:t>
            </w:r>
          </w:p>
        </w:tc>
        <w:tc>
          <w:tcPr>
            <w:tcW w:w="1490" w:type="dxa"/>
            <w:tcBorders>
              <w:top w:val="nil"/>
              <w:left w:val="nil"/>
              <w:bottom w:val="nil"/>
              <w:right w:val="nil"/>
            </w:tcBorders>
          </w:tcPr>
          <w:p w:rsidR="00C672BD" w:rsidRPr="0076486A" w:rsidRDefault="00C672BD" w:rsidP="00C121A8">
            <w:pPr>
              <w:rPr>
                <w:rFonts w:ascii="SWISS" w:hAnsi="SWISS" w:cs="Arial"/>
                <w:sz w:val="20"/>
                <w:szCs w:val="20"/>
              </w:rPr>
            </w:pPr>
          </w:p>
        </w:tc>
        <w:tc>
          <w:tcPr>
            <w:tcW w:w="2193" w:type="dxa"/>
            <w:tcBorders>
              <w:top w:val="nil"/>
              <w:left w:val="nil"/>
              <w:bottom w:val="nil"/>
              <w:right w:val="single" w:sz="8" w:space="0" w:color="auto"/>
            </w:tcBorders>
            <w:shd w:val="clear" w:color="auto" w:fill="auto"/>
            <w:noWrap/>
            <w:vAlign w:val="bottom"/>
          </w:tcPr>
          <w:p w:rsidR="00C672BD" w:rsidRPr="0076486A" w:rsidRDefault="00C672BD" w:rsidP="0076486A">
            <w:pPr>
              <w:jc w:val="right"/>
              <w:rPr>
                <w:rFonts w:ascii="SWISS" w:hAnsi="SWISS" w:cs="Arial"/>
                <w:sz w:val="20"/>
                <w:szCs w:val="20"/>
              </w:rPr>
            </w:pPr>
            <w:r w:rsidRPr="0076486A">
              <w:rPr>
                <w:rFonts w:ascii="SWISS" w:hAnsi="SWISS" w:cs="Arial"/>
                <w:sz w:val="20"/>
                <w:szCs w:val="20"/>
              </w:rPr>
              <w:t xml:space="preserve">                            </w:t>
            </w:r>
            <w:r w:rsidRPr="0076486A">
              <w:rPr>
                <w:rFonts w:ascii="SWISS" w:hAnsi="SWISS" w:cs="Arial"/>
                <w:sz w:val="20"/>
                <w:szCs w:val="20"/>
                <w:u w:val="double"/>
              </w:rPr>
              <w:t>$</w:t>
            </w:r>
            <w:r w:rsidR="0076486A" w:rsidRPr="0076486A">
              <w:rPr>
                <w:rFonts w:ascii="SWISS" w:hAnsi="SWISS" w:cs="Arial"/>
                <w:sz w:val="20"/>
                <w:szCs w:val="20"/>
                <w:u w:val="double"/>
              </w:rPr>
              <w:t>5,171</w:t>
            </w:r>
          </w:p>
        </w:tc>
      </w:tr>
      <w:tr w:rsidR="00A46FD7" w:rsidRPr="002B062F" w:rsidTr="00A46FD7">
        <w:trPr>
          <w:trHeight w:val="35"/>
          <w:jc w:val="center"/>
        </w:trPr>
        <w:tc>
          <w:tcPr>
            <w:tcW w:w="0" w:type="auto"/>
            <w:tcBorders>
              <w:top w:val="nil"/>
              <w:left w:val="single" w:sz="8" w:space="0" w:color="auto"/>
              <w:bottom w:val="nil"/>
              <w:right w:val="nil"/>
            </w:tcBorders>
            <w:shd w:val="clear" w:color="auto" w:fill="auto"/>
            <w:noWrap/>
            <w:vAlign w:val="bottom"/>
          </w:tcPr>
          <w:p w:rsidR="00C672BD" w:rsidRPr="0076486A" w:rsidRDefault="00C672BD" w:rsidP="00C121A8">
            <w:pPr>
              <w:rPr>
                <w:rFonts w:ascii="SWISS" w:hAnsi="SWISS" w:cs="Arial"/>
                <w:sz w:val="20"/>
                <w:szCs w:val="20"/>
              </w:rPr>
            </w:pPr>
          </w:p>
        </w:tc>
        <w:tc>
          <w:tcPr>
            <w:tcW w:w="6089" w:type="dxa"/>
            <w:gridSpan w:val="2"/>
            <w:tcBorders>
              <w:top w:val="nil"/>
              <w:left w:val="nil"/>
              <w:bottom w:val="nil"/>
              <w:right w:val="nil"/>
            </w:tcBorders>
            <w:shd w:val="clear" w:color="auto" w:fill="auto"/>
            <w:noWrap/>
            <w:vAlign w:val="bottom"/>
          </w:tcPr>
          <w:p w:rsidR="00C672BD" w:rsidRPr="0076486A" w:rsidRDefault="00C672BD" w:rsidP="00C121A8">
            <w:pPr>
              <w:rPr>
                <w:rFonts w:ascii="SWISS" w:hAnsi="SWISS" w:cs="Arial"/>
                <w:sz w:val="20"/>
                <w:szCs w:val="20"/>
              </w:rPr>
            </w:pPr>
          </w:p>
        </w:tc>
        <w:tc>
          <w:tcPr>
            <w:tcW w:w="1490" w:type="dxa"/>
            <w:tcBorders>
              <w:top w:val="nil"/>
              <w:left w:val="nil"/>
              <w:bottom w:val="nil"/>
              <w:right w:val="nil"/>
            </w:tcBorders>
          </w:tcPr>
          <w:p w:rsidR="00C672BD" w:rsidRPr="0076486A" w:rsidRDefault="00C672BD" w:rsidP="00C121A8">
            <w:pPr>
              <w:rPr>
                <w:rFonts w:ascii="SWISS" w:hAnsi="SWISS" w:cs="Arial"/>
                <w:sz w:val="20"/>
                <w:szCs w:val="20"/>
                <w:u w:val="double"/>
              </w:rPr>
            </w:pPr>
          </w:p>
        </w:tc>
        <w:tc>
          <w:tcPr>
            <w:tcW w:w="2193" w:type="dxa"/>
            <w:tcBorders>
              <w:top w:val="nil"/>
              <w:left w:val="nil"/>
              <w:bottom w:val="nil"/>
              <w:right w:val="single" w:sz="8" w:space="0" w:color="auto"/>
            </w:tcBorders>
            <w:shd w:val="clear" w:color="auto" w:fill="auto"/>
            <w:noWrap/>
            <w:vAlign w:val="bottom"/>
          </w:tcPr>
          <w:p w:rsidR="00C672BD" w:rsidRPr="0076486A" w:rsidRDefault="00C672BD" w:rsidP="00C121A8">
            <w:pPr>
              <w:rPr>
                <w:rFonts w:ascii="SWISS" w:hAnsi="SWISS" w:cs="Arial"/>
                <w:sz w:val="20"/>
                <w:szCs w:val="20"/>
                <w:u w:val="double"/>
              </w:rPr>
            </w:pPr>
          </w:p>
        </w:tc>
      </w:tr>
      <w:tr w:rsidR="00A46FD7" w:rsidRPr="00D05224" w:rsidTr="00A46FD7">
        <w:trPr>
          <w:trHeight w:val="35"/>
          <w:jc w:val="center"/>
        </w:trPr>
        <w:tc>
          <w:tcPr>
            <w:tcW w:w="0" w:type="auto"/>
            <w:tcBorders>
              <w:top w:val="nil"/>
              <w:left w:val="single" w:sz="8" w:space="0" w:color="auto"/>
              <w:bottom w:val="nil"/>
              <w:right w:val="nil"/>
            </w:tcBorders>
            <w:shd w:val="clear" w:color="auto" w:fill="auto"/>
            <w:noWrap/>
            <w:vAlign w:val="bottom"/>
          </w:tcPr>
          <w:p w:rsidR="00C672BD" w:rsidRPr="0076486A" w:rsidRDefault="00C672BD" w:rsidP="00C121A8">
            <w:pPr>
              <w:rPr>
                <w:rFonts w:ascii="SWISS" w:hAnsi="SWISS" w:cs="Arial"/>
                <w:sz w:val="20"/>
                <w:szCs w:val="20"/>
              </w:rPr>
            </w:pPr>
            <w:r w:rsidRPr="0076486A">
              <w:rPr>
                <w:rFonts w:ascii="SWISS" w:hAnsi="SWISS" w:cs="Arial"/>
                <w:sz w:val="20"/>
                <w:szCs w:val="20"/>
              </w:rPr>
              <w:t xml:space="preserve">           </w:t>
            </w:r>
            <w:r w:rsidR="0076486A" w:rsidRPr="0076486A">
              <w:rPr>
                <w:rFonts w:ascii="SWISS" w:hAnsi="SWISS" w:cs="Arial"/>
                <w:sz w:val="20"/>
                <w:szCs w:val="20"/>
              </w:rPr>
              <w:t>4</w:t>
            </w:r>
            <w:r w:rsidRPr="0076486A">
              <w:rPr>
                <w:rFonts w:ascii="SWISS" w:hAnsi="SWISS" w:cs="Arial"/>
                <w:sz w:val="20"/>
                <w:szCs w:val="20"/>
              </w:rPr>
              <w:t>.</w:t>
            </w:r>
          </w:p>
        </w:tc>
        <w:tc>
          <w:tcPr>
            <w:tcW w:w="6089" w:type="dxa"/>
            <w:gridSpan w:val="2"/>
            <w:tcBorders>
              <w:top w:val="nil"/>
              <w:left w:val="nil"/>
              <w:bottom w:val="nil"/>
              <w:right w:val="nil"/>
            </w:tcBorders>
            <w:shd w:val="clear" w:color="auto" w:fill="auto"/>
            <w:noWrap/>
            <w:vAlign w:val="bottom"/>
          </w:tcPr>
          <w:p w:rsidR="00C672BD" w:rsidRPr="0076486A" w:rsidRDefault="00C672BD" w:rsidP="00C121A8">
            <w:pPr>
              <w:rPr>
                <w:rFonts w:ascii="SWISS" w:hAnsi="SWISS" w:cs="Arial"/>
                <w:sz w:val="20"/>
                <w:szCs w:val="20"/>
              </w:rPr>
            </w:pPr>
            <w:r w:rsidRPr="0076486A">
              <w:rPr>
                <w:rFonts w:ascii="SWISS" w:hAnsi="SWISS" w:cs="Arial"/>
                <w:sz w:val="20"/>
                <w:szCs w:val="20"/>
              </w:rPr>
              <w:t>Material and Supplies (620)</w:t>
            </w:r>
          </w:p>
        </w:tc>
        <w:tc>
          <w:tcPr>
            <w:tcW w:w="1490" w:type="dxa"/>
            <w:tcBorders>
              <w:top w:val="nil"/>
              <w:left w:val="nil"/>
              <w:bottom w:val="nil"/>
              <w:right w:val="nil"/>
            </w:tcBorders>
          </w:tcPr>
          <w:p w:rsidR="00C672BD" w:rsidRPr="0076486A" w:rsidRDefault="00C672BD" w:rsidP="00C121A8">
            <w:pPr>
              <w:rPr>
                <w:rFonts w:ascii="SWISS" w:hAnsi="SWISS" w:cs="Arial"/>
                <w:sz w:val="20"/>
                <w:szCs w:val="20"/>
                <w:u w:val="double"/>
              </w:rPr>
            </w:pPr>
          </w:p>
        </w:tc>
        <w:tc>
          <w:tcPr>
            <w:tcW w:w="2193" w:type="dxa"/>
            <w:tcBorders>
              <w:top w:val="nil"/>
              <w:left w:val="nil"/>
              <w:bottom w:val="nil"/>
              <w:right w:val="single" w:sz="8" w:space="0" w:color="auto"/>
            </w:tcBorders>
            <w:shd w:val="clear" w:color="auto" w:fill="auto"/>
            <w:noWrap/>
            <w:vAlign w:val="bottom"/>
          </w:tcPr>
          <w:p w:rsidR="00C672BD" w:rsidRPr="0076486A" w:rsidRDefault="00C672BD" w:rsidP="00C121A8">
            <w:pPr>
              <w:rPr>
                <w:rFonts w:ascii="SWISS" w:hAnsi="SWISS" w:cs="Arial"/>
                <w:sz w:val="20"/>
                <w:szCs w:val="20"/>
                <w:u w:val="double"/>
              </w:rPr>
            </w:pPr>
          </w:p>
        </w:tc>
      </w:tr>
      <w:tr w:rsidR="00A46FD7" w:rsidRPr="00D05224" w:rsidTr="00A46FD7">
        <w:trPr>
          <w:trHeight w:val="35"/>
          <w:jc w:val="center"/>
        </w:trPr>
        <w:tc>
          <w:tcPr>
            <w:tcW w:w="0" w:type="auto"/>
            <w:tcBorders>
              <w:top w:val="nil"/>
              <w:left w:val="single" w:sz="8" w:space="0" w:color="auto"/>
              <w:bottom w:val="nil"/>
              <w:right w:val="nil"/>
            </w:tcBorders>
            <w:shd w:val="clear" w:color="auto" w:fill="auto"/>
            <w:noWrap/>
            <w:vAlign w:val="bottom"/>
          </w:tcPr>
          <w:p w:rsidR="00C672BD" w:rsidRPr="0076486A" w:rsidRDefault="00C672BD" w:rsidP="00C121A8">
            <w:pPr>
              <w:rPr>
                <w:rFonts w:ascii="SWISS" w:hAnsi="SWISS" w:cs="Arial"/>
              </w:rPr>
            </w:pPr>
            <w:r w:rsidRPr="0076486A">
              <w:rPr>
                <w:rFonts w:ascii="SWISS" w:hAnsi="SWISS" w:cs="Arial"/>
              </w:rPr>
              <w:t> </w:t>
            </w:r>
          </w:p>
        </w:tc>
        <w:tc>
          <w:tcPr>
            <w:tcW w:w="6089" w:type="dxa"/>
            <w:gridSpan w:val="2"/>
            <w:tcBorders>
              <w:top w:val="nil"/>
              <w:left w:val="nil"/>
              <w:bottom w:val="nil"/>
              <w:right w:val="nil"/>
            </w:tcBorders>
            <w:shd w:val="clear" w:color="auto" w:fill="auto"/>
            <w:noWrap/>
            <w:vAlign w:val="bottom"/>
          </w:tcPr>
          <w:p w:rsidR="00C672BD" w:rsidRPr="0076486A" w:rsidRDefault="00C672BD" w:rsidP="00C121A8">
            <w:pPr>
              <w:rPr>
                <w:rFonts w:ascii="SWISS" w:hAnsi="SWISS" w:cs="Arial"/>
                <w:sz w:val="20"/>
                <w:szCs w:val="20"/>
              </w:rPr>
            </w:pPr>
            <w:r w:rsidRPr="0076486A">
              <w:rPr>
                <w:rFonts w:ascii="SWISS" w:hAnsi="SWISS" w:cs="Arial"/>
                <w:sz w:val="20"/>
                <w:szCs w:val="20"/>
              </w:rPr>
              <w:t>To reflect capitalized items.</w:t>
            </w:r>
          </w:p>
        </w:tc>
        <w:tc>
          <w:tcPr>
            <w:tcW w:w="1490" w:type="dxa"/>
            <w:tcBorders>
              <w:top w:val="nil"/>
              <w:left w:val="nil"/>
              <w:bottom w:val="nil"/>
              <w:right w:val="nil"/>
            </w:tcBorders>
            <w:vAlign w:val="bottom"/>
          </w:tcPr>
          <w:p w:rsidR="00C672BD" w:rsidRPr="0076486A" w:rsidRDefault="00C672BD" w:rsidP="00C121A8">
            <w:pPr>
              <w:jc w:val="right"/>
              <w:rPr>
                <w:rFonts w:ascii="SWISS" w:hAnsi="SWISS" w:cs="Arial"/>
                <w:sz w:val="20"/>
                <w:szCs w:val="20"/>
                <w:u w:val="single"/>
              </w:rPr>
            </w:pPr>
          </w:p>
        </w:tc>
        <w:tc>
          <w:tcPr>
            <w:tcW w:w="2193" w:type="dxa"/>
            <w:tcBorders>
              <w:top w:val="nil"/>
              <w:left w:val="nil"/>
              <w:bottom w:val="nil"/>
              <w:right w:val="single" w:sz="8" w:space="0" w:color="auto"/>
            </w:tcBorders>
            <w:shd w:val="clear" w:color="auto" w:fill="auto"/>
            <w:noWrap/>
            <w:vAlign w:val="bottom"/>
          </w:tcPr>
          <w:p w:rsidR="00C672BD" w:rsidRPr="0076486A" w:rsidRDefault="00C672BD" w:rsidP="00C121A8">
            <w:pPr>
              <w:jc w:val="right"/>
              <w:rPr>
                <w:rFonts w:ascii="SWISS" w:hAnsi="SWISS" w:cs="Arial"/>
                <w:sz w:val="20"/>
                <w:szCs w:val="20"/>
                <w:u w:val="single"/>
              </w:rPr>
            </w:pPr>
            <w:r w:rsidRPr="0076486A">
              <w:rPr>
                <w:rFonts w:ascii="SWISS" w:hAnsi="SWISS" w:cs="Arial"/>
                <w:sz w:val="20"/>
                <w:szCs w:val="20"/>
                <w:u w:val="double"/>
              </w:rPr>
              <w:t>($1,902)</w:t>
            </w:r>
            <w:r w:rsidRPr="0076486A">
              <w:rPr>
                <w:rFonts w:ascii="SWISS" w:hAnsi="SWISS" w:cs="Arial"/>
                <w:sz w:val="20"/>
                <w:szCs w:val="20"/>
                <w:u w:val="single"/>
              </w:rPr>
              <w:t xml:space="preserve"> </w:t>
            </w:r>
          </w:p>
        </w:tc>
      </w:tr>
      <w:tr w:rsidR="00A46FD7" w:rsidRPr="00D05224" w:rsidTr="00A46FD7">
        <w:trPr>
          <w:trHeight w:val="35"/>
          <w:jc w:val="center"/>
        </w:trPr>
        <w:tc>
          <w:tcPr>
            <w:tcW w:w="0" w:type="auto"/>
            <w:tcBorders>
              <w:top w:val="nil"/>
              <w:left w:val="single" w:sz="8" w:space="0" w:color="auto"/>
              <w:bottom w:val="nil"/>
              <w:right w:val="nil"/>
            </w:tcBorders>
            <w:shd w:val="clear" w:color="auto" w:fill="auto"/>
            <w:noWrap/>
            <w:vAlign w:val="bottom"/>
          </w:tcPr>
          <w:p w:rsidR="00C672BD" w:rsidRPr="0076486A" w:rsidRDefault="00C672BD" w:rsidP="00C121A8">
            <w:pPr>
              <w:rPr>
                <w:rFonts w:ascii="SWISS" w:hAnsi="SWISS" w:cs="Arial"/>
                <w:sz w:val="20"/>
                <w:szCs w:val="20"/>
              </w:rPr>
            </w:pPr>
          </w:p>
        </w:tc>
        <w:tc>
          <w:tcPr>
            <w:tcW w:w="6089" w:type="dxa"/>
            <w:gridSpan w:val="2"/>
            <w:tcBorders>
              <w:top w:val="nil"/>
              <w:left w:val="nil"/>
              <w:bottom w:val="nil"/>
              <w:right w:val="nil"/>
            </w:tcBorders>
            <w:shd w:val="clear" w:color="auto" w:fill="auto"/>
            <w:noWrap/>
            <w:vAlign w:val="bottom"/>
          </w:tcPr>
          <w:p w:rsidR="00C672BD" w:rsidRPr="0076486A" w:rsidRDefault="00C672BD" w:rsidP="00C121A8">
            <w:pPr>
              <w:rPr>
                <w:rFonts w:ascii="SWISS" w:hAnsi="SWISS" w:cs="Arial"/>
                <w:sz w:val="20"/>
                <w:szCs w:val="20"/>
              </w:rPr>
            </w:pPr>
          </w:p>
        </w:tc>
        <w:tc>
          <w:tcPr>
            <w:tcW w:w="1490" w:type="dxa"/>
            <w:tcBorders>
              <w:top w:val="nil"/>
              <w:left w:val="nil"/>
              <w:bottom w:val="nil"/>
              <w:right w:val="nil"/>
            </w:tcBorders>
          </w:tcPr>
          <w:p w:rsidR="00C672BD" w:rsidRPr="0076486A" w:rsidRDefault="00C672BD" w:rsidP="00C121A8">
            <w:pPr>
              <w:jc w:val="right"/>
              <w:rPr>
                <w:rFonts w:ascii="SWISS" w:hAnsi="SWISS" w:cs="Arial"/>
                <w:sz w:val="20"/>
                <w:szCs w:val="20"/>
              </w:rPr>
            </w:pPr>
          </w:p>
        </w:tc>
        <w:tc>
          <w:tcPr>
            <w:tcW w:w="2193" w:type="dxa"/>
            <w:tcBorders>
              <w:top w:val="nil"/>
              <w:left w:val="nil"/>
              <w:bottom w:val="nil"/>
              <w:right w:val="single" w:sz="8" w:space="0" w:color="auto"/>
            </w:tcBorders>
            <w:shd w:val="clear" w:color="auto" w:fill="auto"/>
            <w:noWrap/>
            <w:vAlign w:val="bottom"/>
          </w:tcPr>
          <w:p w:rsidR="00C672BD" w:rsidRPr="0076486A" w:rsidRDefault="00C672BD" w:rsidP="00C121A8">
            <w:pPr>
              <w:jc w:val="right"/>
              <w:rPr>
                <w:rFonts w:ascii="SWISS" w:hAnsi="SWISS" w:cs="Arial"/>
                <w:sz w:val="20"/>
                <w:szCs w:val="20"/>
              </w:rPr>
            </w:pPr>
          </w:p>
        </w:tc>
      </w:tr>
      <w:tr w:rsidR="00A46FD7" w:rsidRPr="00D05224" w:rsidTr="00A46FD7">
        <w:trPr>
          <w:trHeight w:val="35"/>
          <w:jc w:val="center"/>
        </w:trPr>
        <w:tc>
          <w:tcPr>
            <w:tcW w:w="0" w:type="auto"/>
            <w:tcBorders>
              <w:top w:val="nil"/>
              <w:left w:val="single" w:sz="8" w:space="0" w:color="auto"/>
              <w:bottom w:val="nil"/>
              <w:right w:val="nil"/>
            </w:tcBorders>
            <w:shd w:val="clear" w:color="auto" w:fill="auto"/>
            <w:noWrap/>
            <w:vAlign w:val="bottom"/>
          </w:tcPr>
          <w:p w:rsidR="00C672BD" w:rsidRPr="0076486A" w:rsidRDefault="00C672BD" w:rsidP="00C121A8">
            <w:pPr>
              <w:rPr>
                <w:rFonts w:ascii="SWISS" w:hAnsi="SWISS" w:cs="Arial"/>
                <w:sz w:val="20"/>
                <w:szCs w:val="20"/>
              </w:rPr>
            </w:pPr>
            <w:r w:rsidRPr="0076486A">
              <w:rPr>
                <w:rFonts w:ascii="SWISS" w:hAnsi="SWISS" w:cs="Arial"/>
                <w:sz w:val="20"/>
                <w:szCs w:val="20"/>
              </w:rPr>
              <w:t xml:space="preserve">           </w:t>
            </w:r>
            <w:r w:rsidR="0076486A" w:rsidRPr="0076486A">
              <w:rPr>
                <w:rFonts w:ascii="SWISS" w:hAnsi="SWISS" w:cs="Arial"/>
                <w:sz w:val="20"/>
                <w:szCs w:val="20"/>
              </w:rPr>
              <w:t>5</w:t>
            </w:r>
            <w:r w:rsidRPr="0076486A">
              <w:rPr>
                <w:rFonts w:ascii="SWISS" w:hAnsi="SWISS" w:cs="Arial"/>
                <w:sz w:val="20"/>
                <w:szCs w:val="20"/>
              </w:rPr>
              <w:t>.</w:t>
            </w:r>
          </w:p>
        </w:tc>
        <w:tc>
          <w:tcPr>
            <w:tcW w:w="6089" w:type="dxa"/>
            <w:gridSpan w:val="2"/>
            <w:tcBorders>
              <w:top w:val="nil"/>
              <w:left w:val="nil"/>
              <w:bottom w:val="nil"/>
              <w:right w:val="nil"/>
            </w:tcBorders>
            <w:shd w:val="clear" w:color="auto" w:fill="auto"/>
            <w:noWrap/>
            <w:vAlign w:val="bottom"/>
          </w:tcPr>
          <w:p w:rsidR="00C672BD" w:rsidRPr="0076486A" w:rsidRDefault="00C672BD" w:rsidP="00C121A8">
            <w:pPr>
              <w:rPr>
                <w:rFonts w:ascii="SWISS" w:hAnsi="SWISS" w:cs="Arial"/>
                <w:sz w:val="20"/>
                <w:szCs w:val="20"/>
              </w:rPr>
            </w:pPr>
            <w:r w:rsidRPr="0076486A">
              <w:rPr>
                <w:rFonts w:ascii="SWISS" w:hAnsi="SWISS" w:cs="Arial"/>
                <w:sz w:val="20"/>
                <w:szCs w:val="20"/>
              </w:rPr>
              <w:t>Contractual Services - Other (636)</w:t>
            </w:r>
          </w:p>
        </w:tc>
        <w:tc>
          <w:tcPr>
            <w:tcW w:w="1490" w:type="dxa"/>
            <w:tcBorders>
              <w:top w:val="nil"/>
              <w:left w:val="nil"/>
              <w:bottom w:val="nil"/>
              <w:right w:val="nil"/>
            </w:tcBorders>
          </w:tcPr>
          <w:p w:rsidR="00C672BD" w:rsidRPr="0076486A" w:rsidRDefault="00C672BD" w:rsidP="00C121A8">
            <w:pPr>
              <w:rPr>
                <w:rFonts w:ascii="SWISS" w:hAnsi="SWISS" w:cs="Arial"/>
                <w:sz w:val="20"/>
                <w:szCs w:val="20"/>
              </w:rPr>
            </w:pPr>
          </w:p>
        </w:tc>
        <w:tc>
          <w:tcPr>
            <w:tcW w:w="2193" w:type="dxa"/>
            <w:tcBorders>
              <w:top w:val="nil"/>
              <w:left w:val="nil"/>
              <w:bottom w:val="nil"/>
              <w:right w:val="single" w:sz="8" w:space="0" w:color="auto"/>
            </w:tcBorders>
            <w:shd w:val="clear" w:color="auto" w:fill="auto"/>
            <w:noWrap/>
            <w:vAlign w:val="bottom"/>
          </w:tcPr>
          <w:p w:rsidR="00C672BD" w:rsidRPr="0076486A" w:rsidRDefault="00C672BD" w:rsidP="00C121A8">
            <w:pPr>
              <w:rPr>
                <w:rFonts w:ascii="SWISS" w:hAnsi="SWISS" w:cs="Arial"/>
                <w:sz w:val="20"/>
                <w:szCs w:val="20"/>
              </w:rPr>
            </w:pPr>
          </w:p>
        </w:tc>
      </w:tr>
      <w:tr w:rsidR="00A46FD7" w:rsidRPr="00D05224" w:rsidTr="00A46FD7">
        <w:trPr>
          <w:trHeight w:val="35"/>
          <w:jc w:val="center"/>
        </w:trPr>
        <w:tc>
          <w:tcPr>
            <w:tcW w:w="0" w:type="auto"/>
            <w:tcBorders>
              <w:top w:val="nil"/>
              <w:left w:val="single" w:sz="8" w:space="0" w:color="auto"/>
              <w:right w:val="nil"/>
            </w:tcBorders>
            <w:shd w:val="clear" w:color="auto" w:fill="auto"/>
            <w:noWrap/>
            <w:vAlign w:val="bottom"/>
          </w:tcPr>
          <w:p w:rsidR="00C672BD" w:rsidRPr="0076486A" w:rsidRDefault="00C672BD" w:rsidP="00C121A8">
            <w:pPr>
              <w:jc w:val="right"/>
              <w:rPr>
                <w:rFonts w:ascii="SWISS" w:hAnsi="SWISS" w:cs="Arial"/>
                <w:sz w:val="20"/>
                <w:szCs w:val="20"/>
              </w:rPr>
            </w:pPr>
            <w:r w:rsidRPr="0076486A">
              <w:rPr>
                <w:rFonts w:ascii="SWISS" w:hAnsi="SWISS" w:cs="Arial"/>
                <w:sz w:val="20"/>
                <w:szCs w:val="20"/>
              </w:rPr>
              <w:t> </w:t>
            </w:r>
          </w:p>
        </w:tc>
        <w:tc>
          <w:tcPr>
            <w:tcW w:w="6089" w:type="dxa"/>
            <w:gridSpan w:val="2"/>
            <w:tcBorders>
              <w:top w:val="nil"/>
              <w:left w:val="nil"/>
              <w:right w:val="nil"/>
            </w:tcBorders>
            <w:shd w:val="clear" w:color="auto" w:fill="auto"/>
            <w:noWrap/>
            <w:vAlign w:val="bottom"/>
          </w:tcPr>
          <w:p w:rsidR="00C672BD" w:rsidRPr="0076486A" w:rsidRDefault="00C672BD" w:rsidP="00C121A8">
            <w:pPr>
              <w:rPr>
                <w:rFonts w:ascii="SWISS" w:hAnsi="SWISS" w:cs="Arial"/>
                <w:sz w:val="20"/>
                <w:szCs w:val="20"/>
              </w:rPr>
            </w:pPr>
            <w:r w:rsidRPr="0076486A">
              <w:rPr>
                <w:rFonts w:ascii="SWISS" w:hAnsi="SWISS" w:cs="Arial"/>
                <w:sz w:val="20"/>
                <w:szCs w:val="20"/>
              </w:rPr>
              <w:t>a. To remove out-of-period expenses.</w:t>
            </w:r>
          </w:p>
        </w:tc>
        <w:tc>
          <w:tcPr>
            <w:tcW w:w="1490" w:type="dxa"/>
            <w:tcBorders>
              <w:top w:val="nil"/>
              <w:left w:val="nil"/>
              <w:right w:val="nil"/>
            </w:tcBorders>
            <w:vAlign w:val="bottom"/>
          </w:tcPr>
          <w:p w:rsidR="00C672BD" w:rsidRPr="0076486A" w:rsidRDefault="00C672BD" w:rsidP="00C121A8">
            <w:pPr>
              <w:jc w:val="right"/>
              <w:rPr>
                <w:rFonts w:ascii="SWISS" w:hAnsi="SWISS" w:cs="Arial"/>
                <w:sz w:val="20"/>
                <w:szCs w:val="20"/>
                <w:u w:val="single"/>
              </w:rPr>
            </w:pPr>
          </w:p>
        </w:tc>
        <w:tc>
          <w:tcPr>
            <w:tcW w:w="2193" w:type="dxa"/>
            <w:tcBorders>
              <w:top w:val="nil"/>
              <w:left w:val="nil"/>
              <w:right w:val="single" w:sz="8" w:space="0" w:color="auto"/>
            </w:tcBorders>
            <w:shd w:val="clear" w:color="auto" w:fill="auto"/>
            <w:noWrap/>
            <w:vAlign w:val="bottom"/>
          </w:tcPr>
          <w:p w:rsidR="00C672BD" w:rsidRPr="0076486A" w:rsidRDefault="00C672BD" w:rsidP="0076486A">
            <w:pPr>
              <w:jc w:val="right"/>
              <w:rPr>
                <w:rFonts w:ascii="SWISS" w:hAnsi="SWISS" w:cs="Arial"/>
                <w:sz w:val="20"/>
                <w:szCs w:val="20"/>
                <w:u w:val="single"/>
              </w:rPr>
            </w:pPr>
            <w:r w:rsidRPr="0076486A">
              <w:rPr>
                <w:rFonts w:ascii="SWISS" w:hAnsi="SWISS" w:cs="Arial"/>
                <w:sz w:val="20"/>
                <w:szCs w:val="20"/>
              </w:rPr>
              <w:t>($</w:t>
            </w:r>
            <w:r w:rsidR="0076486A" w:rsidRPr="0076486A">
              <w:rPr>
                <w:rFonts w:ascii="SWISS" w:hAnsi="SWISS" w:cs="Arial"/>
                <w:sz w:val="20"/>
                <w:szCs w:val="20"/>
              </w:rPr>
              <w:t>2,015</w:t>
            </w:r>
            <w:r w:rsidRPr="0076486A">
              <w:rPr>
                <w:rFonts w:ascii="SWISS" w:hAnsi="SWISS" w:cs="Arial"/>
                <w:sz w:val="20"/>
                <w:szCs w:val="20"/>
              </w:rPr>
              <w:t>)</w:t>
            </w:r>
            <w:r w:rsidRPr="0076486A">
              <w:rPr>
                <w:rFonts w:ascii="SWISS" w:hAnsi="SWISS" w:cs="Arial"/>
                <w:sz w:val="20"/>
                <w:szCs w:val="20"/>
                <w:u w:val="single"/>
              </w:rPr>
              <w:t xml:space="preserve"> </w:t>
            </w:r>
          </w:p>
        </w:tc>
      </w:tr>
      <w:tr w:rsidR="00A46FD7" w:rsidRPr="00D05224" w:rsidTr="00A46FD7">
        <w:trPr>
          <w:trHeight w:val="35"/>
          <w:jc w:val="center"/>
        </w:trPr>
        <w:tc>
          <w:tcPr>
            <w:tcW w:w="0" w:type="auto"/>
            <w:tcBorders>
              <w:top w:val="nil"/>
              <w:left w:val="single" w:sz="8" w:space="0" w:color="auto"/>
              <w:right w:val="nil"/>
            </w:tcBorders>
            <w:shd w:val="clear" w:color="auto" w:fill="auto"/>
            <w:noWrap/>
            <w:vAlign w:val="bottom"/>
          </w:tcPr>
          <w:p w:rsidR="00C672BD" w:rsidRPr="0076486A" w:rsidRDefault="00C672BD" w:rsidP="00C121A8">
            <w:pPr>
              <w:rPr>
                <w:rFonts w:ascii="SWISS" w:hAnsi="SWISS" w:cs="Arial"/>
                <w:sz w:val="20"/>
                <w:szCs w:val="20"/>
              </w:rPr>
            </w:pPr>
          </w:p>
        </w:tc>
        <w:tc>
          <w:tcPr>
            <w:tcW w:w="6089" w:type="dxa"/>
            <w:gridSpan w:val="2"/>
            <w:tcBorders>
              <w:top w:val="nil"/>
              <w:left w:val="nil"/>
              <w:right w:val="nil"/>
            </w:tcBorders>
            <w:shd w:val="clear" w:color="auto" w:fill="auto"/>
            <w:noWrap/>
            <w:vAlign w:val="bottom"/>
          </w:tcPr>
          <w:p w:rsidR="00C672BD" w:rsidRPr="0076486A" w:rsidRDefault="00C672BD" w:rsidP="00C121A8">
            <w:pPr>
              <w:rPr>
                <w:rFonts w:ascii="SWISS" w:hAnsi="SWISS" w:cs="Arial"/>
                <w:sz w:val="20"/>
                <w:szCs w:val="20"/>
              </w:rPr>
            </w:pPr>
            <w:r w:rsidRPr="0076486A">
              <w:rPr>
                <w:rFonts w:ascii="SWISS" w:hAnsi="SWISS" w:cs="Arial"/>
                <w:sz w:val="20"/>
                <w:szCs w:val="20"/>
              </w:rPr>
              <w:t>b. To reflect the reduction in lawn maintenance expense.</w:t>
            </w:r>
          </w:p>
        </w:tc>
        <w:tc>
          <w:tcPr>
            <w:tcW w:w="1490" w:type="dxa"/>
            <w:tcBorders>
              <w:top w:val="nil"/>
              <w:left w:val="nil"/>
              <w:right w:val="nil"/>
            </w:tcBorders>
          </w:tcPr>
          <w:p w:rsidR="00C672BD" w:rsidRPr="0076486A" w:rsidRDefault="00C672BD" w:rsidP="00C121A8">
            <w:pPr>
              <w:tabs>
                <w:tab w:val="left" w:pos="240"/>
              </w:tabs>
              <w:rPr>
                <w:rFonts w:ascii="SWISS" w:hAnsi="SWISS" w:cs="Arial"/>
                <w:sz w:val="20"/>
                <w:szCs w:val="20"/>
                <w:u w:val="double"/>
              </w:rPr>
            </w:pPr>
          </w:p>
        </w:tc>
        <w:tc>
          <w:tcPr>
            <w:tcW w:w="2193" w:type="dxa"/>
            <w:tcBorders>
              <w:top w:val="nil"/>
              <w:left w:val="nil"/>
              <w:right w:val="single" w:sz="8" w:space="0" w:color="auto"/>
            </w:tcBorders>
            <w:shd w:val="clear" w:color="auto" w:fill="auto"/>
            <w:noWrap/>
            <w:vAlign w:val="bottom"/>
          </w:tcPr>
          <w:p w:rsidR="00C672BD" w:rsidRPr="0076486A" w:rsidRDefault="00C672BD" w:rsidP="0076486A">
            <w:pPr>
              <w:jc w:val="right"/>
              <w:rPr>
                <w:rFonts w:ascii="SWISS" w:hAnsi="SWISS" w:cs="Arial"/>
                <w:sz w:val="20"/>
                <w:szCs w:val="20"/>
                <w:u w:val="double"/>
              </w:rPr>
            </w:pPr>
            <w:r w:rsidRPr="0076486A">
              <w:rPr>
                <w:rFonts w:ascii="SWISS" w:hAnsi="SWISS" w:cs="Arial"/>
                <w:sz w:val="20"/>
                <w:szCs w:val="20"/>
                <w:u w:val="single"/>
              </w:rPr>
              <w:t>(</w:t>
            </w:r>
            <w:r w:rsidR="0076486A" w:rsidRPr="0076486A">
              <w:rPr>
                <w:rFonts w:ascii="SWISS" w:hAnsi="SWISS" w:cs="Arial"/>
                <w:sz w:val="20"/>
                <w:szCs w:val="20"/>
                <w:u w:val="single"/>
              </w:rPr>
              <w:t>540</w:t>
            </w:r>
            <w:r w:rsidRPr="0076486A">
              <w:rPr>
                <w:rFonts w:ascii="SWISS" w:hAnsi="SWISS" w:cs="Arial"/>
                <w:sz w:val="20"/>
                <w:szCs w:val="20"/>
                <w:u w:val="single"/>
              </w:rPr>
              <w:t>)</w:t>
            </w:r>
          </w:p>
        </w:tc>
      </w:tr>
      <w:tr w:rsidR="00A46FD7" w:rsidRPr="00D05224" w:rsidTr="00A46FD7">
        <w:trPr>
          <w:trHeight w:val="35"/>
          <w:jc w:val="center"/>
        </w:trPr>
        <w:tc>
          <w:tcPr>
            <w:tcW w:w="0" w:type="auto"/>
            <w:tcBorders>
              <w:top w:val="nil"/>
              <w:left w:val="single" w:sz="8" w:space="0" w:color="auto"/>
              <w:right w:val="nil"/>
            </w:tcBorders>
            <w:shd w:val="clear" w:color="auto" w:fill="auto"/>
            <w:noWrap/>
            <w:vAlign w:val="bottom"/>
          </w:tcPr>
          <w:p w:rsidR="00C672BD" w:rsidRPr="0076486A" w:rsidRDefault="00C672BD" w:rsidP="00C121A8">
            <w:pPr>
              <w:rPr>
                <w:rFonts w:ascii="SWISS" w:hAnsi="SWISS" w:cs="Arial"/>
                <w:sz w:val="20"/>
                <w:szCs w:val="20"/>
              </w:rPr>
            </w:pPr>
          </w:p>
        </w:tc>
        <w:tc>
          <w:tcPr>
            <w:tcW w:w="6089" w:type="dxa"/>
            <w:gridSpan w:val="2"/>
            <w:tcBorders>
              <w:top w:val="nil"/>
              <w:left w:val="nil"/>
              <w:right w:val="nil"/>
            </w:tcBorders>
            <w:shd w:val="clear" w:color="auto" w:fill="auto"/>
            <w:noWrap/>
            <w:vAlign w:val="bottom"/>
          </w:tcPr>
          <w:p w:rsidR="00C672BD" w:rsidRPr="0076486A" w:rsidRDefault="00C672BD" w:rsidP="00C121A8">
            <w:pPr>
              <w:rPr>
                <w:rFonts w:ascii="SWISS" w:hAnsi="SWISS" w:cs="Arial"/>
                <w:sz w:val="20"/>
                <w:szCs w:val="20"/>
              </w:rPr>
            </w:pPr>
            <w:r w:rsidRPr="0076486A">
              <w:rPr>
                <w:rFonts w:ascii="SWISS" w:hAnsi="SWISS" w:cs="Arial"/>
                <w:sz w:val="20"/>
                <w:szCs w:val="20"/>
              </w:rPr>
              <w:t xml:space="preserve">          Subtotal</w:t>
            </w:r>
          </w:p>
        </w:tc>
        <w:tc>
          <w:tcPr>
            <w:tcW w:w="1490" w:type="dxa"/>
            <w:tcBorders>
              <w:top w:val="nil"/>
              <w:left w:val="nil"/>
              <w:right w:val="nil"/>
            </w:tcBorders>
          </w:tcPr>
          <w:p w:rsidR="00C672BD" w:rsidRPr="0076486A" w:rsidRDefault="00C672BD" w:rsidP="00C121A8">
            <w:pPr>
              <w:tabs>
                <w:tab w:val="left" w:pos="240"/>
              </w:tabs>
              <w:rPr>
                <w:rFonts w:ascii="SWISS" w:hAnsi="SWISS" w:cs="Arial"/>
                <w:sz w:val="20"/>
                <w:szCs w:val="20"/>
                <w:u w:val="double"/>
              </w:rPr>
            </w:pPr>
          </w:p>
        </w:tc>
        <w:tc>
          <w:tcPr>
            <w:tcW w:w="2193" w:type="dxa"/>
            <w:tcBorders>
              <w:top w:val="nil"/>
              <w:left w:val="nil"/>
              <w:right w:val="single" w:sz="8" w:space="0" w:color="auto"/>
            </w:tcBorders>
            <w:shd w:val="clear" w:color="auto" w:fill="auto"/>
            <w:noWrap/>
            <w:vAlign w:val="bottom"/>
          </w:tcPr>
          <w:p w:rsidR="00C672BD" w:rsidRPr="0076486A" w:rsidRDefault="00C672BD" w:rsidP="0076486A">
            <w:pPr>
              <w:jc w:val="right"/>
              <w:rPr>
                <w:rFonts w:ascii="SWISS" w:hAnsi="SWISS" w:cs="Arial"/>
                <w:sz w:val="20"/>
                <w:szCs w:val="20"/>
                <w:u w:val="double"/>
              </w:rPr>
            </w:pPr>
            <w:r w:rsidRPr="0076486A">
              <w:rPr>
                <w:rFonts w:ascii="SWISS" w:hAnsi="SWISS" w:cs="Arial"/>
                <w:sz w:val="20"/>
                <w:szCs w:val="20"/>
                <w:u w:val="double"/>
              </w:rPr>
              <w:t>($2,</w:t>
            </w:r>
            <w:r w:rsidR="0076486A" w:rsidRPr="0076486A">
              <w:rPr>
                <w:rFonts w:ascii="SWISS" w:hAnsi="SWISS" w:cs="Arial"/>
                <w:sz w:val="20"/>
                <w:szCs w:val="20"/>
                <w:u w:val="double"/>
              </w:rPr>
              <w:t>555</w:t>
            </w:r>
            <w:r w:rsidRPr="0076486A">
              <w:rPr>
                <w:rFonts w:ascii="SWISS" w:hAnsi="SWISS" w:cs="Arial"/>
                <w:sz w:val="20"/>
                <w:szCs w:val="20"/>
                <w:u w:val="double"/>
              </w:rPr>
              <w:t>)</w:t>
            </w:r>
          </w:p>
        </w:tc>
      </w:tr>
      <w:tr w:rsidR="00A46FD7" w:rsidRPr="00D05224" w:rsidTr="00A46FD7">
        <w:trPr>
          <w:trHeight w:val="35"/>
          <w:jc w:val="center"/>
        </w:trPr>
        <w:tc>
          <w:tcPr>
            <w:tcW w:w="0" w:type="auto"/>
            <w:tcBorders>
              <w:top w:val="nil"/>
              <w:left w:val="single" w:sz="8" w:space="0" w:color="auto"/>
              <w:right w:val="nil"/>
            </w:tcBorders>
            <w:shd w:val="clear" w:color="auto" w:fill="auto"/>
            <w:noWrap/>
            <w:vAlign w:val="bottom"/>
          </w:tcPr>
          <w:p w:rsidR="00C672BD" w:rsidRPr="0076486A" w:rsidRDefault="00C672BD" w:rsidP="00C121A8">
            <w:pPr>
              <w:rPr>
                <w:rFonts w:ascii="SWISS" w:hAnsi="SWISS" w:cs="Arial"/>
                <w:sz w:val="20"/>
                <w:szCs w:val="20"/>
              </w:rPr>
            </w:pPr>
          </w:p>
        </w:tc>
        <w:tc>
          <w:tcPr>
            <w:tcW w:w="6089" w:type="dxa"/>
            <w:gridSpan w:val="2"/>
            <w:tcBorders>
              <w:top w:val="nil"/>
              <w:left w:val="nil"/>
              <w:right w:val="nil"/>
            </w:tcBorders>
            <w:shd w:val="clear" w:color="auto" w:fill="auto"/>
            <w:noWrap/>
            <w:vAlign w:val="bottom"/>
          </w:tcPr>
          <w:p w:rsidR="00C672BD" w:rsidRPr="0076486A" w:rsidRDefault="00C672BD" w:rsidP="00C121A8">
            <w:pPr>
              <w:rPr>
                <w:rFonts w:ascii="SWISS" w:hAnsi="SWISS" w:cs="Arial"/>
                <w:sz w:val="20"/>
                <w:szCs w:val="20"/>
              </w:rPr>
            </w:pPr>
          </w:p>
        </w:tc>
        <w:tc>
          <w:tcPr>
            <w:tcW w:w="1490" w:type="dxa"/>
            <w:tcBorders>
              <w:top w:val="nil"/>
              <w:left w:val="nil"/>
              <w:right w:val="nil"/>
            </w:tcBorders>
          </w:tcPr>
          <w:p w:rsidR="00C672BD" w:rsidRPr="0076486A" w:rsidRDefault="00C672BD" w:rsidP="00C121A8">
            <w:pPr>
              <w:jc w:val="right"/>
              <w:rPr>
                <w:rFonts w:ascii="SWISS" w:hAnsi="SWISS" w:cs="Arial"/>
                <w:sz w:val="20"/>
                <w:szCs w:val="20"/>
              </w:rPr>
            </w:pPr>
          </w:p>
        </w:tc>
        <w:tc>
          <w:tcPr>
            <w:tcW w:w="2193" w:type="dxa"/>
            <w:tcBorders>
              <w:top w:val="nil"/>
              <w:left w:val="nil"/>
              <w:right w:val="single" w:sz="8" w:space="0" w:color="auto"/>
            </w:tcBorders>
            <w:shd w:val="clear" w:color="auto" w:fill="auto"/>
            <w:noWrap/>
            <w:vAlign w:val="bottom"/>
          </w:tcPr>
          <w:p w:rsidR="00C672BD" w:rsidRPr="0076486A" w:rsidRDefault="00C672BD" w:rsidP="00C121A8">
            <w:pPr>
              <w:jc w:val="right"/>
              <w:rPr>
                <w:rFonts w:ascii="SWISS" w:hAnsi="SWISS" w:cs="Arial"/>
                <w:sz w:val="20"/>
                <w:szCs w:val="20"/>
              </w:rPr>
            </w:pPr>
          </w:p>
        </w:tc>
      </w:tr>
      <w:tr w:rsidR="00A46FD7" w:rsidRPr="005377C8" w:rsidTr="00A46FD7">
        <w:trPr>
          <w:trHeight w:val="35"/>
          <w:jc w:val="center"/>
        </w:trPr>
        <w:tc>
          <w:tcPr>
            <w:tcW w:w="0" w:type="auto"/>
            <w:tcBorders>
              <w:top w:val="nil"/>
              <w:left w:val="single" w:sz="8" w:space="0" w:color="auto"/>
              <w:right w:val="nil"/>
            </w:tcBorders>
            <w:shd w:val="clear" w:color="auto" w:fill="auto"/>
            <w:noWrap/>
            <w:vAlign w:val="bottom"/>
          </w:tcPr>
          <w:p w:rsidR="00C672BD" w:rsidRPr="0076486A" w:rsidRDefault="00C672BD" w:rsidP="0076486A">
            <w:pPr>
              <w:rPr>
                <w:rFonts w:ascii="SWISS" w:hAnsi="SWISS" w:cs="Arial"/>
                <w:sz w:val="20"/>
                <w:szCs w:val="20"/>
              </w:rPr>
            </w:pPr>
            <w:r w:rsidRPr="0076486A">
              <w:rPr>
                <w:rFonts w:ascii="SWISS" w:hAnsi="SWISS" w:cs="Arial"/>
                <w:sz w:val="20"/>
                <w:szCs w:val="20"/>
              </w:rPr>
              <w:t xml:space="preserve">           </w:t>
            </w:r>
            <w:r w:rsidR="0076486A" w:rsidRPr="0076486A">
              <w:rPr>
                <w:rFonts w:ascii="SWISS" w:hAnsi="SWISS" w:cs="Arial"/>
                <w:sz w:val="20"/>
                <w:szCs w:val="20"/>
              </w:rPr>
              <w:t>6</w:t>
            </w:r>
            <w:r w:rsidRPr="0076486A">
              <w:rPr>
                <w:rFonts w:ascii="SWISS" w:hAnsi="SWISS" w:cs="Arial"/>
                <w:sz w:val="20"/>
                <w:szCs w:val="20"/>
              </w:rPr>
              <w:t>.</w:t>
            </w:r>
          </w:p>
        </w:tc>
        <w:tc>
          <w:tcPr>
            <w:tcW w:w="6089" w:type="dxa"/>
            <w:gridSpan w:val="2"/>
            <w:tcBorders>
              <w:top w:val="nil"/>
              <w:left w:val="nil"/>
              <w:right w:val="nil"/>
            </w:tcBorders>
            <w:shd w:val="clear" w:color="auto" w:fill="auto"/>
            <w:noWrap/>
            <w:vAlign w:val="bottom"/>
          </w:tcPr>
          <w:p w:rsidR="00C672BD" w:rsidRPr="0076486A" w:rsidRDefault="00C672BD" w:rsidP="00C121A8">
            <w:pPr>
              <w:rPr>
                <w:rFonts w:ascii="SWISS" w:hAnsi="SWISS" w:cs="Arial"/>
                <w:sz w:val="20"/>
                <w:szCs w:val="20"/>
              </w:rPr>
            </w:pPr>
            <w:r w:rsidRPr="0076486A">
              <w:rPr>
                <w:rFonts w:ascii="SWISS" w:hAnsi="SWISS" w:cs="Arial"/>
                <w:sz w:val="20"/>
                <w:szCs w:val="20"/>
              </w:rPr>
              <w:t>Rents (640)</w:t>
            </w:r>
          </w:p>
        </w:tc>
        <w:tc>
          <w:tcPr>
            <w:tcW w:w="1490" w:type="dxa"/>
            <w:tcBorders>
              <w:top w:val="nil"/>
              <w:left w:val="nil"/>
              <w:right w:val="nil"/>
            </w:tcBorders>
          </w:tcPr>
          <w:p w:rsidR="00C672BD" w:rsidRPr="0076486A" w:rsidRDefault="00C672BD" w:rsidP="00C121A8">
            <w:pPr>
              <w:rPr>
                <w:rFonts w:ascii="SWISS" w:hAnsi="SWISS" w:cs="Arial"/>
                <w:sz w:val="20"/>
                <w:szCs w:val="20"/>
                <w:u w:val="double"/>
              </w:rPr>
            </w:pPr>
          </w:p>
        </w:tc>
        <w:tc>
          <w:tcPr>
            <w:tcW w:w="2193" w:type="dxa"/>
            <w:tcBorders>
              <w:top w:val="nil"/>
              <w:left w:val="nil"/>
              <w:right w:val="single" w:sz="8" w:space="0" w:color="auto"/>
            </w:tcBorders>
            <w:shd w:val="clear" w:color="auto" w:fill="auto"/>
            <w:noWrap/>
            <w:vAlign w:val="bottom"/>
          </w:tcPr>
          <w:p w:rsidR="00C672BD" w:rsidRPr="0076486A" w:rsidRDefault="00C672BD" w:rsidP="00C121A8">
            <w:pPr>
              <w:rPr>
                <w:rFonts w:ascii="SWISS" w:hAnsi="SWISS" w:cs="Arial"/>
                <w:sz w:val="20"/>
                <w:szCs w:val="20"/>
                <w:u w:val="double"/>
              </w:rPr>
            </w:pPr>
          </w:p>
        </w:tc>
      </w:tr>
      <w:tr w:rsidR="00A46FD7" w:rsidRPr="005377C8" w:rsidTr="00A46FD7">
        <w:trPr>
          <w:trHeight w:val="35"/>
          <w:jc w:val="center"/>
        </w:trPr>
        <w:tc>
          <w:tcPr>
            <w:tcW w:w="0" w:type="auto"/>
            <w:tcBorders>
              <w:top w:val="nil"/>
              <w:left w:val="single" w:sz="8" w:space="0" w:color="auto"/>
              <w:right w:val="nil"/>
            </w:tcBorders>
            <w:shd w:val="clear" w:color="auto" w:fill="auto"/>
            <w:noWrap/>
            <w:vAlign w:val="bottom"/>
          </w:tcPr>
          <w:p w:rsidR="00C672BD" w:rsidRPr="0076486A" w:rsidRDefault="00C672BD" w:rsidP="00C121A8">
            <w:pPr>
              <w:rPr>
                <w:rFonts w:ascii="SWISS" w:hAnsi="SWISS" w:cs="Arial"/>
              </w:rPr>
            </w:pPr>
            <w:r w:rsidRPr="0076486A">
              <w:rPr>
                <w:rFonts w:ascii="SWISS" w:hAnsi="SWISS" w:cs="Arial"/>
              </w:rPr>
              <w:t> </w:t>
            </w:r>
          </w:p>
        </w:tc>
        <w:tc>
          <w:tcPr>
            <w:tcW w:w="6089" w:type="dxa"/>
            <w:gridSpan w:val="2"/>
            <w:tcBorders>
              <w:top w:val="nil"/>
              <w:left w:val="nil"/>
              <w:right w:val="nil"/>
            </w:tcBorders>
            <w:shd w:val="clear" w:color="auto" w:fill="auto"/>
            <w:noWrap/>
            <w:vAlign w:val="bottom"/>
          </w:tcPr>
          <w:p w:rsidR="00C672BD" w:rsidRPr="0076486A" w:rsidRDefault="00C672BD" w:rsidP="00C121A8">
            <w:pPr>
              <w:rPr>
                <w:rFonts w:ascii="SWISS" w:hAnsi="SWISS" w:cs="Arial"/>
                <w:sz w:val="20"/>
                <w:szCs w:val="20"/>
              </w:rPr>
            </w:pPr>
            <w:r w:rsidRPr="0076486A">
              <w:rPr>
                <w:rFonts w:ascii="SWISS" w:hAnsi="SWISS" w:cs="Arial"/>
                <w:sz w:val="20"/>
                <w:szCs w:val="20"/>
              </w:rPr>
              <w:t>To reflect the appropriate rent expense.</w:t>
            </w:r>
          </w:p>
        </w:tc>
        <w:tc>
          <w:tcPr>
            <w:tcW w:w="1490" w:type="dxa"/>
            <w:tcBorders>
              <w:top w:val="nil"/>
              <w:left w:val="nil"/>
              <w:right w:val="nil"/>
            </w:tcBorders>
            <w:vAlign w:val="bottom"/>
          </w:tcPr>
          <w:p w:rsidR="00C672BD" w:rsidRPr="0076486A" w:rsidRDefault="00C672BD" w:rsidP="00C121A8">
            <w:pPr>
              <w:jc w:val="right"/>
              <w:rPr>
                <w:rFonts w:ascii="SWISS" w:hAnsi="SWISS" w:cs="Arial"/>
                <w:sz w:val="20"/>
                <w:szCs w:val="20"/>
                <w:u w:val="single"/>
              </w:rPr>
            </w:pPr>
          </w:p>
        </w:tc>
        <w:tc>
          <w:tcPr>
            <w:tcW w:w="2193" w:type="dxa"/>
            <w:tcBorders>
              <w:top w:val="nil"/>
              <w:left w:val="nil"/>
              <w:right w:val="single" w:sz="8" w:space="0" w:color="auto"/>
            </w:tcBorders>
            <w:shd w:val="clear" w:color="auto" w:fill="auto"/>
            <w:noWrap/>
            <w:vAlign w:val="bottom"/>
          </w:tcPr>
          <w:p w:rsidR="00C672BD" w:rsidRPr="0076486A" w:rsidRDefault="00C672BD" w:rsidP="0076486A">
            <w:pPr>
              <w:jc w:val="right"/>
              <w:rPr>
                <w:rFonts w:ascii="SWISS" w:hAnsi="SWISS" w:cs="Arial"/>
                <w:sz w:val="20"/>
                <w:szCs w:val="20"/>
                <w:u w:val="single"/>
              </w:rPr>
            </w:pPr>
            <w:r w:rsidRPr="0076486A">
              <w:rPr>
                <w:rFonts w:ascii="SWISS" w:hAnsi="SWISS" w:cs="Arial"/>
                <w:sz w:val="20"/>
                <w:szCs w:val="20"/>
                <w:u w:val="double"/>
              </w:rPr>
              <w:t>($</w:t>
            </w:r>
            <w:r w:rsidR="0076486A" w:rsidRPr="0076486A">
              <w:rPr>
                <w:rFonts w:ascii="SWISS" w:hAnsi="SWISS" w:cs="Arial"/>
                <w:sz w:val="20"/>
                <w:szCs w:val="20"/>
                <w:u w:val="double"/>
              </w:rPr>
              <w:t>1,940</w:t>
            </w:r>
            <w:r w:rsidRPr="0076486A">
              <w:rPr>
                <w:rFonts w:ascii="SWISS" w:hAnsi="SWISS" w:cs="Arial"/>
                <w:sz w:val="20"/>
                <w:szCs w:val="20"/>
                <w:u w:val="double"/>
              </w:rPr>
              <w:t>)</w:t>
            </w:r>
            <w:r w:rsidRPr="0076486A">
              <w:rPr>
                <w:rFonts w:ascii="SWISS" w:hAnsi="SWISS" w:cs="Arial"/>
                <w:sz w:val="20"/>
                <w:szCs w:val="20"/>
                <w:u w:val="single"/>
              </w:rPr>
              <w:t xml:space="preserve"> </w:t>
            </w:r>
          </w:p>
        </w:tc>
      </w:tr>
      <w:tr w:rsidR="00A46FD7" w:rsidRPr="005377C8" w:rsidTr="00A46FD7">
        <w:trPr>
          <w:trHeight w:val="35"/>
          <w:jc w:val="center"/>
        </w:trPr>
        <w:tc>
          <w:tcPr>
            <w:tcW w:w="0" w:type="auto"/>
            <w:tcBorders>
              <w:top w:val="nil"/>
              <w:left w:val="single" w:sz="8" w:space="0" w:color="auto"/>
              <w:right w:val="nil"/>
            </w:tcBorders>
            <w:shd w:val="clear" w:color="auto" w:fill="auto"/>
            <w:noWrap/>
            <w:vAlign w:val="bottom"/>
          </w:tcPr>
          <w:p w:rsidR="0076486A" w:rsidRPr="0076486A" w:rsidRDefault="0076486A" w:rsidP="00C121A8">
            <w:pPr>
              <w:rPr>
                <w:rFonts w:ascii="SWISS" w:hAnsi="SWISS" w:cs="Arial"/>
                <w:sz w:val="20"/>
                <w:szCs w:val="20"/>
              </w:rPr>
            </w:pPr>
          </w:p>
        </w:tc>
        <w:tc>
          <w:tcPr>
            <w:tcW w:w="6089" w:type="dxa"/>
            <w:gridSpan w:val="2"/>
            <w:tcBorders>
              <w:top w:val="nil"/>
              <w:left w:val="nil"/>
              <w:right w:val="nil"/>
            </w:tcBorders>
            <w:shd w:val="clear" w:color="auto" w:fill="auto"/>
            <w:noWrap/>
            <w:vAlign w:val="bottom"/>
          </w:tcPr>
          <w:p w:rsidR="0076486A" w:rsidRPr="0076486A" w:rsidRDefault="0076486A" w:rsidP="00C121A8">
            <w:pPr>
              <w:rPr>
                <w:rFonts w:ascii="SWISS" w:hAnsi="SWISS" w:cs="Arial"/>
                <w:sz w:val="20"/>
                <w:szCs w:val="20"/>
              </w:rPr>
            </w:pPr>
          </w:p>
        </w:tc>
        <w:tc>
          <w:tcPr>
            <w:tcW w:w="1490" w:type="dxa"/>
            <w:tcBorders>
              <w:top w:val="nil"/>
              <w:left w:val="nil"/>
              <w:right w:val="nil"/>
            </w:tcBorders>
          </w:tcPr>
          <w:p w:rsidR="0076486A" w:rsidRPr="0076486A" w:rsidRDefault="0076486A" w:rsidP="00C121A8">
            <w:pPr>
              <w:jc w:val="right"/>
              <w:rPr>
                <w:rFonts w:ascii="SWISS" w:hAnsi="SWISS" w:cs="Arial"/>
                <w:sz w:val="20"/>
                <w:szCs w:val="20"/>
              </w:rPr>
            </w:pPr>
          </w:p>
        </w:tc>
        <w:tc>
          <w:tcPr>
            <w:tcW w:w="2193" w:type="dxa"/>
            <w:tcBorders>
              <w:top w:val="nil"/>
              <w:left w:val="nil"/>
              <w:right w:val="single" w:sz="8" w:space="0" w:color="auto"/>
            </w:tcBorders>
            <w:shd w:val="clear" w:color="auto" w:fill="auto"/>
            <w:noWrap/>
            <w:vAlign w:val="bottom"/>
          </w:tcPr>
          <w:p w:rsidR="0076486A" w:rsidRPr="0076486A" w:rsidRDefault="0076486A" w:rsidP="00C121A8">
            <w:pPr>
              <w:jc w:val="right"/>
              <w:rPr>
                <w:rFonts w:ascii="SWISS" w:hAnsi="SWISS" w:cs="Arial"/>
                <w:sz w:val="20"/>
                <w:szCs w:val="20"/>
              </w:rPr>
            </w:pPr>
          </w:p>
        </w:tc>
      </w:tr>
      <w:tr w:rsidR="00A46FD7" w:rsidRPr="005377C8" w:rsidTr="00A46FD7">
        <w:trPr>
          <w:trHeight w:val="35"/>
          <w:jc w:val="center"/>
        </w:trPr>
        <w:tc>
          <w:tcPr>
            <w:tcW w:w="0" w:type="auto"/>
            <w:tcBorders>
              <w:top w:val="nil"/>
              <w:left w:val="single" w:sz="8" w:space="0" w:color="auto"/>
              <w:right w:val="nil"/>
            </w:tcBorders>
            <w:shd w:val="clear" w:color="auto" w:fill="auto"/>
            <w:noWrap/>
            <w:vAlign w:val="bottom"/>
          </w:tcPr>
          <w:p w:rsidR="0076486A" w:rsidRPr="0076486A" w:rsidRDefault="0076486A" w:rsidP="0076486A">
            <w:pPr>
              <w:jc w:val="center"/>
              <w:rPr>
                <w:rFonts w:ascii="SWISS" w:hAnsi="SWISS" w:cs="Arial"/>
                <w:sz w:val="20"/>
                <w:szCs w:val="20"/>
              </w:rPr>
            </w:pPr>
            <w:r w:rsidRPr="0076486A">
              <w:rPr>
                <w:rFonts w:ascii="SWISS" w:hAnsi="SWISS" w:cs="Arial"/>
                <w:sz w:val="20"/>
                <w:szCs w:val="20"/>
              </w:rPr>
              <w:t xml:space="preserve"> 7.</w:t>
            </w:r>
          </w:p>
        </w:tc>
        <w:tc>
          <w:tcPr>
            <w:tcW w:w="6089" w:type="dxa"/>
            <w:gridSpan w:val="2"/>
            <w:tcBorders>
              <w:top w:val="nil"/>
              <w:left w:val="nil"/>
              <w:right w:val="nil"/>
            </w:tcBorders>
            <w:shd w:val="clear" w:color="auto" w:fill="auto"/>
            <w:noWrap/>
            <w:vAlign w:val="bottom"/>
          </w:tcPr>
          <w:p w:rsidR="0076486A" w:rsidRPr="00BD5603" w:rsidRDefault="0076486A" w:rsidP="00551340">
            <w:pPr>
              <w:rPr>
                <w:rFonts w:ascii="SWISS" w:hAnsi="SWISS" w:cs="Arial"/>
                <w:sz w:val="20"/>
                <w:szCs w:val="20"/>
              </w:rPr>
            </w:pPr>
            <w:r w:rsidRPr="00BD5603">
              <w:rPr>
                <w:rFonts w:ascii="SWISS" w:hAnsi="SWISS" w:cs="Arial"/>
                <w:sz w:val="20"/>
                <w:szCs w:val="20"/>
              </w:rPr>
              <w:t>Insurance Expense (655)</w:t>
            </w:r>
          </w:p>
        </w:tc>
        <w:tc>
          <w:tcPr>
            <w:tcW w:w="1490" w:type="dxa"/>
            <w:tcBorders>
              <w:top w:val="nil"/>
              <w:left w:val="nil"/>
              <w:right w:val="nil"/>
            </w:tcBorders>
          </w:tcPr>
          <w:p w:rsidR="0076486A" w:rsidRPr="0076486A" w:rsidRDefault="0076486A" w:rsidP="00C121A8">
            <w:pPr>
              <w:jc w:val="right"/>
              <w:rPr>
                <w:rFonts w:ascii="SWISS" w:hAnsi="SWISS" w:cs="Arial"/>
                <w:sz w:val="20"/>
                <w:szCs w:val="20"/>
              </w:rPr>
            </w:pPr>
          </w:p>
        </w:tc>
        <w:tc>
          <w:tcPr>
            <w:tcW w:w="2193" w:type="dxa"/>
            <w:tcBorders>
              <w:top w:val="nil"/>
              <w:left w:val="nil"/>
              <w:right w:val="single" w:sz="8" w:space="0" w:color="auto"/>
            </w:tcBorders>
            <w:shd w:val="clear" w:color="auto" w:fill="auto"/>
            <w:noWrap/>
            <w:vAlign w:val="bottom"/>
          </w:tcPr>
          <w:p w:rsidR="0076486A" w:rsidRPr="0076486A" w:rsidRDefault="0076486A" w:rsidP="00C121A8">
            <w:pPr>
              <w:jc w:val="right"/>
              <w:rPr>
                <w:rFonts w:ascii="SWISS" w:hAnsi="SWISS" w:cs="Arial"/>
                <w:sz w:val="20"/>
                <w:szCs w:val="20"/>
              </w:rPr>
            </w:pPr>
          </w:p>
        </w:tc>
      </w:tr>
      <w:tr w:rsidR="00A46FD7" w:rsidRPr="005377C8" w:rsidTr="00A46FD7">
        <w:trPr>
          <w:trHeight w:val="35"/>
          <w:jc w:val="center"/>
        </w:trPr>
        <w:tc>
          <w:tcPr>
            <w:tcW w:w="0" w:type="auto"/>
            <w:tcBorders>
              <w:top w:val="nil"/>
              <w:left w:val="single" w:sz="8" w:space="0" w:color="auto"/>
              <w:right w:val="nil"/>
            </w:tcBorders>
            <w:shd w:val="clear" w:color="auto" w:fill="auto"/>
            <w:noWrap/>
            <w:vAlign w:val="bottom"/>
          </w:tcPr>
          <w:p w:rsidR="0076486A" w:rsidRPr="0076486A" w:rsidRDefault="0076486A" w:rsidP="00C121A8">
            <w:pPr>
              <w:rPr>
                <w:rFonts w:ascii="SWISS" w:hAnsi="SWISS" w:cs="Arial"/>
                <w:sz w:val="20"/>
                <w:szCs w:val="20"/>
              </w:rPr>
            </w:pPr>
          </w:p>
        </w:tc>
        <w:tc>
          <w:tcPr>
            <w:tcW w:w="6089" w:type="dxa"/>
            <w:gridSpan w:val="2"/>
            <w:tcBorders>
              <w:top w:val="nil"/>
              <w:left w:val="nil"/>
              <w:right w:val="nil"/>
            </w:tcBorders>
            <w:shd w:val="clear" w:color="auto" w:fill="auto"/>
            <w:noWrap/>
            <w:vAlign w:val="bottom"/>
          </w:tcPr>
          <w:p w:rsidR="0076486A" w:rsidRPr="00BD5603" w:rsidRDefault="0076486A" w:rsidP="00551340">
            <w:pPr>
              <w:rPr>
                <w:rFonts w:ascii="SWISS" w:hAnsi="SWISS" w:cs="Arial"/>
                <w:sz w:val="20"/>
                <w:szCs w:val="20"/>
              </w:rPr>
            </w:pPr>
            <w:r w:rsidRPr="00BD5603">
              <w:rPr>
                <w:rFonts w:ascii="SWISS" w:hAnsi="SWISS" w:cs="Arial"/>
                <w:sz w:val="20"/>
                <w:szCs w:val="20"/>
              </w:rPr>
              <w:t>To reflect the appropriate insurance expense.</w:t>
            </w:r>
          </w:p>
        </w:tc>
        <w:tc>
          <w:tcPr>
            <w:tcW w:w="1490" w:type="dxa"/>
            <w:tcBorders>
              <w:top w:val="nil"/>
              <w:left w:val="nil"/>
              <w:right w:val="nil"/>
            </w:tcBorders>
          </w:tcPr>
          <w:p w:rsidR="0076486A" w:rsidRPr="0076486A" w:rsidRDefault="0076486A" w:rsidP="00C121A8">
            <w:pPr>
              <w:jc w:val="right"/>
              <w:rPr>
                <w:rFonts w:ascii="SWISS" w:hAnsi="SWISS" w:cs="Arial"/>
                <w:sz w:val="20"/>
                <w:szCs w:val="20"/>
              </w:rPr>
            </w:pPr>
          </w:p>
        </w:tc>
        <w:tc>
          <w:tcPr>
            <w:tcW w:w="2193" w:type="dxa"/>
            <w:tcBorders>
              <w:top w:val="nil"/>
              <w:left w:val="nil"/>
              <w:right w:val="single" w:sz="8" w:space="0" w:color="auto"/>
            </w:tcBorders>
            <w:shd w:val="clear" w:color="auto" w:fill="auto"/>
            <w:noWrap/>
            <w:vAlign w:val="bottom"/>
          </w:tcPr>
          <w:p w:rsidR="0076486A" w:rsidRPr="0076486A" w:rsidRDefault="0076486A" w:rsidP="0076486A">
            <w:pPr>
              <w:jc w:val="right"/>
              <w:rPr>
                <w:rFonts w:ascii="SWISS" w:hAnsi="SWISS" w:cs="Arial"/>
                <w:sz w:val="20"/>
                <w:szCs w:val="20"/>
              </w:rPr>
            </w:pPr>
            <w:r w:rsidRPr="0076486A">
              <w:rPr>
                <w:rFonts w:ascii="SWISS" w:hAnsi="SWISS" w:cs="Arial"/>
                <w:sz w:val="20"/>
                <w:szCs w:val="20"/>
                <w:u w:val="double"/>
              </w:rPr>
              <w:t>($1,</w:t>
            </w:r>
            <w:r>
              <w:rPr>
                <w:rFonts w:ascii="SWISS" w:hAnsi="SWISS" w:cs="Arial"/>
                <w:sz w:val="20"/>
                <w:szCs w:val="20"/>
                <w:u w:val="double"/>
              </w:rPr>
              <w:t>716</w:t>
            </w:r>
            <w:r w:rsidRPr="0076486A">
              <w:rPr>
                <w:rFonts w:ascii="SWISS" w:hAnsi="SWISS" w:cs="Arial"/>
                <w:sz w:val="20"/>
                <w:szCs w:val="20"/>
                <w:u w:val="double"/>
              </w:rPr>
              <w:t>)</w:t>
            </w:r>
          </w:p>
        </w:tc>
      </w:tr>
      <w:tr w:rsidR="00A46FD7" w:rsidRPr="005377C8" w:rsidTr="00A46FD7">
        <w:trPr>
          <w:trHeight w:val="35"/>
          <w:jc w:val="center"/>
        </w:trPr>
        <w:tc>
          <w:tcPr>
            <w:tcW w:w="0" w:type="auto"/>
            <w:tcBorders>
              <w:top w:val="nil"/>
              <w:left w:val="single" w:sz="8" w:space="0" w:color="auto"/>
              <w:right w:val="nil"/>
            </w:tcBorders>
            <w:shd w:val="clear" w:color="auto" w:fill="auto"/>
            <w:noWrap/>
            <w:vAlign w:val="bottom"/>
          </w:tcPr>
          <w:p w:rsidR="0076486A" w:rsidRPr="0076486A" w:rsidRDefault="0076486A" w:rsidP="00C121A8">
            <w:pPr>
              <w:rPr>
                <w:rFonts w:ascii="SWISS" w:hAnsi="SWISS" w:cs="Arial"/>
                <w:sz w:val="20"/>
                <w:szCs w:val="20"/>
              </w:rPr>
            </w:pPr>
          </w:p>
        </w:tc>
        <w:tc>
          <w:tcPr>
            <w:tcW w:w="6089" w:type="dxa"/>
            <w:gridSpan w:val="2"/>
            <w:tcBorders>
              <w:top w:val="nil"/>
              <w:left w:val="nil"/>
              <w:right w:val="nil"/>
            </w:tcBorders>
            <w:shd w:val="clear" w:color="auto" w:fill="auto"/>
            <w:noWrap/>
            <w:vAlign w:val="bottom"/>
          </w:tcPr>
          <w:p w:rsidR="0076486A" w:rsidRPr="0076486A" w:rsidRDefault="0076486A" w:rsidP="00C121A8">
            <w:pPr>
              <w:rPr>
                <w:rFonts w:ascii="SWISS" w:hAnsi="SWISS" w:cs="Arial"/>
                <w:sz w:val="20"/>
                <w:szCs w:val="20"/>
              </w:rPr>
            </w:pPr>
          </w:p>
        </w:tc>
        <w:tc>
          <w:tcPr>
            <w:tcW w:w="1490" w:type="dxa"/>
            <w:tcBorders>
              <w:top w:val="nil"/>
              <w:left w:val="nil"/>
              <w:right w:val="nil"/>
            </w:tcBorders>
          </w:tcPr>
          <w:p w:rsidR="0076486A" w:rsidRPr="0076486A" w:rsidRDefault="0076486A" w:rsidP="00C121A8">
            <w:pPr>
              <w:jc w:val="right"/>
              <w:rPr>
                <w:rFonts w:ascii="SWISS" w:hAnsi="SWISS" w:cs="Arial"/>
                <w:sz w:val="20"/>
                <w:szCs w:val="20"/>
              </w:rPr>
            </w:pPr>
          </w:p>
        </w:tc>
        <w:tc>
          <w:tcPr>
            <w:tcW w:w="2193" w:type="dxa"/>
            <w:tcBorders>
              <w:top w:val="nil"/>
              <w:left w:val="nil"/>
              <w:right w:val="single" w:sz="8" w:space="0" w:color="auto"/>
            </w:tcBorders>
            <w:shd w:val="clear" w:color="auto" w:fill="auto"/>
            <w:noWrap/>
            <w:vAlign w:val="bottom"/>
          </w:tcPr>
          <w:p w:rsidR="0076486A" w:rsidRPr="0076486A" w:rsidRDefault="0076486A" w:rsidP="00C121A8">
            <w:pPr>
              <w:jc w:val="right"/>
              <w:rPr>
                <w:rFonts w:ascii="SWISS" w:hAnsi="SWISS" w:cs="Arial"/>
                <w:sz w:val="20"/>
                <w:szCs w:val="20"/>
              </w:rPr>
            </w:pPr>
          </w:p>
        </w:tc>
      </w:tr>
      <w:tr w:rsidR="00A46FD7" w:rsidRPr="005377C8" w:rsidTr="00A46FD7">
        <w:trPr>
          <w:trHeight w:val="35"/>
          <w:jc w:val="center"/>
        </w:trPr>
        <w:tc>
          <w:tcPr>
            <w:tcW w:w="0" w:type="auto"/>
            <w:tcBorders>
              <w:top w:val="nil"/>
              <w:left w:val="single" w:sz="8" w:space="0" w:color="auto"/>
              <w:right w:val="nil"/>
            </w:tcBorders>
            <w:shd w:val="clear" w:color="auto" w:fill="auto"/>
            <w:noWrap/>
            <w:vAlign w:val="bottom"/>
          </w:tcPr>
          <w:p w:rsidR="0076486A" w:rsidRPr="0076486A" w:rsidRDefault="0076486A" w:rsidP="0076486A">
            <w:pPr>
              <w:rPr>
                <w:rFonts w:ascii="SWISS" w:hAnsi="SWISS" w:cs="Arial"/>
                <w:sz w:val="20"/>
                <w:szCs w:val="20"/>
              </w:rPr>
            </w:pPr>
            <w:r w:rsidRPr="0076486A">
              <w:rPr>
                <w:rFonts w:ascii="SWISS" w:hAnsi="SWISS" w:cs="Arial"/>
                <w:sz w:val="20"/>
                <w:szCs w:val="20"/>
              </w:rPr>
              <w:t xml:space="preserve">           8.</w:t>
            </w:r>
          </w:p>
        </w:tc>
        <w:tc>
          <w:tcPr>
            <w:tcW w:w="6089" w:type="dxa"/>
            <w:gridSpan w:val="2"/>
            <w:tcBorders>
              <w:top w:val="nil"/>
              <w:left w:val="nil"/>
              <w:right w:val="nil"/>
            </w:tcBorders>
            <w:shd w:val="clear" w:color="auto" w:fill="auto"/>
            <w:noWrap/>
            <w:vAlign w:val="bottom"/>
          </w:tcPr>
          <w:p w:rsidR="0076486A" w:rsidRPr="0076486A" w:rsidRDefault="0076486A" w:rsidP="00C121A8">
            <w:pPr>
              <w:rPr>
                <w:rFonts w:ascii="SWISS" w:hAnsi="SWISS" w:cs="Arial"/>
                <w:sz w:val="20"/>
                <w:szCs w:val="20"/>
              </w:rPr>
            </w:pPr>
            <w:r w:rsidRPr="0076486A">
              <w:rPr>
                <w:rFonts w:ascii="SWISS" w:hAnsi="SWISS" w:cs="Arial"/>
                <w:sz w:val="20"/>
                <w:szCs w:val="20"/>
              </w:rPr>
              <w:t>Regulatory Commission Expense (665)</w:t>
            </w:r>
          </w:p>
        </w:tc>
        <w:tc>
          <w:tcPr>
            <w:tcW w:w="1490" w:type="dxa"/>
            <w:tcBorders>
              <w:top w:val="nil"/>
              <w:left w:val="nil"/>
              <w:right w:val="nil"/>
            </w:tcBorders>
          </w:tcPr>
          <w:p w:rsidR="0076486A" w:rsidRPr="0076486A" w:rsidRDefault="0076486A" w:rsidP="00C121A8">
            <w:pPr>
              <w:rPr>
                <w:rFonts w:ascii="SWISS" w:hAnsi="SWISS" w:cs="Arial"/>
                <w:sz w:val="20"/>
                <w:szCs w:val="20"/>
                <w:u w:val="double"/>
              </w:rPr>
            </w:pPr>
          </w:p>
        </w:tc>
        <w:tc>
          <w:tcPr>
            <w:tcW w:w="2193" w:type="dxa"/>
            <w:tcBorders>
              <w:top w:val="nil"/>
              <w:left w:val="nil"/>
              <w:right w:val="single" w:sz="8" w:space="0" w:color="auto"/>
            </w:tcBorders>
            <w:shd w:val="clear" w:color="auto" w:fill="auto"/>
            <w:noWrap/>
            <w:vAlign w:val="bottom"/>
          </w:tcPr>
          <w:p w:rsidR="0076486A" w:rsidRPr="0076486A" w:rsidRDefault="0076486A" w:rsidP="00C121A8">
            <w:pPr>
              <w:rPr>
                <w:rFonts w:ascii="SWISS" w:hAnsi="SWISS" w:cs="Arial"/>
                <w:sz w:val="20"/>
                <w:szCs w:val="20"/>
                <w:u w:val="double"/>
              </w:rPr>
            </w:pPr>
          </w:p>
        </w:tc>
      </w:tr>
      <w:tr w:rsidR="00A46FD7" w:rsidRPr="005377C8" w:rsidTr="00A46FD7">
        <w:trPr>
          <w:trHeight w:val="35"/>
          <w:jc w:val="center"/>
        </w:trPr>
        <w:tc>
          <w:tcPr>
            <w:tcW w:w="0" w:type="auto"/>
            <w:tcBorders>
              <w:top w:val="nil"/>
              <w:left w:val="single" w:sz="8" w:space="0" w:color="auto"/>
              <w:right w:val="nil"/>
            </w:tcBorders>
            <w:shd w:val="clear" w:color="auto" w:fill="auto"/>
            <w:noWrap/>
            <w:vAlign w:val="bottom"/>
          </w:tcPr>
          <w:p w:rsidR="0076486A" w:rsidRPr="0076486A" w:rsidRDefault="0076486A" w:rsidP="00C121A8">
            <w:pPr>
              <w:rPr>
                <w:rFonts w:ascii="SWISS" w:hAnsi="SWISS" w:cs="Arial"/>
              </w:rPr>
            </w:pPr>
            <w:r w:rsidRPr="0076486A">
              <w:rPr>
                <w:rFonts w:ascii="SWISS" w:hAnsi="SWISS" w:cs="Arial"/>
              </w:rPr>
              <w:t> </w:t>
            </w:r>
          </w:p>
        </w:tc>
        <w:tc>
          <w:tcPr>
            <w:tcW w:w="6089" w:type="dxa"/>
            <w:gridSpan w:val="2"/>
            <w:tcBorders>
              <w:top w:val="nil"/>
              <w:left w:val="nil"/>
              <w:right w:val="nil"/>
            </w:tcBorders>
            <w:shd w:val="clear" w:color="auto" w:fill="auto"/>
            <w:noWrap/>
            <w:vAlign w:val="bottom"/>
          </w:tcPr>
          <w:p w:rsidR="0076486A" w:rsidRPr="0076486A" w:rsidRDefault="0076486A" w:rsidP="00C121A8">
            <w:pPr>
              <w:rPr>
                <w:rFonts w:ascii="SWISS" w:hAnsi="SWISS" w:cs="Arial"/>
                <w:sz w:val="20"/>
                <w:szCs w:val="20"/>
              </w:rPr>
            </w:pPr>
            <w:r w:rsidRPr="0076486A">
              <w:rPr>
                <w:rFonts w:ascii="SWISS" w:hAnsi="SWISS" w:cs="Arial"/>
                <w:sz w:val="20"/>
                <w:szCs w:val="20"/>
              </w:rPr>
              <w:t>To reflect 4-year amortization of rate case expense.</w:t>
            </w:r>
          </w:p>
        </w:tc>
        <w:tc>
          <w:tcPr>
            <w:tcW w:w="1490" w:type="dxa"/>
            <w:tcBorders>
              <w:top w:val="nil"/>
              <w:left w:val="nil"/>
              <w:right w:val="nil"/>
            </w:tcBorders>
            <w:vAlign w:val="bottom"/>
          </w:tcPr>
          <w:p w:rsidR="0076486A" w:rsidRPr="0076486A" w:rsidRDefault="0076486A" w:rsidP="00C121A8">
            <w:pPr>
              <w:jc w:val="right"/>
              <w:rPr>
                <w:rFonts w:ascii="SWISS" w:hAnsi="SWISS" w:cs="Arial"/>
                <w:sz w:val="20"/>
                <w:szCs w:val="20"/>
                <w:u w:val="single"/>
              </w:rPr>
            </w:pPr>
          </w:p>
        </w:tc>
        <w:tc>
          <w:tcPr>
            <w:tcW w:w="2193" w:type="dxa"/>
            <w:tcBorders>
              <w:top w:val="nil"/>
              <w:left w:val="nil"/>
              <w:right w:val="single" w:sz="8" w:space="0" w:color="auto"/>
            </w:tcBorders>
            <w:shd w:val="clear" w:color="auto" w:fill="auto"/>
            <w:noWrap/>
            <w:vAlign w:val="bottom"/>
          </w:tcPr>
          <w:p w:rsidR="0076486A" w:rsidRPr="0076486A" w:rsidRDefault="0076486A" w:rsidP="0076486A">
            <w:pPr>
              <w:jc w:val="right"/>
              <w:rPr>
                <w:rFonts w:ascii="SWISS" w:hAnsi="SWISS" w:cs="Arial"/>
                <w:sz w:val="20"/>
                <w:szCs w:val="20"/>
                <w:u w:val="single"/>
              </w:rPr>
            </w:pPr>
            <w:r w:rsidRPr="0076486A">
              <w:rPr>
                <w:rFonts w:ascii="SWISS" w:hAnsi="SWISS" w:cs="Arial"/>
                <w:sz w:val="20"/>
                <w:szCs w:val="20"/>
                <w:u w:val="double"/>
              </w:rPr>
              <w:t>$1,787</w:t>
            </w:r>
            <w:r w:rsidRPr="0076486A">
              <w:rPr>
                <w:rFonts w:ascii="SWISS" w:hAnsi="SWISS" w:cs="Arial"/>
                <w:sz w:val="20"/>
                <w:szCs w:val="20"/>
                <w:u w:val="single"/>
              </w:rPr>
              <w:t xml:space="preserve"> </w:t>
            </w:r>
          </w:p>
        </w:tc>
      </w:tr>
      <w:tr w:rsidR="0076486A" w:rsidRPr="005377C8" w:rsidTr="00A46FD7">
        <w:trPr>
          <w:trHeight w:val="35"/>
          <w:jc w:val="center"/>
        </w:trPr>
        <w:tc>
          <w:tcPr>
            <w:tcW w:w="0" w:type="auto"/>
            <w:tcBorders>
              <w:top w:val="nil"/>
              <w:left w:val="single" w:sz="8" w:space="0" w:color="auto"/>
              <w:right w:val="nil"/>
            </w:tcBorders>
            <w:shd w:val="clear" w:color="auto" w:fill="auto"/>
            <w:noWrap/>
            <w:vAlign w:val="bottom"/>
          </w:tcPr>
          <w:p w:rsidR="0076486A" w:rsidRPr="0076486A" w:rsidRDefault="0076486A" w:rsidP="00C121A8">
            <w:pPr>
              <w:rPr>
                <w:rFonts w:ascii="SWISS" w:hAnsi="SWISS" w:cs="Arial"/>
                <w:sz w:val="20"/>
                <w:szCs w:val="20"/>
              </w:rPr>
            </w:pPr>
          </w:p>
        </w:tc>
        <w:tc>
          <w:tcPr>
            <w:tcW w:w="6089" w:type="dxa"/>
            <w:gridSpan w:val="2"/>
            <w:tcBorders>
              <w:top w:val="nil"/>
              <w:left w:val="nil"/>
              <w:right w:val="nil"/>
            </w:tcBorders>
            <w:shd w:val="clear" w:color="auto" w:fill="auto"/>
            <w:noWrap/>
            <w:vAlign w:val="bottom"/>
          </w:tcPr>
          <w:p w:rsidR="0076486A" w:rsidRPr="0076486A" w:rsidRDefault="0076486A" w:rsidP="00C121A8">
            <w:pPr>
              <w:rPr>
                <w:rFonts w:ascii="SWISS" w:hAnsi="SWISS" w:cs="Arial"/>
                <w:sz w:val="20"/>
                <w:szCs w:val="20"/>
              </w:rPr>
            </w:pPr>
          </w:p>
        </w:tc>
        <w:tc>
          <w:tcPr>
            <w:tcW w:w="1490" w:type="dxa"/>
            <w:tcBorders>
              <w:top w:val="nil"/>
              <w:left w:val="nil"/>
              <w:right w:val="nil"/>
            </w:tcBorders>
          </w:tcPr>
          <w:p w:rsidR="0076486A" w:rsidRPr="0076486A" w:rsidRDefault="0076486A" w:rsidP="00C121A8">
            <w:pPr>
              <w:jc w:val="right"/>
              <w:rPr>
                <w:rFonts w:ascii="SWISS" w:hAnsi="SWISS" w:cs="Arial"/>
                <w:sz w:val="20"/>
                <w:szCs w:val="20"/>
              </w:rPr>
            </w:pPr>
          </w:p>
        </w:tc>
        <w:tc>
          <w:tcPr>
            <w:tcW w:w="2193" w:type="dxa"/>
            <w:tcBorders>
              <w:top w:val="nil"/>
              <w:left w:val="nil"/>
              <w:right w:val="single" w:sz="8" w:space="0" w:color="auto"/>
            </w:tcBorders>
            <w:shd w:val="clear" w:color="auto" w:fill="auto"/>
            <w:noWrap/>
            <w:vAlign w:val="bottom"/>
          </w:tcPr>
          <w:p w:rsidR="0076486A" w:rsidRPr="0076486A" w:rsidRDefault="0076486A" w:rsidP="00C121A8">
            <w:pPr>
              <w:jc w:val="right"/>
              <w:rPr>
                <w:rFonts w:ascii="SWISS" w:hAnsi="SWISS" w:cs="Arial"/>
                <w:sz w:val="20"/>
                <w:szCs w:val="20"/>
              </w:rPr>
            </w:pPr>
          </w:p>
        </w:tc>
      </w:tr>
      <w:tr w:rsidR="0076486A" w:rsidRPr="005377C8" w:rsidTr="00A46FD7">
        <w:trPr>
          <w:trHeight w:val="35"/>
          <w:jc w:val="center"/>
        </w:trPr>
        <w:tc>
          <w:tcPr>
            <w:tcW w:w="0" w:type="auto"/>
            <w:tcBorders>
              <w:top w:val="nil"/>
              <w:left w:val="single" w:sz="8" w:space="0" w:color="auto"/>
              <w:right w:val="nil"/>
            </w:tcBorders>
            <w:shd w:val="clear" w:color="auto" w:fill="auto"/>
            <w:noWrap/>
            <w:vAlign w:val="bottom"/>
          </w:tcPr>
          <w:p w:rsidR="0076486A" w:rsidRPr="0076486A" w:rsidRDefault="0076486A" w:rsidP="00551340">
            <w:pPr>
              <w:rPr>
                <w:rFonts w:ascii="SWISS" w:hAnsi="SWISS" w:cs="Arial"/>
                <w:sz w:val="20"/>
                <w:szCs w:val="20"/>
              </w:rPr>
            </w:pPr>
            <w:r w:rsidRPr="0076486A">
              <w:rPr>
                <w:rFonts w:ascii="SWISS" w:hAnsi="SWISS" w:cs="Arial"/>
                <w:sz w:val="20"/>
                <w:szCs w:val="20"/>
              </w:rPr>
              <w:t xml:space="preserve">           9.</w:t>
            </w:r>
          </w:p>
        </w:tc>
        <w:tc>
          <w:tcPr>
            <w:tcW w:w="6089" w:type="dxa"/>
            <w:gridSpan w:val="2"/>
            <w:tcBorders>
              <w:top w:val="nil"/>
              <w:left w:val="nil"/>
              <w:right w:val="nil"/>
            </w:tcBorders>
            <w:shd w:val="clear" w:color="auto" w:fill="auto"/>
            <w:noWrap/>
            <w:vAlign w:val="bottom"/>
          </w:tcPr>
          <w:p w:rsidR="0076486A" w:rsidRPr="0076486A" w:rsidRDefault="0076486A" w:rsidP="00551340">
            <w:pPr>
              <w:rPr>
                <w:rFonts w:ascii="SWISS" w:hAnsi="SWISS" w:cs="Arial"/>
                <w:sz w:val="20"/>
                <w:szCs w:val="20"/>
              </w:rPr>
            </w:pPr>
            <w:r w:rsidRPr="0076486A">
              <w:rPr>
                <w:rFonts w:ascii="SWISS" w:hAnsi="SWISS" w:cs="Arial"/>
                <w:sz w:val="20"/>
                <w:szCs w:val="20"/>
              </w:rPr>
              <w:t>Bad Debt Expense (670)</w:t>
            </w:r>
          </w:p>
        </w:tc>
        <w:tc>
          <w:tcPr>
            <w:tcW w:w="1490" w:type="dxa"/>
            <w:tcBorders>
              <w:top w:val="nil"/>
              <w:left w:val="nil"/>
              <w:right w:val="nil"/>
            </w:tcBorders>
          </w:tcPr>
          <w:p w:rsidR="0076486A" w:rsidRPr="0076486A" w:rsidRDefault="0076486A" w:rsidP="00551340">
            <w:pPr>
              <w:jc w:val="right"/>
              <w:rPr>
                <w:rFonts w:ascii="SWISS" w:hAnsi="SWISS" w:cs="Arial"/>
                <w:sz w:val="20"/>
                <w:szCs w:val="20"/>
              </w:rPr>
            </w:pPr>
          </w:p>
        </w:tc>
        <w:tc>
          <w:tcPr>
            <w:tcW w:w="2193" w:type="dxa"/>
            <w:tcBorders>
              <w:top w:val="nil"/>
              <w:left w:val="nil"/>
              <w:right w:val="single" w:sz="8" w:space="0" w:color="auto"/>
            </w:tcBorders>
            <w:shd w:val="clear" w:color="auto" w:fill="auto"/>
            <w:noWrap/>
            <w:vAlign w:val="bottom"/>
          </w:tcPr>
          <w:p w:rsidR="0076486A" w:rsidRPr="0076486A" w:rsidRDefault="0076486A" w:rsidP="00551340">
            <w:pPr>
              <w:jc w:val="right"/>
              <w:rPr>
                <w:rFonts w:ascii="SWISS" w:hAnsi="SWISS" w:cs="Arial"/>
                <w:sz w:val="20"/>
                <w:szCs w:val="20"/>
              </w:rPr>
            </w:pPr>
          </w:p>
        </w:tc>
      </w:tr>
      <w:tr w:rsidR="0076486A" w:rsidRPr="005377C8" w:rsidTr="00A46FD7">
        <w:trPr>
          <w:trHeight w:val="35"/>
          <w:jc w:val="center"/>
        </w:trPr>
        <w:tc>
          <w:tcPr>
            <w:tcW w:w="0" w:type="auto"/>
            <w:tcBorders>
              <w:top w:val="nil"/>
              <w:left w:val="single" w:sz="8" w:space="0" w:color="auto"/>
              <w:right w:val="nil"/>
            </w:tcBorders>
            <w:shd w:val="clear" w:color="auto" w:fill="auto"/>
            <w:noWrap/>
            <w:vAlign w:val="bottom"/>
          </w:tcPr>
          <w:p w:rsidR="0076486A" w:rsidRPr="0076486A" w:rsidRDefault="0076486A" w:rsidP="00551340">
            <w:pPr>
              <w:rPr>
                <w:rFonts w:ascii="SWISS" w:hAnsi="SWISS" w:cs="Arial"/>
              </w:rPr>
            </w:pPr>
            <w:r w:rsidRPr="0076486A">
              <w:rPr>
                <w:rFonts w:ascii="SWISS" w:hAnsi="SWISS" w:cs="Arial"/>
              </w:rPr>
              <w:t> </w:t>
            </w:r>
          </w:p>
        </w:tc>
        <w:tc>
          <w:tcPr>
            <w:tcW w:w="6089" w:type="dxa"/>
            <w:gridSpan w:val="2"/>
            <w:tcBorders>
              <w:top w:val="nil"/>
              <w:left w:val="nil"/>
              <w:right w:val="nil"/>
            </w:tcBorders>
            <w:shd w:val="clear" w:color="auto" w:fill="auto"/>
            <w:noWrap/>
            <w:vAlign w:val="bottom"/>
          </w:tcPr>
          <w:p w:rsidR="0076486A" w:rsidRPr="0076486A" w:rsidRDefault="0076486A" w:rsidP="00551340">
            <w:pPr>
              <w:rPr>
                <w:rFonts w:ascii="SWISS" w:hAnsi="SWISS" w:cs="Arial"/>
                <w:sz w:val="20"/>
                <w:szCs w:val="20"/>
              </w:rPr>
            </w:pPr>
            <w:r w:rsidRPr="0076486A">
              <w:rPr>
                <w:rFonts w:ascii="SWISS" w:hAnsi="SWISS" w:cs="Arial"/>
                <w:sz w:val="20"/>
                <w:szCs w:val="20"/>
              </w:rPr>
              <w:t>To reflect the 3-year average bad debt expense</w:t>
            </w:r>
          </w:p>
        </w:tc>
        <w:tc>
          <w:tcPr>
            <w:tcW w:w="1490" w:type="dxa"/>
            <w:tcBorders>
              <w:top w:val="nil"/>
              <w:left w:val="nil"/>
              <w:right w:val="nil"/>
            </w:tcBorders>
          </w:tcPr>
          <w:p w:rsidR="0076486A" w:rsidRPr="0076486A" w:rsidRDefault="0076486A" w:rsidP="00551340">
            <w:pPr>
              <w:jc w:val="right"/>
              <w:rPr>
                <w:rFonts w:ascii="SWISS" w:hAnsi="SWISS" w:cs="Arial"/>
                <w:sz w:val="20"/>
                <w:szCs w:val="20"/>
              </w:rPr>
            </w:pPr>
          </w:p>
        </w:tc>
        <w:tc>
          <w:tcPr>
            <w:tcW w:w="2193" w:type="dxa"/>
            <w:tcBorders>
              <w:top w:val="nil"/>
              <w:left w:val="nil"/>
              <w:right w:val="single" w:sz="8" w:space="0" w:color="auto"/>
            </w:tcBorders>
            <w:shd w:val="clear" w:color="auto" w:fill="auto"/>
            <w:noWrap/>
            <w:vAlign w:val="bottom"/>
          </w:tcPr>
          <w:p w:rsidR="0076486A" w:rsidRPr="0076486A" w:rsidRDefault="0076486A" w:rsidP="00551340">
            <w:pPr>
              <w:jc w:val="right"/>
              <w:rPr>
                <w:rFonts w:ascii="SWISS" w:hAnsi="SWISS" w:cs="Arial"/>
                <w:sz w:val="20"/>
                <w:szCs w:val="20"/>
                <w:u w:val="double"/>
              </w:rPr>
            </w:pPr>
            <w:r w:rsidRPr="0076486A">
              <w:rPr>
                <w:rFonts w:ascii="SWISS" w:hAnsi="SWISS" w:cs="Arial"/>
                <w:sz w:val="20"/>
                <w:szCs w:val="20"/>
                <w:u w:val="double"/>
              </w:rPr>
              <w:t>$300</w:t>
            </w:r>
          </w:p>
        </w:tc>
      </w:tr>
      <w:tr w:rsidR="00A46FD7" w:rsidRPr="005377C8" w:rsidTr="00A46FD7">
        <w:trPr>
          <w:trHeight w:val="35"/>
          <w:jc w:val="center"/>
        </w:trPr>
        <w:tc>
          <w:tcPr>
            <w:tcW w:w="0" w:type="auto"/>
            <w:tcBorders>
              <w:top w:val="nil"/>
              <w:left w:val="single" w:sz="8" w:space="0" w:color="auto"/>
              <w:right w:val="nil"/>
            </w:tcBorders>
            <w:shd w:val="clear" w:color="auto" w:fill="auto"/>
            <w:noWrap/>
            <w:vAlign w:val="bottom"/>
          </w:tcPr>
          <w:p w:rsidR="0076486A" w:rsidRPr="00A46FD7" w:rsidRDefault="0076486A" w:rsidP="00C121A8">
            <w:pPr>
              <w:rPr>
                <w:rFonts w:ascii="SWISS" w:hAnsi="SWISS" w:cs="Arial"/>
                <w:sz w:val="20"/>
                <w:szCs w:val="20"/>
              </w:rPr>
            </w:pPr>
          </w:p>
        </w:tc>
        <w:tc>
          <w:tcPr>
            <w:tcW w:w="6089" w:type="dxa"/>
            <w:gridSpan w:val="2"/>
            <w:tcBorders>
              <w:top w:val="nil"/>
              <w:left w:val="nil"/>
              <w:right w:val="nil"/>
            </w:tcBorders>
            <w:shd w:val="clear" w:color="auto" w:fill="auto"/>
            <w:noWrap/>
            <w:vAlign w:val="bottom"/>
          </w:tcPr>
          <w:p w:rsidR="0076486A" w:rsidRPr="00A46FD7" w:rsidRDefault="0076486A" w:rsidP="00C121A8">
            <w:pPr>
              <w:rPr>
                <w:rFonts w:ascii="SWISS" w:hAnsi="SWISS" w:cs="Arial"/>
                <w:sz w:val="20"/>
                <w:szCs w:val="20"/>
              </w:rPr>
            </w:pPr>
          </w:p>
        </w:tc>
        <w:tc>
          <w:tcPr>
            <w:tcW w:w="1490" w:type="dxa"/>
            <w:tcBorders>
              <w:top w:val="nil"/>
              <w:left w:val="nil"/>
              <w:right w:val="nil"/>
            </w:tcBorders>
          </w:tcPr>
          <w:p w:rsidR="0076486A" w:rsidRPr="00A46FD7" w:rsidRDefault="0076486A" w:rsidP="00C121A8">
            <w:pPr>
              <w:jc w:val="right"/>
              <w:rPr>
                <w:rFonts w:ascii="SWISS" w:hAnsi="SWISS" w:cs="Arial"/>
                <w:sz w:val="20"/>
                <w:szCs w:val="20"/>
              </w:rPr>
            </w:pPr>
          </w:p>
        </w:tc>
        <w:tc>
          <w:tcPr>
            <w:tcW w:w="2193" w:type="dxa"/>
            <w:tcBorders>
              <w:top w:val="nil"/>
              <w:left w:val="nil"/>
              <w:right w:val="single" w:sz="8" w:space="0" w:color="auto"/>
            </w:tcBorders>
            <w:shd w:val="clear" w:color="auto" w:fill="auto"/>
            <w:noWrap/>
            <w:vAlign w:val="bottom"/>
          </w:tcPr>
          <w:p w:rsidR="0076486A" w:rsidRPr="00E013F8" w:rsidRDefault="0076486A" w:rsidP="00C121A8">
            <w:pPr>
              <w:jc w:val="right"/>
              <w:rPr>
                <w:rFonts w:ascii="SWISS" w:hAnsi="SWISS" w:cs="Arial"/>
                <w:color w:val="FF0000"/>
                <w:sz w:val="20"/>
                <w:szCs w:val="20"/>
              </w:rPr>
            </w:pPr>
          </w:p>
        </w:tc>
      </w:tr>
      <w:tr w:rsidR="00A46FD7" w:rsidRPr="005377C8" w:rsidTr="00A46FD7">
        <w:trPr>
          <w:trHeight w:val="35"/>
          <w:jc w:val="center"/>
        </w:trPr>
        <w:tc>
          <w:tcPr>
            <w:tcW w:w="0" w:type="auto"/>
            <w:tcBorders>
              <w:top w:val="nil"/>
              <w:left w:val="single" w:sz="8" w:space="0" w:color="auto"/>
              <w:right w:val="nil"/>
            </w:tcBorders>
            <w:shd w:val="clear" w:color="auto" w:fill="auto"/>
            <w:noWrap/>
            <w:vAlign w:val="bottom"/>
          </w:tcPr>
          <w:p w:rsidR="0076486A" w:rsidRPr="00A46FD7" w:rsidRDefault="0076486A" w:rsidP="0076486A">
            <w:pPr>
              <w:rPr>
                <w:rFonts w:ascii="SWISS" w:hAnsi="SWISS" w:cs="Arial"/>
                <w:sz w:val="20"/>
                <w:szCs w:val="20"/>
              </w:rPr>
            </w:pPr>
            <w:r w:rsidRPr="00A46FD7">
              <w:rPr>
                <w:rFonts w:ascii="SWISS" w:hAnsi="SWISS" w:cs="Arial"/>
                <w:sz w:val="20"/>
                <w:szCs w:val="20"/>
              </w:rPr>
              <w:t xml:space="preserve">          10.</w:t>
            </w:r>
          </w:p>
        </w:tc>
        <w:tc>
          <w:tcPr>
            <w:tcW w:w="6089" w:type="dxa"/>
            <w:gridSpan w:val="2"/>
            <w:tcBorders>
              <w:top w:val="nil"/>
              <w:left w:val="nil"/>
              <w:right w:val="nil"/>
            </w:tcBorders>
            <w:shd w:val="clear" w:color="auto" w:fill="auto"/>
            <w:noWrap/>
            <w:vAlign w:val="bottom"/>
          </w:tcPr>
          <w:p w:rsidR="0076486A" w:rsidRPr="00A46FD7" w:rsidRDefault="0076486A" w:rsidP="00551340">
            <w:pPr>
              <w:rPr>
                <w:rFonts w:ascii="SWISS" w:hAnsi="SWISS" w:cs="Arial"/>
                <w:sz w:val="20"/>
                <w:szCs w:val="20"/>
              </w:rPr>
            </w:pPr>
            <w:r w:rsidRPr="00A46FD7">
              <w:rPr>
                <w:rFonts w:ascii="SWISS" w:hAnsi="SWISS" w:cs="Arial"/>
                <w:sz w:val="20"/>
                <w:szCs w:val="20"/>
              </w:rPr>
              <w:t>Miscellaneous Expense (675)</w:t>
            </w:r>
          </w:p>
        </w:tc>
        <w:tc>
          <w:tcPr>
            <w:tcW w:w="1490" w:type="dxa"/>
            <w:tcBorders>
              <w:top w:val="nil"/>
              <w:left w:val="nil"/>
              <w:right w:val="nil"/>
            </w:tcBorders>
          </w:tcPr>
          <w:p w:rsidR="0076486A" w:rsidRPr="00A46FD7" w:rsidRDefault="0076486A" w:rsidP="00551340">
            <w:pPr>
              <w:rPr>
                <w:rFonts w:ascii="SWISS" w:hAnsi="SWISS" w:cs="Arial"/>
                <w:sz w:val="20"/>
                <w:szCs w:val="20"/>
                <w:u w:val="double"/>
              </w:rPr>
            </w:pPr>
          </w:p>
        </w:tc>
        <w:tc>
          <w:tcPr>
            <w:tcW w:w="2193" w:type="dxa"/>
            <w:tcBorders>
              <w:top w:val="nil"/>
              <w:left w:val="nil"/>
              <w:right w:val="single" w:sz="8" w:space="0" w:color="auto"/>
            </w:tcBorders>
            <w:shd w:val="clear" w:color="auto" w:fill="auto"/>
            <w:noWrap/>
            <w:vAlign w:val="bottom"/>
          </w:tcPr>
          <w:p w:rsidR="0076486A" w:rsidRPr="00BD5603" w:rsidRDefault="0076486A" w:rsidP="00551340">
            <w:pPr>
              <w:rPr>
                <w:rFonts w:ascii="SWISS" w:hAnsi="SWISS" w:cs="Arial"/>
                <w:sz w:val="20"/>
                <w:szCs w:val="20"/>
                <w:u w:val="double"/>
              </w:rPr>
            </w:pPr>
          </w:p>
        </w:tc>
      </w:tr>
      <w:tr w:rsidR="00A46FD7" w:rsidRPr="005377C8" w:rsidTr="00A46FD7">
        <w:trPr>
          <w:trHeight w:val="35"/>
          <w:jc w:val="center"/>
        </w:trPr>
        <w:tc>
          <w:tcPr>
            <w:tcW w:w="0" w:type="auto"/>
            <w:tcBorders>
              <w:top w:val="nil"/>
              <w:left w:val="single" w:sz="8" w:space="0" w:color="auto"/>
              <w:right w:val="nil"/>
            </w:tcBorders>
            <w:shd w:val="clear" w:color="auto" w:fill="auto"/>
            <w:noWrap/>
            <w:vAlign w:val="bottom"/>
          </w:tcPr>
          <w:p w:rsidR="0076486A" w:rsidRPr="00A46FD7" w:rsidRDefault="0076486A" w:rsidP="00C121A8">
            <w:pPr>
              <w:rPr>
                <w:rFonts w:ascii="SWISS" w:hAnsi="SWISS" w:cs="Arial"/>
              </w:rPr>
            </w:pPr>
            <w:r w:rsidRPr="00A46FD7">
              <w:rPr>
                <w:rFonts w:ascii="SWISS" w:hAnsi="SWISS" w:cs="Arial"/>
              </w:rPr>
              <w:t> </w:t>
            </w:r>
          </w:p>
        </w:tc>
        <w:tc>
          <w:tcPr>
            <w:tcW w:w="6089" w:type="dxa"/>
            <w:gridSpan w:val="2"/>
            <w:tcBorders>
              <w:top w:val="nil"/>
              <w:left w:val="nil"/>
              <w:right w:val="nil"/>
            </w:tcBorders>
            <w:shd w:val="clear" w:color="auto" w:fill="auto"/>
            <w:noWrap/>
            <w:vAlign w:val="bottom"/>
          </w:tcPr>
          <w:p w:rsidR="0076486A" w:rsidRPr="00A46FD7" w:rsidRDefault="0076486A" w:rsidP="00551340">
            <w:pPr>
              <w:rPr>
                <w:rFonts w:ascii="SWISS" w:hAnsi="SWISS" w:cs="Arial"/>
                <w:sz w:val="20"/>
                <w:szCs w:val="20"/>
              </w:rPr>
            </w:pPr>
            <w:r w:rsidRPr="00A46FD7">
              <w:rPr>
                <w:rFonts w:ascii="SWISS" w:hAnsi="SWISS" w:cs="Arial"/>
                <w:sz w:val="20"/>
                <w:szCs w:val="20"/>
              </w:rPr>
              <w:t>a. To reflect the meter replacement program expense.</w:t>
            </w:r>
          </w:p>
        </w:tc>
        <w:tc>
          <w:tcPr>
            <w:tcW w:w="1490" w:type="dxa"/>
            <w:tcBorders>
              <w:top w:val="nil"/>
              <w:left w:val="nil"/>
              <w:right w:val="nil"/>
            </w:tcBorders>
            <w:vAlign w:val="bottom"/>
          </w:tcPr>
          <w:p w:rsidR="0076486A" w:rsidRPr="00A46FD7" w:rsidRDefault="0076486A" w:rsidP="00551340">
            <w:pPr>
              <w:jc w:val="right"/>
              <w:rPr>
                <w:rFonts w:ascii="SWISS" w:hAnsi="SWISS" w:cs="Arial"/>
                <w:sz w:val="20"/>
                <w:szCs w:val="20"/>
                <w:u w:val="single"/>
              </w:rPr>
            </w:pPr>
          </w:p>
        </w:tc>
        <w:tc>
          <w:tcPr>
            <w:tcW w:w="2193" w:type="dxa"/>
            <w:tcBorders>
              <w:top w:val="nil"/>
              <w:left w:val="nil"/>
              <w:right w:val="single" w:sz="8" w:space="0" w:color="auto"/>
            </w:tcBorders>
            <w:shd w:val="clear" w:color="auto" w:fill="auto"/>
            <w:noWrap/>
            <w:vAlign w:val="bottom"/>
          </w:tcPr>
          <w:p w:rsidR="0076486A" w:rsidRPr="00BD5603" w:rsidRDefault="0076486A" w:rsidP="00A46FD7">
            <w:pPr>
              <w:jc w:val="right"/>
              <w:rPr>
                <w:rFonts w:ascii="SWISS" w:hAnsi="SWISS" w:cs="Arial"/>
                <w:sz w:val="20"/>
                <w:szCs w:val="20"/>
              </w:rPr>
            </w:pPr>
            <w:r w:rsidRPr="00BD5603">
              <w:rPr>
                <w:rFonts w:ascii="SWISS" w:hAnsi="SWISS" w:cs="Arial"/>
                <w:sz w:val="20"/>
                <w:szCs w:val="20"/>
              </w:rPr>
              <w:t>$</w:t>
            </w:r>
            <w:r w:rsidR="00A46FD7">
              <w:rPr>
                <w:rFonts w:ascii="SWISS" w:hAnsi="SWISS" w:cs="Arial"/>
                <w:sz w:val="20"/>
                <w:szCs w:val="20"/>
              </w:rPr>
              <w:t>3,043</w:t>
            </w:r>
            <w:r w:rsidRPr="00BD5603">
              <w:rPr>
                <w:rFonts w:ascii="SWISS" w:hAnsi="SWISS" w:cs="Arial"/>
                <w:sz w:val="20"/>
                <w:szCs w:val="20"/>
              </w:rPr>
              <w:t xml:space="preserve"> </w:t>
            </w:r>
          </w:p>
        </w:tc>
      </w:tr>
      <w:tr w:rsidR="0076486A" w:rsidRPr="005377C8" w:rsidTr="00A46FD7">
        <w:trPr>
          <w:trHeight w:val="35"/>
          <w:jc w:val="center"/>
        </w:trPr>
        <w:tc>
          <w:tcPr>
            <w:tcW w:w="0" w:type="auto"/>
            <w:tcBorders>
              <w:top w:val="nil"/>
              <w:left w:val="single" w:sz="8" w:space="0" w:color="auto"/>
              <w:right w:val="nil"/>
            </w:tcBorders>
            <w:shd w:val="clear" w:color="auto" w:fill="auto"/>
            <w:noWrap/>
            <w:vAlign w:val="bottom"/>
          </w:tcPr>
          <w:p w:rsidR="0076486A" w:rsidRPr="00A46FD7" w:rsidRDefault="0076486A" w:rsidP="00C121A8">
            <w:pPr>
              <w:rPr>
                <w:rFonts w:ascii="SWISS" w:hAnsi="SWISS" w:cs="Arial"/>
                <w:sz w:val="20"/>
                <w:szCs w:val="20"/>
              </w:rPr>
            </w:pPr>
          </w:p>
        </w:tc>
        <w:tc>
          <w:tcPr>
            <w:tcW w:w="6089" w:type="dxa"/>
            <w:gridSpan w:val="2"/>
            <w:tcBorders>
              <w:top w:val="nil"/>
              <w:left w:val="nil"/>
              <w:right w:val="nil"/>
            </w:tcBorders>
            <w:shd w:val="clear" w:color="auto" w:fill="auto"/>
            <w:noWrap/>
            <w:vAlign w:val="bottom"/>
          </w:tcPr>
          <w:p w:rsidR="0076486A" w:rsidRPr="00A46FD7" w:rsidRDefault="0076486A" w:rsidP="0076486A">
            <w:pPr>
              <w:rPr>
                <w:rFonts w:ascii="SWISS" w:hAnsi="SWISS" w:cs="Arial"/>
                <w:b/>
                <w:sz w:val="20"/>
                <w:szCs w:val="20"/>
              </w:rPr>
            </w:pPr>
            <w:r w:rsidRPr="00A46FD7">
              <w:rPr>
                <w:rFonts w:ascii="SWISS" w:hAnsi="SWISS" w:cs="Arial"/>
                <w:sz w:val="20"/>
                <w:szCs w:val="20"/>
              </w:rPr>
              <w:t>b. To reflect the l</w:t>
            </w:r>
            <w:r w:rsidR="00A46FD7" w:rsidRPr="00A46FD7">
              <w:rPr>
                <w:rFonts w:ascii="SWISS" w:hAnsi="SWISS" w:cs="Arial"/>
                <w:sz w:val="20"/>
                <w:szCs w:val="20"/>
              </w:rPr>
              <w:t>icensing and corporations fees, and DEP Permit</w:t>
            </w:r>
            <w:r w:rsidRPr="00A46FD7">
              <w:rPr>
                <w:rFonts w:ascii="SWISS" w:hAnsi="SWISS" w:cs="Arial"/>
                <w:sz w:val="20"/>
                <w:szCs w:val="20"/>
              </w:rPr>
              <w:t>.</w:t>
            </w:r>
          </w:p>
        </w:tc>
        <w:tc>
          <w:tcPr>
            <w:tcW w:w="1490" w:type="dxa"/>
            <w:tcBorders>
              <w:top w:val="nil"/>
              <w:left w:val="nil"/>
              <w:right w:val="nil"/>
            </w:tcBorders>
          </w:tcPr>
          <w:p w:rsidR="0076486A" w:rsidRPr="00A46FD7" w:rsidRDefault="0076486A" w:rsidP="00551340">
            <w:pPr>
              <w:jc w:val="right"/>
              <w:rPr>
                <w:rFonts w:ascii="SWISS" w:hAnsi="SWISS" w:cs="Arial"/>
                <w:sz w:val="20"/>
                <w:szCs w:val="20"/>
              </w:rPr>
            </w:pPr>
          </w:p>
        </w:tc>
        <w:tc>
          <w:tcPr>
            <w:tcW w:w="2193" w:type="dxa"/>
            <w:tcBorders>
              <w:top w:val="nil"/>
              <w:left w:val="nil"/>
              <w:right w:val="single" w:sz="8" w:space="0" w:color="auto"/>
            </w:tcBorders>
            <w:shd w:val="clear" w:color="auto" w:fill="auto"/>
            <w:noWrap/>
            <w:vAlign w:val="bottom"/>
          </w:tcPr>
          <w:p w:rsidR="0076486A" w:rsidRPr="00A46FD7" w:rsidRDefault="00A46FD7" w:rsidP="00551340">
            <w:pPr>
              <w:jc w:val="right"/>
              <w:rPr>
                <w:rFonts w:ascii="SWISS" w:hAnsi="SWISS" w:cs="Arial"/>
                <w:sz w:val="20"/>
                <w:szCs w:val="20"/>
              </w:rPr>
            </w:pPr>
            <w:r w:rsidRPr="00A46FD7">
              <w:rPr>
                <w:rFonts w:ascii="SWISS" w:hAnsi="SWISS" w:cs="Arial"/>
                <w:sz w:val="20"/>
                <w:szCs w:val="20"/>
              </w:rPr>
              <w:t>1,316</w:t>
            </w:r>
          </w:p>
        </w:tc>
      </w:tr>
      <w:tr w:rsidR="00A46FD7" w:rsidRPr="005377C8" w:rsidTr="00A46FD7">
        <w:trPr>
          <w:trHeight w:val="35"/>
          <w:jc w:val="center"/>
        </w:trPr>
        <w:tc>
          <w:tcPr>
            <w:tcW w:w="0" w:type="auto"/>
            <w:tcBorders>
              <w:top w:val="nil"/>
              <w:left w:val="single" w:sz="8" w:space="0" w:color="auto"/>
              <w:right w:val="nil"/>
            </w:tcBorders>
            <w:shd w:val="clear" w:color="auto" w:fill="auto"/>
            <w:noWrap/>
            <w:vAlign w:val="bottom"/>
          </w:tcPr>
          <w:p w:rsidR="00A46FD7" w:rsidRPr="00A46FD7" w:rsidRDefault="00A46FD7" w:rsidP="00C121A8">
            <w:pPr>
              <w:rPr>
                <w:rFonts w:ascii="SWISS" w:hAnsi="SWISS" w:cs="Arial"/>
                <w:sz w:val="20"/>
                <w:szCs w:val="20"/>
              </w:rPr>
            </w:pPr>
          </w:p>
        </w:tc>
        <w:tc>
          <w:tcPr>
            <w:tcW w:w="6089" w:type="dxa"/>
            <w:gridSpan w:val="2"/>
            <w:tcBorders>
              <w:top w:val="nil"/>
              <w:left w:val="nil"/>
              <w:right w:val="nil"/>
            </w:tcBorders>
            <w:shd w:val="clear" w:color="auto" w:fill="auto"/>
            <w:noWrap/>
            <w:vAlign w:val="bottom"/>
          </w:tcPr>
          <w:p w:rsidR="00A46FD7" w:rsidRPr="00A46FD7" w:rsidRDefault="00A46FD7" w:rsidP="00C121A8">
            <w:pPr>
              <w:rPr>
                <w:rFonts w:ascii="SWISS" w:hAnsi="SWISS" w:cs="Arial"/>
                <w:sz w:val="20"/>
                <w:szCs w:val="20"/>
              </w:rPr>
            </w:pPr>
            <w:r w:rsidRPr="00A46FD7">
              <w:rPr>
                <w:rFonts w:ascii="SWISS" w:hAnsi="SWISS" w:cs="Arial"/>
                <w:sz w:val="20"/>
                <w:szCs w:val="20"/>
              </w:rPr>
              <w:t>c. To remove duplicate telephone and utilities expense.</w:t>
            </w:r>
          </w:p>
        </w:tc>
        <w:tc>
          <w:tcPr>
            <w:tcW w:w="1490" w:type="dxa"/>
            <w:tcBorders>
              <w:top w:val="nil"/>
              <w:left w:val="nil"/>
              <w:right w:val="nil"/>
            </w:tcBorders>
          </w:tcPr>
          <w:p w:rsidR="00A46FD7" w:rsidRPr="00A46FD7" w:rsidRDefault="00A46FD7" w:rsidP="00C121A8">
            <w:pPr>
              <w:jc w:val="right"/>
              <w:rPr>
                <w:rFonts w:ascii="SWISS" w:hAnsi="SWISS" w:cs="Arial"/>
                <w:sz w:val="20"/>
                <w:szCs w:val="20"/>
              </w:rPr>
            </w:pPr>
          </w:p>
        </w:tc>
        <w:tc>
          <w:tcPr>
            <w:tcW w:w="2193" w:type="dxa"/>
            <w:tcBorders>
              <w:top w:val="nil"/>
              <w:left w:val="nil"/>
              <w:right w:val="single" w:sz="8" w:space="0" w:color="auto"/>
            </w:tcBorders>
            <w:shd w:val="clear" w:color="auto" w:fill="auto"/>
            <w:noWrap/>
            <w:vAlign w:val="bottom"/>
          </w:tcPr>
          <w:p w:rsidR="00A46FD7" w:rsidRPr="000726CC" w:rsidRDefault="00A46FD7" w:rsidP="00A46FD7">
            <w:pPr>
              <w:jc w:val="right"/>
              <w:rPr>
                <w:rFonts w:ascii="SWISS" w:hAnsi="SWISS" w:cs="Arial"/>
                <w:sz w:val="20"/>
                <w:szCs w:val="20"/>
                <w:u w:val="single"/>
              </w:rPr>
            </w:pPr>
            <w:r>
              <w:rPr>
                <w:rFonts w:ascii="SWISS" w:hAnsi="SWISS" w:cs="Arial"/>
                <w:sz w:val="20"/>
                <w:szCs w:val="20"/>
                <w:u w:val="single"/>
              </w:rPr>
              <w:t>(3,129)</w:t>
            </w:r>
          </w:p>
        </w:tc>
      </w:tr>
      <w:tr w:rsidR="00A46FD7" w:rsidRPr="005377C8" w:rsidTr="00A46FD7">
        <w:trPr>
          <w:trHeight w:val="35"/>
          <w:jc w:val="center"/>
        </w:trPr>
        <w:tc>
          <w:tcPr>
            <w:tcW w:w="0" w:type="auto"/>
            <w:tcBorders>
              <w:top w:val="nil"/>
              <w:left w:val="single" w:sz="8" w:space="0" w:color="auto"/>
              <w:right w:val="nil"/>
            </w:tcBorders>
            <w:shd w:val="clear" w:color="auto" w:fill="auto"/>
            <w:noWrap/>
            <w:vAlign w:val="bottom"/>
          </w:tcPr>
          <w:p w:rsidR="00A46FD7" w:rsidRPr="00A46FD7" w:rsidRDefault="00A46FD7" w:rsidP="00C121A8">
            <w:pPr>
              <w:rPr>
                <w:rFonts w:ascii="SWISS" w:hAnsi="SWISS" w:cs="Arial"/>
                <w:sz w:val="20"/>
                <w:szCs w:val="20"/>
              </w:rPr>
            </w:pPr>
          </w:p>
        </w:tc>
        <w:tc>
          <w:tcPr>
            <w:tcW w:w="6089" w:type="dxa"/>
            <w:gridSpan w:val="2"/>
            <w:tcBorders>
              <w:top w:val="nil"/>
              <w:left w:val="nil"/>
              <w:right w:val="nil"/>
            </w:tcBorders>
            <w:shd w:val="clear" w:color="auto" w:fill="auto"/>
            <w:noWrap/>
            <w:vAlign w:val="bottom"/>
          </w:tcPr>
          <w:p w:rsidR="00A46FD7" w:rsidRPr="00A46FD7" w:rsidRDefault="00A46FD7" w:rsidP="00551340">
            <w:pPr>
              <w:rPr>
                <w:rFonts w:ascii="SWISS" w:hAnsi="SWISS" w:cs="Arial"/>
                <w:sz w:val="20"/>
                <w:szCs w:val="20"/>
              </w:rPr>
            </w:pPr>
            <w:r w:rsidRPr="00A46FD7">
              <w:rPr>
                <w:rFonts w:ascii="SWISS" w:hAnsi="SWISS" w:cs="Arial"/>
                <w:sz w:val="20"/>
                <w:szCs w:val="20"/>
              </w:rPr>
              <w:t xml:space="preserve">          Subtotal</w:t>
            </w:r>
          </w:p>
        </w:tc>
        <w:tc>
          <w:tcPr>
            <w:tcW w:w="1490" w:type="dxa"/>
            <w:tcBorders>
              <w:top w:val="nil"/>
              <w:left w:val="nil"/>
              <w:right w:val="nil"/>
            </w:tcBorders>
          </w:tcPr>
          <w:p w:rsidR="00A46FD7" w:rsidRPr="00A46FD7" w:rsidRDefault="00A46FD7" w:rsidP="00C121A8">
            <w:pPr>
              <w:jc w:val="right"/>
              <w:rPr>
                <w:rFonts w:ascii="SWISS" w:hAnsi="SWISS" w:cs="Arial"/>
                <w:sz w:val="20"/>
                <w:szCs w:val="20"/>
              </w:rPr>
            </w:pPr>
          </w:p>
        </w:tc>
        <w:tc>
          <w:tcPr>
            <w:tcW w:w="2193" w:type="dxa"/>
            <w:tcBorders>
              <w:top w:val="nil"/>
              <w:left w:val="nil"/>
              <w:right w:val="single" w:sz="8" w:space="0" w:color="auto"/>
            </w:tcBorders>
            <w:shd w:val="clear" w:color="auto" w:fill="auto"/>
            <w:noWrap/>
            <w:vAlign w:val="bottom"/>
          </w:tcPr>
          <w:p w:rsidR="00A46FD7" w:rsidRPr="0076486A" w:rsidRDefault="00A46FD7" w:rsidP="00A46FD7">
            <w:pPr>
              <w:jc w:val="right"/>
              <w:rPr>
                <w:rFonts w:ascii="SWISS" w:hAnsi="SWISS" w:cs="Arial"/>
                <w:sz w:val="20"/>
                <w:szCs w:val="20"/>
                <w:u w:val="single"/>
              </w:rPr>
            </w:pPr>
            <w:r w:rsidRPr="0076486A">
              <w:rPr>
                <w:rFonts w:ascii="SWISS" w:hAnsi="SWISS" w:cs="Arial"/>
                <w:sz w:val="20"/>
                <w:szCs w:val="20"/>
                <w:u w:val="double"/>
              </w:rPr>
              <w:t>$1,</w:t>
            </w:r>
            <w:r>
              <w:rPr>
                <w:rFonts w:ascii="SWISS" w:hAnsi="SWISS" w:cs="Arial"/>
                <w:sz w:val="20"/>
                <w:szCs w:val="20"/>
                <w:u w:val="double"/>
              </w:rPr>
              <w:t>229</w:t>
            </w:r>
            <w:r w:rsidRPr="0076486A">
              <w:rPr>
                <w:rFonts w:ascii="SWISS" w:hAnsi="SWISS" w:cs="Arial"/>
                <w:sz w:val="20"/>
                <w:szCs w:val="20"/>
                <w:u w:val="single"/>
              </w:rPr>
              <w:t xml:space="preserve"> </w:t>
            </w:r>
          </w:p>
        </w:tc>
      </w:tr>
      <w:tr w:rsidR="00A46FD7" w:rsidRPr="005377C8" w:rsidTr="00A46FD7">
        <w:trPr>
          <w:trHeight w:val="35"/>
          <w:jc w:val="center"/>
        </w:trPr>
        <w:tc>
          <w:tcPr>
            <w:tcW w:w="0" w:type="auto"/>
            <w:tcBorders>
              <w:top w:val="nil"/>
              <w:left w:val="single" w:sz="8" w:space="0" w:color="auto"/>
              <w:right w:val="nil"/>
            </w:tcBorders>
            <w:shd w:val="clear" w:color="auto" w:fill="auto"/>
            <w:noWrap/>
            <w:vAlign w:val="bottom"/>
          </w:tcPr>
          <w:p w:rsidR="00A46FD7" w:rsidRPr="00A46FD7" w:rsidRDefault="00A46FD7" w:rsidP="00C121A8">
            <w:pPr>
              <w:rPr>
                <w:rFonts w:ascii="SWISS" w:hAnsi="SWISS" w:cs="Arial"/>
                <w:sz w:val="20"/>
                <w:szCs w:val="20"/>
              </w:rPr>
            </w:pPr>
          </w:p>
        </w:tc>
        <w:tc>
          <w:tcPr>
            <w:tcW w:w="6089" w:type="dxa"/>
            <w:gridSpan w:val="2"/>
            <w:tcBorders>
              <w:top w:val="nil"/>
              <w:left w:val="nil"/>
              <w:right w:val="nil"/>
            </w:tcBorders>
            <w:shd w:val="clear" w:color="auto" w:fill="auto"/>
            <w:noWrap/>
            <w:vAlign w:val="bottom"/>
          </w:tcPr>
          <w:p w:rsidR="00A46FD7" w:rsidRPr="00A46FD7" w:rsidRDefault="00A46FD7" w:rsidP="00C121A8">
            <w:pPr>
              <w:rPr>
                <w:rFonts w:ascii="SWISS" w:hAnsi="SWISS" w:cs="Arial"/>
                <w:sz w:val="20"/>
                <w:szCs w:val="20"/>
              </w:rPr>
            </w:pPr>
          </w:p>
        </w:tc>
        <w:tc>
          <w:tcPr>
            <w:tcW w:w="1490" w:type="dxa"/>
            <w:tcBorders>
              <w:top w:val="nil"/>
              <w:left w:val="nil"/>
              <w:right w:val="nil"/>
            </w:tcBorders>
          </w:tcPr>
          <w:p w:rsidR="00A46FD7" w:rsidRPr="00A46FD7" w:rsidRDefault="00A46FD7" w:rsidP="00C121A8">
            <w:pPr>
              <w:jc w:val="right"/>
              <w:rPr>
                <w:rFonts w:ascii="SWISS" w:hAnsi="SWISS" w:cs="Arial"/>
                <w:sz w:val="20"/>
                <w:szCs w:val="20"/>
              </w:rPr>
            </w:pPr>
          </w:p>
        </w:tc>
        <w:tc>
          <w:tcPr>
            <w:tcW w:w="2193" w:type="dxa"/>
            <w:tcBorders>
              <w:top w:val="nil"/>
              <w:left w:val="nil"/>
              <w:right w:val="single" w:sz="8" w:space="0" w:color="auto"/>
            </w:tcBorders>
            <w:shd w:val="clear" w:color="auto" w:fill="auto"/>
            <w:noWrap/>
            <w:vAlign w:val="bottom"/>
          </w:tcPr>
          <w:p w:rsidR="00A46FD7" w:rsidRPr="00A46FD7" w:rsidRDefault="00A46FD7" w:rsidP="00C121A8">
            <w:pPr>
              <w:jc w:val="right"/>
              <w:rPr>
                <w:rFonts w:ascii="SWISS" w:hAnsi="SWISS" w:cs="Arial"/>
                <w:sz w:val="20"/>
                <w:szCs w:val="20"/>
              </w:rPr>
            </w:pPr>
          </w:p>
        </w:tc>
      </w:tr>
      <w:tr w:rsidR="00A46FD7" w:rsidRPr="00985703" w:rsidTr="00A46FD7">
        <w:trPr>
          <w:trHeight w:val="35"/>
          <w:jc w:val="center"/>
        </w:trPr>
        <w:tc>
          <w:tcPr>
            <w:tcW w:w="0" w:type="auto"/>
            <w:tcBorders>
              <w:top w:val="nil"/>
              <w:left w:val="single" w:sz="8" w:space="0" w:color="auto"/>
              <w:right w:val="nil"/>
            </w:tcBorders>
            <w:shd w:val="clear" w:color="auto" w:fill="auto"/>
            <w:noWrap/>
            <w:vAlign w:val="bottom"/>
          </w:tcPr>
          <w:p w:rsidR="00A46FD7" w:rsidRPr="00A46FD7" w:rsidRDefault="00A46FD7" w:rsidP="00C121A8">
            <w:pPr>
              <w:rPr>
                <w:rFonts w:ascii="SWISS" w:hAnsi="SWISS" w:cs="Arial"/>
                <w:sz w:val="20"/>
                <w:szCs w:val="20"/>
              </w:rPr>
            </w:pPr>
          </w:p>
        </w:tc>
        <w:tc>
          <w:tcPr>
            <w:tcW w:w="6089" w:type="dxa"/>
            <w:gridSpan w:val="2"/>
            <w:tcBorders>
              <w:top w:val="nil"/>
              <w:left w:val="nil"/>
              <w:right w:val="nil"/>
            </w:tcBorders>
            <w:shd w:val="clear" w:color="auto" w:fill="auto"/>
            <w:noWrap/>
            <w:vAlign w:val="bottom"/>
          </w:tcPr>
          <w:p w:rsidR="00A46FD7" w:rsidRPr="00A46FD7" w:rsidRDefault="00A46FD7" w:rsidP="00C121A8">
            <w:pPr>
              <w:rPr>
                <w:rFonts w:ascii="SWISS" w:hAnsi="SWISS" w:cs="Arial"/>
                <w:b/>
                <w:bCs/>
                <w:sz w:val="20"/>
                <w:szCs w:val="20"/>
              </w:rPr>
            </w:pPr>
            <w:r w:rsidRPr="00A46FD7">
              <w:rPr>
                <w:rFonts w:ascii="SWISS" w:hAnsi="SWISS" w:cs="Arial"/>
                <w:b/>
                <w:bCs/>
                <w:sz w:val="20"/>
                <w:szCs w:val="20"/>
              </w:rPr>
              <w:t>TOTAL OPERATION &amp; MAINTENANCE ADJUSTMENTS</w:t>
            </w:r>
          </w:p>
        </w:tc>
        <w:tc>
          <w:tcPr>
            <w:tcW w:w="1490" w:type="dxa"/>
            <w:tcBorders>
              <w:top w:val="nil"/>
              <w:left w:val="nil"/>
              <w:right w:val="nil"/>
            </w:tcBorders>
          </w:tcPr>
          <w:p w:rsidR="00A46FD7" w:rsidRPr="00A46FD7" w:rsidRDefault="00A46FD7" w:rsidP="00C121A8">
            <w:pPr>
              <w:jc w:val="right"/>
              <w:rPr>
                <w:rFonts w:ascii="SWISS" w:hAnsi="SWISS" w:cs="Arial"/>
                <w:sz w:val="20"/>
                <w:szCs w:val="20"/>
                <w:u w:val="double"/>
              </w:rPr>
            </w:pPr>
          </w:p>
        </w:tc>
        <w:tc>
          <w:tcPr>
            <w:tcW w:w="2193" w:type="dxa"/>
            <w:tcBorders>
              <w:top w:val="nil"/>
              <w:left w:val="nil"/>
              <w:right w:val="single" w:sz="8" w:space="0" w:color="auto"/>
            </w:tcBorders>
            <w:shd w:val="clear" w:color="auto" w:fill="auto"/>
            <w:noWrap/>
            <w:vAlign w:val="bottom"/>
          </w:tcPr>
          <w:p w:rsidR="00A46FD7" w:rsidRPr="00A46FD7" w:rsidRDefault="00A46FD7" w:rsidP="00A46FD7">
            <w:pPr>
              <w:jc w:val="right"/>
              <w:rPr>
                <w:rFonts w:ascii="SWISS" w:hAnsi="SWISS" w:cs="Arial"/>
                <w:sz w:val="20"/>
                <w:szCs w:val="20"/>
                <w:u w:val="double"/>
              </w:rPr>
            </w:pPr>
            <w:r w:rsidRPr="00A46FD7">
              <w:rPr>
                <w:rFonts w:ascii="SWISS" w:hAnsi="SWISS" w:cs="Arial"/>
                <w:sz w:val="20"/>
                <w:szCs w:val="20"/>
                <w:u w:val="double"/>
              </w:rPr>
              <w:t xml:space="preserve">$42,795 </w:t>
            </w:r>
          </w:p>
        </w:tc>
      </w:tr>
      <w:tr w:rsidR="00A46FD7" w:rsidRPr="00985703" w:rsidTr="00A46FD7">
        <w:trPr>
          <w:trHeight w:val="35"/>
          <w:jc w:val="center"/>
        </w:trPr>
        <w:tc>
          <w:tcPr>
            <w:tcW w:w="0" w:type="auto"/>
            <w:tcBorders>
              <w:top w:val="nil"/>
              <w:left w:val="single" w:sz="8" w:space="0" w:color="auto"/>
              <w:right w:val="nil"/>
            </w:tcBorders>
            <w:shd w:val="clear" w:color="auto" w:fill="auto"/>
            <w:noWrap/>
            <w:vAlign w:val="bottom"/>
          </w:tcPr>
          <w:p w:rsidR="00A46FD7" w:rsidRPr="00A46FD7" w:rsidRDefault="00A46FD7" w:rsidP="00C121A8">
            <w:pPr>
              <w:rPr>
                <w:rFonts w:ascii="SWISS" w:hAnsi="SWISS" w:cs="Arial"/>
                <w:sz w:val="20"/>
                <w:szCs w:val="20"/>
              </w:rPr>
            </w:pPr>
          </w:p>
        </w:tc>
        <w:tc>
          <w:tcPr>
            <w:tcW w:w="6089" w:type="dxa"/>
            <w:gridSpan w:val="2"/>
            <w:tcBorders>
              <w:top w:val="nil"/>
              <w:left w:val="nil"/>
              <w:right w:val="nil"/>
            </w:tcBorders>
            <w:shd w:val="clear" w:color="auto" w:fill="auto"/>
            <w:noWrap/>
            <w:vAlign w:val="bottom"/>
          </w:tcPr>
          <w:p w:rsidR="00A46FD7" w:rsidRPr="00A46FD7" w:rsidRDefault="00A46FD7" w:rsidP="00C121A8">
            <w:pPr>
              <w:rPr>
                <w:rFonts w:ascii="SWISS" w:hAnsi="SWISS" w:cs="Arial"/>
                <w:sz w:val="20"/>
                <w:szCs w:val="20"/>
              </w:rPr>
            </w:pPr>
          </w:p>
        </w:tc>
        <w:tc>
          <w:tcPr>
            <w:tcW w:w="1490" w:type="dxa"/>
            <w:tcBorders>
              <w:top w:val="nil"/>
              <w:left w:val="nil"/>
              <w:right w:val="nil"/>
            </w:tcBorders>
          </w:tcPr>
          <w:p w:rsidR="00A46FD7" w:rsidRPr="00A46FD7" w:rsidRDefault="00A46FD7" w:rsidP="00C121A8">
            <w:pPr>
              <w:jc w:val="right"/>
              <w:rPr>
                <w:rFonts w:ascii="SWISS" w:hAnsi="SWISS" w:cs="Arial"/>
                <w:sz w:val="20"/>
                <w:szCs w:val="20"/>
              </w:rPr>
            </w:pPr>
          </w:p>
        </w:tc>
        <w:tc>
          <w:tcPr>
            <w:tcW w:w="2193" w:type="dxa"/>
            <w:tcBorders>
              <w:top w:val="nil"/>
              <w:left w:val="nil"/>
              <w:right w:val="single" w:sz="8" w:space="0" w:color="auto"/>
            </w:tcBorders>
            <w:shd w:val="clear" w:color="auto" w:fill="auto"/>
            <w:noWrap/>
            <w:vAlign w:val="bottom"/>
          </w:tcPr>
          <w:p w:rsidR="00A46FD7" w:rsidRPr="00A46FD7" w:rsidRDefault="00A46FD7" w:rsidP="00C121A8">
            <w:pPr>
              <w:jc w:val="right"/>
              <w:rPr>
                <w:rFonts w:ascii="SWISS" w:hAnsi="SWISS" w:cs="Arial"/>
                <w:sz w:val="20"/>
                <w:szCs w:val="20"/>
              </w:rPr>
            </w:pPr>
          </w:p>
        </w:tc>
      </w:tr>
      <w:tr w:rsidR="00A46FD7" w:rsidRPr="00985703" w:rsidTr="00A46FD7">
        <w:trPr>
          <w:trHeight w:val="35"/>
          <w:jc w:val="center"/>
        </w:trPr>
        <w:tc>
          <w:tcPr>
            <w:tcW w:w="0" w:type="auto"/>
            <w:tcBorders>
              <w:top w:val="nil"/>
              <w:left w:val="single" w:sz="8" w:space="0" w:color="auto"/>
              <w:right w:val="nil"/>
            </w:tcBorders>
            <w:shd w:val="clear" w:color="auto" w:fill="auto"/>
            <w:noWrap/>
            <w:vAlign w:val="bottom"/>
          </w:tcPr>
          <w:p w:rsidR="00A46FD7" w:rsidRPr="00A46FD7" w:rsidRDefault="00A46FD7" w:rsidP="00C121A8">
            <w:pPr>
              <w:rPr>
                <w:rFonts w:ascii="SWISS" w:hAnsi="SWISS" w:cs="Arial"/>
                <w:sz w:val="20"/>
                <w:szCs w:val="20"/>
              </w:rPr>
            </w:pPr>
          </w:p>
        </w:tc>
        <w:tc>
          <w:tcPr>
            <w:tcW w:w="6089" w:type="dxa"/>
            <w:gridSpan w:val="2"/>
            <w:tcBorders>
              <w:top w:val="nil"/>
              <w:left w:val="nil"/>
              <w:right w:val="nil"/>
            </w:tcBorders>
            <w:shd w:val="clear" w:color="auto" w:fill="auto"/>
            <w:noWrap/>
            <w:vAlign w:val="bottom"/>
          </w:tcPr>
          <w:p w:rsidR="00A46FD7" w:rsidRPr="00BD5603" w:rsidRDefault="00A46FD7" w:rsidP="00551340">
            <w:pPr>
              <w:rPr>
                <w:rFonts w:ascii="SWISS" w:hAnsi="SWISS" w:cs="Arial"/>
                <w:sz w:val="20"/>
                <w:szCs w:val="20"/>
              </w:rPr>
            </w:pPr>
            <w:r w:rsidRPr="00BD5603">
              <w:rPr>
                <w:rFonts w:ascii="SWISS" w:hAnsi="SWISS" w:cs="Arial"/>
                <w:sz w:val="20"/>
                <w:szCs w:val="20"/>
              </w:rPr>
              <w:t>(O&amp;M EXPENSES CONTINUED ON NEXT PAGE)</w:t>
            </w:r>
          </w:p>
        </w:tc>
        <w:tc>
          <w:tcPr>
            <w:tcW w:w="1490" w:type="dxa"/>
            <w:tcBorders>
              <w:top w:val="nil"/>
              <w:left w:val="nil"/>
              <w:right w:val="nil"/>
            </w:tcBorders>
          </w:tcPr>
          <w:p w:rsidR="00A46FD7" w:rsidRPr="00A46FD7" w:rsidRDefault="00A46FD7" w:rsidP="00C121A8">
            <w:pPr>
              <w:jc w:val="right"/>
              <w:rPr>
                <w:rFonts w:ascii="SWISS" w:hAnsi="SWISS" w:cs="Arial"/>
                <w:sz w:val="20"/>
                <w:szCs w:val="20"/>
              </w:rPr>
            </w:pPr>
          </w:p>
        </w:tc>
        <w:tc>
          <w:tcPr>
            <w:tcW w:w="2193" w:type="dxa"/>
            <w:tcBorders>
              <w:top w:val="nil"/>
              <w:left w:val="nil"/>
              <w:right w:val="single" w:sz="8" w:space="0" w:color="auto"/>
            </w:tcBorders>
            <w:shd w:val="clear" w:color="auto" w:fill="auto"/>
            <w:noWrap/>
            <w:vAlign w:val="bottom"/>
          </w:tcPr>
          <w:p w:rsidR="00A46FD7" w:rsidRPr="00A46FD7" w:rsidRDefault="00A46FD7" w:rsidP="00C121A8">
            <w:pPr>
              <w:jc w:val="right"/>
              <w:rPr>
                <w:rFonts w:ascii="SWISS" w:hAnsi="SWISS" w:cs="Arial"/>
                <w:sz w:val="20"/>
                <w:szCs w:val="20"/>
              </w:rPr>
            </w:pPr>
          </w:p>
        </w:tc>
      </w:tr>
      <w:tr w:rsidR="00A46FD7" w:rsidRPr="00985703" w:rsidTr="00A46FD7">
        <w:trPr>
          <w:trHeight w:val="35"/>
          <w:jc w:val="center"/>
        </w:trPr>
        <w:tc>
          <w:tcPr>
            <w:tcW w:w="0" w:type="auto"/>
            <w:tcBorders>
              <w:top w:val="nil"/>
              <w:left w:val="single" w:sz="8" w:space="0" w:color="auto"/>
              <w:bottom w:val="single" w:sz="8" w:space="0" w:color="auto"/>
              <w:right w:val="nil"/>
            </w:tcBorders>
            <w:shd w:val="clear" w:color="auto" w:fill="auto"/>
            <w:noWrap/>
            <w:vAlign w:val="bottom"/>
          </w:tcPr>
          <w:p w:rsidR="00A46FD7" w:rsidRPr="00A46FD7" w:rsidRDefault="00A46FD7" w:rsidP="00C121A8">
            <w:pPr>
              <w:rPr>
                <w:rFonts w:ascii="SWISS" w:hAnsi="SWISS" w:cs="Arial"/>
                <w:sz w:val="20"/>
                <w:szCs w:val="20"/>
              </w:rPr>
            </w:pPr>
          </w:p>
        </w:tc>
        <w:tc>
          <w:tcPr>
            <w:tcW w:w="6089" w:type="dxa"/>
            <w:gridSpan w:val="2"/>
            <w:tcBorders>
              <w:top w:val="nil"/>
              <w:left w:val="nil"/>
              <w:bottom w:val="single" w:sz="8" w:space="0" w:color="auto"/>
              <w:right w:val="nil"/>
            </w:tcBorders>
            <w:shd w:val="clear" w:color="auto" w:fill="auto"/>
            <w:noWrap/>
            <w:vAlign w:val="bottom"/>
          </w:tcPr>
          <w:p w:rsidR="00A46FD7" w:rsidRPr="00A46FD7" w:rsidRDefault="00A46FD7" w:rsidP="00C121A8">
            <w:pPr>
              <w:rPr>
                <w:rFonts w:ascii="SWISS" w:hAnsi="SWISS" w:cs="Arial"/>
                <w:sz w:val="20"/>
                <w:szCs w:val="20"/>
              </w:rPr>
            </w:pPr>
          </w:p>
        </w:tc>
        <w:tc>
          <w:tcPr>
            <w:tcW w:w="1490" w:type="dxa"/>
            <w:tcBorders>
              <w:top w:val="nil"/>
              <w:left w:val="nil"/>
              <w:bottom w:val="single" w:sz="8" w:space="0" w:color="auto"/>
              <w:right w:val="nil"/>
            </w:tcBorders>
          </w:tcPr>
          <w:p w:rsidR="00A46FD7" w:rsidRPr="00A46FD7" w:rsidRDefault="00A46FD7" w:rsidP="00C121A8">
            <w:pPr>
              <w:jc w:val="right"/>
              <w:rPr>
                <w:rFonts w:ascii="SWISS" w:hAnsi="SWISS" w:cs="Arial"/>
                <w:sz w:val="20"/>
                <w:szCs w:val="20"/>
              </w:rPr>
            </w:pPr>
          </w:p>
        </w:tc>
        <w:tc>
          <w:tcPr>
            <w:tcW w:w="2193" w:type="dxa"/>
            <w:tcBorders>
              <w:top w:val="nil"/>
              <w:left w:val="nil"/>
              <w:bottom w:val="single" w:sz="8" w:space="0" w:color="auto"/>
              <w:right w:val="single" w:sz="8" w:space="0" w:color="auto"/>
            </w:tcBorders>
            <w:shd w:val="clear" w:color="auto" w:fill="auto"/>
            <w:noWrap/>
            <w:vAlign w:val="bottom"/>
          </w:tcPr>
          <w:p w:rsidR="00A46FD7" w:rsidRPr="00A46FD7" w:rsidRDefault="00A46FD7" w:rsidP="00C121A8">
            <w:pPr>
              <w:jc w:val="right"/>
              <w:rPr>
                <w:rFonts w:ascii="SWISS" w:hAnsi="SWISS" w:cs="Arial"/>
                <w:sz w:val="20"/>
                <w:szCs w:val="20"/>
              </w:rPr>
            </w:pPr>
          </w:p>
        </w:tc>
      </w:tr>
      <w:tr w:rsidR="00B5385D" w:rsidRPr="00985703" w:rsidTr="00B5385D">
        <w:trPr>
          <w:trHeight w:val="35"/>
          <w:jc w:val="center"/>
        </w:trPr>
        <w:tc>
          <w:tcPr>
            <w:tcW w:w="0" w:type="auto"/>
            <w:tcBorders>
              <w:top w:val="single" w:sz="8" w:space="0" w:color="auto"/>
              <w:right w:val="nil"/>
            </w:tcBorders>
            <w:shd w:val="clear" w:color="auto" w:fill="auto"/>
            <w:noWrap/>
            <w:vAlign w:val="bottom"/>
          </w:tcPr>
          <w:p w:rsidR="00B5385D" w:rsidRPr="00A46FD7" w:rsidRDefault="00B5385D" w:rsidP="00C121A8">
            <w:pPr>
              <w:rPr>
                <w:rFonts w:ascii="SWISS" w:hAnsi="SWISS" w:cs="Arial"/>
                <w:sz w:val="20"/>
                <w:szCs w:val="20"/>
              </w:rPr>
            </w:pPr>
          </w:p>
        </w:tc>
        <w:tc>
          <w:tcPr>
            <w:tcW w:w="6089" w:type="dxa"/>
            <w:gridSpan w:val="2"/>
            <w:tcBorders>
              <w:top w:val="single" w:sz="8" w:space="0" w:color="auto"/>
              <w:left w:val="nil"/>
              <w:right w:val="nil"/>
            </w:tcBorders>
            <w:shd w:val="clear" w:color="auto" w:fill="auto"/>
            <w:noWrap/>
            <w:vAlign w:val="bottom"/>
          </w:tcPr>
          <w:p w:rsidR="00B5385D" w:rsidRPr="00A46FD7" w:rsidRDefault="00B5385D" w:rsidP="00C121A8">
            <w:pPr>
              <w:rPr>
                <w:rFonts w:ascii="SWISS" w:hAnsi="SWISS" w:cs="Arial"/>
                <w:sz w:val="20"/>
                <w:szCs w:val="20"/>
              </w:rPr>
            </w:pPr>
          </w:p>
        </w:tc>
        <w:tc>
          <w:tcPr>
            <w:tcW w:w="1490" w:type="dxa"/>
            <w:tcBorders>
              <w:top w:val="single" w:sz="8" w:space="0" w:color="auto"/>
              <w:left w:val="nil"/>
              <w:right w:val="nil"/>
            </w:tcBorders>
          </w:tcPr>
          <w:p w:rsidR="00B5385D" w:rsidRPr="00A46FD7" w:rsidRDefault="00B5385D" w:rsidP="00C121A8">
            <w:pPr>
              <w:jc w:val="right"/>
              <w:rPr>
                <w:rFonts w:ascii="SWISS" w:hAnsi="SWISS" w:cs="Arial"/>
                <w:sz w:val="20"/>
                <w:szCs w:val="20"/>
              </w:rPr>
            </w:pPr>
          </w:p>
        </w:tc>
        <w:tc>
          <w:tcPr>
            <w:tcW w:w="2193" w:type="dxa"/>
            <w:tcBorders>
              <w:top w:val="single" w:sz="8" w:space="0" w:color="auto"/>
              <w:left w:val="nil"/>
            </w:tcBorders>
            <w:shd w:val="clear" w:color="auto" w:fill="auto"/>
            <w:noWrap/>
            <w:vAlign w:val="bottom"/>
          </w:tcPr>
          <w:p w:rsidR="00B5385D" w:rsidRPr="00A46FD7" w:rsidRDefault="00B5385D" w:rsidP="00C121A8">
            <w:pPr>
              <w:jc w:val="right"/>
              <w:rPr>
                <w:rFonts w:ascii="SWISS" w:hAnsi="SWISS" w:cs="Arial"/>
                <w:sz w:val="20"/>
                <w:szCs w:val="20"/>
              </w:rPr>
            </w:pPr>
          </w:p>
        </w:tc>
      </w:tr>
      <w:tr w:rsidR="00A46FD7" w:rsidRPr="00985703" w:rsidTr="00B5385D">
        <w:trPr>
          <w:trHeight w:val="35"/>
          <w:jc w:val="center"/>
        </w:trPr>
        <w:tc>
          <w:tcPr>
            <w:tcW w:w="0" w:type="auto"/>
            <w:tcBorders>
              <w:right w:val="nil"/>
            </w:tcBorders>
            <w:shd w:val="clear" w:color="auto" w:fill="auto"/>
            <w:noWrap/>
            <w:vAlign w:val="bottom"/>
          </w:tcPr>
          <w:p w:rsidR="00A46FD7" w:rsidRPr="00A46FD7" w:rsidRDefault="00A46FD7" w:rsidP="00C121A8">
            <w:pPr>
              <w:rPr>
                <w:rFonts w:ascii="SWISS" w:hAnsi="SWISS" w:cs="Arial"/>
                <w:sz w:val="20"/>
                <w:szCs w:val="20"/>
              </w:rPr>
            </w:pPr>
          </w:p>
        </w:tc>
        <w:tc>
          <w:tcPr>
            <w:tcW w:w="6089" w:type="dxa"/>
            <w:gridSpan w:val="2"/>
            <w:tcBorders>
              <w:left w:val="nil"/>
              <w:right w:val="nil"/>
            </w:tcBorders>
            <w:shd w:val="clear" w:color="auto" w:fill="auto"/>
            <w:noWrap/>
            <w:vAlign w:val="bottom"/>
          </w:tcPr>
          <w:p w:rsidR="00A46FD7" w:rsidRPr="00A46FD7" w:rsidRDefault="00A46FD7" w:rsidP="00C121A8">
            <w:pPr>
              <w:rPr>
                <w:rFonts w:ascii="SWISS" w:hAnsi="SWISS" w:cs="Arial"/>
                <w:sz w:val="20"/>
                <w:szCs w:val="20"/>
              </w:rPr>
            </w:pPr>
          </w:p>
        </w:tc>
        <w:tc>
          <w:tcPr>
            <w:tcW w:w="1490" w:type="dxa"/>
            <w:tcBorders>
              <w:left w:val="nil"/>
              <w:right w:val="nil"/>
            </w:tcBorders>
          </w:tcPr>
          <w:p w:rsidR="00A46FD7" w:rsidRPr="00A46FD7" w:rsidRDefault="00A46FD7" w:rsidP="00C121A8">
            <w:pPr>
              <w:jc w:val="right"/>
              <w:rPr>
                <w:rFonts w:ascii="SWISS" w:hAnsi="SWISS" w:cs="Arial"/>
                <w:sz w:val="20"/>
                <w:szCs w:val="20"/>
              </w:rPr>
            </w:pPr>
          </w:p>
        </w:tc>
        <w:tc>
          <w:tcPr>
            <w:tcW w:w="2193" w:type="dxa"/>
            <w:tcBorders>
              <w:left w:val="nil"/>
            </w:tcBorders>
            <w:shd w:val="clear" w:color="auto" w:fill="auto"/>
            <w:noWrap/>
            <w:vAlign w:val="bottom"/>
          </w:tcPr>
          <w:p w:rsidR="00A46FD7" w:rsidRPr="00A46FD7" w:rsidRDefault="00A46FD7" w:rsidP="00C121A8">
            <w:pPr>
              <w:jc w:val="right"/>
              <w:rPr>
                <w:rFonts w:ascii="SWISS" w:hAnsi="SWISS" w:cs="Arial"/>
                <w:sz w:val="20"/>
                <w:szCs w:val="20"/>
              </w:rPr>
            </w:pPr>
          </w:p>
        </w:tc>
      </w:tr>
      <w:tr w:rsidR="00A46FD7" w:rsidRPr="00985703" w:rsidTr="00A46FD7">
        <w:trPr>
          <w:trHeight w:val="35"/>
          <w:jc w:val="center"/>
        </w:trPr>
        <w:tc>
          <w:tcPr>
            <w:tcW w:w="0" w:type="auto"/>
            <w:tcBorders>
              <w:top w:val="nil"/>
              <w:bottom w:val="single" w:sz="8" w:space="0" w:color="auto"/>
              <w:right w:val="nil"/>
            </w:tcBorders>
            <w:shd w:val="clear" w:color="auto" w:fill="auto"/>
            <w:noWrap/>
            <w:vAlign w:val="bottom"/>
          </w:tcPr>
          <w:p w:rsidR="00A46FD7" w:rsidRPr="00A46FD7" w:rsidRDefault="00A46FD7" w:rsidP="00C121A8">
            <w:pPr>
              <w:rPr>
                <w:rFonts w:ascii="SWISS" w:hAnsi="SWISS" w:cs="Arial"/>
                <w:sz w:val="20"/>
                <w:szCs w:val="20"/>
              </w:rPr>
            </w:pPr>
          </w:p>
        </w:tc>
        <w:tc>
          <w:tcPr>
            <w:tcW w:w="6089" w:type="dxa"/>
            <w:gridSpan w:val="2"/>
            <w:tcBorders>
              <w:top w:val="nil"/>
              <w:left w:val="nil"/>
              <w:bottom w:val="single" w:sz="8" w:space="0" w:color="auto"/>
              <w:right w:val="nil"/>
            </w:tcBorders>
            <w:shd w:val="clear" w:color="auto" w:fill="auto"/>
            <w:noWrap/>
            <w:vAlign w:val="bottom"/>
          </w:tcPr>
          <w:p w:rsidR="00A46FD7" w:rsidRPr="00A46FD7" w:rsidRDefault="00A46FD7" w:rsidP="00C121A8">
            <w:pPr>
              <w:rPr>
                <w:rFonts w:ascii="SWISS" w:hAnsi="SWISS" w:cs="Arial"/>
                <w:sz w:val="20"/>
                <w:szCs w:val="20"/>
              </w:rPr>
            </w:pPr>
          </w:p>
        </w:tc>
        <w:tc>
          <w:tcPr>
            <w:tcW w:w="1490" w:type="dxa"/>
            <w:tcBorders>
              <w:top w:val="nil"/>
              <w:left w:val="nil"/>
              <w:bottom w:val="single" w:sz="8" w:space="0" w:color="auto"/>
              <w:right w:val="nil"/>
            </w:tcBorders>
          </w:tcPr>
          <w:p w:rsidR="00A46FD7" w:rsidRPr="00A46FD7" w:rsidRDefault="00A46FD7" w:rsidP="00C121A8">
            <w:pPr>
              <w:jc w:val="right"/>
              <w:rPr>
                <w:rFonts w:ascii="SWISS" w:hAnsi="SWISS" w:cs="Arial"/>
                <w:sz w:val="20"/>
                <w:szCs w:val="20"/>
              </w:rPr>
            </w:pPr>
          </w:p>
        </w:tc>
        <w:tc>
          <w:tcPr>
            <w:tcW w:w="2193" w:type="dxa"/>
            <w:tcBorders>
              <w:top w:val="nil"/>
              <w:left w:val="nil"/>
              <w:bottom w:val="single" w:sz="8" w:space="0" w:color="auto"/>
            </w:tcBorders>
            <w:shd w:val="clear" w:color="auto" w:fill="auto"/>
            <w:noWrap/>
            <w:vAlign w:val="bottom"/>
          </w:tcPr>
          <w:p w:rsidR="00A46FD7" w:rsidRPr="00A46FD7" w:rsidRDefault="00A46FD7" w:rsidP="00C121A8">
            <w:pPr>
              <w:jc w:val="right"/>
              <w:rPr>
                <w:rFonts w:ascii="SWISS" w:hAnsi="SWISS" w:cs="Arial"/>
                <w:sz w:val="20"/>
                <w:szCs w:val="20"/>
              </w:rPr>
            </w:pPr>
          </w:p>
        </w:tc>
      </w:tr>
      <w:tr w:rsidR="00A46FD7" w:rsidRPr="00985703" w:rsidTr="00A46FD7">
        <w:trPr>
          <w:trHeight w:val="261"/>
          <w:jc w:val="center"/>
        </w:trPr>
        <w:tc>
          <w:tcPr>
            <w:tcW w:w="0" w:type="auto"/>
            <w:tcBorders>
              <w:top w:val="single" w:sz="8" w:space="0" w:color="auto"/>
              <w:left w:val="single" w:sz="8" w:space="0" w:color="auto"/>
              <w:right w:val="nil"/>
            </w:tcBorders>
            <w:shd w:val="clear" w:color="auto" w:fill="A6A6A6" w:themeFill="background1" w:themeFillShade="A6"/>
            <w:noWrap/>
            <w:vAlign w:val="bottom"/>
          </w:tcPr>
          <w:p w:rsidR="00A46FD7" w:rsidRPr="00736E27" w:rsidRDefault="00A46FD7" w:rsidP="00551340">
            <w:pPr>
              <w:jc w:val="right"/>
              <w:rPr>
                <w:rFonts w:ascii="SWISS" w:hAnsi="SWISS" w:cs="Arial"/>
                <w:sz w:val="20"/>
                <w:szCs w:val="20"/>
              </w:rPr>
            </w:pPr>
            <w:r w:rsidRPr="00736E27">
              <w:rPr>
                <w:rFonts w:ascii="SWISS" w:hAnsi="SWISS" w:cs="Arial"/>
                <w:sz w:val="20"/>
                <w:szCs w:val="20"/>
              </w:rPr>
              <w:t> </w:t>
            </w:r>
          </w:p>
        </w:tc>
        <w:tc>
          <w:tcPr>
            <w:tcW w:w="9772" w:type="dxa"/>
            <w:gridSpan w:val="4"/>
            <w:tcBorders>
              <w:top w:val="single" w:sz="8" w:space="0" w:color="auto"/>
              <w:left w:val="nil"/>
              <w:right w:val="single" w:sz="8" w:space="0" w:color="auto"/>
            </w:tcBorders>
            <w:shd w:val="clear" w:color="auto" w:fill="A6A6A6" w:themeFill="background1" w:themeFillShade="A6"/>
            <w:noWrap/>
          </w:tcPr>
          <w:p w:rsidR="00A46FD7" w:rsidRPr="00A46FD7" w:rsidRDefault="00A46FD7" w:rsidP="00A46FD7">
            <w:pPr>
              <w:rPr>
                <w:rFonts w:ascii="SWISS" w:hAnsi="SWISS" w:cs="Arial"/>
                <w:b/>
                <w:bCs/>
                <w:sz w:val="20"/>
                <w:szCs w:val="20"/>
              </w:rPr>
            </w:pPr>
            <w:r>
              <w:rPr>
                <w:rFonts w:ascii="SWISS" w:hAnsi="SWISS" w:cs="Arial"/>
                <w:b/>
                <w:bCs/>
                <w:sz w:val="20"/>
                <w:szCs w:val="20"/>
              </w:rPr>
              <w:t>HOLIDAY GARDENS</w:t>
            </w:r>
            <w:r w:rsidRPr="00736E27">
              <w:rPr>
                <w:rFonts w:ascii="SWISS" w:hAnsi="SWISS" w:cs="Arial"/>
                <w:b/>
                <w:bCs/>
                <w:sz w:val="20"/>
                <w:szCs w:val="20"/>
              </w:rPr>
              <w:t xml:space="preserve"> UTILITIES, LLC                           </w:t>
            </w:r>
            <w:r>
              <w:rPr>
                <w:rFonts w:ascii="SWISS" w:hAnsi="SWISS" w:cs="Arial"/>
                <w:b/>
                <w:bCs/>
                <w:sz w:val="20"/>
                <w:szCs w:val="20"/>
              </w:rPr>
              <w:t xml:space="preserve">                                              </w:t>
            </w:r>
            <w:r w:rsidRPr="00736E27">
              <w:rPr>
                <w:rFonts w:ascii="SWISS" w:hAnsi="SWISS" w:cs="Arial"/>
                <w:b/>
                <w:bCs/>
                <w:sz w:val="20"/>
                <w:szCs w:val="20"/>
              </w:rPr>
              <w:t xml:space="preserve">   SCHEDULE NO. 3-B</w:t>
            </w:r>
            <w:r w:rsidRPr="00736E27">
              <w:rPr>
                <w:sz w:val="20"/>
                <w:szCs w:val="20"/>
              </w:rPr>
              <w:fldChar w:fldCharType="begin"/>
            </w:r>
            <w:r w:rsidRPr="00736E27">
              <w:rPr>
                <w:sz w:val="20"/>
                <w:szCs w:val="20"/>
              </w:rPr>
              <w:instrText xml:space="preserve"> TC "</w:instrText>
            </w:r>
            <w:bookmarkStart w:id="44" w:name="_Toc435086979"/>
            <w:r w:rsidRPr="00736E27">
              <w:rPr>
                <w:sz w:val="20"/>
                <w:szCs w:val="20"/>
              </w:rPr>
              <w:tab/>
              <w:instrText>Schedule No. 3-</w:instrText>
            </w:r>
            <w:r>
              <w:rPr>
                <w:sz w:val="20"/>
                <w:szCs w:val="20"/>
              </w:rPr>
              <w:instrText>B</w:instrText>
            </w:r>
            <w:r w:rsidRPr="00736E27">
              <w:rPr>
                <w:sz w:val="20"/>
                <w:szCs w:val="20"/>
              </w:rPr>
              <w:instrText xml:space="preserve">  Adjustments to NOI</w:instrText>
            </w:r>
            <w:bookmarkEnd w:id="44"/>
            <w:r w:rsidRPr="00736E27">
              <w:rPr>
                <w:sz w:val="20"/>
                <w:szCs w:val="20"/>
              </w:rPr>
              <w:instrText xml:space="preserve">" \l 1 </w:instrText>
            </w:r>
            <w:r w:rsidRPr="00736E27">
              <w:rPr>
                <w:sz w:val="20"/>
                <w:szCs w:val="20"/>
              </w:rPr>
              <w:fldChar w:fldCharType="end"/>
            </w:r>
            <w:r w:rsidRPr="00736E27">
              <w:rPr>
                <w:rFonts w:ascii="SWISS" w:hAnsi="SWISS" w:cs="Arial"/>
                <w:sz w:val="20"/>
                <w:szCs w:val="20"/>
              </w:rPr>
              <w:t> </w:t>
            </w:r>
          </w:p>
        </w:tc>
      </w:tr>
      <w:tr w:rsidR="00A46FD7" w:rsidRPr="00985703" w:rsidTr="00A46FD7">
        <w:trPr>
          <w:trHeight w:val="35"/>
          <w:jc w:val="center"/>
        </w:trPr>
        <w:tc>
          <w:tcPr>
            <w:tcW w:w="0" w:type="auto"/>
            <w:tcBorders>
              <w:top w:val="nil"/>
              <w:left w:val="single" w:sz="8" w:space="0" w:color="auto"/>
              <w:right w:val="nil"/>
            </w:tcBorders>
            <w:shd w:val="clear" w:color="auto" w:fill="A6A6A6" w:themeFill="background1" w:themeFillShade="A6"/>
            <w:noWrap/>
            <w:vAlign w:val="bottom"/>
          </w:tcPr>
          <w:p w:rsidR="00A46FD7" w:rsidRPr="00736E27" w:rsidRDefault="00A46FD7" w:rsidP="00551340">
            <w:pPr>
              <w:jc w:val="right"/>
              <w:rPr>
                <w:rFonts w:ascii="SWISS" w:hAnsi="SWISS" w:cs="Arial"/>
                <w:sz w:val="20"/>
                <w:szCs w:val="20"/>
              </w:rPr>
            </w:pPr>
            <w:r w:rsidRPr="00736E27">
              <w:rPr>
                <w:rFonts w:ascii="SWISS" w:hAnsi="SWISS" w:cs="Arial"/>
                <w:sz w:val="20"/>
                <w:szCs w:val="20"/>
              </w:rPr>
              <w:t> </w:t>
            </w:r>
          </w:p>
        </w:tc>
        <w:tc>
          <w:tcPr>
            <w:tcW w:w="9772" w:type="dxa"/>
            <w:gridSpan w:val="4"/>
            <w:tcBorders>
              <w:top w:val="nil"/>
              <w:left w:val="nil"/>
              <w:right w:val="single" w:sz="8" w:space="0" w:color="auto"/>
            </w:tcBorders>
            <w:shd w:val="clear" w:color="auto" w:fill="A6A6A6" w:themeFill="background1" w:themeFillShade="A6"/>
            <w:noWrap/>
          </w:tcPr>
          <w:p w:rsidR="00A46FD7" w:rsidRPr="00A46FD7" w:rsidRDefault="00A46FD7" w:rsidP="00A46FD7">
            <w:pPr>
              <w:rPr>
                <w:rFonts w:ascii="SWISS" w:hAnsi="SWISS" w:cs="Arial"/>
                <w:b/>
                <w:bCs/>
                <w:sz w:val="20"/>
                <w:szCs w:val="20"/>
              </w:rPr>
            </w:pPr>
            <w:r w:rsidRPr="00736E27">
              <w:rPr>
                <w:rFonts w:ascii="SWISS" w:hAnsi="SWISS" w:cs="Arial"/>
                <w:b/>
                <w:bCs/>
                <w:sz w:val="20"/>
                <w:szCs w:val="20"/>
              </w:rPr>
              <w:t xml:space="preserve">TEST YEAR ENDED 09/30/14                                                                        </w:t>
            </w:r>
            <w:r>
              <w:rPr>
                <w:rFonts w:ascii="SWISS" w:hAnsi="SWISS" w:cs="Arial"/>
                <w:b/>
                <w:bCs/>
                <w:sz w:val="20"/>
                <w:szCs w:val="20"/>
              </w:rPr>
              <w:t xml:space="preserve">             DOCKET NO. 140177</w:t>
            </w:r>
            <w:r w:rsidRPr="00736E27">
              <w:rPr>
                <w:rFonts w:ascii="SWISS" w:hAnsi="SWISS" w:cs="Arial"/>
                <w:b/>
                <w:bCs/>
                <w:sz w:val="20"/>
                <w:szCs w:val="20"/>
              </w:rPr>
              <w:t>-WU</w:t>
            </w:r>
            <w:r w:rsidRPr="00736E27">
              <w:rPr>
                <w:rFonts w:ascii="SWISS" w:hAnsi="SWISS" w:cs="Arial"/>
                <w:sz w:val="20"/>
                <w:szCs w:val="20"/>
              </w:rPr>
              <w:t> </w:t>
            </w:r>
          </w:p>
        </w:tc>
      </w:tr>
      <w:tr w:rsidR="00A46FD7" w:rsidRPr="00985703" w:rsidTr="00A46FD7">
        <w:trPr>
          <w:trHeight w:val="35"/>
          <w:jc w:val="center"/>
        </w:trPr>
        <w:tc>
          <w:tcPr>
            <w:tcW w:w="0" w:type="auto"/>
            <w:tcBorders>
              <w:top w:val="nil"/>
              <w:left w:val="single" w:sz="8" w:space="0" w:color="auto"/>
              <w:bottom w:val="single" w:sz="8" w:space="0" w:color="auto"/>
              <w:right w:val="nil"/>
            </w:tcBorders>
            <w:shd w:val="clear" w:color="auto" w:fill="A6A6A6" w:themeFill="background1" w:themeFillShade="A6"/>
            <w:noWrap/>
            <w:vAlign w:val="bottom"/>
          </w:tcPr>
          <w:p w:rsidR="00A46FD7" w:rsidRPr="00736E27" w:rsidRDefault="00A46FD7" w:rsidP="00551340">
            <w:pPr>
              <w:jc w:val="right"/>
              <w:rPr>
                <w:rFonts w:ascii="SWISS" w:hAnsi="SWISS" w:cs="Arial"/>
                <w:sz w:val="20"/>
                <w:szCs w:val="20"/>
              </w:rPr>
            </w:pPr>
            <w:r w:rsidRPr="00736E27">
              <w:rPr>
                <w:rFonts w:ascii="SWISS" w:hAnsi="SWISS" w:cs="Arial"/>
                <w:sz w:val="20"/>
                <w:szCs w:val="20"/>
              </w:rPr>
              <w:t> </w:t>
            </w:r>
          </w:p>
        </w:tc>
        <w:tc>
          <w:tcPr>
            <w:tcW w:w="9772" w:type="dxa"/>
            <w:gridSpan w:val="4"/>
            <w:tcBorders>
              <w:top w:val="nil"/>
              <w:left w:val="nil"/>
              <w:bottom w:val="single" w:sz="8" w:space="0" w:color="auto"/>
              <w:right w:val="single" w:sz="8" w:space="0" w:color="auto"/>
            </w:tcBorders>
            <w:shd w:val="clear" w:color="auto" w:fill="A6A6A6" w:themeFill="background1" w:themeFillShade="A6"/>
            <w:noWrap/>
          </w:tcPr>
          <w:p w:rsidR="00A46FD7" w:rsidRPr="00A46FD7" w:rsidRDefault="00A46FD7" w:rsidP="00A46FD7">
            <w:pPr>
              <w:rPr>
                <w:rFonts w:ascii="SWISS" w:hAnsi="SWISS" w:cs="Arial"/>
                <w:b/>
                <w:bCs/>
                <w:sz w:val="20"/>
                <w:szCs w:val="20"/>
              </w:rPr>
            </w:pPr>
            <w:r w:rsidRPr="00736E27">
              <w:rPr>
                <w:rFonts w:ascii="SWISS" w:hAnsi="SWISS" w:cs="Arial"/>
                <w:b/>
                <w:bCs/>
                <w:sz w:val="20"/>
                <w:szCs w:val="20"/>
              </w:rPr>
              <w:t xml:space="preserve">ADJUSTMENTS TO OPERATING INCOME </w:t>
            </w:r>
            <w:r>
              <w:rPr>
                <w:rFonts w:ascii="SWISS" w:hAnsi="SWISS" w:cs="Arial"/>
                <w:b/>
                <w:bCs/>
                <w:sz w:val="20"/>
                <w:szCs w:val="20"/>
              </w:rPr>
              <w:t>(PHASE I)</w:t>
            </w:r>
            <w:r w:rsidRPr="00736E27">
              <w:rPr>
                <w:rFonts w:ascii="SWISS" w:hAnsi="SWISS" w:cs="Arial"/>
                <w:b/>
                <w:bCs/>
                <w:sz w:val="20"/>
                <w:szCs w:val="20"/>
              </w:rPr>
              <w:t xml:space="preserve">                                        </w:t>
            </w:r>
            <w:r>
              <w:rPr>
                <w:rFonts w:ascii="SWISS" w:hAnsi="SWISS" w:cs="Arial"/>
                <w:b/>
                <w:bCs/>
                <w:sz w:val="20"/>
                <w:szCs w:val="20"/>
              </w:rPr>
              <w:t xml:space="preserve">                          </w:t>
            </w:r>
            <w:r w:rsidRPr="00736E27">
              <w:rPr>
                <w:rFonts w:ascii="SWISS" w:hAnsi="SWISS" w:cs="Arial"/>
                <w:b/>
                <w:bCs/>
                <w:sz w:val="20"/>
                <w:szCs w:val="20"/>
              </w:rPr>
              <w:t xml:space="preserve"> </w:t>
            </w:r>
            <w:r>
              <w:rPr>
                <w:rFonts w:ascii="SWISS" w:hAnsi="SWISS" w:cs="Arial"/>
                <w:b/>
                <w:bCs/>
                <w:sz w:val="20"/>
                <w:szCs w:val="20"/>
              </w:rPr>
              <w:t>Page 2 of 2</w:t>
            </w:r>
            <w:r w:rsidRPr="00736E27">
              <w:rPr>
                <w:rFonts w:ascii="SWISS" w:hAnsi="SWISS" w:cs="Arial"/>
                <w:sz w:val="20"/>
                <w:szCs w:val="20"/>
              </w:rPr>
              <w:t> </w:t>
            </w:r>
          </w:p>
        </w:tc>
      </w:tr>
      <w:tr w:rsidR="00A46FD7" w:rsidRPr="00985703" w:rsidTr="00A46FD7">
        <w:trPr>
          <w:trHeight w:val="35"/>
          <w:jc w:val="center"/>
        </w:trPr>
        <w:tc>
          <w:tcPr>
            <w:tcW w:w="0" w:type="auto"/>
            <w:tcBorders>
              <w:top w:val="single" w:sz="8" w:space="0" w:color="auto"/>
              <w:left w:val="single" w:sz="8" w:space="0" w:color="auto"/>
              <w:right w:val="nil"/>
            </w:tcBorders>
            <w:shd w:val="clear" w:color="auto" w:fill="auto"/>
            <w:noWrap/>
            <w:vAlign w:val="bottom"/>
          </w:tcPr>
          <w:p w:rsidR="00A46FD7" w:rsidRPr="005B4D6D" w:rsidRDefault="00A46FD7" w:rsidP="00C121A8">
            <w:pPr>
              <w:jc w:val="right"/>
              <w:rPr>
                <w:rFonts w:ascii="SWISS" w:hAnsi="SWISS" w:cs="Arial"/>
                <w:sz w:val="20"/>
                <w:szCs w:val="20"/>
              </w:rPr>
            </w:pPr>
          </w:p>
        </w:tc>
        <w:tc>
          <w:tcPr>
            <w:tcW w:w="6089" w:type="dxa"/>
            <w:gridSpan w:val="2"/>
            <w:tcBorders>
              <w:top w:val="single" w:sz="8" w:space="0" w:color="auto"/>
              <w:left w:val="nil"/>
              <w:right w:val="nil"/>
            </w:tcBorders>
            <w:shd w:val="clear" w:color="auto" w:fill="auto"/>
            <w:noWrap/>
            <w:vAlign w:val="bottom"/>
          </w:tcPr>
          <w:p w:rsidR="00A46FD7" w:rsidRPr="005B4D6D" w:rsidRDefault="00A46FD7" w:rsidP="00C121A8">
            <w:pPr>
              <w:rPr>
                <w:rFonts w:ascii="SWISS" w:hAnsi="SWISS" w:cs="Arial"/>
                <w:b/>
                <w:bCs/>
                <w:sz w:val="20"/>
                <w:szCs w:val="20"/>
              </w:rPr>
            </w:pPr>
          </w:p>
        </w:tc>
        <w:tc>
          <w:tcPr>
            <w:tcW w:w="1490" w:type="dxa"/>
            <w:tcBorders>
              <w:top w:val="single" w:sz="8" w:space="0" w:color="auto"/>
              <w:left w:val="nil"/>
              <w:right w:val="nil"/>
            </w:tcBorders>
          </w:tcPr>
          <w:p w:rsidR="00A46FD7" w:rsidRPr="005B4D6D" w:rsidRDefault="00A46FD7" w:rsidP="00C121A8">
            <w:pPr>
              <w:rPr>
                <w:rFonts w:ascii="SWISS" w:hAnsi="SWISS" w:cs="Arial"/>
                <w:sz w:val="20"/>
                <w:szCs w:val="20"/>
              </w:rPr>
            </w:pPr>
          </w:p>
        </w:tc>
        <w:tc>
          <w:tcPr>
            <w:tcW w:w="2193" w:type="dxa"/>
            <w:tcBorders>
              <w:top w:val="single" w:sz="8" w:space="0" w:color="auto"/>
              <w:left w:val="nil"/>
              <w:right w:val="single" w:sz="8" w:space="0" w:color="auto"/>
            </w:tcBorders>
            <w:shd w:val="clear" w:color="auto" w:fill="auto"/>
            <w:noWrap/>
            <w:vAlign w:val="bottom"/>
          </w:tcPr>
          <w:p w:rsidR="00A46FD7" w:rsidRPr="005B4D6D" w:rsidRDefault="00A46FD7" w:rsidP="00C121A8">
            <w:pPr>
              <w:rPr>
                <w:rFonts w:ascii="SWISS" w:hAnsi="SWISS" w:cs="Arial"/>
                <w:sz w:val="20"/>
                <w:szCs w:val="20"/>
              </w:rPr>
            </w:pPr>
          </w:p>
        </w:tc>
      </w:tr>
      <w:tr w:rsidR="00A46FD7" w:rsidRPr="00985703" w:rsidTr="00A46FD7">
        <w:trPr>
          <w:trHeight w:val="35"/>
          <w:jc w:val="center"/>
        </w:trPr>
        <w:tc>
          <w:tcPr>
            <w:tcW w:w="0" w:type="auto"/>
            <w:tcBorders>
              <w:top w:val="nil"/>
              <w:left w:val="single" w:sz="8" w:space="0" w:color="auto"/>
              <w:right w:val="nil"/>
            </w:tcBorders>
            <w:shd w:val="clear" w:color="auto" w:fill="auto"/>
            <w:noWrap/>
            <w:vAlign w:val="bottom"/>
          </w:tcPr>
          <w:p w:rsidR="00A46FD7" w:rsidRPr="005B4D6D" w:rsidRDefault="00A46FD7" w:rsidP="00C121A8">
            <w:pPr>
              <w:jc w:val="right"/>
              <w:rPr>
                <w:rFonts w:ascii="SWISS" w:hAnsi="SWISS" w:cs="Arial"/>
                <w:sz w:val="20"/>
                <w:szCs w:val="20"/>
              </w:rPr>
            </w:pPr>
            <w:r w:rsidRPr="005B4D6D">
              <w:rPr>
                <w:rFonts w:ascii="SWISS" w:hAnsi="SWISS" w:cs="Arial"/>
                <w:sz w:val="20"/>
                <w:szCs w:val="20"/>
              </w:rPr>
              <w:t> </w:t>
            </w:r>
          </w:p>
        </w:tc>
        <w:tc>
          <w:tcPr>
            <w:tcW w:w="6089" w:type="dxa"/>
            <w:gridSpan w:val="2"/>
            <w:tcBorders>
              <w:top w:val="nil"/>
              <w:left w:val="nil"/>
              <w:right w:val="nil"/>
            </w:tcBorders>
            <w:shd w:val="clear" w:color="auto" w:fill="auto"/>
            <w:noWrap/>
            <w:vAlign w:val="bottom"/>
          </w:tcPr>
          <w:p w:rsidR="00A46FD7" w:rsidRPr="005B4D6D" w:rsidRDefault="00A46FD7" w:rsidP="00C121A8">
            <w:pPr>
              <w:rPr>
                <w:rFonts w:ascii="SWISS" w:hAnsi="SWISS" w:cs="Arial"/>
                <w:b/>
                <w:bCs/>
                <w:sz w:val="20"/>
                <w:szCs w:val="20"/>
              </w:rPr>
            </w:pPr>
            <w:r w:rsidRPr="005B4D6D">
              <w:rPr>
                <w:rFonts w:ascii="SWISS" w:hAnsi="SWISS" w:cs="Arial"/>
                <w:b/>
                <w:bCs/>
                <w:sz w:val="20"/>
                <w:szCs w:val="20"/>
              </w:rPr>
              <w:t>DEPRECIATION EXPENSE</w:t>
            </w:r>
          </w:p>
        </w:tc>
        <w:tc>
          <w:tcPr>
            <w:tcW w:w="1490" w:type="dxa"/>
            <w:tcBorders>
              <w:top w:val="nil"/>
              <w:left w:val="nil"/>
              <w:right w:val="nil"/>
            </w:tcBorders>
          </w:tcPr>
          <w:p w:rsidR="00A46FD7" w:rsidRPr="005B4D6D" w:rsidRDefault="00A46FD7" w:rsidP="00C121A8">
            <w:pPr>
              <w:rPr>
                <w:rFonts w:ascii="SWISS" w:hAnsi="SWISS" w:cs="Arial"/>
                <w:sz w:val="20"/>
                <w:szCs w:val="20"/>
              </w:rPr>
            </w:pPr>
          </w:p>
        </w:tc>
        <w:tc>
          <w:tcPr>
            <w:tcW w:w="2193" w:type="dxa"/>
            <w:tcBorders>
              <w:top w:val="nil"/>
              <w:left w:val="nil"/>
              <w:right w:val="single" w:sz="8" w:space="0" w:color="auto"/>
            </w:tcBorders>
            <w:shd w:val="clear" w:color="auto" w:fill="auto"/>
            <w:noWrap/>
            <w:vAlign w:val="bottom"/>
          </w:tcPr>
          <w:p w:rsidR="00A46FD7" w:rsidRPr="005B4D6D" w:rsidRDefault="00A46FD7" w:rsidP="00C121A8">
            <w:pPr>
              <w:rPr>
                <w:rFonts w:ascii="SWISS" w:hAnsi="SWISS" w:cs="Arial"/>
                <w:sz w:val="20"/>
                <w:szCs w:val="20"/>
              </w:rPr>
            </w:pPr>
            <w:r w:rsidRPr="005B4D6D">
              <w:rPr>
                <w:rFonts w:ascii="SWISS" w:hAnsi="SWISS" w:cs="Arial"/>
                <w:sz w:val="20"/>
                <w:szCs w:val="20"/>
              </w:rPr>
              <w:t> </w:t>
            </w:r>
          </w:p>
        </w:tc>
      </w:tr>
      <w:tr w:rsidR="00A46FD7" w:rsidRPr="00985703" w:rsidTr="00A46FD7">
        <w:trPr>
          <w:trHeight w:val="35"/>
          <w:jc w:val="center"/>
        </w:trPr>
        <w:tc>
          <w:tcPr>
            <w:tcW w:w="0" w:type="auto"/>
            <w:tcBorders>
              <w:top w:val="nil"/>
              <w:left w:val="single" w:sz="8" w:space="0" w:color="auto"/>
              <w:right w:val="nil"/>
            </w:tcBorders>
            <w:shd w:val="clear" w:color="auto" w:fill="auto"/>
            <w:noWrap/>
            <w:vAlign w:val="bottom"/>
          </w:tcPr>
          <w:p w:rsidR="00A46FD7" w:rsidRPr="005B4D6D" w:rsidRDefault="00A46FD7" w:rsidP="00C121A8">
            <w:pPr>
              <w:rPr>
                <w:rFonts w:ascii="SWISS" w:hAnsi="SWISS" w:cs="Arial"/>
                <w:sz w:val="20"/>
                <w:szCs w:val="20"/>
              </w:rPr>
            </w:pPr>
            <w:r w:rsidRPr="005B4D6D">
              <w:rPr>
                <w:rFonts w:ascii="SWISS" w:hAnsi="SWISS" w:cs="Arial"/>
                <w:sz w:val="20"/>
                <w:szCs w:val="20"/>
              </w:rPr>
              <w:t xml:space="preserve">           </w:t>
            </w:r>
          </w:p>
        </w:tc>
        <w:tc>
          <w:tcPr>
            <w:tcW w:w="6089" w:type="dxa"/>
            <w:gridSpan w:val="2"/>
            <w:tcBorders>
              <w:top w:val="nil"/>
              <w:left w:val="nil"/>
              <w:right w:val="nil"/>
            </w:tcBorders>
            <w:shd w:val="clear" w:color="auto" w:fill="auto"/>
            <w:noWrap/>
            <w:vAlign w:val="bottom"/>
          </w:tcPr>
          <w:p w:rsidR="00A46FD7" w:rsidRPr="005B4D6D" w:rsidRDefault="00A46FD7" w:rsidP="00C121A8">
            <w:pPr>
              <w:rPr>
                <w:rFonts w:ascii="SWISS" w:hAnsi="SWISS" w:cs="Arial"/>
                <w:sz w:val="20"/>
                <w:szCs w:val="20"/>
              </w:rPr>
            </w:pPr>
            <w:r w:rsidRPr="005B4D6D">
              <w:rPr>
                <w:rFonts w:ascii="SWISS" w:hAnsi="SWISS" w:cs="Arial"/>
                <w:sz w:val="20"/>
                <w:szCs w:val="20"/>
              </w:rPr>
              <w:t>To reflect appropriate depreciation expense per Rule 25-30.140 F.A.C..</w:t>
            </w:r>
          </w:p>
        </w:tc>
        <w:tc>
          <w:tcPr>
            <w:tcW w:w="1490" w:type="dxa"/>
            <w:tcBorders>
              <w:top w:val="nil"/>
              <w:left w:val="nil"/>
              <w:right w:val="nil"/>
            </w:tcBorders>
          </w:tcPr>
          <w:p w:rsidR="00A46FD7" w:rsidRPr="005B4D6D" w:rsidRDefault="00A46FD7" w:rsidP="00C121A8">
            <w:pPr>
              <w:jc w:val="right"/>
              <w:rPr>
                <w:rFonts w:ascii="SWISS" w:hAnsi="SWISS" w:cs="Arial"/>
                <w:sz w:val="20"/>
                <w:szCs w:val="20"/>
              </w:rPr>
            </w:pPr>
          </w:p>
        </w:tc>
        <w:tc>
          <w:tcPr>
            <w:tcW w:w="2193" w:type="dxa"/>
            <w:tcBorders>
              <w:top w:val="nil"/>
              <w:left w:val="nil"/>
              <w:right w:val="single" w:sz="8" w:space="0" w:color="auto"/>
            </w:tcBorders>
            <w:shd w:val="clear" w:color="auto" w:fill="auto"/>
            <w:noWrap/>
            <w:vAlign w:val="bottom"/>
          </w:tcPr>
          <w:p w:rsidR="00A46FD7" w:rsidRPr="005B4D6D" w:rsidRDefault="00A46FD7" w:rsidP="005B4D6D">
            <w:pPr>
              <w:jc w:val="right"/>
              <w:rPr>
                <w:rFonts w:ascii="SWISS" w:hAnsi="SWISS" w:cs="Arial"/>
                <w:sz w:val="20"/>
                <w:szCs w:val="20"/>
              </w:rPr>
            </w:pPr>
            <w:r w:rsidRPr="005B4D6D">
              <w:rPr>
                <w:rFonts w:ascii="SWISS" w:hAnsi="SWISS" w:cs="Arial"/>
                <w:sz w:val="20"/>
                <w:szCs w:val="20"/>
                <w:u w:val="double"/>
              </w:rPr>
              <w:t>$</w:t>
            </w:r>
            <w:r w:rsidR="005B4D6D" w:rsidRPr="005B4D6D">
              <w:rPr>
                <w:rFonts w:ascii="SWISS" w:hAnsi="SWISS" w:cs="Arial"/>
                <w:sz w:val="20"/>
                <w:szCs w:val="20"/>
                <w:u w:val="double"/>
              </w:rPr>
              <w:t>2,876</w:t>
            </w:r>
          </w:p>
        </w:tc>
      </w:tr>
      <w:tr w:rsidR="00A46FD7" w:rsidRPr="00985703" w:rsidTr="00A46FD7">
        <w:trPr>
          <w:trHeight w:val="35"/>
          <w:jc w:val="center"/>
        </w:trPr>
        <w:tc>
          <w:tcPr>
            <w:tcW w:w="0" w:type="auto"/>
            <w:tcBorders>
              <w:top w:val="nil"/>
              <w:left w:val="single" w:sz="8" w:space="0" w:color="auto"/>
              <w:right w:val="nil"/>
            </w:tcBorders>
            <w:shd w:val="clear" w:color="auto" w:fill="auto"/>
            <w:noWrap/>
            <w:vAlign w:val="bottom"/>
          </w:tcPr>
          <w:p w:rsidR="00A46FD7" w:rsidRPr="005B4D6D" w:rsidRDefault="00A46FD7" w:rsidP="00C121A8">
            <w:pPr>
              <w:rPr>
                <w:rFonts w:ascii="SWISS" w:hAnsi="SWISS" w:cs="Arial"/>
                <w:sz w:val="20"/>
                <w:szCs w:val="20"/>
              </w:rPr>
            </w:pPr>
            <w:r w:rsidRPr="005B4D6D">
              <w:rPr>
                <w:rFonts w:ascii="SWISS" w:hAnsi="SWISS" w:cs="Arial"/>
                <w:sz w:val="20"/>
                <w:szCs w:val="20"/>
              </w:rPr>
              <w:t> </w:t>
            </w:r>
          </w:p>
        </w:tc>
        <w:tc>
          <w:tcPr>
            <w:tcW w:w="6089" w:type="dxa"/>
            <w:gridSpan w:val="2"/>
            <w:tcBorders>
              <w:top w:val="nil"/>
              <w:left w:val="nil"/>
              <w:right w:val="nil"/>
            </w:tcBorders>
            <w:shd w:val="clear" w:color="auto" w:fill="auto"/>
            <w:noWrap/>
            <w:vAlign w:val="bottom"/>
          </w:tcPr>
          <w:p w:rsidR="00A46FD7" w:rsidRPr="005B4D6D" w:rsidRDefault="00A46FD7" w:rsidP="00C121A8">
            <w:pPr>
              <w:rPr>
                <w:rFonts w:ascii="SWISS" w:hAnsi="SWISS" w:cs="Arial"/>
                <w:sz w:val="20"/>
                <w:szCs w:val="20"/>
              </w:rPr>
            </w:pPr>
          </w:p>
        </w:tc>
        <w:tc>
          <w:tcPr>
            <w:tcW w:w="1490" w:type="dxa"/>
            <w:tcBorders>
              <w:top w:val="nil"/>
              <w:left w:val="nil"/>
              <w:right w:val="nil"/>
            </w:tcBorders>
          </w:tcPr>
          <w:p w:rsidR="00A46FD7" w:rsidRPr="005B4D6D" w:rsidRDefault="00A46FD7" w:rsidP="00C121A8">
            <w:pPr>
              <w:rPr>
                <w:rFonts w:ascii="SWISS" w:hAnsi="SWISS" w:cs="Arial"/>
                <w:sz w:val="20"/>
                <w:szCs w:val="20"/>
                <w:u w:val="double"/>
              </w:rPr>
            </w:pPr>
          </w:p>
        </w:tc>
        <w:tc>
          <w:tcPr>
            <w:tcW w:w="2193" w:type="dxa"/>
            <w:tcBorders>
              <w:top w:val="nil"/>
              <w:left w:val="nil"/>
              <w:right w:val="single" w:sz="8" w:space="0" w:color="auto"/>
            </w:tcBorders>
            <w:shd w:val="clear" w:color="auto" w:fill="auto"/>
            <w:noWrap/>
            <w:vAlign w:val="bottom"/>
          </w:tcPr>
          <w:p w:rsidR="00A46FD7" w:rsidRPr="005B4D6D" w:rsidRDefault="00A46FD7" w:rsidP="00C121A8">
            <w:pPr>
              <w:rPr>
                <w:rFonts w:ascii="SWISS" w:hAnsi="SWISS" w:cs="Arial"/>
                <w:sz w:val="20"/>
                <w:szCs w:val="20"/>
                <w:u w:val="double"/>
              </w:rPr>
            </w:pPr>
          </w:p>
        </w:tc>
      </w:tr>
      <w:tr w:rsidR="00A46FD7" w:rsidRPr="00985703" w:rsidTr="00A46FD7">
        <w:trPr>
          <w:trHeight w:val="35"/>
          <w:jc w:val="center"/>
        </w:trPr>
        <w:tc>
          <w:tcPr>
            <w:tcW w:w="0" w:type="auto"/>
            <w:tcBorders>
              <w:top w:val="nil"/>
              <w:left w:val="single" w:sz="8" w:space="0" w:color="auto"/>
              <w:right w:val="nil"/>
            </w:tcBorders>
            <w:shd w:val="clear" w:color="auto" w:fill="auto"/>
            <w:noWrap/>
            <w:vAlign w:val="bottom"/>
          </w:tcPr>
          <w:p w:rsidR="00A46FD7" w:rsidRPr="005B4D6D" w:rsidRDefault="00A46FD7" w:rsidP="00C121A8">
            <w:pPr>
              <w:rPr>
                <w:rFonts w:ascii="SWISS" w:hAnsi="SWISS" w:cs="Arial"/>
                <w:sz w:val="20"/>
                <w:szCs w:val="20"/>
              </w:rPr>
            </w:pPr>
            <w:r w:rsidRPr="005B4D6D">
              <w:rPr>
                <w:rFonts w:ascii="SWISS" w:hAnsi="SWISS" w:cs="Arial"/>
                <w:sz w:val="20"/>
                <w:szCs w:val="20"/>
              </w:rPr>
              <w:t> </w:t>
            </w:r>
          </w:p>
        </w:tc>
        <w:tc>
          <w:tcPr>
            <w:tcW w:w="6089" w:type="dxa"/>
            <w:gridSpan w:val="2"/>
            <w:tcBorders>
              <w:top w:val="nil"/>
              <w:left w:val="nil"/>
              <w:right w:val="nil"/>
            </w:tcBorders>
            <w:shd w:val="clear" w:color="auto" w:fill="auto"/>
            <w:noWrap/>
            <w:vAlign w:val="bottom"/>
          </w:tcPr>
          <w:p w:rsidR="00A46FD7" w:rsidRPr="005B4D6D" w:rsidRDefault="00A46FD7" w:rsidP="00C121A8">
            <w:pPr>
              <w:rPr>
                <w:rFonts w:ascii="SWISS" w:hAnsi="SWISS" w:cs="Arial"/>
                <w:b/>
                <w:bCs/>
                <w:sz w:val="20"/>
                <w:szCs w:val="20"/>
              </w:rPr>
            </w:pPr>
            <w:r w:rsidRPr="005B4D6D">
              <w:rPr>
                <w:rFonts w:ascii="SWISS" w:hAnsi="SWISS" w:cs="Arial"/>
                <w:b/>
                <w:bCs/>
                <w:sz w:val="20"/>
                <w:szCs w:val="20"/>
              </w:rPr>
              <w:t>TAXES OTHER THAN INCOME</w:t>
            </w:r>
          </w:p>
        </w:tc>
        <w:tc>
          <w:tcPr>
            <w:tcW w:w="1490" w:type="dxa"/>
            <w:tcBorders>
              <w:top w:val="nil"/>
              <w:left w:val="nil"/>
              <w:right w:val="nil"/>
            </w:tcBorders>
          </w:tcPr>
          <w:p w:rsidR="00A46FD7" w:rsidRPr="005B4D6D" w:rsidRDefault="00A46FD7" w:rsidP="00C121A8">
            <w:pPr>
              <w:rPr>
                <w:rFonts w:ascii="SWISS" w:hAnsi="SWISS" w:cs="Arial"/>
                <w:sz w:val="20"/>
                <w:szCs w:val="20"/>
              </w:rPr>
            </w:pPr>
          </w:p>
        </w:tc>
        <w:tc>
          <w:tcPr>
            <w:tcW w:w="2193" w:type="dxa"/>
            <w:tcBorders>
              <w:top w:val="nil"/>
              <w:left w:val="nil"/>
              <w:right w:val="single" w:sz="8" w:space="0" w:color="auto"/>
            </w:tcBorders>
            <w:shd w:val="clear" w:color="auto" w:fill="auto"/>
            <w:noWrap/>
            <w:vAlign w:val="bottom"/>
          </w:tcPr>
          <w:p w:rsidR="00A46FD7" w:rsidRPr="005B4D6D" w:rsidRDefault="00A46FD7" w:rsidP="00C121A8">
            <w:pPr>
              <w:rPr>
                <w:rFonts w:ascii="SWISS" w:hAnsi="SWISS" w:cs="Arial"/>
                <w:sz w:val="20"/>
                <w:szCs w:val="20"/>
              </w:rPr>
            </w:pPr>
            <w:r w:rsidRPr="005B4D6D">
              <w:rPr>
                <w:rFonts w:ascii="SWISS" w:hAnsi="SWISS" w:cs="Arial"/>
                <w:sz w:val="20"/>
                <w:szCs w:val="20"/>
              </w:rPr>
              <w:t> </w:t>
            </w:r>
          </w:p>
        </w:tc>
      </w:tr>
      <w:tr w:rsidR="00A46FD7" w:rsidRPr="00985703" w:rsidTr="00A46FD7">
        <w:trPr>
          <w:trHeight w:val="35"/>
          <w:jc w:val="center"/>
        </w:trPr>
        <w:tc>
          <w:tcPr>
            <w:tcW w:w="0" w:type="auto"/>
            <w:tcBorders>
              <w:top w:val="nil"/>
              <w:left w:val="single" w:sz="8" w:space="0" w:color="auto"/>
              <w:right w:val="nil"/>
            </w:tcBorders>
            <w:shd w:val="clear" w:color="auto" w:fill="auto"/>
            <w:noWrap/>
            <w:vAlign w:val="bottom"/>
          </w:tcPr>
          <w:p w:rsidR="00A46FD7" w:rsidRPr="005B4D6D" w:rsidRDefault="00A46FD7" w:rsidP="00C121A8">
            <w:pPr>
              <w:rPr>
                <w:rFonts w:ascii="SWISS" w:hAnsi="SWISS" w:cs="Arial"/>
                <w:sz w:val="20"/>
                <w:szCs w:val="20"/>
              </w:rPr>
            </w:pPr>
            <w:r w:rsidRPr="005B4D6D">
              <w:rPr>
                <w:rFonts w:ascii="SWISS" w:hAnsi="SWISS" w:cs="Arial"/>
                <w:sz w:val="20"/>
                <w:szCs w:val="20"/>
              </w:rPr>
              <w:t xml:space="preserve">           </w:t>
            </w:r>
          </w:p>
        </w:tc>
        <w:tc>
          <w:tcPr>
            <w:tcW w:w="6089" w:type="dxa"/>
            <w:gridSpan w:val="2"/>
            <w:tcBorders>
              <w:top w:val="nil"/>
              <w:left w:val="nil"/>
              <w:right w:val="nil"/>
            </w:tcBorders>
            <w:shd w:val="clear" w:color="auto" w:fill="auto"/>
            <w:noWrap/>
            <w:vAlign w:val="bottom"/>
          </w:tcPr>
          <w:p w:rsidR="00A46FD7" w:rsidRPr="005B4D6D" w:rsidRDefault="00A46FD7" w:rsidP="00C121A8">
            <w:pPr>
              <w:rPr>
                <w:rFonts w:ascii="SWISS" w:hAnsi="SWISS" w:cs="Arial"/>
                <w:sz w:val="20"/>
                <w:szCs w:val="20"/>
              </w:rPr>
            </w:pPr>
            <w:r w:rsidRPr="005B4D6D">
              <w:rPr>
                <w:rFonts w:ascii="SWISS" w:hAnsi="SWISS" w:cs="Arial"/>
                <w:sz w:val="20"/>
                <w:szCs w:val="20"/>
              </w:rPr>
              <w:t>a. To reflect the appropriate test year property taxes.</w:t>
            </w:r>
          </w:p>
        </w:tc>
        <w:tc>
          <w:tcPr>
            <w:tcW w:w="1490" w:type="dxa"/>
            <w:tcBorders>
              <w:top w:val="nil"/>
              <w:left w:val="nil"/>
              <w:right w:val="nil"/>
            </w:tcBorders>
          </w:tcPr>
          <w:p w:rsidR="00A46FD7" w:rsidRPr="005B4D6D" w:rsidRDefault="00A46FD7" w:rsidP="00C121A8">
            <w:pPr>
              <w:jc w:val="right"/>
              <w:rPr>
                <w:rFonts w:ascii="SWISS" w:hAnsi="SWISS" w:cs="Arial"/>
                <w:sz w:val="20"/>
                <w:szCs w:val="20"/>
                <w:u w:val="single"/>
              </w:rPr>
            </w:pPr>
          </w:p>
        </w:tc>
        <w:tc>
          <w:tcPr>
            <w:tcW w:w="2193" w:type="dxa"/>
            <w:tcBorders>
              <w:top w:val="nil"/>
              <w:left w:val="nil"/>
              <w:right w:val="single" w:sz="8" w:space="0" w:color="auto"/>
            </w:tcBorders>
            <w:shd w:val="clear" w:color="auto" w:fill="auto"/>
            <w:noWrap/>
            <w:vAlign w:val="bottom"/>
          </w:tcPr>
          <w:p w:rsidR="00A46FD7" w:rsidRPr="005B4D6D" w:rsidRDefault="00A46FD7" w:rsidP="005B4D6D">
            <w:pPr>
              <w:jc w:val="right"/>
              <w:rPr>
                <w:rFonts w:ascii="SWISS" w:hAnsi="SWISS" w:cs="Arial"/>
                <w:sz w:val="20"/>
                <w:szCs w:val="20"/>
                <w:u w:val="single"/>
              </w:rPr>
            </w:pPr>
            <w:r w:rsidRPr="005B4D6D">
              <w:rPr>
                <w:rFonts w:ascii="SWISS" w:hAnsi="SWISS" w:cs="Arial"/>
                <w:sz w:val="20"/>
                <w:szCs w:val="20"/>
              </w:rPr>
              <w:t>$3</w:t>
            </w:r>
            <w:r w:rsidR="005B4D6D" w:rsidRPr="005B4D6D">
              <w:rPr>
                <w:rFonts w:ascii="SWISS" w:hAnsi="SWISS" w:cs="Arial"/>
                <w:sz w:val="20"/>
                <w:szCs w:val="20"/>
              </w:rPr>
              <w:t>7</w:t>
            </w:r>
          </w:p>
        </w:tc>
      </w:tr>
      <w:tr w:rsidR="00A46FD7" w:rsidRPr="00985703" w:rsidTr="00A46FD7">
        <w:trPr>
          <w:trHeight w:val="35"/>
          <w:jc w:val="center"/>
        </w:trPr>
        <w:tc>
          <w:tcPr>
            <w:tcW w:w="0" w:type="auto"/>
            <w:tcBorders>
              <w:top w:val="nil"/>
              <w:left w:val="single" w:sz="8" w:space="0" w:color="auto"/>
              <w:right w:val="nil"/>
            </w:tcBorders>
            <w:shd w:val="clear" w:color="auto" w:fill="auto"/>
            <w:noWrap/>
            <w:vAlign w:val="bottom"/>
          </w:tcPr>
          <w:p w:rsidR="00A46FD7" w:rsidRPr="005B4D6D" w:rsidRDefault="00A46FD7" w:rsidP="00C121A8">
            <w:pPr>
              <w:jc w:val="right"/>
              <w:rPr>
                <w:rFonts w:ascii="SWISS" w:hAnsi="SWISS" w:cs="Arial"/>
                <w:sz w:val="20"/>
                <w:szCs w:val="20"/>
              </w:rPr>
            </w:pPr>
          </w:p>
        </w:tc>
        <w:tc>
          <w:tcPr>
            <w:tcW w:w="6089" w:type="dxa"/>
            <w:gridSpan w:val="2"/>
            <w:tcBorders>
              <w:top w:val="nil"/>
              <w:left w:val="nil"/>
              <w:right w:val="nil"/>
            </w:tcBorders>
            <w:shd w:val="clear" w:color="auto" w:fill="auto"/>
            <w:noWrap/>
            <w:vAlign w:val="bottom"/>
          </w:tcPr>
          <w:p w:rsidR="00A46FD7" w:rsidRPr="005B4D6D" w:rsidRDefault="00A46FD7" w:rsidP="00C121A8">
            <w:pPr>
              <w:rPr>
                <w:rFonts w:ascii="SWISS" w:hAnsi="SWISS" w:cs="Arial"/>
                <w:sz w:val="20"/>
                <w:szCs w:val="20"/>
              </w:rPr>
            </w:pPr>
            <w:r w:rsidRPr="005B4D6D">
              <w:rPr>
                <w:rFonts w:ascii="SWISS" w:hAnsi="SWISS" w:cs="Arial"/>
                <w:sz w:val="20"/>
                <w:szCs w:val="20"/>
              </w:rPr>
              <w:t xml:space="preserve">b. To reflect the appropriate allocation of payroll taxes. </w:t>
            </w:r>
          </w:p>
        </w:tc>
        <w:tc>
          <w:tcPr>
            <w:tcW w:w="1490" w:type="dxa"/>
            <w:tcBorders>
              <w:top w:val="nil"/>
              <w:left w:val="nil"/>
              <w:right w:val="nil"/>
            </w:tcBorders>
          </w:tcPr>
          <w:p w:rsidR="00A46FD7" w:rsidRPr="005B4D6D" w:rsidRDefault="00A46FD7" w:rsidP="00C121A8">
            <w:pPr>
              <w:jc w:val="right"/>
              <w:rPr>
                <w:rFonts w:ascii="SWISS" w:hAnsi="SWISS" w:cs="Arial"/>
                <w:sz w:val="20"/>
                <w:szCs w:val="20"/>
                <w:u w:val="double"/>
              </w:rPr>
            </w:pPr>
          </w:p>
        </w:tc>
        <w:tc>
          <w:tcPr>
            <w:tcW w:w="2193" w:type="dxa"/>
            <w:tcBorders>
              <w:top w:val="nil"/>
              <w:left w:val="nil"/>
              <w:right w:val="single" w:sz="8" w:space="0" w:color="auto"/>
            </w:tcBorders>
            <w:shd w:val="clear" w:color="auto" w:fill="auto"/>
            <w:noWrap/>
            <w:vAlign w:val="bottom"/>
          </w:tcPr>
          <w:p w:rsidR="00A46FD7" w:rsidRPr="005B4D6D" w:rsidRDefault="00A46FD7" w:rsidP="005B4D6D">
            <w:pPr>
              <w:jc w:val="right"/>
              <w:rPr>
                <w:rFonts w:ascii="SWISS" w:hAnsi="SWISS" w:cs="Arial"/>
                <w:sz w:val="20"/>
                <w:szCs w:val="20"/>
                <w:u w:val="double"/>
              </w:rPr>
            </w:pPr>
            <w:r w:rsidRPr="005B4D6D">
              <w:rPr>
                <w:rFonts w:ascii="SWISS" w:hAnsi="SWISS" w:cs="Arial"/>
                <w:sz w:val="20"/>
                <w:szCs w:val="20"/>
                <w:u w:val="single"/>
              </w:rPr>
              <w:t>4,</w:t>
            </w:r>
            <w:r w:rsidR="005B4D6D" w:rsidRPr="005B4D6D">
              <w:rPr>
                <w:rFonts w:ascii="SWISS" w:hAnsi="SWISS" w:cs="Arial"/>
                <w:sz w:val="20"/>
                <w:szCs w:val="20"/>
                <w:u w:val="single"/>
              </w:rPr>
              <w:t>447</w:t>
            </w:r>
          </w:p>
        </w:tc>
      </w:tr>
      <w:tr w:rsidR="00A46FD7" w:rsidRPr="00985703" w:rsidTr="00A46FD7">
        <w:trPr>
          <w:trHeight w:val="35"/>
          <w:jc w:val="center"/>
        </w:trPr>
        <w:tc>
          <w:tcPr>
            <w:tcW w:w="0" w:type="auto"/>
            <w:tcBorders>
              <w:top w:val="nil"/>
              <w:left w:val="single" w:sz="8" w:space="0" w:color="auto"/>
              <w:right w:val="nil"/>
            </w:tcBorders>
            <w:shd w:val="clear" w:color="auto" w:fill="auto"/>
            <w:noWrap/>
            <w:vAlign w:val="bottom"/>
          </w:tcPr>
          <w:p w:rsidR="00A46FD7" w:rsidRPr="005B4D6D" w:rsidRDefault="00A46FD7" w:rsidP="00C121A8">
            <w:pPr>
              <w:jc w:val="right"/>
              <w:rPr>
                <w:rFonts w:ascii="SWISS" w:hAnsi="SWISS" w:cs="Arial"/>
                <w:sz w:val="20"/>
                <w:szCs w:val="20"/>
              </w:rPr>
            </w:pPr>
            <w:r w:rsidRPr="005B4D6D">
              <w:rPr>
                <w:rFonts w:ascii="SWISS" w:hAnsi="SWISS" w:cs="Arial"/>
                <w:sz w:val="20"/>
                <w:szCs w:val="20"/>
              </w:rPr>
              <w:t> </w:t>
            </w:r>
          </w:p>
        </w:tc>
        <w:tc>
          <w:tcPr>
            <w:tcW w:w="6089" w:type="dxa"/>
            <w:gridSpan w:val="2"/>
            <w:tcBorders>
              <w:top w:val="nil"/>
              <w:left w:val="nil"/>
              <w:right w:val="nil"/>
            </w:tcBorders>
            <w:shd w:val="clear" w:color="auto" w:fill="auto"/>
            <w:noWrap/>
            <w:vAlign w:val="bottom"/>
          </w:tcPr>
          <w:p w:rsidR="00A46FD7" w:rsidRPr="005B4D6D" w:rsidRDefault="00A46FD7" w:rsidP="00C121A8">
            <w:pPr>
              <w:rPr>
                <w:rFonts w:ascii="SWISS" w:hAnsi="SWISS" w:cs="Arial"/>
                <w:sz w:val="20"/>
                <w:szCs w:val="20"/>
              </w:rPr>
            </w:pPr>
            <w:r w:rsidRPr="005B4D6D">
              <w:rPr>
                <w:rFonts w:ascii="SWISS" w:hAnsi="SWISS" w:cs="Arial"/>
                <w:sz w:val="20"/>
                <w:szCs w:val="20"/>
              </w:rPr>
              <w:t xml:space="preserve">     Total</w:t>
            </w:r>
          </w:p>
        </w:tc>
        <w:tc>
          <w:tcPr>
            <w:tcW w:w="1490" w:type="dxa"/>
            <w:tcBorders>
              <w:top w:val="nil"/>
              <w:left w:val="nil"/>
              <w:right w:val="nil"/>
            </w:tcBorders>
          </w:tcPr>
          <w:p w:rsidR="00A46FD7" w:rsidRPr="005B4D6D" w:rsidRDefault="00A46FD7" w:rsidP="00C121A8">
            <w:pPr>
              <w:jc w:val="right"/>
              <w:rPr>
                <w:rFonts w:ascii="SWISS" w:hAnsi="SWISS" w:cs="Arial"/>
                <w:sz w:val="20"/>
                <w:szCs w:val="20"/>
                <w:u w:val="double"/>
              </w:rPr>
            </w:pPr>
          </w:p>
        </w:tc>
        <w:tc>
          <w:tcPr>
            <w:tcW w:w="2193" w:type="dxa"/>
            <w:tcBorders>
              <w:top w:val="nil"/>
              <w:left w:val="nil"/>
              <w:right w:val="single" w:sz="8" w:space="0" w:color="auto"/>
            </w:tcBorders>
            <w:shd w:val="clear" w:color="auto" w:fill="auto"/>
            <w:noWrap/>
            <w:vAlign w:val="bottom"/>
          </w:tcPr>
          <w:p w:rsidR="00A46FD7" w:rsidRPr="005B4D6D" w:rsidRDefault="00A46FD7" w:rsidP="005B4D6D">
            <w:pPr>
              <w:jc w:val="right"/>
              <w:rPr>
                <w:rFonts w:ascii="SWISS" w:hAnsi="SWISS" w:cs="Arial"/>
                <w:sz w:val="20"/>
                <w:szCs w:val="20"/>
                <w:u w:val="double"/>
              </w:rPr>
            </w:pPr>
            <w:r w:rsidRPr="005B4D6D">
              <w:rPr>
                <w:rFonts w:ascii="SWISS" w:hAnsi="SWISS" w:cs="Arial"/>
                <w:sz w:val="20"/>
                <w:szCs w:val="20"/>
                <w:u w:val="double"/>
              </w:rPr>
              <w:t>$4,</w:t>
            </w:r>
            <w:r w:rsidR="005B4D6D" w:rsidRPr="005B4D6D">
              <w:rPr>
                <w:rFonts w:ascii="SWISS" w:hAnsi="SWISS" w:cs="Arial"/>
                <w:sz w:val="20"/>
                <w:szCs w:val="20"/>
                <w:u w:val="double"/>
              </w:rPr>
              <w:t>483</w:t>
            </w:r>
          </w:p>
        </w:tc>
      </w:tr>
      <w:tr w:rsidR="00A46FD7" w:rsidRPr="00985703" w:rsidTr="00A46FD7">
        <w:trPr>
          <w:trHeight w:val="37"/>
          <w:jc w:val="center"/>
        </w:trPr>
        <w:tc>
          <w:tcPr>
            <w:tcW w:w="0" w:type="auto"/>
            <w:tcBorders>
              <w:top w:val="nil"/>
              <w:left w:val="single" w:sz="8" w:space="0" w:color="auto"/>
              <w:bottom w:val="single" w:sz="8" w:space="0" w:color="auto"/>
              <w:right w:val="nil"/>
            </w:tcBorders>
            <w:shd w:val="clear" w:color="auto" w:fill="auto"/>
            <w:noWrap/>
            <w:vAlign w:val="bottom"/>
          </w:tcPr>
          <w:p w:rsidR="00A46FD7" w:rsidRPr="005B4D6D" w:rsidRDefault="00A46FD7" w:rsidP="00C121A8">
            <w:pPr>
              <w:jc w:val="right"/>
              <w:rPr>
                <w:rFonts w:ascii="SWISS" w:hAnsi="SWISS" w:cs="Arial"/>
                <w:sz w:val="20"/>
                <w:szCs w:val="20"/>
              </w:rPr>
            </w:pPr>
            <w:r w:rsidRPr="005B4D6D">
              <w:rPr>
                <w:rFonts w:ascii="SWISS" w:hAnsi="SWISS" w:cs="Arial"/>
                <w:sz w:val="20"/>
                <w:szCs w:val="20"/>
              </w:rPr>
              <w:t> </w:t>
            </w:r>
          </w:p>
        </w:tc>
        <w:tc>
          <w:tcPr>
            <w:tcW w:w="6089" w:type="dxa"/>
            <w:gridSpan w:val="2"/>
            <w:tcBorders>
              <w:top w:val="nil"/>
              <w:left w:val="nil"/>
              <w:bottom w:val="single" w:sz="8" w:space="0" w:color="auto"/>
              <w:right w:val="nil"/>
            </w:tcBorders>
            <w:shd w:val="clear" w:color="auto" w:fill="auto"/>
            <w:noWrap/>
            <w:vAlign w:val="bottom"/>
          </w:tcPr>
          <w:p w:rsidR="00A46FD7" w:rsidRPr="005B4D6D" w:rsidRDefault="00A46FD7" w:rsidP="00C121A8">
            <w:pPr>
              <w:rPr>
                <w:rFonts w:ascii="SWISS" w:hAnsi="SWISS" w:cs="Arial"/>
                <w:sz w:val="20"/>
                <w:szCs w:val="20"/>
              </w:rPr>
            </w:pPr>
            <w:r w:rsidRPr="005B4D6D">
              <w:rPr>
                <w:rFonts w:ascii="SWISS" w:hAnsi="SWISS" w:cs="Arial"/>
                <w:sz w:val="20"/>
                <w:szCs w:val="20"/>
              </w:rPr>
              <w:t> </w:t>
            </w:r>
          </w:p>
        </w:tc>
        <w:tc>
          <w:tcPr>
            <w:tcW w:w="1490" w:type="dxa"/>
            <w:tcBorders>
              <w:top w:val="nil"/>
              <w:left w:val="nil"/>
              <w:bottom w:val="single" w:sz="8" w:space="0" w:color="auto"/>
              <w:right w:val="nil"/>
            </w:tcBorders>
          </w:tcPr>
          <w:p w:rsidR="00A46FD7" w:rsidRPr="005B4D6D" w:rsidRDefault="00A46FD7" w:rsidP="00C121A8">
            <w:pPr>
              <w:rPr>
                <w:rFonts w:ascii="SWISS" w:hAnsi="SWISS" w:cs="Arial"/>
                <w:sz w:val="20"/>
                <w:szCs w:val="20"/>
                <w:u w:val="single"/>
              </w:rPr>
            </w:pPr>
          </w:p>
        </w:tc>
        <w:tc>
          <w:tcPr>
            <w:tcW w:w="2193" w:type="dxa"/>
            <w:tcBorders>
              <w:top w:val="nil"/>
              <w:left w:val="nil"/>
              <w:bottom w:val="single" w:sz="8" w:space="0" w:color="auto"/>
              <w:right w:val="single" w:sz="8" w:space="0" w:color="auto"/>
            </w:tcBorders>
            <w:shd w:val="clear" w:color="auto" w:fill="auto"/>
            <w:noWrap/>
            <w:vAlign w:val="bottom"/>
          </w:tcPr>
          <w:p w:rsidR="00A46FD7" w:rsidRPr="005B4D6D" w:rsidRDefault="00A46FD7" w:rsidP="00C121A8">
            <w:pPr>
              <w:rPr>
                <w:rFonts w:ascii="SWISS" w:hAnsi="SWISS" w:cs="Arial"/>
                <w:sz w:val="20"/>
                <w:szCs w:val="20"/>
                <w:u w:val="single"/>
              </w:rPr>
            </w:pPr>
          </w:p>
        </w:tc>
      </w:tr>
    </w:tbl>
    <w:p w:rsidR="00A46FD7" w:rsidRDefault="00A46FD7" w:rsidP="00E275D8">
      <w:pPr>
        <w:pStyle w:val="BodyText"/>
      </w:pPr>
    </w:p>
    <w:p w:rsidR="00A46FD7" w:rsidRDefault="00A46FD7" w:rsidP="00A46FD7">
      <w:r>
        <w:br w:type="page"/>
      </w:r>
    </w:p>
    <w:p w:rsidR="00C672BD" w:rsidRDefault="00C672BD" w:rsidP="00C672BD"/>
    <w:tbl>
      <w:tblPr>
        <w:tblW w:w="9237" w:type="dxa"/>
        <w:tblInd w:w="98" w:type="dxa"/>
        <w:tblLook w:val="0000" w:firstRow="0" w:lastRow="0" w:firstColumn="0" w:lastColumn="0" w:noHBand="0" w:noVBand="0"/>
      </w:tblPr>
      <w:tblGrid>
        <w:gridCol w:w="4917"/>
        <w:gridCol w:w="1440"/>
        <w:gridCol w:w="1440"/>
        <w:gridCol w:w="1440"/>
      </w:tblGrid>
      <w:tr w:rsidR="00C672BD" w:rsidRPr="0066511B" w:rsidTr="00C121A8">
        <w:trPr>
          <w:trHeight w:val="300"/>
        </w:trPr>
        <w:tc>
          <w:tcPr>
            <w:tcW w:w="4917" w:type="dxa"/>
            <w:tcBorders>
              <w:top w:val="single" w:sz="8" w:space="0" w:color="auto"/>
              <w:left w:val="single" w:sz="8" w:space="0" w:color="auto"/>
              <w:bottom w:val="nil"/>
              <w:right w:val="nil"/>
            </w:tcBorders>
            <w:shd w:val="clear" w:color="auto" w:fill="auto"/>
            <w:noWrap/>
            <w:vAlign w:val="bottom"/>
          </w:tcPr>
          <w:p w:rsidR="00C672BD" w:rsidRPr="0066511B" w:rsidRDefault="00E013F8" w:rsidP="00C121A8">
            <w:pPr>
              <w:rPr>
                <w:rFonts w:ascii="SWISS" w:hAnsi="SWISS" w:cs="Arial"/>
                <w:b/>
                <w:bCs/>
                <w:sz w:val="20"/>
                <w:szCs w:val="20"/>
                <w:highlight w:val="magenta"/>
              </w:rPr>
            </w:pPr>
            <w:r>
              <w:rPr>
                <w:rFonts w:ascii="SWISS" w:hAnsi="SWISS" w:cs="Arial"/>
                <w:b/>
                <w:bCs/>
                <w:sz w:val="20"/>
                <w:szCs w:val="20"/>
              </w:rPr>
              <w:t>HOLIDAY GARDENS</w:t>
            </w:r>
            <w:r w:rsidR="00C672BD" w:rsidRPr="0066511B">
              <w:rPr>
                <w:rFonts w:ascii="SWISS" w:hAnsi="SWISS" w:cs="Arial"/>
                <w:b/>
                <w:bCs/>
                <w:sz w:val="20"/>
                <w:szCs w:val="20"/>
              </w:rPr>
              <w:t xml:space="preserve"> UTILITIES, LLC</w:t>
            </w:r>
          </w:p>
        </w:tc>
        <w:tc>
          <w:tcPr>
            <w:tcW w:w="1440" w:type="dxa"/>
            <w:tcBorders>
              <w:top w:val="single" w:sz="8" w:space="0" w:color="auto"/>
              <w:left w:val="nil"/>
              <w:bottom w:val="nil"/>
              <w:right w:val="nil"/>
            </w:tcBorders>
            <w:shd w:val="clear" w:color="auto" w:fill="auto"/>
            <w:noWrap/>
            <w:vAlign w:val="bottom"/>
          </w:tcPr>
          <w:p w:rsidR="00C672BD" w:rsidRPr="0066511B" w:rsidRDefault="00C672BD" w:rsidP="00C121A8">
            <w:pPr>
              <w:rPr>
                <w:rFonts w:ascii="SWISS" w:hAnsi="SWISS" w:cs="Arial"/>
                <w:b/>
                <w:bCs/>
                <w:sz w:val="20"/>
                <w:szCs w:val="20"/>
              </w:rPr>
            </w:pPr>
            <w:r w:rsidRPr="0066511B">
              <w:rPr>
                <w:rFonts w:ascii="SWISS" w:hAnsi="SWISS" w:cs="Arial"/>
                <w:b/>
                <w:bCs/>
                <w:sz w:val="20"/>
                <w:szCs w:val="20"/>
              </w:rPr>
              <w:t> </w:t>
            </w:r>
          </w:p>
        </w:tc>
        <w:tc>
          <w:tcPr>
            <w:tcW w:w="2880" w:type="dxa"/>
            <w:gridSpan w:val="2"/>
            <w:tcBorders>
              <w:top w:val="single" w:sz="8" w:space="0" w:color="auto"/>
              <w:left w:val="nil"/>
              <w:bottom w:val="nil"/>
              <w:right w:val="single" w:sz="8" w:space="0" w:color="000000"/>
            </w:tcBorders>
            <w:shd w:val="clear" w:color="auto" w:fill="auto"/>
            <w:noWrap/>
            <w:vAlign w:val="bottom"/>
          </w:tcPr>
          <w:p w:rsidR="00C672BD" w:rsidRPr="0066511B" w:rsidRDefault="00C672BD" w:rsidP="00C121A8">
            <w:pPr>
              <w:jc w:val="right"/>
              <w:rPr>
                <w:rFonts w:ascii="SWISS" w:hAnsi="SWISS" w:cs="Arial"/>
                <w:b/>
                <w:bCs/>
                <w:sz w:val="20"/>
                <w:szCs w:val="20"/>
              </w:rPr>
            </w:pPr>
            <w:r w:rsidRPr="0066511B">
              <w:rPr>
                <w:rFonts w:ascii="SWISS" w:hAnsi="SWISS" w:cs="Arial"/>
                <w:b/>
                <w:bCs/>
                <w:sz w:val="20"/>
                <w:szCs w:val="20"/>
              </w:rPr>
              <w:t>SCHEDULE NO. 3-C</w:t>
            </w:r>
            <w:r w:rsidRPr="0066511B">
              <w:rPr>
                <w:sz w:val="20"/>
                <w:szCs w:val="20"/>
              </w:rPr>
              <w:fldChar w:fldCharType="begin"/>
            </w:r>
            <w:r w:rsidRPr="0066511B">
              <w:rPr>
                <w:sz w:val="20"/>
                <w:szCs w:val="20"/>
              </w:rPr>
              <w:instrText xml:space="preserve"> TC "</w:instrText>
            </w:r>
            <w:bookmarkStart w:id="45" w:name="_Toc294182207"/>
            <w:bookmarkStart w:id="46" w:name="_Toc295141631"/>
            <w:bookmarkStart w:id="47" w:name="_Toc327190753"/>
            <w:bookmarkStart w:id="48" w:name="_Toc333928466"/>
            <w:bookmarkStart w:id="49" w:name="_Toc339025191"/>
            <w:bookmarkStart w:id="50" w:name="_Toc353290013"/>
            <w:bookmarkStart w:id="51" w:name="_Toc358798425"/>
            <w:bookmarkStart w:id="52" w:name="_Toc428192995"/>
            <w:bookmarkStart w:id="53" w:name="_Toc435086980"/>
            <w:r w:rsidRPr="0066511B">
              <w:rPr>
                <w:sz w:val="20"/>
                <w:szCs w:val="20"/>
              </w:rPr>
              <w:tab/>
              <w:instrText>Schedule No. 3-</w:instrText>
            </w:r>
            <w:r>
              <w:rPr>
                <w:sz w:val="20"/>
                <w:szCs w:val="20"/>
              </w:rPr>
              <w:instrText>C</w:instrText>
            </w:r>
            <w:r w:rsidRPr="0066511B">
              <w:rPr>
                <w:sz w:val="20"/>
                <w:szCs w:val="20"/>
              </w:rPr>
              <w:instrText xml:space="preserve">  Water O&amp;M Expense</w:instrText>
            </w:r>
            <w:bookmarkEnd w:id="45"/>
            <w:bookmarkEnd w:id="46"/>
            <w:bookmarkEnd w:id="47"/>
            <w:bookmarkEnd w:id="48"/>
            <w:bookmarkEnd w:id="49"/>
            <w:bookmarkEnd w:id="50"/>
            <w:bookmarkEnd w:id="51"/>
            <w:bookmarkEnd w:id="52"/>
            <w:bookmarkEnd w:id="53"/>
            <w:r w:rsidRPr="0066511B">
              <w:rPr>
                <w:sz w:val="20"/>
                <w:szCs w:val="20"/>
              </w:rPr>
              <w:instrText xml:space="preserve">" \l 1 </w:instrText>
            </w:r>
            <w:r w:rsidRPr="0066511B">
              <w:rPr>
                <w:sz w:val="20"/>
                <w:szCs w:val="20"/>
              </w:rPr>
              <w:fldChar w:fldCharType="end"/>
            </w:r>
          </w:p>
        </w:tc>
      </w:tr>
      <w:tr w:rsidR="00C672BD" w:rsidRPr="0066511B" w:rsidTr="00C121A8">
        <w:trPr>
          <w:trHeight w:val="300"/>
        </w:trPr>
        <w:tc>
          <w:tcPr>
            <w:tcW w:w="4917" w:type="dxa"/>
            <w:tcBorders>
              <w:top w:val="nil"/>
              <w:left w:val="single" w:sz="8" w:space="0" w:color="auto"/>
              <w:bottom w:val="nil"/>
              <w:right w:val="nil"/>
            </w:tcBorders>
            <w:shd w:val="clear" w:color="auto" w:fill="auto"/>
            <w:noWrap/>
            <w:vAlign w:val="bottom"/>
          </w:tcPr>
          <w:p w:rsidR="00C672BD" w:rsidRPr="0066511B" w:rsidRDefault="00C672BD" w:rsidP="00C121A8">
            <w:pPr>
              <w:rPr>
                <w:rFonts w:ascii="SWISS" w:hAnsi="SWISS" w:cs="Arial"/>
                <w:b/>
                <w:bCs/>
                <w:sz w:val="20"/>
                <w:szCs w:val="20"/>
              </w:rPr>
            </w:pPr>
            <w:r w:rsidRPr="0066511B">
              <w:rPr>
                <w:rFonts w:ascii="SWISS" w:hAnsi="SWISS" w:cs="Arial"/>
                <w:b/>
                <w:bCs/>
                <w:sz w:val="20"/>
                <w:szCs w:val="20"/>
              </w:rPr>
              <w:t>TEST YEAR ENDED  09/30/14</w:t>
            </w:r>
          </w:p>
        </w:tc>
        <w:tc>
          <w:tcPr>
            <w:tcW w:w="1440" w:type="dxa"/>
            <w:tcBorders>
              <w:top w:val="nil"/>
              <w:left w:val="nil"/>
              <w:bottom w:val="nil"/>
              <w:right w:val="nil"/>
            </w:tcBorders>
            <w:shd w:val="clear" w:color="auto" w:fill="auto"/>
            <w:noWrap/>
            <w:vAlign w:val="bottom"/>
          </w:tcPr>
          <w:p w:rsidR="00C672BD" w:rsidRPr="0066511B" w:rsidRDefault="00C672BD" w:rsidP="00C121A8">
            <w:pPr>
              <w:rPr>
                <w:rFonts w:ascii="SWISS" w:hAnsi="SWISS" w:cs="Arial"/>
                <w:b/>
                <w:bCs/>
                <w:sz w:val="20"/>
                <w:szCs w:val="20"/>
              </w:rPr>
            </w:pPr>
          </w:p>
        </w:tc>
        <w:tc>
          <w:tcPr>
            <w:tcW w:w="2880" w:type="dxa"/>
            <w:gridSpan w:val="2"/>
            <w:tcBorders>
              <w:top w:val="nil"/>
              <w:left w:val="nil"/>
              <w:bottom w:val="nil"/>
              <w:right w:val="single" w:sz="8" w:space="0" w:color="auto"/>
            </w:tcBorders>
            <w:shd w:val="clear" w:color="auto" w:fill="auto"/>
            <w:noWrap/>
            <w:vAlign w:val="bottom"/>
          </w:tcPr>
          <w:p w:rsidR="00C672BD" w:rsidRPr="0066511B" w:rsidRDefault="00C672BD" w:rsidP="00E013F8">
            <w:pPr>
              <w:jc w:val="right"/>
              <w:rPr>
                <w:rFonts w:ascii="SWISS" w:hAnsi="SWISS" w:cs="Arial"/>
                <w:b/>
                <w:bCs/>
                <w:sz w:val="20"/>
                <w:szCs w:val="20"/>
              </w:rPr>
            </w:pPr>
            <w:r w:rsidRPr="0066511B">
              <w:rPr>
                <w:rFonts w:ascii="SWISS" w:hAnsi="SWISS" w:cs="Arial"/>
                <w:b/>
                <w:bCs/>
                <w:sz w:val="20"/>
                <w:szCs w:val="20"/>
              </w:rPr>
              <w:t>DOCKET NO. 14017</w:t>
            </w:r>
            <w:r w:rsidR="00E013F8">
              <w:rPr>
                <w:rFonts w:ascii="SWISS" w:hAnsi="SWISS" w:cs="Arial"/>
                <w:b/>
                <w:bCs/>
                <w:sz w:val="20"/>
                <w:szCs w:val="20"/>
              </w:rPr>
              <w:t>7</w:t>
            </w:r>
            <w:r w:rsidRPr="0066511B">
              <w:rPr>
                <w:rFonts w:ascii="SWISS" w:hAnsi="SWISS" w:cs="Arial"/>
                <w:b/>
                <w:bCs/>
                <w:sz w:val="20"/>
                <w:szCs w:val="20"/>
              </w:rPr>
              <w:t>-WU</w:t>
            </w:r>
          </w:p>
        </w:tc>
      </w:tr>
      <w:tr w:rsidR="00C672BD" w:rsidRPr="0066511B" w:rsidTr="00C121A8">
        <w:trPr>
          <w:trHeight w:val="312"/>
        </w:trPr>
        <w:tc>
          <w:tcPr>
            <w:tcW w:w="9237" w:type="dxa"/>
            <w:gridSpan w:val="4"/>
            <w:tcBorders>
              <w:top w:val="nil"/>
              <w:left w:val="single" w:sz="8" w:space="0" w:color="auto"/>
              <w:bottom w:val="single" w:sz="8" w:space="0" w:color="auto"/>
              <w:right w:val="single" w:sz="8" w:space="0" w:color="auto"/>
            </w:tcBorders>
            <w:shd w:val="clear" w:color="auto" w:fill="auto"/>
            <w:noWrap/>
            <w:vAlign w:val="bottom"/>
          </w:tcPr>
          <w:p w:rsidR="00C672BD" w:rsidRPr="0066511B" w:rsidRDefault="00C672BD" w:rsidP="00C121A8">
            <w:pPr>
              <w:rPr>
                <w:rFonts w:ascii="SWISS" w:hAnsi="SWISS" w:cs="Arial"/>
                <w:b/>
                <w:bCs/>
                <w:sz w:val="20"/>
                <w:szCs w:val="20"/>
              </w:rPr>
            </w:pPr>
            <w:r w:rsidRPr="0066511B">
              <w:rPr>
                <w:rFonts w:ascii="SWISS" w:hAnsi="SWISS" w:cs="Arial"/>
                <w:b/>
                <w:bCs/>
                <w:sz w:val="20"/>
                <w:szCs w:val="20"/>
              </w:rPr>
              <w:t>ANALYSIS OF WATER OPERATION AND MAINTENANCE EXPENSE </w:t>
            </w:r>
            <w:r w:rsidR="00E013F8">
              <w:rPr>
                <w:rFonts w:ascii="SWISS" w:hAnsi="SWISS" w:cs="Arial"/>
                <w:b/>
                <w:bCs/>
                <w:sz w:val="20"/>
                <w:szCs w:val="20"/>
              </w:rPr>
              <w:t>(PHASE I)</w:t>
            </w:r>
          </w:p>
        </w:tc>
      </w:tr>
      <w:tr w:rsidR="00C672BD" w:rsidRPr="0066511B" w:rsidTr="00C121A8">
        <w:trPr>
          <w:trHeight w:val="300"/>
        </w:trPr>
        <w:tc>
          <w:tcPr>
            <w:tcW w:w="4917" w:type="dxa"/>
            <w:tcBorders>
              <w:top w:val="single" w:sz="8" w:space="0" w:color="auto"/>
              <w:left w:val="single" w:sz="8" w:space="0" w:color="auto"/>
              <w:bottom w:val="nil"/>
              <w:right w:val="nil"/>
            </w:tcBorders>
            <w:shd w:val="clear" w:color="auto" w:fill="C0C0C0"/>
            <w:noWrap/>
            <w:vAlign w:val="bottom"/>
          </w:tcPr>
          <w:p w:rsidR="00C672BD" w:rsidRPr="0066511B" w:rsidRDefault="00C672BD" w:rsidP="00C121A8">
            <w:pPr>
              <w:rPr>
                <w:rFonts w:ascii="SWISS" w:hAnsi="SWISS" w:cs="Arial"/>
                <w:b/>
                <w:bCs/>
                <w:sz w:val="20"/>
                <w:szCs w:val="20"/>
              </w:rPr>
            </w:pPr>
            <w:r w:rsidRPr="0066511B">
              <w:rPr>
                <w:rFonts w:ascii="SWISS" w:hAnsi="SWISS" w:cs="Arial"/>
                <w:b/>
                <w:bCs/>
                <w:sz w:val="20"/>
                <w:szCs w:val="20"/>
              </w:rPr>
              <w:t> </w:t>
            </w:r>
          </w:p>
        </w:tc>
        <w:tc>
          <w:tcPr>
            <w:tcW w:w="1440" w:type="dxa"/>
            <w:tcBorders>
              <w:top w:val="single" w:sz="8" w:space="0" w:color="auto"/>
              <w:left w:val="nil"/>
              <w:bottom w:val="nil"/>
              <w:right w:val="nil"/>
            </w:tcBorders>
            <w:shd w:val="clear" w:color="auto" w:fill="C0C0C0"/>
            <w:noWrap/>
            <w:vAlign w:val="bottom"/>
          </w:tcPr>
          <w:p w:rsidR="00C672BD" w:rsidRPr="0066511B" w:rsidRDefault="00C672BD" w:rsidP="00C121A8">
            <w:pPr>
              <w:jc w:val="center"/>
              <w:rPr>
                <w:rFonts w:ascii="SWISS" w:hAnsi="SWISS" w:cs="Arial"/>
                <w:b/>
                <w:bCs/>
                <w:sz w:val="20"/>
                <w:szCs w:val="20"/>
              </w:rPr>
            </w:pPr>
            <w:r w:rsidRPr="0066511B">
              <w:rPr>
                <w:rFonts w:ascii="SWISS" w:hAnsi="SWISS" w:cs="Arial"/>
                <w:b/>
                <w:bCs/>
                <w:sz w:val="20"/>
                <w:szCs w:val="20"/>
              </w:rPr>
              <w:t>TOTAL</w:t>
            </w:r>
          </w:p>
        </w:tc>
        <w:tc>
          <w:tcPr>
            <w:tcW w:w="1440" w:type="dxa"/>
            <w:tcBorders>
              <w:top w:val="single" w:sz="8" w:space="0" w:color="auto"/>
              <w:left w:val="nil"/>
              <w:bottom w:val="nil"/>
              <w:right w:val="nil"/>
            </w:tcBorders>
            <w:shd w:val="clear" w:color="auto" w:fill="C0C0C0"/>
            <w:noWrap/>
            <w:vAlign w:val="bottom"/>
          </w:tcPr>
          <w:p w:rsidR="00C672BD" w:rsidRPr="0066511B" w:rsidRDefault="00C672BD" w:rsidP="00C121A8">
            <w:pPr>
              <w:jc w:val="center"/>
              <w:rPr>
                <w:rFonts w:ascii="SWISS" w:hAnsi="SWISS" w:cs="Arial"/>
                <w:b/>
                <w:bCs/>
                <w:sz w:val="20"/>
                <w:szCs w:val="20"/>
              </w:rPr>
            </w:pPr>
            <w:r w:rsidRPr="0066511B">
              <w:rPr>
                <w:rFonts w:ascii="SWISS" w:hAnsi="SWISS" w:cs="Arial"/>
                <w:b/>
                <w:bCs/>
                <w:sz w:val="20"/>
                <w:szCs w:val="20"/>
              </w:rPr>
              <w:t>STAFF</w:t>
            </w:r>
          </w:p>
        </w:tc>
        <w:tc>
          <w:tcPr>
            <w:tcW w:w="1440" w:type="dxa"/>
            <w:tcBorders>
              <w:top w:val="single" w:sz="8" w:space="0" w:color="auto"/>
              <w:left w:val="nil"/>
              <w:bottom w:val="nil"/>
              <w:right w:val="single" w:sz="8" w:space="0" w:color="auto"/>
            </w:tcBorders>
            <w:shd w:val="clear" w:color="auto" w:fill="C0C0C0"/>
            <w:noWrap/>
            <w:vAlign w:val="bottom"/>
          </w:tcPr>
          <w:p w:rsidR="00C672BD" w:rsidRPr="0066511B" w:rsidRDefault="00C672BD" w:rsidP="00C121A8">
            <w:pPr>
              <w:jc w:val="center"/>
              <w:rPr>
                <w:rFonts w:ascii="SWISS" w:hAnsi="SWISS" w:cs="Arial"/>
                <w:b/>
                <w:bCs/>
                <w:sz w:val="20"/>
                <w:szCs w:val="20"/>
              </w:rPr>
            </w:pPr>
            <w:r w:rsidRPr="0066511B">
              <w:rPr>
                <w:rFonts w:ascii="SWISS" w:hAnsi="SWISS" w:cs="Arial"/>
                <w:b/>
                <w:bCs/>
                <w:sz w:val="20"/>
                <w:szCs w:val="20"/>
              </w:rPr>
              <w:t>TOTAL</w:t>
            </w:r>
          </w:p>
        </w:tc>
      </w:tr>
      <w:tr w:rsidR="00C672BD" w:rsidRPr="0066511B" w:rsidTr="00C121A8">
        <w:trPr>
          <w:trHeight w:val="300"/>
        </w:trPr>
        <w:tc>
          <w:tcPr>
            <w:tcW w:w="4917" w:type="dxa"/>
            <w:tcBorders>
              <w:top w:val="nil"/>
              <w:left w:val="single" w:sz="8" w:space="0" w:color="auto"/>
              <w:bottom w:val="nil"/>
              <w:right w:val="nil"/>
            </w:tcBorders>
            <w:shd w:val="clear" w:color="auto" w:fill="C0C0C0"/>
            <w:noWrap/>
            <w:vAlign w:val="bottom"/>
          </w:tcPr>
          <w:p w:rsidR="00C672BD" w:rsidRPr="0066511B" w:rsidRDefault="00C672BD" w:rsidP="00C121A8">
            <w:pPr>
              <w:rPr>
                <w:rFonts w:ascii="SWISS" w:hAnsi="SWISS" w:cs="Arial"/>
                <w:b/>
                <w:bCs/>
                <w:sz w:val="20"/>
                <w:szCs w:val="20"/>
              </w:rPr>
            </w:pPr>
            <w:r w:rsidRPr="0066511B">
              <w:rPr>
                <w:rFonts w:ascii="SWISS" w:hAnsi="SWISS" w:cs="Arial"/>
                <w:b/>
                <w:bCs/>
                <w:sz w:val="20"/>
                <w:szCs w:val="20"/>
              </w:rPr>
              <w:t> </w:t>
            </w:r>
          </w:p>
        </w:tc>
        <w:tc>
          <w:tcPr>
            <w:tcW w:w="1440" w:type="dxa"/>
            <w:tcBorders>
              <w:top w:val="nil"/>
              <w:left w:val="nil"/>
              <w:bottom w:val="nil"/>
              <w:right w:val="nil"/>
            </w:tcBorders>
            <w:shd w:val="clear" w:color="auto" w:fill="C0C0C0"/>
            <w:noWrap/>
            <w:vAlign w:val="bottom"/>
          </w:tcPr>
          <w:p w:rsidR="00C672BD" w:rsidRPr="0066511B" w:rsidRDefault="00C672BD" w:rsidP="00C121A8">
            <w:pPr>
              <w:jc w:val="center"/>
              <w:rPr>
                <w:rFonts w:ascii="SWISS" w:hAnsi="SWISS" w:cs="Arial"/>
                <w:b/>
                <w:bCs/>
                <w:sz w:val="20"/>
                <w:szCs w:val="20"/>
              </w:rPr>
            </w:pPr>
            <w:r w:rsidRPr="0066511B">
              <w:rPr>
                <w:rFonts w:ascii="SWISS" w:hAnsi="SWISS" w:cs="Arial"/>
                <w:b/>
                <w:bCs/>
                <w:sz w:val="20"/>
                <w:szCs w:val="20"/>
              </w:rPr>
              <w:t>PER</w:t>
            </w:r>
          </w:p>
        </w:tc>
        <w:tc>
          <w:tcPr>
            <w:tcW w:w="1440" w:type="dxa"/>
            <w:tcBorders>
              <w:top w:val="nil"/>
              <w:left w:val="nil"/>
              <w:bottom w:val="nil"/>
              <w:right w:val="nil"/>
            </w:tcBorders>
            <w:shd w:val="clear" w:color="auto" w:fill="C0C0C0"/>
            <w:noWrap/>
            <w:vAlign w:val="bottom"/>
          </w:tcPr>
          <w:p w:rsidR="00C672BD" w:rsidRPr="0066511B" w:rsidRDefault="00C672BD" w:rsidP="00C121A8">
            <w:pPr>
              <w:jc w:val="center"/>
              <w:rPr>
                <w:rFonts w:ascii="SWISS" w:hAnsi="SWISS" w:cs="Arial"/>
                <w:b/>
                <w:bCs/>
                <w:sz w:val="20"/>
                <w:szCs w:val="20"/>
              </w:rPr>
            </w:pPr>
            <w:r w:rsidRPr="0066511B">
              <w:rPr>
                <w:rFonts w:ascii="SWISS" w:hAnsi="SWISS" w:cs="Arial"/>
                <w:b/>
                <w:bCs/>
                <w:sz w:val="20"/>
                <w:szCs w:val="20"/>
              </w:rPr>
              <w:t>ADJUST-</w:t>
            </w:r>
          </w:p>
        </w:tc>
        <w:tc>
          <w:tcPr>
            <w:tcW w:w="1440" w:type="dxa"/>
            <w:tcBorders>
              <w:top w:val="nil"/>
              <w:left w:val="nil"/>
              <w:bottom w:val="nil"/>
              <w:right w:val="single" w:sz="8" w:space="0" w:color="auto"/>
            </w:tcBorders>
            <w:shd w:val="clear" w:color="auto" w:fill="C0C0C0"/>
            <w:noWrap/>
            <w:vAlign w:val="bottom"/>
          </w:tcPr>
          <w:p w:rsidR="00C672BD" w:rsidRPr="0066511B" w:rsidRDefault="00C672BD" w:rsidP="00C121A8">
            <w:pPr>
              <w:jc w:val="center"/>
              <w:rPr>
                <w:rFonts w:ascii="SWISS" w:hAnsi="SWISS" w:cs="Arial"/>
                <w:b/>
                <w:bCs/>
                <w:sz w:val="20"/>
                <w:szCs w:val="20"/>
              </w:rPr>
            </w:pPr>
            <w:r w:rsidRPr="0066511B">
              <w:rPr>
                <w:rFonts w:ascii="SWISS" w:hAnsi="SWISS" w:cs="Arial"/>
                <w:b/>
                <w:bCs/>
                <w:sz w:val="20"/>
                <w:szCs w:val="20"/>
              </w:rPr>
              <w:t>PER</w:t>
            </w:r>
          </w:p>
        </w:tc>
      </w:tr>
      <w:tr w:rsidR="00C672BD" w:rsidRPr="0066511B" w:rsidTr="00C121A8">
        <w:trPr>
          <w:trHeight w:val="312"/>
        </w:trPr>
        <w:tc>
          <w:tcPr>
            <w:tcW w:w="4917" w:type="dxa"/>
            <w:tcBorders>
              <w:top w:val="nil"/>
              <w:left w:val="single" w:sz="8" w:space="0" w:color="auto"/>
              <w:bottom w:val="single" w:sz="8" w:space="0" w:color="auto"/>
              <w:right w:val="nil"/>
            </w:tcBorders>
            <w:shd w:val="clear" w:color="auto" w:fill="C0C0C0"/>
            <w:noWrap/>
            <w:vAlign w:val="bottom"/>
          </w:tcPr>
          <w:p w:rsidR="00C672BD" w:rsidRPr="0066511B" w:rsidRDefault="00C672BD" w:rsidP="00C121A8">
            <w:pPr>
              <w:rPr>
                <w:rFonts w:ascii="SWISS" w:hAnsi="SWISS" w:cs="Arial"/>
                <w:b/>
                <w:bCs/>
                <w:sz w:val="20"/>
                <w:szCs w:val="20"/>
              </w:rPr>
            </w:pPr>
            <w:r w:rsidRPr="0066511B">
              <w:rPr>
                <w:rFonts w:ascii="SWISS" w:hAnsi="SWISS" w:cs="Arial"/>
                <w:b/>
                <w:bCs/>
                <w:sz w:val="20"/>
                <w:szCs w:val="20"/>
              </w:rPr>
              <w:t> </w:t>
            </w:r>
          </w:p>
        </w:tc>
        <w:tc>
          <w:tcPr>
            <w:tcW w:w="1440" w:type="dxa"/>
            <w:tcBorders>
              <w:top w:val="nil"/>
              <w:left w:val="nil"/>
              <w:bottom w:val="single" w:sz="8" w:space="0" w:color="auto"/>
              <w:right w:val="nil"/>
            </w:tcBorders>
            <w:shd w:val="clear" w:color="auto" w:fill="C0C0C0"/>
            <w:noWrap/>
            <w:vAlign w:val="bottom"/>
          </w:tcPr>
          <w:p w:rsidR="00C672BD" w:rsidRPr="0066511B" w:rsidRDefault="00C672BD" w:rsidP="00C121A8">
            <w:pPr>
              <w:jc w:val="center"/>
              <w:rPr>
                <w:rFonts w:ascii="SWISS" w:hAnsi="SWISS" w:cs="Arial"/>
                <w:b/>
                <w:bCs/>
                <w:sz w:val="20"/>
                <w:szCs w:val="20"/>
              </w:rPr>
            </w:pPr>
            <w:r w:rsidRPr="0066511B">
              <w:rPr>
                <w:rFonts w:ascii="SWISS" w:hAnsi="SWISS" w:cs="Arial"/>
                <w:b/>
                <w:bCs/>
                <w:sz w:val="20"/>
                <w:szCs w:val="20"/>
              </w:rPr>
              <w:t>UTILITY</w:t>
            </w:r>
          </w:p>
        </w:tc>
        <w:tc>
          <w:tcPr>
            <w:tcW w:w="1440" w:type="dxa"/>
            <w:tcBorders>
              <w:top w:val="nil"/>
              <w:left w:val="nil"/>
              <w:bottom w:val="single" w:sz="8" w:space="0" w:color="auto"/>
              <w:right w:val="nil"/>
            </w:tcBorders>
            <w:shd w:val="clear" w:color="auto" w:fill="C0C0C0"/>
            <w:noWrap/>
            <w:vAlign w:val="bottom"/>
          </w:tcPr>
          <w:p w:rsidR="00C672BD" w:rsidRPr="0066511B" w:rsidRDefault="00C672BD" w:rsidP="00C121A8">
            <w:pPr>
              <w:jc w:val="center"/>
              <w:rPr>
                <w:rFonts w:ascii="SWISS" w:hAnsi="SWISS" w:cs="Arial"/>
                <w:b/>
                <w:bCs/>
                <w:sz w:val="20"/>
                <w:szCs w:val="20"/>
              </w:rPr>
            </w:pPr>
            <w:r w:rsidRPr="0066511B">
              <w:rPr>
                <w:rFonts w:ascii="SWISS" w:hAnsi="SWISS" w:cs="Arial"/>
                <w:b/>
                <w:bCs/>
                <w:sz w:val="20"/>
                <w:szCs w:val="20"/>
              </w:rPr>
              <w:t>MENTS</w:t>
            </w:r>
          </w:p>
        </w:tc>
        <w:tc>
          <w:tcPr>
            <w:tcW w:w="1440" w:type="dxa"/>
            <w:tcBorders>
              <w:top w:val="nil"/>
              <w:left w:val="nil"/>
              <w:bottom w:val="single" w:sz="8" w:space="0" w:color="auto"/>
              <w:right w:val="single" w:sz="8" w:space="0" w:color="auto"/>
            </w:tcBorders>
            <w:shd w:val="clear" w:color="auto" w:fill="C0C0C0"/>
            <w:noWrap/>
            <w:vAlign w:val="bottom"/>
          </w:tcPr>
          <w:p w:rsidR="00C672BD" w:rsidRPr="0066511B" w:rsidRDefault="00C672BD" w:rsidP="00C121A8">
            <w:pPr>
              <w:jc w:val="center"/>
              <w:rPr>
                <w:rFonts w:ascii="SWISS" w:hAnsi="SWISS" w:cs="Arial"/>
                <w:b/>
                <w:bCs/>
                <w:sz w:val="20"/>
                <w:szCs w:val="20"/>
              </w:rPr>
            </w:pPr>
            <w:r w:rsidRPr="0066511B">
              <w:rPr>
                <w:rFonts w:ascii="SWISS" w:hAnsi="SWISS" w:cs="Arial"/>
                <w:b/>
                <w:bCs/>
                <w:sz w:val="20"/>
                <w:szCs w:val="20"/>
              </w:rPr>
              <w:t>STAFF</w:t>
            </w:r>
          </w:p>
        </w:tc>
      </w:tr>
      <w:tr w:rsidR="00C672BD" w:rsidRPr="00061490" w:rsidTr="00C121A8">
        <w:trPr>
          <w:trHeight w:val="300"/>
        </w:trPr>
        <w:tc>
          <w:tcPr>
            <w:tcW w:w="4917" w:type="dxa"/>
            <w:tcBorders>
              <w:top w:val="nil"/>
              <w:left w:val="single" w:sz="8" w:space="0" w:color="auto"/>
              <w:bottom w:val="nil"/>
              <w:right w:val="nil"/>
            </w:tcBorders>
            <w:shd w:val="clear" w:color="auto" w:fill="auto"/>
            <w:noWrap/>
            <w:vAlign w:val="bottom"/>
          </w:tcPr>
          <w:p w:rsidR="00C672BD" w:rsidRPr="00061490" w:rsidRDefault="00C672BD" w:rsidP="00C121A8">
            <w:pPr>
              <w:rPr>
                <w:rFonts w:ascii="SWISS" w:hAnsi="SWISS" w:cs="Arial"/>
                <w:sz w:val="20"/>
                <w:szCs w:val="20"/>
              </w:rPr>
            </w:pPr>
            <w:r w:rsidRPr="00061490">
              <w:rPr>
                <w:rFonts w:ascii="SWISS" w:hAnsi="SWISS" w:cs="Arial"/>
                <w:sz w:val="20"/>
                <w:szCs w:val="20"/>
              </w:rPr>
              <w:t>(601)  SALARIES AND WAGES - EMPLOYEES</w:t>
            </w:r>
          </w:p>
        </w:tc>
        <w:tc>
          <w:tcPr>
            <w:tcW w:w="1440" w:type="dxa"/>
            <w:tcBorders>
              <w:top w:val="nil"/>
              <w:left w:val="nil"/>
              <w:bottom w:val="nil"/>
              <w:right w:val="nil"/>
            </w:tcBorders>
            <w:shd w:val="clear" w:color="auto" w:fill="auto"/>
            <w:noWrap/>
            <w:vAlign w:val="bottom"/>
          </w:tcPr>
          <w:p w:rsidR="00C672BD" w:rsidRPr="00551340" w:rsidRDefault="00C672BD" w:rsidP="00551340">
            <w:pPr>
              <w:jc w:val="right"/>
              <w:rPr>
                <w:rFonts w:ascii="SWISS" w:hAnsi="SWISS" w:cs="Arial"/>
                <w:sz w:val="20"/>
                <w:szCs w:val="20"/>
              </w:rPr>
            </w:pPr>
            <w:r w:rsidRPr="00551340">
              <w:rPr>
                <w:rFonts w:ascii="SWISS" w:hAnsi="SWISS" w:cs="Arial"/>
                <w:sz w:val="20"/>
                <w:szCs w:val="20"/>
              </w:rPr>
              <w:t>$2</w:t>
            </w:r>
            <w:r w:rsidR="00551340" w:rsidRPr="00551340">
              <w:rPr>
                <w:rFonts w:ascii="SWISS" w:hAnsi="SWISS" w:cs="Arial"/>
                <w:sz w:val="20"/>
                <w:szCs w:val="20"/>
              </w:rPr>
              <w:t>0,091</w:t>
            </w:r>
            <w:r w:rsidRPr="00551340">
              <w:rPr>
                <w:rFonts w:ascii="SWISS" w:hAnsi="SWISS" w:cs="Arial"/>
                <w:sz w:val="20"/>
                <w:szCs w:val="20"/>
              </w:rPr>
              <w:t xml:space="preserve"> </w:t>
            </w:r>
          </w:p>
        </w:tc>
        <w:tc>
          <w:tcPr>
            <w:tcW w:w="1440" w:type="dxa"/>
            <w:tcBorders>
              <w:top w:val="nil"/>
              <w:left w:val="nil"/>
              <w:bottom w:val="nil"/>
              <w:right w:val="nil"/>
            </w:tcBorders>
            <w:shd w:val="clear" w:color="auto" w:fill="auto"/>
            <w:noWrap/>
            <w:vAlign w:val="bottom"/>
          </w:tcPr>
          <w:p w:rsidR="00C672BD" w:rsidRPr="005A1999" w:rsidRDefault="00C672BD" w:rsidP="00551340">
            <w:pPr>
              <w:jc w:val="right"/>
              <w:rPr>
                <w:rFonts w:ascii="SWISS" w:hAnsi="SWISS" w:cs="Arial"/>
                <w:sz w:val="20"/>
                <w:szCs w:val="20"/>
              </w:rPr>
            </w:pPr>
            <w:r w:rsidRPr="005A1999">
              <w:rPr>
                <w:rFonts w:ascii="SWISS" w:hAnsi="SWISS" w:cs="Arial"/>
                <w:sz w:val="20"/>
                <w:szCs w:val="20"/>
              </w:rPr>
              <w:t>$3</w:t>
            </w:r>
            <w:r w:rsidR="00551340" w:rsidRPr="005A1999">
              <w:rPr>
                <w:rFonts w:ascii="SWISS" w:hAnsi="SWISS" w:cs="Arial"/>
                <w:sz w:val="20"/>
                <w:szCs w:val="20"/>
              </w:rPr>
              <w:t>2,113</w:t>
            </w:r>
            <w:r w:rsidRPr="005A1999">
              <w:rPr>
                <w:rFonts w:ascii="SWISS" w:hAnsi="SWISS" w:cs="Arial"/>
                <w:sz w:val="20"/>
                <w:szCs w:val="20"/>
              </w:rPr>
              <w:t xml:space="preserve"> </w:t>
            </w:r>
          </w:p>
        </w:tc>
        <w:tc>
          <w:tcPr>
            <w:tcW w:w="1440" w:type="dxa"/>
            <w:tcBorders>
              <w:top w:val="nil"/>
              <w:left w:val="nil"/>
              <w:bottom w:val="nil"/>
              <w:right w:val="single" w:sz="8" w:space="0" w:color="auto"/>
            </w:tcBorders>
            <w:shd w:val="clear" w:color="auto" w:fill="auto"/>
            <w:noWrap/>
            <w:vAlign w:val="bottom"/>
          </w:tcPr>
          <w:p w:rsidR="00C672BD" w:rsidRPr="005A1999" w:rsidRDefault="00C672BD" w:rsidP="005A1999">
            <w:pPr>
              <w:jc w:val="right"/>
              <w:rPr>
                <w:rFonts w:ascii="SWISS" w:hAnsi="SWISS" w:cs="Arial"/>
                <w:sz w:val="20"/>
                <w:szCs w:val="20"/>
              </w:rPr>
            </w:pPr>
            <w:r w:rsidRPr="005A1999">
              <w:rPr>
                <w:rFonts w:ascii="SWISS" w:hAnsi="SWISS" w:cs="Arial"/>
                <w:sz w:val="20"/>
                <w:szCs w:val="20"/>
              </w:rPr>
              <w:t>$</w:t>
            </w:r>
            <w:r w:rsidR="005A1999" w:rsidRPr="005A1999">
              <w:rPr>
                <w:rFonts w:ascii="SWISS" w:hAnsi="SWISS" w:cs="Arial"/>
                <w:sz w:val="20"/>
                <w:szCs w:val="20"/>
              </w:rPr>
              <w:t>52,204</w:t>
            </w:r>
          </w:p>
        </w:tc>
      </w:tr>
      <w:tr w:rsidR="00C672BD" w:rsidRPr="00061490" w:rsidTr="00C121A8">
        <w:trPr>
          <w:trHeight w:val="300"/>
        </w:trPr>
        <w:tc>
          <w:tcPr>
            <w:tcW w:w="4917" w:type="dxa"/>
            <w:tcBorders>
              <w:top w:val="nil"/>
              <w:left w:val="single" w:sz="8" w:space="0" w:color="auto"/>
              <w:bottom w:val="nil"/>
              <w:right w:val="nil"/>
            </w:tcBorders>
            <w:shd w:val="clear" w:color="auto" w:fill="auto"/>
            <w:noWrap/>
            <w:vAlign w:val="bottom"/>
          </w:tcPr>
          <w:p w:rsidR="00C672BD" w:rsidRPr="00061490" w:rsidRDefault="00C672BD" w:rsidP="00C121A8">
            <w:pPr>
              <w:rPr>
                <w:rFonts w:ascii="SWISS" w:hAnsi="SWISS" w:cs="Arial"/>
                <w:sz w:val="20"/>
                <w:szCs w:val="20"/>
              </w:rPr>
            </w:pPr>
            <w:r w:rsidRPr="00061490">
              <w:rPr>
                <w:rFonts w:ascii="SWISS" w:hAnsi="SWISS" w:cs="Arial"/>
                <w:sz w:val="20"/>
                <w:szCs w:val="20"/>
              </w:rPr>
              <w:t>(603)  SALARIES AND WAGES - OFFICERS</w:t>
            </w:r>
          </w:p>
        </w:tc>
        <w:tc>
          <w:tcPr>
            <w:tcW w:w="1440" w:type="dxa"/>
            <w:tcBorders>
              <w:top w:val="nil"/>
              <w:left w:val="nil"/>
              <w:bottom w:val="nil"/>
              <w:right w:val="nil"/>
            </w:tcBorders>
            <w:shd w:val="clear" w:color="auto" w:fill="auto"/>
            <w:noWrap/>
            <w:vAlign w:val="bottom"/>
          </w:tcPr>
          <w:p w:rsidR="00C672BD" w:rsidRPr="00551340" w:rsidRDefault="00C672BD" w:rsidP="00551340">
            <w:pPr>
              <w:jc w:val="right"/>
              <w:rPr>
                <w:rFonts w:ascii="SWISS" w:hAnsi="SWISS" w:cs="Arial"/>
                <w:sz w:val="20"/>
                <w:szCs w:val="20"/>
              </w:rPr>
            </w:pPr>
            <w:r w:rsidRPr="00551340">
              <w:rPr>
                <w:rFonts w:ascii="SWISS" w:hAnsi="SWISS" w:cs="Arial"/>
                <w:sz w:val="20"/>
                <w:szCs w:val="20"/>
              </w:rPr>
              <w:t>1,</w:t>
            </w:r>
            <w:r w:rsidR="00551340" w:rsidRPr="00551340">
              <w:rPr>
                <w:rFonts w:ascii="SWISS" w:hAnsi="SWISS" w:cs="Arial"/>
                <w:sz w:val="20"/>
                <w:szCs w:val="20"/>
              </w:rPr>
              <w:t>45</w:t>
            </w:r>
            <w:r w:rsidRPr="00551340">
              <w:rPr>
                <w:rFonts w:ascii="SWISS" w:hAnsi="SWISS" w:cs="Arial"/>
                <w:sz w:val="20"/>
                <w:szCs w:val="20"/>
              </w:rPr>
              <w:t>5</w:t>
            </w:r>
          </w:p>
        </w:tc>
        <w:tc>
          <w:tcPr>
            <w:tcW w:w="1440" w:type="dxa"/>
            <w:tcBorders>
              <w:top w:val="nil"/>
              <w:left w:val="nil"/>
              <w:bottom w:val="nil"/>
              <w:right w:val="nil"/>
            </w:tcBorders>
            <w:shd w:val="clear" w:color="auto" w:fill="auto"/>
            <w:noWrap/>
            <w:vAlign w:val="bottom"/>
          </w:tcPr>
          <w:p w:rsidR="00C672BD" w:rsidRPr="005A1999" w:rsidRDefault="00C672BD" w:rsidP="00551340">
            <w:pPr>
              <w:jc w:val="right"/>
              <w:rPr>
                <w:rFonts w:ascii="SWISS" w:hAnsi="SWISS" w:cs="Arial"/>
                <w:sz w:val="20"/>
                <w:szCs w:val="20"/>
              </w:rPr>
            </w:pPr>
            <w:r w:rsidRPr="005A1999">
              <w:rPr>
                <w:rFonts w:ascii="SWISS" w:hAnsi="SWISS" w:cs="Arial"/>
                <w:sz w:val="20"/>
                <w:szCs w:val="20"/>
              </w:rPr>
              <w:t>1</w:t>
            </w:r>
            <w:r w:rsidR="00551340" w:rsidRPr="005A1999">
              <w:rPr>
                <w:rFonts w:ascii="SWISS" w:hAnsi="SWISS" w:cs="Arial"/>
                <w:sz w:val="20"/>
                <w:szCs w:val="20"/>
              </w:rPr>
              <w:t>0,308</w:t>
            </w:r>
          </w:p>
        </w:tc>
        <w:tc>
          <w:tcPr>
            <w:tcW w:w="1440" w:type="dxa"/>
            <w:tcBorders>
              <w:top w:val="nil"/>
              <w:left w:val="nil"/>
              <w:bottom w:val="nil"/>
              <w:right w:val="single" w:sz="8" w:space="0" w:color="auto"/>
            </w:tcBorders>
            <w:shd w:val="clear" w:color="auto" w:fill="auto"/>
            <w:noWrap/>
            <w:vAlign w:val="bottom"/>
          </w:tcPr>
          <w:p w:rsidR="00C672BD" w:rsidRPr="005A1999" w:rsidRDefault="00C672BD" w:rsidP="005A1999">
            <w:pPr>
              <w:jc w:val="right"/>
              <w:rPr>
                <w:rFonts w:ascii="SWISS" w:hAnsi="SWISS" w:cs="Arial"/>
                <w:sz w:val="20"/>
                <w:szCs w:val="20"/>
              </w:rPr>
            </w:pPr>
            <w:r w:rsidRPr="005A1999">
              <w:rPr>
                <w:rFonts w:ascii="SWISS" w:hAnsi="SWISS" w:cs="Arial"/>
                <w:sz w:val="20"/>
                <w:szCs w:val="20"/>
              </w:rPr>
              <w:t>1</w:t>
            </w:r>
            <w:r w:rsidR="005A1999" w:rsidRPr="005A1999">
              <w:rPr>
                <w:rFonts w:ascii="SWISS" w:hAnsi="SWISS" w:cs="Arial"/>
                <w:sz w:val="20"/>
                <w:szCs w:val="20"/>
              </w:rPr>
              <w:t>1,763</w:t>
            </w:r>
          </w:p>
        </w:tc>
      </w:tr>
      <w:tr w:rsidR="00C672BD" w:rsidRPr="00061490" w:rsidTr="00C121A8">
        <w:trPr>
          <w:trHeight w:val="300"/>
        </w:trPr>
        <w:tc>
          <w:tcPr>
            <w:tcW w:w="4917" w:type="dxa"/>
            <w:tcBorders>
              <w:top w:val="nil"/>
              <w:left w:val="single" w:sz="8" w:space="0" w:color="auto"/>
              <w:bottom w:val="nil"/>
              <w:right w:val="nil"/>
            </w:tcBorders>
            <w:shd w:val="clear" w:color="auto" w:fill="auto"/>
            <w:noWrap/>
            <w:vAlign w:val="bottom"/>
          </w:tcPr>
          <w:p w:rsidR="00C672BD" w:rsidRPr="00061490" w:rsidRDefault="00C672BD" w:rsidP="00C121A8">
            <w:pPr>
              <w:rPr>
                <w:rFonts w:ascii="SWISS" w:hAnsi="SWISS" w:cs="Arial"/>
                <w:sz w:val="20"/>
                <w:szCs w:val="20"/>
              </w:rPr>
            </w:pPr>
            <w:r w:rsidRPr="00061490">
              <w:rPr>
                <w:rFonts w:ascii="SWISS" w:hAnsi="SWISS" w:cs="Arial"/>
                <w:sz w:val="20"/>
                <w:szCs w:val="20"/>
              </w:rPr>
              <w:t>(604)  EMPLOYEE PENSIONS AND BENEFITS</w:t>
            </w:r>
          </w:p>
        </w:tc>
        <w:tc>
          <w:tcPr>
            <w:tcW w:w="1440" w:type="dxa"/>
            <w:tcBorders>
              <w:top w:val="nil"/>
              <w:left w:val="nil"/>
              <w:bottom w:val="nil"/>
              <w:right w:val="nil"/>
            </w:tcBorders>
            <w:shd w:val="clear" w:color="auto" w:fill="auto"/>
            <w:noWrap/>
            <w:vAlign w:val="bottom"/>
          </w:tcPr>
          <w:p w:rsidR="00C672BD" w:rsidRPr="00551340" w:rsidRDefault="00551340" w:rsidP="00C121A8">
            <w:pPr>
              <w:jc w:val="right"/>
              <w:rPr>
                <w:rFonts w:ascii="SWISS" w:hAnsi="SWISS" w:cs="Arial"/>
                <w:sz w:val="20"/>
                <w:szCs w:val="20"/>
              </w:rPr>
            </w:pPr>
            <w:r w:rsidRPr="00551340">
              <w:rPr>
                <w:rFonts w:ascii="SWISS" w:hAnsi="SWISS" w:cs="Arial"/>
                <w:sz w:val="20"/>
                <w:szCs w:val="20"/>
              </w:rPr>
              <w:t>777</w:t>
            </w:r>
            <w:r w:rsidR="00C672BD" w:rsidRPr="00551340">
              <w:rPr>
                <w:rFonts w:ascii="SWISS" w:hAnsi="SWISS" w:cs="Arial"/>
                <w:sz w:val="20"/>
                <w:szCs w:val="20"/>
              </w:rPr>
              <w:t xml:space="preserve"> </w:t>
            </w:r>
          </w:p>
        </w:tc>
        <w:tc>
          <w:tcPr>
            <w:tcW w:w="1440" w:type="dxa"/>
            <w:tcBorders>
              <w:top w:val="nil"/>
              <w:left w:val="nil"/>
              <w:bottom w:val="nil"/>
              <w:right w:val="nil"/>
            </w:tcBorders>
            <w:shd w:val="clear" w:color="auto" w:fill="auto"/>
            <w:noWrap/>
            <w:vAlign w:val="bottom"/>
          </w:tcPr>
          <w:p w:rsidR="00C672BD" w:rsidRPr="005A1999" w:rsidRDefault="00551340" w:rsidP="00C121A8">
            <w:pPr>
              <w:jc w:val="right"/>
              <w:rPr>
                <w:rFonts w:ascii="SWISS" w:hAnsi="SWISS" w:cs="Arial"/>
                <w:sz w:val="20"/>
                <w:szCs w:val="20"/>
              </w:rPr>
            </w:pPr>
            <w:r w:rsidRPr="005A1999">
              <w:rPr>
                <w:rFonts w:ascii="SWISS" w:hAnsi="SWISS" w:cs="Arial"/>
                <w:sz w:val="20"/>
                <w:szCs w:val="20"/>
              </w:rPr>
              <w:t>5,171</w:t>
            </w:r>
            <w:r w:rsidR="00C672BD" w:rsidRPr="005A1999">
              <w:rPr>
                <w:rFonts w:ascii="SWISS" w:hAnsi="SWISS" w:cs="Arial"/>
                <w:sz w:val="20"/>
                <w:szCs w:val="20"/>
              </w:rPr>
              <w:t xml:space="preserve"> </w:t>
            </w:r>
          </w:p>
        </w:tc>
        <w:tc>
          <w:tcPr>
            <w:tcW w:w="1440" w:type="dxa"/>
            <w:tcBorders>
              <w:top w:val="nil"/>
              <w:left w:val="nil"/>
              <w:bottom w:val="nil"/>
              <w:right w:val="single" w:sz="8" w:space="0" w:color="auto"/>
            </w:tcBorders>
            <w:shd w:val="clear" w:color="auto" w:fill="auto"/>
            <w:noWrap/>
            <w:vAlign w:val="bottom"/>
          </w:tcPr>
          <w:p w:rsidR="00C672BD" w:rsidRPr="005A1999" w:rsidRDefault="005A1999" w:rsidP="00C121A8">
            <w:pPr>
              <w:jc w:val="right"/>
              <w:rPr>
                <w:rFonts w:ascii="SWISS" w:hAnsi="SWISS" w:cs="Arial"/>
                <w:sz w:val="20"/>
                <w:szCs w:val="20"/>
              </w:rPr>
            </w:pPr>
            <w:r w:rsidRPr="005A1999">
              <w:rPr>
                <w:rFonts w:ascii="SWISS" w:hAnsi="SWISS" w:cs="Arial"/>
                <w:sz w:val="20"/>
                <w:szCs w:val="20"/>
              </w:rPr>
              <w:t>5,948</w:t>
            </w:r>
          </w:p>
        </w:tc>
      </w:tr>
      <w:tr w:rsidR="00C672BD" w:rsidRPr="00061490" w:rsidTr="00C121A8">
        <w:trPr>
          <w:trHeight w:val="300"/>
        </w:trPr>
        <w:tc>
          <w:tcPr>
            <w:tcW w:w="4917" w:type="dxa"/>
            <w:tcBorders>
              <w:top w:val="nil"/>
              <w:left w:val="single" w:sz="8" w:space="0" w:color="auto"/>
              <w:bottom w:val="nil"/>
              <w:right w:val="nil"/>
            </w:tcBorders>
            <w:shd w:val="clear" w:color="auto" w:fill="auto"/>
            <w:noWrap/>
            <w:vAlign w:val="bottom"/>
          </w:tcPr>
          <w:p w:rsidR="00C672BD" w:rsidRPr="00061490" w:rsidRDefault="00C672BD" w:rsidP="00C121A8">
            <w:pPr>
              <w:rPr>
                <w:rFonts w:ascii="SWISS" w:hAnsi="SWISS" w:cs="Arial"/>
                <w:sz w:val="20"/>
                <w:szCs w:val="20"/>
              </w:rPr>
            </w:pPr>
            <w:r w:rsidRPr="00061490">
              <w:rPr>
                <w:rFonts w:ascii="SWISS" w:hAnsi="SWISS" w:cs="Arial"/>
                <w:sz w:val="20"/>
                <w:szCs w:val="20"/>
              </w:rPr>
              <w:t>(610)  PURCHASED WATER</w:t>
            </w:r>
          </w:p>
        </w:tc>
        <w:tc>
          <w:tcPr>
            <w:tcW w:w="1440" w:type="dxa"/>
            <w:tcBorders>
              <w:top w:val="nil"/>
              <w:left w:val="nil"/>
              <w:bottom w:val="nil"/>
              <w:right w:val="nil"/>
            </w:tcBorders>
            <w:shd w:val="clear" w:color="auto" w:fill="auto"/>
            <w:noWrap/>
            <w:vAlign w:val="bottom"/>
          </w:tcPr>
          <w:p w:rsidR="00C672BD" w:rsidRPr="00551340" w:rsidRDefault="00C672BD" w:rsidP="00C121A8">
            <w:pPr>
              <w:jc w:val="right"/>
              <w:rPr>
                <w:rFonts w:ascii="SWISS" w:hAnsi="SWISS" w:cs="Arial"/>
                <w:sz w:val="20"/>
                <w:szCs w:val="20"/>
              </w:rPr>
            </w:pPr>
            <w:r w:rsidRPr="00551340">
              <w:rPr>
                <w:rFonts w:ascii="SWISS" w:hAnsi="SWISS" w:cs="Arial"/>
                <w:sz w:val="20"/>
                <w:szCs w:val="20"/>
              </w:rPr>
              <w:t xml:space="preserve">0 </w:t>
            </w:r>
          </w:p>
        </w:tc>
        <w:tc>
          <w:tcPr>
            <w:tcW w:w="1440" w:type="dxa"/>
            <w:tcBorders>
              <w:top w:val="nil"/>
              <w:left w:val="nil"/>
              <w:bottom w:val="nil"/>
              <w:right w:val="nil"/>
            </w:tcBorders>
            <w:shd w:val="clear" w:color="auto" w:fill="auto"/>
            <w:noWrap/>
            <w:vAlign w:val="bottom"/>
          </w:tcPr>
          <w:p w:rsidR="00C672BD" w:rsidRPr="005A1999" w:rsidRDefault="00C672BD" w:rsidP="00C121A8">
            <w:pPr>
              <w:jc w:val="right"/>
              <w:rPr>
                <w:rFonts w:ascii="SWISS" w:hAnsi="SWISS" w:cs="Arial"/>
                <w:sz w:val="20"/>
                <w:szCs w:val="20"/>
              </w:rPr>
            </w:pPr>
            <w:r w:rsidRPr="005A1999">
              <w:rPr>
                <w:rFonts w:ascii="SWISS" w:hAnsi="SWISS" w:cs="Arial"/>
                <w:sz w:val="20"/>
                <w:szCs w:val="20"/>
              </w:rPr>
              <w:t xml:space="preserve">0 </w:t>
            </w:r>
          </w:p>
        </w:tc>
        <w:tc>
          <w:tcPr>
            <w:tcW w:w="1440" w:type="dxa"/>
            <w:tcBorders>
              <w:top w:val="nil"/>
              <w:left w:val="nil"/>
              <w:bottom w:val="nil"/>
              <w:right w:val="single" w:sz="8" w:space="0" w:color="auto"/>
            </w:tcBorders>
            <w:shd w:val="clear" w:color="auto" w:fill="auto"/>
            <w:noWrap/>
            <w:vAlign w:val="bottom"/>
          </w:tcPr>
          <w:p w:rsidR="00C672BD" w:rsidRPr="005A1999" w:rsidRDefault="00C672BD" w:rsidP="00C121A8">
            <w:pPr>
              <w:jc w:val="right"/>
              <w:rPr>
                <w:rFonts w:ascii="SWISS" w:hAnsi="SWISS" w:cs="Arial"/>
                <w:sz w:val="20"/>
                <w:szCs w:val="20"/>
              </w:rPr>
            </w:pPr>
            <w:r w:rsidRPr="005A1999">
              <w:rPr>
                <w:rFonts w:ascii="SWISS" w:hAnsi="SWISS" w:cs="Arial"/>
                <w:sz w:val="20"/>
                <w:szCs w:val="20"/>
              </w:rPr>
              <w:t>0</w:t>
            </w:r>
          </w:p>
        </w:tc>
      </w:tr>
      <w:tr w:rsidR="00C672BD" w:rsidRPr="00061490" w:rsidTr="00C121A8">
        <w:trPr>
          <w:trHeight w:val="300"/>
        </w:trPr>
        <w:tc>
          <w:tcPr>
            <w:tcW w:w="4917" w:type="dxa"/>
            <w:tcBorders>
              <w:top w:val="nil"/>
              <w:left w:val="single" w:sz="8" w:space="0" w:color="auto"/>
              <w:bottom w:val="nil"/>
              <w:right w:val="nil"/>
            </w:tcBorders>
            <w:shd w:val="clear" w:color="auto" w:fill="auto"/>
            <w:noWrap/>
            <w:vAlign w:val="bottom"/>
          </w:tcPr>
          <w:p w:rsidR="00C672BD" w:rsidRPr="00061490" w:rsidRDefault="00C672BD" w:rsidP="00C121A8">
            <w:pPr>
              <w:rPr>
                <w:rFonts w:ascii="SWISS" w:hAnsi="SWISS" w:cs="Arial"/>
                <w:sz w:val="20"/>
                <w:szCs w:val="20"/>
              </w:rPr>
            </w:pPr>
            <w:r w:rsidRPr="00061490">
              <w:rPr>
                <w:rFonts w:ascii="SWISS" w:hAnsi="SWISS" w:cs="Arial"/>
                <w:sz w:val="20"/>
                <w:szCs w:val="20"/>
              </w:rPr>
              <w:t>(615)  PURCHASED POWER</w:t>
            </w:r>
          </w:p>
        </w:tc>
        <w:tc>
          <w:tcPr>
            <w:tcW w:w="1440" w:type="dxa"/>
            <w:tcBorders>
              <w:top w:val="nil"/>
              <w:left w:val="nil"/>
              <w:bottom w:val="nil"/>
              <w:right w:val="nil"/>
            </w:tcBorders>
            <w:shd w:val="clear" w:color="auto" w:fill="auto"/>
            <w:noWrap/>
            <w:vAlign w:val="bottom"/>
          </w:tcPr>
          <w:p w:rsidR="00C672BD" w:rsidRPr="00551340" w:rsidRDefault="00C672BD" w:rsidP="00551340">
            <w:pPr>
              <w:jc w:val="right"/>
              <w:rPr>
                <w:rFonts w:ascii="SWISS" w:hAnsi="SWISS" w:cs="Arial"/>
                <w:sz w:val="20"/>
                <w:szCs w:val="20"/>
              </w:rPr>
            </w:pPr>
            <w:r w:rsidRPr="00551340">
              <w:rPr>
                <w:rFonts w:ascii="SWISS" w:hAnsi="SWISS" w:cs="Arial"/>
                <w:sz w:val="20"/>
                <w:szCs w:val="20"/>
              </w:rPr>
              <w:t>3,</w:t>
            </w:r>
            <w:r w:rsidR="00551340" w:rsidRPr="00551340">
              <w:rPr>
                <w:rFonts w:ascii="SWISS" w:hAnsi="SWISS" w:cs="Arial"/>
                <w:sz w:val="20"/>
                <w:szCs w:val="20"/>
              </w:rPr>
              <w:t>260</w:t>
            </w:r>
            <w:r w:rsidRPr="00551340">
              <w:rPr>
                <w:rFonts w:ascii="SWISS" w:hAnsi="SWISS" w:cs="Arial"/>
                <w:sz w:val="20"/>
                <w:szCs w:val="20"/>
              </w:rPr>
              <w:t xml:space="preserve"> </w:t>
            </w:r>
          </w:p>
        </w:tc>
        <w:tc>
          <w:tcPr>
            <w:tcW w:w="1440" w:type="dxa"/>
            <w:tcBorders>
              <w:top w:val="nil"/>
              <w:left w:val="nil"/>
              <w:bottom w:val="nil"/>
              <w:right w:val="nil"/>
            </w:tcBorders>
            <w:shd w:val="clear" w:color="auto" w:fill="auto"/>
            <w:noWrap/>
            <w:vAlign w:val="bottom"/>
          </w:tcPr>
          <w:p w:rsidR="00C672BD" w:rsidRPr="005A1999" w:rsidRDefault="00C672BD" w:rsidP="00C121A8">
            <w:pPr>
              <w:jc w:val="right"/>
              <w:rPr>
                <w:rFonts w:ascii="SWISS" w:hAnsi="SWISS" w:cs="Arial"/>
                <w:sz w:val="20"/>
                <w:szCs w:val="20"/>
              </w:rPr>
            </w:pPr>
            <w:r w:rsidRPr="005A1999">
              <w:rPr>
                <w:rFonts w:ascii="SWISS" w:hAnsi="SWISS" w:cs="Arial"/>
                <w:sz w:val="20"/>
                <w:szCs w:val="20"/>
              </w:rPr>
              <w:t>0</w:t>
            </w:r>
          </w:p>
        </w:tc>
        <w:tc>
          <w:tcPr>
            <w:tcW w:w="1440" w:type="dxa"/>
            <w:tcBorders>
              <w:top w:val="nil"/>
              <w:left w:val="nil"/>
              <w:bottom w:val="nil"/>
              <w:right w:val="single" w:sz="8" w:space="0" w:color="auto"/>
            </w:tcBorders>
            <w:shd w:val="clear" w:color="auto" w:fill="auto"/>
            <w:noWrap/>
            <w:vAlign w:val="bottom"/>
          </w:tcPr>
          <w:p w:rsidR="00C672BD" w:rsidRPr="005A1999" w:rsidRDefault="00C672BD" w:rsidP="005A1999">
            <w:pPr>
              <w:jc w:val="right"/>
              <w:rPr>
                <w:rFonts w:ascii="SWISS" w:hAnsi="SWISS" w:cs="Arial"/>
                <w:sz w:val="20"/>
                <w:szCs w:val="20"/>
              </w:rPr>
            </w:pPr>
            <w:r w:rsidRPr="005A1999">
              <w:rPr>
                <w:rFonts w:ascii="SWISS" w:hAnsi="SWISS" w:cs="Arial"/>
                <w:sz w:val="20"/>
                <w:szCs w:val="20"/>
              </w:rPr>
              <w:t>3,</w:t>
            </w:r>
            <w:r w:rsidR="005A1999" w:rsidRPr="005A1999">
              <w:rPr>
                <w:rFonts w:ascii="SWISS" w:hAnsi="SWISS" w:cs="Arial"/>
                <w:sz w:val="20"/>
                <w:szCs w:val="20"/>
              </w:rPr>
              <w:t>260</w:t>
            </w:r>
          </w:p>
        </w:tc>
      </w:tr>
      <w:tr w:rsidR="00C672BD" w:rsidRPr="00061490" w:rsidTr="00C121A8">
        <w:trPr>
          <w:trHeight w:val="300"/>
        </w:trPr>
        <w:tc>
          <w:tcPr>
            <w:tcW w:w="4917" w:type="dxa"/>
            <w:tcBorders>
              <w:top w:val="nil"/>
              <w:left w:val="single" w:sz="8" w:space="0" w:color="auto"/>
              <w:bottom w:val="nil"/>
              <w:right w:val="nil"/>
            </w:tcBorders>
            <w:shd w:val="clear" w:color="auto" w:fill="auto"/>
            <w:noWrap/>
            <w:vAlign w:val="bottom"/>
          </w:tcPr>
          <w:p w:rsidR="00C672BD" w:rsidRPr="00061490" w:rsidRDefault="00C672BD" w:rsidP="00C121A8">
            <w:pPr>
              <w:rPr>
                <w:rFonts w:ascii="SWISS" w:hAnsi="SWISS" w:cs="Arial"/>
                <w:sz w:val="20"/>
                <w:szCs w:val="20"/>
              </w:rPr>
            </w:pPr>
            <w:r w:rsidRPr="00061490">
              <w:rPr>
                <w:rFonts w:ascii="SWISS" w:hAnsi="SWISS" w:cs="Arial"/>
                <w:sz w:val="20"/>
                <w:szCs w:val="20"/>
              </w:rPr>
              <w:t>(616)  FUEL FOR POWER PRODUCTION</w:t>
            </w:r>
          </w:p>
        </w:tc>
        <w:tc>
          <w:tcPr>
            <w:tcW w:w="1440" w:type="dxa"/>
            <w:tcBorders>
              <w:top w:val="nil"/>
              <w:left w:val="nil"/>
              <w:bottom w:val="nil"/>
              <w:right w:val="nil"/>
            </w:tcBorders>
            <w:shd w:val="clear" w:color="auto" w:fill="auto"/>
            <w:noWrap/>
            <w:vAlign w:val="bottom"/>
          </w:tcPr>
          <w:p w:rsidR="00C672BD" w:rsidRPr="00551340" w:rsidRDefault="00551340" w:rsidP="00C121A8">
            <w:pPr>
              <w:jc w:val="right"/>
              <w:rPr>
                <w:rFonts w:ascii="SWISS" w:hAnsi="SWISS" w:cs="Arial"/>
                <w:sz w:val="20"/>
                <w:szCs w:val="20"/>
              </w:rPr>
            </w:pPr>
            <w:r w:rsidRPr="00551340">
              <w:rPr>
                <w:rFonts w:ascii="SWISS" w:hAnsi="SWISS" w:cs="Arial"/>
                <w:sz w:val="20"/>
                <w:szCs w:val="20"/>
              </w:rPr>
              <w:t>10</w:t>
            </w:r>
            <w:r w:rsidR="00C672BD" w:rsidRPr="00551340">
              <w:rPr>
                <w:rFonts w:ascii="SWISS" w:hAnsi="SWISS" w:cs="Arial"/>
                <w:sz w:val="20"/>
                <w:szCs w:val="20"/>
              </w:rPr>
              <w:t xml:space="preserve">0 </w:t>
            </w:r>
          </w:p>
        </w:tc>
        <w:tc>
          <w:tcPr>
            <w:tcW w:w="1440" w:type="dxa"/>
            <w:tcBorders>
              <w:top w:val="nil"/>
              <w:left w:val="nil"/>
              <w:bottom w:val="nil"/>
              <w:right w:val="nil"/>
            </w:tcBorders>
            <w:shd w:val="clear" w:color="auto" w:fill="auto"/>
            <w:noWrap/>
            <w:vAlign w:val="bottom"/>
          </w:tcPr>
          <w:p w:rsidR="00C672BD" w:rsidRPr="005A1999" w:rsidRDefault="00C672BD" w:rsidP="00C121A8">
            <w:pPr>
              <w:jc w:val="right"/>
              <w:rPr>
                <w:rFonts w:ascii="SWISS" w:hAnsi="SWISS" w:cs="Arial"/>
                <w:sz w:val="20"/>
                <w:szCs w:val="20"/>
              </w:rPr>
            </w:pPr>
            <w:r w:rsidRPr="005A1999">
              <w:rPr>
                <w:rFonts w:ascii="SWISS" w:hAnsi="SWISS" w:cs="Arial"/>
                <w:sz w:val="20"/>
                <w:szCs w:val="20"/>
              </w:rPr>
              <w:t xml:space="preserve">0 </w:t>
            </w:r>
          </w:p>
        </w:tc>
        <w:tc>
          <w:tcPr>
            <w:tcW w:w="1440" w:type="dxa"/>
            <w:tcBorders>
              <w:top w:val="nil"/>
              <w:left w:val="nil"/>
              <w:bottom w:val="nil"/>
              <w:right w:val="single" w:sz="8" w:space="0" w:color="auto"/>
            </w:tcBorders>
            <w:shd w:val="clear" w:color="auto" w:fill="auto"/>
            <w:noWrap/>
            <w:vAlign w:val="bottom"/>
          </w:tcPr>
          <w:p w:rsidR="00C672BD" w:rsidRPr="005A1999" w:rsidRDefault="005A1999" w:rsidP="00C121A8">
            <w:pPr>
              <w:jc w:val="right"/>
              <w:rPr>
                <w:rFonts w:ascii="SWISS" w:hAnsi="SWISS" w:cs="Arial"/>
                <w:sz w:val="20"/>
                <w:szCs w:val="20"/>
              </w:rPr>
            </w:pPr>
            <w:r w:rsidRPr="005A1999">
              <w:rPr>
                <w:rFonts w:ascii="SWISS" w:hAnsi="SWISS" w:cs="Arial"/>
                <w:sz w:val="20"/>
                <w:szCs w:val="20"/>
              </w:rPr>
              <w:t>10</w:t>
            </w:r>
            <w:r w:rsidR="00C672BD" w:rsidRPr="005A1999">
              <w:rPr>
                <w:rFonts w:ascii="SWISS" w:hAnsi="SWISS" w:cs="Arial"/>
                <w:sz w:val="20"/>
                <w:szCs w:val="20"/>
              </w:rPr>
              <w:t>0</w:t>
            </w:r>
          </w:p>
        </w:tc>
      </w:tr>
      <w:tr w:rsidR="00C672BD" w:rsidRPr="00061490" w:rsidTr="00C121A8">
        <w:trPr>
          <w:trHeight w:val="300"/>
        </w:trPr>
        <w:tc>
          <w:tcPr>
            <w:tcW w:w="4917" w:type="dxa"/>
            <w:tcBorders>
              <w:top w:val="nil"/>
              <w:left w:val="single" w:sz="8" w:space="0" w:color="auto"/>
              <w:bottom w:val="nil"/>
              <w:right w:val="nil"/>
            </w:tcBorders>
            <w:shd w:val="clear" w:color="auto" w:fill="auto"/>
            <w:noWrap/>
            <w:vAlign w:val="bottom"/>
          </w:tcPr>
          <w:p w:rsidR="00C672BD" w:rsidRPr="00061490" w:rsidRDefault="00C672BD" w:rsidP="00C121A8">
            <w:pPr>
              <w:rPr>
                <w:rFonts w:ascii="SWISS" w:hAnsi="SWISS" w:cs="Arial"/>
                <w:sz w:val="20"/>
                <w:szCs w:val="20"/>
              </w:rPr>
            </w:pPr>
            <w:r w:rsidRPr="00061490">
              <w:rPr>
                <w:rFonts w:ascii="SWISS" w:hAnsi="SWISS" w:cs="Arial"/>
                <w:sz w:val="20"/>
                <w:szCs w:val="20"/>
              </w:rPr>
              <w:t>(618)  CHEMICALS</w:t>
            </w:r>
          </w:p>
        </w:tc>
        <w:tc>
          <w:tcPr>
            <w:tcW w:w="1440" w:type="dxa"/>
            <w:tcBorders>
              <w:top w:val="nil"/>
              <w:left w:val="nil"/>
              <w:bottom w:val="nil"/>
              <w:right w:val="nil"/>
            </w:tcBorders>
            <w:shd w:val="clear" w:color="auto" w:fill="auto"/>
            <w:noWrap/>
            <w:vAlign w:val="bottom"/>
          </w:tcPr>
          <w:p w:rsidR="00C672BD" w:rsidRPr="00551340" w:rsidRDefault="00C672BD" w:rsidP="00551340">
            <w:pPr>
              <w:jc w:val="right"/>
              <w:rPr>
                <w:rFonts w:ascii="SWISS" w:hAnsi="SWISS" w:cs="Arial"/>
                <w:sz w:val="20"/>
                <w:szCs w:val="20"/>
              </w:rPr>
            </w:pPr>
            <w:r w:rsidRPr="00551340">
              <w:rPr>
                <w:rFonts w:ascii="SWISS" w:hAnsi="SWISS" w:cs="Arial"/>
                <w:sz w:val="20"/>
                <w:szCs w:val="20"/>
              </w:rPr>
              <w:t>2,</w:t>
            </w:r>
            <w:r w:rsidR="00551340" w:rsidRPr="00551340">
              <w:rPr>
                <w:rFonts w:ascii="SWISS" w:hAnsi="SWISS" w:cs="Arial"/>
                <w:sz w:val="20"/>
                <w:szCs w:val="20"/>
              </w:rPr>
              <w:t>179</w:t>
            </w:r>
            <w:r w:rsidRPr="00551340">
              <w:rPr>
                <w:rFonts w:ascii="SWISS" w:hAnsi="SWISS" w:cs="Arial"/>
                <w:sz w:val="20"/>
                <w:szCs w:val="20"/>
              </w:rPr>
              <w:t xml:space="preserve"> </w:t>
            </w:r>
          </w:p>
        </w:tc>
        <w:tc>
          <w:tcPr>
            <w:tcW w:w="1440" w:type="dxa"/>
            <w:tcBorders>
              <w:top w:val="nil"/>
              <w:left w:val="nil"/>
              <w:bottom w:val="nil"/>
              <w:right w:val="nil"/>
            </w:tcBorders>
            <w:shd w:val="clear" w:color="auto" w:fill="auto"/>
            <w:noWrap/>
            <w:vAlign w:val="bottom"/>
          </w:tcPr>
          <w:p w:rsidR="00C672BD" w:rsidRPr="005A1999" w:rsidRDefault="00551340" w:rsidP="00C121A8">
            <w:pPr>
              <w:jc w:val="right"/>
              <w:rPr>
                <w:rFonts w:ascii="SWISS" w:hAnsi="SWISS" w:cs="Arial"/>
                <w:sz w:val="20"/>
                <w:szCs w:val="20"/>
              </w:rPr>
            </w:pPr>
            <w:r w:rsidRPr="005A1999">
              <w:rPr>
                <w:rFonts w:ascii="SWISS" w:hAnsi="SWISS" w:cs="Arial"/>
                <w:sz w:val="20"/>
                <w:szCs w:val="20"/>
              </w:rPr>
              <w:t>0</w:t>
            </w:r>
            <w:r w:rsidR="00C672BD" w:rsidRPr="005A1999">
              <w:rPr>
                <w:rFonts w:ascii="SWISS" w:hAnsi="SWISS" w:cs="Arial"/>
                <w:sz w:val="20"/>
                <w:szCs w:val="20"/>
              </w:rPr>
              <w:t xml:space="preserve"> </w:t>
            </w:r>
          </w:p>
        </w:tc>
        <w:tc>
          <w:tcPr>
            <w:tcW w:w="1440" w:type="dxa"/>
            <w:tcBorders>
              <w:top w:val="nil"/>
              <w:left w:val="nil"/>
              <w:bottom w:val="nil"/>
              <w:right w:val="single" w:sz="8" w:space="0" w:color="auto"/>
            </w:tcBorders>
            <w:shd w:val="clear" w:color="auto" w:fill="auto"/>
            <w:noWrap/>
            <w:vAlign w:val="bottom"/>
          </w:tcPr>
          <w:p w:rsidR="00C672BD" w:rsidRPr="005A1999" w:rsidRDefault="005A1999" w:rsidP="00C121A8">
            <w:pPr>
              <w:jc w:val="right"/>
              <w:rPr>
                <w:rFonts w:ascii="SWISS" w:hAnsi="SWISS" w:cs="Arial"/>
                <w:sz w:val="20"/>
                <w:szCs w:val="20"/>
              </w:rPr>
            </w:pPr>
            <w:r w:rsidRPr="005A1999">
              <w:rPr>
                <w:rFonts w:ascii="SWISS" w:hAnsi="SWISS" w:cs="Arial"/>
                <w:sz w:val="20"/>
                <w:szCs w:val="20"/>
              </w:rPr>
              <w:t>2,179</w:t>
            </w:r>
          </w:p>
        </w:tc>
      </w:tr>
      <w:tr w:rsidR="00C672BD" w:rsidRPr="00061490" w:rsidTr="00C121A8">
        <w:trPr>
          <w:trHeight w:val="300"/>
        </w:trPr>
        <w:tc>
          <w:tcPr>
            <w:tcW w:w="4917" w:type="dxa"/>
            <w:tcBorders>
              <w:top w:val="nil"/>
              <w:left w:val="single" w:sz="8" w:space="0" w:color="auto"/>
              <w:bottom w:val="nil"/>
              <w:right w:val="nil"/>
            </w:tcBorders>
            <w:shd w:val="clear" w:color="auto" w:fill="auto"/>
            <w:noWrap/>
            <w:vAlign w:val="bottom"/>
          </w:tcPr>
          <w:p w:rsidR="00C672BD" w:rsidRPr="00061490" w:rsidRDefault="00C672BD" w:rsidP="00C121A8">
            <w:pPr>
              <w:rPr>
                <w:rFonts w:ascii="SWISS" w:hAnsi="SWISS" w:cs="Arial"/>
                <w:sz w:val="20"/>
                <w:szCs w:val="20"/>
              </w:rPr>
            </w:pPr>
            <w:r w:rsidRPr="00061490">
              <w:rPr>
                <w:rFonts w:ascii="SWISS" w:hAnsi="SWISS" w:cs="Arial"/>
                <w:sz w:val="20"/>
                <w:szCs w:val="20"/>
              </w:rPr>
              <w:t>(620)  MATERIALS AND SUPPLIES</w:t>
            </w:r>
          </w:p>
        </w:tc>
        <w:tc>
          <w:tcPr>
            <w:tcW w:w="1440" w:type="dxa"/>
            <w:tcBorders>
              <w:top w:val="nil"/>
              <w:left w:val="nil"/>
              <w:bottom w:val="nil"/>
              <w:right w:val="nil"/>
            </w:tcBorders>
            <w:shd w:val="clear" w:color="auto" w:fill="auto"/>
            <w:noWrap/>
            <w:vAlign w:val="bottom"/>
          </w:tcPr>
          <w:p w:rsidR="00C672BD" w:rsidRPr="00551340" w:rsidRDefault="00C672BD" w:rsidP="00C121A8">
            <w:pPr>
              <w:jc w:val="right"/>
              <w:rPr>
                <w:rFonts w:ascii="SWISS" w:hAnsi="SWISS" w:cs="Arial"/>
                <w:sz w:val="20"/>
                <w:szCs w:val="20"/>
              </w:rPr>
            </w:pPr>
            <w:r w:rsidRPr="00551340">
              <w:rPr>
                <w:rFonts w:ascii="SWISS" w:hAnsi="SWISS" w:cs="Arial"/>
                <w:sz w:val="20"/>
                <w:szCs w:val="20"/>
              </w:rPr>
              <w:t xml:space="preserve">1,902 </w:t>
            </w:r>
          </w:p>
        </w:tc>
        <w:tc>
          <w:tcPr>
            <w:tcW w:w="1440" w:type="dxa"/>
            <w:tcBorders>
              <w:top w:val="nil"/>
              <w:left w:val="nil"/>
              <w:bottom w:val="nil"/>
              <w:right w:val="nil"/>
            </w:tcBorders>
            <w:shd w:val="clear" w:color="auto" w:fill="auto"/>
            <w:noWrap/>
            <w:vAlign w:val="bottom"/>
          </w:tcPr>
          <w:p w:rsidR="00C672BD" w:rsidRPr="005A1999" w:rsidRDefault="00C672BD" w:rsidP="00C121A8">
            <w:pPr>
              <w:jc w:val="right"/>
              <w:rPr>
                <w:rFonts w:ascii="SWISS" w:hAnsi="SWISS" w:cs="Arial"/>
                <w:sz w:val="20"/>
                <w:szCs w:val="20"/>
              </w:rPr>
            </w:pPr>
            <w:r w:rsidRPr="005A1999">
              <w:rPr>
                <w:rFonts w:ascii="SWISS" w:hAnsi="SWISS" w:cs="Arial"/>
                <w:sz w:val="20"/>
                <w:szCs w:val="20"/>
              </w:rPr>
              <w:t xml:space="preserve">(1,902) </w:t>
            </w:r>
          </w:p>
        </w:tc>
        <w:tc>
          <w:tcPr>
            <w:tcW w:w="1440" w:type="dxa"/>
            <w:tcBorders>
              <w:top w:val="nil"/>
              <w:left w:val="nil"/>
              <w:bottom w:val="nil"/>
              <w:right w:val="single" w:sz="8" w:space="0" w:color="auto"/>
            </w:tcBorders>
            <w:shd w:val="clear" w:color="auto" w:fill="auto"/>
            <w:noWrap/>
            <w:vAlign w:val="bottom"/>
          </w:tcPr>
          <w:p w:rsidR="00C672BD" w:rsidRPr="005A1999" w:rsidRDefault="00C672BD" w:rsidP="00C121A8">
            <w:pPr>
              <w:jc w:val="right"/>
              <w:rPr>
                <w:rFonts w:ascii="SWISS" w:hAnsi="SWISS" w:cs="Arial"/>
                <w:sz w:val="20"/>
                <w:szCs w:val="20"/>
              </w:rPr>
            </w:pPr>
            <w:r w:rsidRPr="005A1999">
              <w:rPr>
                <w:rFonts w:ascii="SWISS" w:hAnsi="SWISS" w:cs="Arial"/>
                <w:sz w:val="20"/>
                <w:szCs w:val="20"/>
              </w:rPr>
              <w:t>0</w:t>
            </w:r>
          </w:p>
        </w:tc>
      </w:tr>
      <w:tr w:rsidR="00C672BD" w:rsidRPr="00061490" w:rsidTr="00C121A8">
        <w:trPr>
          <w:trHeight w:val="300"/>
        </w:trPr>
        <w:tc>
          <w:tcPr>
            <w:tcW w:w="4917" w:type="dxa"/>
            <w:tcBorders>
              <w:top w:val="nil"/>
              <w:left w:val="single" w:sz="8" w:space="0" w:color="auto"/>
              <w:bottom w:val="nil"/>
              <w:right w:val="nil"/>
            </w:tcBorders>
            <w:shd w:val="clear" w:color="auto" w:fill="auto"/>
            <w:noWrap/>
            <w:vAlign w:val="bottom"/>
          </w:tcPr>
          <w:p w:rsidR="00C672BD" w:rsidRPr="00061490" w:rsidRDefault="00C672BD" w:rsidP="00C121A8">
            <w:pPr>
              <w:rPr>
                <w:rFonts w:ascii="SWISS" w:hAnsi="SWISS" w:cs="Arial"/>
                <w:sz w:val="20"/>
                <w:szCs w:val="20"/>
              </w:rPr>
            </w:pPr>
            <w:r w:rsidRPr="00061490">
              <w:rPr>
                <w:rFonts w:ascii="SWISS" w:hAnsi="SWISS" w:cs="Arial"/>
                <w:sz w:val="20"/>
                <w:szCs w:val="20"/>
              </w:rPr>
              <w:t>(630)  CONTRACTUAL SERVICES - BILLING</w:t>
            </w:r>
          </w:p>
        </w:tc>
        <w:tc>
          <w:tcPr>
            <w:tcW w:w="1440" w:type="dxa"/>
            <w:tcBorders>
              <w:top w:val="nil"/>
              <w:left w:val="nil"/>
              <w:bottom w:val="nil"/>
              <w:right w:val="nil"/>
            </w:tcBorders>
            <w:shd w:val="clear" w:color="auto" w:fill="auto"/>
            <w:noWrap/>
            <w:vAlign w:val="bottom"/>
          </w:tcPr>
          <w:p w:rsidR="00C672BD" w:rsidRPr="00551340" w:rsidRDefault="00551340" w:rsidP="00C121A8">
            <w:pPr>
              <w:jc w:val="right"/>
              <w:rPr>
                <w:rFonts w:ascii="SWISS" w:hAnsi="SWISS" w:cs="Arial"/>
                <w:sz w:val="20"/>
                <w:szCs w:val="20"/>
              </w:rPr>
            </w:pPr>
            <w:r w:rsidRPr="00551340">
              <w:rPr>
                <w:rFonts w:ascii="SWISS" w:hAnsi="SWISS" w:cs="Arial"/>
                <w:sz w:val="20"/>
                <w:szCs w:val="20"/>
              </w:rPr>
              <w:t xml:space="preserve">0 </w:t>
            </w:r>
          </w:p>
        </w:tc>
        <w:tc>
          <w:tcPr>
            <w:tcW w:w="1440" w:type="dxa"/>
            <w:tcBorders>
              <w:top w:val="nil"/>
              <w:left w:val="nil"/>
              <w:bottom w:val="nil"/>
              <w:right w:val="nil"/>
            </w:tcBorders>
            <w:shd w:val="clear" w:color="auto" w:fill="auto"/>
            <w:noWrap/>
            <w:vAlign w:val="bottom"/>
          </w:tcPr>
          <w:p w:rsidR="00C672BD" w:rsidRPr="005A1999" w:rsidRDefault="00C672BD" w:rsidP="00C121A8">
            <w:pPr>
              <w:jc w:val="right"/>
              <w:rPr>
                <w:rFonts w:ascii="SWISS" w:hAnsi="SWISS" w:cs="Arial"/>
                <w:sz w:val="20"/>
                <w:szCs w:val="20"/>
              </w:rPr>
            </w:pPr>
            <w:r w:rsidRPr="005A1999">
              <w:rPr>
                <w:rFonts w:ascii="SWISS" w:hAnsi="SWISS" w:cs="Arial"/>
                <w:sz w:val="20"/>
                <w:szCs w:val="20"/>
              </w:rPr>
              <w:t xml:space="preserve">0 </w:t>
            </w:r>
          </w:p>
        </w:tc>
        <w:tc>
          <w:tcPr>
            <w:tcW w:w="1440" w:type="dxa"/>
            <w:tcBorders>
              <w:top w:val="nil"/>
              <w:left w:val="nil"/>
              <w:bottom w:val="nil"/>
              <w:right w:val="single" w:sz="8" w:space="0" w:color="auto"/>
            </w:tcBorders>
            <w:shd w:val="clear" w:color="auto" w:fill="auto"/>
            <w:noWrap/>
            <w:vAlign w:val="bottom"/>
          </w:tcPr>
          <w:p w:rsidR="00C672BD" w:rsidRPr="005A1999" w:rsidRDefault="005A1999" w:rsidP="00C121A8">
            <w:pPr>
              <w:jc w:val="right"/>
              <w:rPr>
                <w:rFonts w:ascii="SWISS" w:hAnsi="SWISS" w:cs="Arial"/>
                <w:sz w:val="20"/>
                <w:szCs w:val="20"/>
              </w:rPr>
            </w:pPr>
            <w:r w:rsidRPr="005A1999">
              <w:rPr>
                <w:rFonts w:ascii="SWISS" w:hAnsi="SWISS" w:cs="Arial"/>
                <w:sz w:val="20"/>
                <w:szCs w:val="20"/>
              </w:rPr>
              <w:t>0</w:t>
            </w:r>
          </w:p>
        </w:tc>
      </w:tr>
      <w:tr w:rsidR="00C672BD" w:rsidRPr="00061490" w:rsidTr="00C121A8">
        <w:trPr>
          <w:trHeight w:val="300"/>
        </w:trPr>
        <w:tc>
          <w:tcPr>
            <w:tcW w:w="4917" w:type="dxa"/>
            <w:tcBorders>
              <w:top w:val="nil"/>
              <w:left w:val="single" w:sz="8" w:space="0" w:color="auto"/>
              <w:bottom w:val="nil"/>
              <w:right w:val="nil"/>
            </w:tcBorders>
            <w:shd w:val="clear" w:color="auto" w:fill="auto"/>
            <w:noWrap/>
            <w:vAlign w:val="bottom"/>
          </w:tcPr>
          <w:p w:rsidR="00C672BD" w:rsidRPr="00061490" w:rsidRDefault="00C672BD" w:rsidP="00C121A8">
            <w:pPr>
              <w:rPr>
                <w:rFonts w:ascii="SWISS" w:hAnsi="SWISS" w:cs="Arial"/>
                <w:sz w:val="20"/>
                <w:szCs w:val="20"/>
              </w:rPr>
            </w:pPr>
            <w:r w:rsidRPr="00061490">
              <w:rPr>
                <w:rFonts w:ascii="SWISS" w:hAnsi="SWISS" w:cs="Arial"/>
                <w:sz w:val="20"/>
                <w:szCs w:val="20"/>
              </w:rPr>
              <w:t>(631)  CONTRACTUAL SERVICES - PROFESSIONAL</w:t>
            </w:r>
          </w:p>
        </w:tc>
        <w:tc>
          <w:tcPr>
            <w:tcW w:w="1440" w:type="dxa"/>
            <w:tcBorders>
              <w:top w:val="nil"/>
              <w:left w:val="nil"/>
              <w:bottom w:val="nil"/>
              <w:right w:val="nil"/>
            </w:tcBorders>
            <w:shd w:val="clear" w:color="auto" w:fill="auto"/>
            <w:noWrap/>
            <w:vAlign w:val="bottom"/>
          </w:tcPr>
          <w:p w:rsidR="00C672BD" w:rsidRPr="00551340" w:rsidRDefault="00551340" w:rsidP="00C121A8">
            <w:pPr>
              <w:jc w:val="right"/>
              <w:rPr>
                <w:rFonts w:ascii="SWISS" w:hAnsi="SWISS" w:cs="Arial"/>
                <w:sz w:val="20"/>
                <w:szCs w:val="20"/>
              </w:rPr>
            </w:pPr>
            <w:r w:rsidRPr="00551340">
              <w:rPr>
                <w:rFonts w:ascii="SWISS" w:hAnsi="SWISS" w:cs="Arial"/>
                <w:sz w:val="20"/>
                <w:szCs w:val="20"/>
              </w:rPr>
              <w:t>0</w:t>
            </w:r>
          </w:p>
        </w:tc>
        <w:tc>
          <w:tcPr>
            <w:tcW w:w="1440" w:type="dxa"/>
            <w:tcBorders>
              <w:top w:val="nil"/>
              <w:left w:val="nil"/>
              <w:bottom w:val="nil"/>
              <w:right w:val="nil"/>
            </w:tcBorders>
            <w:shd w:val="clear" w:color="auto" w:fill="auto"/>
            <w:noWrap/>
            <w:vAlign w:val="bottom"/>
          </w:tcPr>
          <w:p w:rsidR="00C672BD" w:rsidRPr="005A1999" w:rsidRDefault="00C672BD" w:rsidP="00C121A8">
            <w:pPr>
              <w:jc w:val="right"/>
              <w:rPr>
                <w:rFonts w:ascii="SWISS" w:hAnsi="SWISS" w:cs="Arial"/>
                <w:sz w:val="20"/>
                <w:szCs w:val="20"/>
              </w:rPr>
            </w:pPr>
            <w:r w:rsidRPr="005A1999">
              <w:rPr>
                <w:rFonts w:ascii="SWISS" w:hAnsi="SWISS" w:cs="Arial"/>
                <w:sz w:val="20"/>
                <w:szCs w:val="20"/>
              </w:rPr>
              <w:t xml:space="preserve">0 </w:t>
            </w:r>
          </w:p>
        </w:tc>
        <w:tc>
          <w:tcPr>
            <w:tcW w:w="1440" w:type="dxa"/>
            <w:tcBorders>
              <w:top w:val="nil"/>
              <w:left w:val="nil"/>
              <w:bottom w:val="nil"/>
              <w:right w:val="single" w:sz="8" w:space="0" w:color="auto"/>
            </w:tcBorders>
            <w:shd w:val="clear" w:color="auto" w:fill="auto"/>
            <w:noWrap/>
            <w:vAlign w:val="bottom"/>
          </w:tcPr>
          <w:p w:rsidR="00C672BD" w:rsidRPr="005A1999" w:rsidRDefault="005A1999" w:rsidP="00C121A8">
            <w:pPr>
              <w:jc w:val="right"/>
              <w:rPr>
                <w:rFonts w:ascii="SWISS" w:hAnsi="SWISS" w:cs="Arial"/>
                <w:sz w:val="20"/>
                <w:szCs w:val="20"/>
              </w:rPr>
            </w:pPr>
            <w:r w:rsidRPr="005A1999">
              <w:rPr>
                <w:rFonts w:ascii="SWISS" w:hAnsi="SWISS" w:cs="Arial"/>
                <w:sz w:val="20"/>
                <w:szCs w:val="20"/>
              </w:rPr>
              <w:t>0</w:t>
            </w:r>
          </w:p>
        </w:tc>
      </w:tr>
      <w:tr w:rsidR="00C672BD" w:rsidRPr="00061490" w:rsidTr="00C121A8">
        <w:trPr>
          <w:trHeight w:val="300"/>
        </w:trPr>
        <w:tc>
          <w:tcPr>
            <w:tcW w:w="4917" w:type="dxa"/>
            <w:tcBorders>
              <w:top w:val="nil"/>
              <w:left w:val="single" w:sz="8" w:space="0" w:color="auto"/>
              <w:bottom w:val="nil"/>
              <w:right w:val="nil"/>
            </w:tcBorders>
            <w:shd w:val="clear" w:color="auto" w:fill="auto"/>
            <w:noWrap/>
            <w:vAlign w:val="bottom"/>
          </w:tcPr>
          <w:p w:rsidR="00C672BD" w:rsidRPr="00061490" w:rsidRDefault="00C672BD" w:rsidP="00C121A8">
            <w:pPr>
              <w:rPr>
                <w:rFonts w:ascii="SWISS" w:hAnsi="SWISS" w:cs="Arial"/>
                <w:sz w:val="20"/>
                <w:szCs w:val="20"/>
              </w:rPr>
            </w:pPr>
            <w:r w:rsidRPr="00061490">
              <w:rPr>
                <w:rFonts w:ascii="SWISS" w:hAnsi="SWISS" w:cs="Arial"/>
                <w:sz w:val="20"/>
                <w:szCs w:val="20"/>
              </w:rPr>
              <w:t>(633)  CONTRACTUAL SERVICES - LEGAL</w:t>
            </w:r>
          </w:p>
        </w:tc>
        <w:tc>
          <w:tcPr>
            <w:tcW w:w="1440" w:type="dxa"/>
            <w:tcBorders>
              <w:top w:val="nil"/>
              <w:left w:val="nil"/>
              <w:bottom w:val="nil"/>
              <w:right w:val="nil"/>
            </w:tcBorders>
            <w:shd w:val="clear" w:color="auto" w:fill="auto"/>
            <w:noWrap/>
            <w:vAlign w:val="bottom"/>
          </w:tcPr>
          <w:p w:rsidR="00C672BD" w:rsidRPr="00551340" w:rsidRDefault="00C672BD" w:rsidP="00C121A8">
            <w:pPr>
              <w:jc w:val="right"/>
              <w:rPr>
                <w:rFonts w:ascii="SWISS" w:hAnsi="SWISS" w:cs="Arial"/>
                <w:sz w:val="20"/>
                <w:szCs w:val="20"/>
              </w:rPr>
            </w:pPr>
            <w:r w:rsidRPr="00551340">
              <w:rPr>
                <w:rFonts w:ascii="SWISS" w:hAnsi="SWISS" w:cs="Arial"/>
                <w:sz w:val="20"/>
                <w:szCs w:val="20"/>
              </w:rPr>
              <w:t xml:space="preserve">0 </w:t>
            </w:r>
          </w:p>
        </w:tc>
        <w:tc>
          <w:tcPr>
            <w:tcW w:w="1440" w:type="dxa"/>
            <w:tcBorders>
              <w:top w:val="nil"/>
              <w:left w:val="nil"/>
              <w:bottom w:val="nil"/>
              <w:right w:val="nil"/>
            </w:tcBorders>
            <w:shd w:val="clear" w:color="auto" w:fill="auto"/>
            <w:noWrap/>
            <w:vAlign w:val="bottom"/>
          </w:tcPr>
          <w:p w:rsidR="00C672BD" w:rsidRPr="005A1999" w:rsidRDefault="00C672BD" w:rsidP="00C121A8">
            <w:pPr>
              <w:jc w:val="right"/>
              <w:rPr>
                <w:rFonts w:ascii="SWISS" w:hAnsi="SWISS" w:cs="Arial"/>
                <w:sz w:val="20"/>
                <w:szCs w:val="20"/>
              </w:rPr>
            </w:pPr>
            <w:r w:rsidRPr="005A1999">
              <w:rPr>
                <w:rFonts w:ascii="SWISS" w:hAnsi="SWISS" w:cs="Arial"/>
                <w:sz w:val="20"/>
                <w:szCs w:val="20"/>
              </w:rPr>
              <w:t>0</w:t>
            </w:r>
          </w:p>
        </w:tc>
        <w:tc>
          <w:tcPr>
            <w:tcW w:w="1440" w:type="dxa"/>
            <w:tcBorders>
              <w:top w:val="nil"/>
              <w:left w:val="nil"/>
              <w:bottom w:val="nil"/>
              <w:right w:val="single" w:sz="8" w:space="0" w:color="auto"/>
            </w:tcBorders>
            <w:shd w:val="clear" w:color="auto" w:fill="auto"/>
            <w:noWrap/>
            <w:vAlign w:val="bottom"/>
          </w:tcPr>
          <w:p w:rsidR="00C672BD" w:rsidRPr="005A1999" w:rsidRDefault="00C672BD" w:rsidP="00C121A8">
            <w:pPr>
              <w:jc w:val="right"/>
              <w:rPr>
                <w:rFonts w:ascii="SWISS" w:hAnsi="SWISS" w:cs="Arial"/>
                <w:sz w:val="20"/>
                <w:szCs w:val="20"/>
              </w:rPr>
            </w:pPr>
            <w:r w:rsidRPr="005A1999">
              <w:rPr>
                <w:rFonts w:ascii="SWISS" w:hAnsi="SWISS" w:cs="Arial"/>
                <w:sz w:val="20"/>
                <w:szCs w:val="20"/>
              </w:rPr>
              <w:t>0</w:t>
            </w:r>
          </w:p>
        </w:tc>
      </w:tr>
      <w:tr w:rsidR="00C672BD" w:rsidRPr="00061490" w:rsidTr="00C121A8">
        <w:trPr>
          <w:trHeight w:val="300"/>
        </w:trPr>
        <w:tc>
          <w:tcPr>
            <w:tcW w:w="4917" w:type="dxa"/>
            <w:tcBorders>
              <w:top w:val="nil"/>
              <w:left w:val="single" w:sz="8" w:space="0" w:color="auto"/>
              <w:bottom w:val="nil"/>
              <w:right w:val="nil"/>
            </w:tcBorders>
            <w:shd w:val="clear" w:color="auto" w:fill="auto"/>
            <w:noWrap/>
            <w:vAlign w:val="bottom"/>
          </w:tcPr>
          <w:p w:rsidR="00C672BD" w:rsidRPr="00061490" w:rsidRDefault="00C672BD" w:rsidP="00C121A8">
            <w:pPr>
              <w:rPr>
                <w:rFonts w:ascii="SWISS" w:hAnsi="SWISS" w:cs="Arial"/>
                <w:sz w:val="20"/>
                <w:szCs w:val="20"/>
              </w:rPr>
            </w:pPr>
            <w:r w:rsidRPr="00061490">
              <w:rPr>
                <w:rFonts w:ascii="SWISS" w:hAnsi="SWISS" w:cs="Arial"/>
                <w:sz w:val="20"/>
                <w:szCs w:val="20"/>
              </w:rPr>
              <w:t>(636)  CONTRACTUAL SERVICES - OTHER</w:t>
            </w:r>
          </w:p>
        </w:tc>
        <w:tc>
          <w:tcPr>
            <w:tcW w:w="1440" w:type="dxa"/>
            <w:tcBorders>
              <w:top w:val="nil"/>
              <w:left w:val="nil"/>
              <w:bottom w:val="nil"/>
              <w:right w:val="nil"/>
            </w:tcBorders>
            <w:shd w:val="clear" w:color="auto" w:fill="auto"/>
            <w:noWrap/>
            <w:vAlign w:val="bottom"/>
          </w:tcPr>
          <w:p w:rsidR="00C672BD" w:rsidRPr="00551340" w:rsidRDefault="00551340" w:rsidP="00C121A8">
            <w:pPr>
              <w:jc w:val="right"/>
              <w:rPr>
                <w:rFonts w:ascii="SWISS" w:hAnsi="SWISS" w:cs="Arial"/>
                <w:sz w:val="20"/>
                <w:szCs w:val="20"/>
              </w:rPr>
            </w:pPr>
            <w:r w:rsidRPr="00551340">
              <w:rPr>
                <w:rFonts w:ascii="SWISS" w:hAnsi="SWISS" w:cs="Arial"/>
                <w:sz w:val="20"/>
                <w:szCs w:val="20"/>
              </w:rPr>
              <w:t>23,445</w:t>
            </w:r>
            <w:r w:rsidR="00C672BD" w:rsidRPr="00551340">
              <w:rPr>
                <w:rFonts w:ascii="SWISS" w:hAnsi="SWISS" w:cs="Arial"/>
                <w:sz w:val="20"/>
                <w:szCs w:val="20"/>
              </w:rPr>
              <w:t xml:space="preserve"> </w:t>
            </w:r>
          </w:p>
        </w:tc>
        <w:tc>
          <w:tcPr>
            <w:tcW w:w="1440" w:type="dxa"/>
            <w:tcBorders>
              <w:top w:val="nil"/>
              <w:left w:val="nil"/>
              <w:bottom w:val="nil"/>
              <w:right w:val="nil"/>
            </w:tcBorders>
            <w:shd w:val="clear" w:color="auto" w:fill="auto"/>
            <w:noWrap/>
            <w:vAlign w:val="bottom"/>
          </w:tcPr>
          <w:p w:rsidR="00C672BD" w:rsidRPr="005A1999" w:rsidRDefault="00C672BD" w:rsidP="005A1999">
            <w:pPr>
              <w:jc w:val="right"/>
              <w:rPr>
                <w:rFonts w:ascii="SWISS" w:hAnsi="SWISS" w:cs="Arial"/>
                <w:sz w:val="20"/>
                <w:szCs w:val="20"/>
              </w:rPr>
            </w:pPr>
            <w:r w:rsidRPr="005A1999">
              <w:rPr>
                <w:rFonts w:ascii="SWISS" w:hAnsi="SWISS" w:cs="Arial"/>
                <w:sz w:val="20"/>
                <w:szCs w:val="20"/>
              </w:rPr>
              <w:t>(2,</w:t>
            </w:r>
            <w:r w:rsidR="005A1999" w:rsidRPr="005A1999">
              <w:rPr>
                <w:rFonts w:ascii="SWISS" w:hAnsi="SWISS" w:cs="Arial"/>
                <w:sz w:val="20"/>
                <w:szCs w:val="20"/>
              </w:rPr>
              <w:t>555</w:t>
            </w:r>
            <w:r w:rsidRPr="005A1999">
              <w:rPr>
                <w:rFonts w:ascii="SWISS" w:hAnsi="SWISS" w:cs="Arial"/>
                <w:sz w:val="20"/>
                <w:szCs w:val="20"/>
              </w:rPr>
              <w:t xml:space="preserve">) </w:t>
            </w:r>
          </w:p>
        </w:tc>
        <w:tc>
          <w:tcPr>
            <w:tcW w:w="1440" w:type="dxa"/>
            <w:tcBorders>
              <w:top w:val="nil"/>
              <w:left w:val="nil"/>
              <w:bottom w:val="nil"/>
              <w:right w:val="single" w:sz="8" w:space="0" w:color="auto"/>
            </w:tcBorders>
            <w:shd w:val="clear" w:color="auto" w:fill="auto"/>
            <w:noWrap/>
            <w:vAlign w:val="bottom"/>
          </w:tcPr>
          <w:p w:rsidR="00C672BD" w:rsidRPr="005A1999" w:rsidRDefault="00C672BD" w:rsidP="005A1999">
            <w:pPr>
              <w:jc w:val="right"/>
              <w:rPr>
                <w:rFonts w:ascii="SWISS" w:hAnsi="SWISS" w:cs="Arial"/>
                <w:sz w:val="20"/>
                <w:szCs w:val="20"/>
              </w:rPr>
            </w:pPr>
            <w:r w:rsidRPr="005A1999">
              <w:rPr>
                <w:rFonts w:ascii="SWISS" w:hAnsi="SWISS" w:cs="Arial"/>
                <w:sz w:val="20"/>
                <w:szCs w:val="20"/>
              </w:rPr>
              <w:t>2</w:t>
            </w:r>
            <w:r w:rsidR="005A1999" w:rsidRPr="005A1999">
              <w:rPr>
                <w:rFonts w:ascii="SWISS" w:hAnsi="SWISS" w:cs="Arial"/>
                <w:sz w:val="20"/>
                <w:szCs w:val="20"/>
              </w:rPr>
              <w:t>0,890</w:t>
            </w:r>
          </w:p>
        </w:tc>
      </w:tr>
      <w:tr w:rsidR="00C672BD" w:rsidRPr="00061490" w:rsidTr="00C121A8">
        <w:trPr>
          <w:trHeight w:val="300"/>
        </w:trPr>
        <w:tc>
          <w:tcPr>
            <w:tcW w:w="4917" w:type="dxa"/>
            <w:tcBorders>
              <w:top w:val="nil"/>
              <w:left w:val="single" w:sz="8" w:space="0" w:color="auto"/>
              <w:bottom w:val="nil"/>
              <w:right w:val="nil"/>
            </w:tcBorders>
            <w:shd w:val="clear" w:color="auto" w:fill="auto"/>
            <w:noWrap/>
            <w:vAlign w:val="bottom"/>
          </w:tcPr>
          <w:p w:rsidR="00C672BD" w:rsidRPr="00061490" w:rsidRDefault="00C672BD" w:rsidP="00C121A8">
            <w:pPr>
              <w:rPr>
                <w:rFonts w:ascii="SWISS" w:hAnsi="SWISS" w:cs="Arial"/>
                <w:sz w:val="20"/>
                <w:szCs w:val="20"/>
              </w:rPr>
            </w:pPr>
            <w:r w:rsidRPr="00061490">
              <w:rPr>
                <w:rFonts w:ascii="SWISS" w:hAnsi="SWISS" w:cs="Arial"/>
                <w:sz w:val="20"/>
                <w:szCs w:val="20"/>
              </w:rPr>
              <w:t>(640)  RENTS</w:t>
            </w:r>
          </w:p>
        </w:tc>
        <w:tc>
          <w:tcPr>
            <w:tcW w:w="1440" w:type="dxa"/>
            <w:tcBorders>
              <w:top w:val="nil"/>
              <w:left w:val="nil"/>
              <w:bottom w:val="nil"/>
              <w:right w:val="nil"/>
            </w:tcBorders>
            <w:shd w:val="clear" w:color="auto" w:fill="auto"/>
            <w:noWrap/>
            <w:vAlign w:val="bottom"/>
          </w:tcPr>
          <w:p w:rsidR="00C672BD" w:rsidRPr="00551340" w:rsidRDefault="00C672BD" w:rsidP="00551340">
            <w:pPr>
              <w:jc w:val="right"/>
              <w:rPr>
                <w:rFonts w:ascii="SWISS" w:hAnsi="SWISS" w:cs="Arial"/>
                <w:sz w:val="20"/>
                <w:szCs w:val="20"/>
              </w:rPr>
            </w:pPr>
            <w:r w:rsidRPr="00551340">
              <w:rPr>
                <w:rFonts w:ascii="SWISS" w:hAnsi="SWISS" w:cs="Arial"/>
                <w:sz w:val="20"/>
                <w:szCs w:val="20"/>
              </w:rPr>
              <w:t>6,</w:t>
            </w:r>
            <w:r w:rsidR="00551340" w:rsidRPr="00551340">
              <w:rPr>
                <w:rFonts w:ascii="SWISS" w:hAnsi="SWISS" w:cs="Arial"/>
                <w:sz w:val="20"/>
                <w:szCs w:val="20"/>
              </w:rPr>
              <w:t>398</w:t>
            </w:r>
            <w:r w:rsidRPr="00551340">
              <w:rPr>
                <w:rFonts w:ascii="SWISS" w:hAnsi="SWISS" w:cs="Arial"/>
                <w:sz w:val="20"/>
                <w:szCs w:val="20"/>
              </w:rPr>
              <w:t xml:space="preserve"> </w:t>
            </w:r>
          </w:p>
        </w:tc>
        <w:tc>
          <w:tcPr>
            <w:tcW w:w="1440" w:type="dxa"/>
            <w:tcBorders>
              <w:top w:val="nil"/>
              <w:left w:val="nil"/>
              <w:bottom w:val="nil"/>
              <w:right w:val="nil"/>
            </w:tcBorders>
            <w:shd w:val="clear" w:color="auto" w:fill="auto"/>
            <w:noWrap/>
            <w:vAlign w:val="bottom"/>
          </w:tcPr>
          <w:p w:rsidR="00C672BD" w:rsidRPr="005A1999" w:rsidRDefault="00C672BD" w:rsidP="005A1999">
            <w:pPr>
              <w:jc w:val="right"/>
              <w:rPr>
                <w:rFonts w:ascii="SWISS" w:hAnsi="SWISS" w:cs="Arial"/>
                <w:sz w:val="20"/>
                <w:szCs w:val="20"/>
              </w:rPr>
            </w:pPr>
            <w:r w:rsidRPr="005A1999">
              <w:rPr>
                <w:rFonts w:ascii="SWISS" w:hAnsi="SWISS" w:cs="Arial"/>
                <w:sz w:val="20"/>
                <w:szCs w:val="20"/>
              </w:rPr>
              <w:t>(</w:t>
            </w:r>
            <w:r w:rsidR="005A1999" w:rsidRPr="005A1999">
              <w:rPr>
                <w:rFonts w:ascii="SWISS" w:hAnsi="SWISS" w:cs="Arial"/>
                <w:sz w:val="20"/>
                <w:szCs w:val="20"/>
              </w:rPr>
              <w:t>1,940</w:t>
            </w:r>
            <w:r w:rsidRPr="005A1999">
              <w:rPr>
                <w:rFonts w:ascii="SWISS" w:hAnsi="SWISS" w:cs="Arial"/>
                <w:sz w:val="20"/>
                <w:szCs w:val="20"/>
              </w:rPr>
              <w:t xml:space="preserve">) </w:t>
            </w:r>
          </w:p>
        </w:tc>
        <w:tc>
          <w:tcPr>
            <w:tcW w:w="1440" w:type="dxa"/>
            <w:tcBorders>
              <w:top w:val="nil"/>
              <w:left w:val="nil"/>
              <w:bottom w:val="nil"/>
              <w:right w:val="single" w:sz="8" w:space="0" w:color="auto"/>
            </w:tcBorders>
            <w:shd w:val="clear" w:color="auto" w:fill="auto"/>
            <w:noWrap/>
            <w:vAlign w:val="bottom"/>
          </w:tcPr>
          <w:p w:rsidR="00C672BD" w:rsidRPr="005A1999" w:rsidRDefault="005A1999" w:rsidP="00C121A8">
            <w:pPr>
              <w:jc w:val="right"/>
              <w:rPr>
                <w:rFonts w:ascii="SWISS" w:hAnsi="SWISS" w:cs="Arial"/>
                <w:sz w:val="20"/>
                <w:szCs w:val="20"/>
              </w:rPr>
            </w:pPr>
            <w:r w:rsidRPr="005A1999">
              <w:rPr>
                <w:rFonts w:ascii="SWISS" w:hAnsi="SWISS" w:cs="Arial"/>
                <w:sz w:val="20"/>
                <w:szCs w:val="20"/>
              </w:rPr>
              <w:t>4,458</w:t>
            </w:r>
          </w:p>
        </w:tc>
      </w:tr>
      <w:tr w:rsidR="00C672BD" w:rsidRPr="00061490" w:rsidTr="00C121A8">
        <w:trPr>
          <w:trHeight w:val="300"/>
        </w:trPr>
        <w:tc>
          <w:tcPr>
            <w:tcW w:w="4917" w:type="dxa"/>
            <w:tcBorders>
              <w:top w:val="nil"/>
              <w:left w:val="single" w:sz="8" w:space="0" w:color="auto"/>
              <w:bottom w:val="nil"/>
              <w:right w:val="nil"/>
            </w:tcBorders>
            <w:shd w:val="clear" w:color="auto" w:fill="auto"/>
            <w:noWrap/>
            <w:vAlign w:val="bottom"/>
          </w:tcPr>
          <w:p w:rsidR="00C672BD" w:rsidRPr="00061490" w:rsidRDefault="00C672BD" w:rsidP="00C121A8">
            <w:pPr>
              <w:rPr>
                <w:rFonts w:ascii="SWISS" w:hAnsi="SWISS" w:cs="Arial"/>
                <w:sz w:val="20"/>
                <w:szCs w:val="20"/>
              </w:rPr>
            </w:pPr>
            <w:r w:rsidRPr="00061490">
              <w:rPr>
                <w:rFonts w:ascii="SWISS" w:hAnsi="SWISS" w:cs="Arial"/>
                <w:sz w:val="20"/>
                <w:szCs w:val="20"/>
              </w:rPr>
              <w:t>(650)  TRANSPORTATION EXPENSE</w:t>
            </w:r>
          </w:p>
        </w:tc>
        <w:tc>
          <w:tcPr>
            <w:tcW w:w="1440" w:type="dxa"/>
            <w:tcBorders>
              <w:top w:val="nil"/>
              <w:left w:val="nil"/>
              <w:bottom w:val="nil"/>
              <w:right w:val="nil"/>
            </w:tcBorders>
            <w:shd w:val="clear" w:color="auto" w:fill="auto"/>
            <w:noWrap/>
            <w:vAlign w:val="bottom"/>
          </w:tcPr>
          <w:p w:rsidR="00C672BD" w:rsidRPr="00551340" w:rsidRDefault="00551340" w:rsidP="00C121A8">
            <w:pPr>
              <w:jc w:val="right"/>
              <w:rPr>
                <w:rFonts w:ascii="SWISS" w:hAnsi="SWISS" w:cs="Arial"/>
                <w:sz w:val="20"/>
                <w:szCs w:val="20"/>
              </w:rPr>
            </w:pPr>
            <w:r w:rsidRPr="00551340">
              <w:rPr>
                <w:rFonts w:ascii="SWISS" w:hAnsi="SWISS" w:cs="Arial"/>
                <w:sz w:val="20"/>
                <w:szCs w:val="20"/>
              </w:rPr>
              <w:t>763</w:t>
            </w:r>
            <w:r w:rsidR="00C672BD" w:rsidRPr="00551340">
              <w:rPr>
                <w:rFonts w:ascii="SWISS" w:hAnsi="SWISS" w:cs="Arial"/>
                <w:sz w:val="20"/>
                <w:szCs w:val="20"/>
              </w:rPr>
              <w:t xml:space="preserve"> </w:t>
            </w:r>
          </w:p>
        </w:tc>
        <w:tc>
          <w:tcPr>
            <w:tcW w:w="1440" w:type="dxa"/>
            <w:tcBorders>
              <w:top w:val="nil"/>
              <w:left w:val="nil"/>
              <w:bottom w:val="nil"/>
              <w:right w:val="nil"/>
            </w:tcBorders>
            <w:shd w:val="clear" w:color="auto" w:fill="auto"/>
            <w:noWrap/>
            <w:vAlign w:val="bottom"/>
          </w:tcPr>
          <w:p w:rsidR="00C672BD" w:rsidRPr="005A1999" w:rsidRDefault="00C672BD" w:rsidP="00C121A8">
            <w:pPr>
              <w:jc w:val="right"/>
              <w:rPr>
                <w:rFonts w:ascii="SWISS" w:hAnsi="SWISS" w:cs="Arial"/>
                <w:sz w:val="20"/>
                <w:szCs w:val="20"/>
              </w:rPr>
            </w:pPr>
            <w:r w:rsidRPr="005A1999">
              <w:rPr>
                <w:rFonts w:ascii="SWISS" w:hAnsi="SWISS" w:cs="Arial"/>
                <w:sz w:val="20"/>
                <w:szCs w:val="20"/>
              </w:rPr>
              <w:t>0</w:t>
            </w:r>
          </w:p>
        </w:tc>
        <w:tc>
          <w:tcPr>
            <w:tcW w:w="1440" w:type="dxa"/>
            <w:tcBorders>
              <w:top w:val="nil"/>
              <w:left w:val="nil"/>
              <w:bottom w:val="nil"/>
              <w:right w:val="single" w:sz="8" w:space="0" w:color="auto"/>
            </w:tcBorders>
            <w:shd w:val="clear" w:color="auto" w:fill="auto"/>
            <w:noWrap/>
            <w:vAlign w:val="bottom"/>
          </w:tcPr>
          <w:p w:rsidR="00C672BD" w:rsidRPr="005A1999" w:rsidRDefault="005A1999" w:rsidP="00C121A8">
            <w:pPr>
              <w:jc w:val="right"/>
              <w:rPr>
                <w:rFonts w:ascii="SWISS" w:hAnsi="SWISS" w:cs="Arial"/>
                <w:sz w:val="20"/>
                <w:szCs w:val="20"/>
              </w:rPr>
            </w:pPr>
            <w:r w:rsidRPr="005A1999">
              <w:rPr>
                <w:rFonts w:ascii="SWISS" w:hAnsi="SWISS" w:cs="Arial"/>
                <w:sz w:val="20"/>
                <w:szCs w:val="20"/>
              </w:rPr>
              <w:t>763</w:t>
            </w:r>
          </w:p>
        </w:tc>
      </w:tr>
      <w:tr w:rsidR="00C672BD" w:rsidRPr="00061490" w:rsidTr="00C121A8">
        <w:trPr>
          <w:trHeight w:val="300"/>
        </w:trPr>
        <w:tc>
          <w:tcPr>
            <w:tcW w:w="4917" w:type="dxa"/>
            <w:tcBorders>
              <w:top w:val="nil"/>
              <w:left w:val="single" w:sz="8" w:space="0" w:color="auto"/>
              <w:bottom w:val="nil"/>
              <w:right w:val="nil"/>
            </w:tcBorders>
            <w:shd w:val="clear" w:color="auto" w:fill="auto"/>
            <w:noWrap/>
            <w:vAlign w:val="bottom"/>
          </w:tcPr>
          <w:p w:rsidR="00C672BD" w:rsidRPr="00061490" w:rsidRDefault="00C672BD" w:rsidP="00C121A8">
            <w:pPr>
              <w:rPr>
                <w:rFonts w:ascii="SWISS" w:hAnsi="SWISS" w:cs="Arial"/>
                <w:sz w:val="20"/>
                <w:szCs w:val="20"/>
              </w:rPr>
            </w:pPr>
            <w:r w:rsidRPr="00061490">
              <w:rPr>
                <w:rFonts w:ascii="SWISS" w:hAnsi="SWISS" w:cs="Arial"/>
                <w:sz w:val="20"/>
                <w:szCs w:val="20"/>
              </w:rPr>
              <w:t>(655)  INSURANCE EXPENSE</w:t>
            </w:r>
          </w:p>
        </w:tc>
        <w:tc>
          <w:tcPr>
            <w:tcW w:w="1440" w:type="dxa"/>
            <w:tcBorders>
              <w:top w:val="nil"/>
              <w:left w:val="nil"/>
              <w:bottom w:val="nil"/>
              <w:right w:val="nil"/>
            </w:tcBorders>
            <w:shd w:val="clear" w:color="auto" w:fill="auto"/>
            <w:noWrap/>
            <w:vAlign w:val="bottom"/>
          </w:tcPr>
          <w:p w:rsidR="00C672BD" w:rsidRPr="00551340" w:rsidRDefault="00551340" w:rsidP="00C121A8">
            <w:pPr>
              <w:jc w:val="right"/>
              <w:rPr>
                <w:rFonts w:ascii="SWISS" w:hAnsi="SWISS" w:cs="Arial"/>
                <w:sz w:val="20"/>
                <w:szCs w:val="20"/>
              </w:rPr>
            </w:pPr>
            <w:r w:rsidRPr="00551340">
              <w:rPr>
                <w:rFonts w:ascii="SWISS" w:hAnsi="SWISS" w:cs="Arial"/>
                <w:sz w:val="20"/>
                <w:szCs w:val="20"/>
              </w:rPr>
              <w:t>4,784</w:t>
            </w:r>
            <w:r w:rsidR="00C672BD" w:rsidRPr="00551340">
              <w:rPr>
                <w:rFonts w:ascii="SWISS" w:hAnsi="SWISS" w:cs="Arial"/>
                <w:sz w:val="20"/>
                <w:szCs w:val="20"/>
              </w:rPr>
              <w:t xml:space="preserve"> </w:t>
            </w:r>
          </w:p>
        </w:tc>
        <w:tc>
          <w:tcPr>
            <w:tcW w:w="1440" w:type="dxa"/>
            <w:tcBorders>
              <w:top w:val="nil"/>
              <w:left w:val="nil"/>
              <w:bottom w:val="nil"/>
              <w:right w:val="nil"/>
            </w:tcBorders>
            <w:shd w:val="clear" w:color="auto" w:fill="auto"/>
            <w:noWrap/>
            <w:vAlign w:val="bottom"/>
          </w:tcPr>
          <w:p w:rsidR="00C672BD" w:rsidRPr="005A1999" w:rsidRDefault="005A1999" w:rsidP="00C121A8">
            <w:pPr>
              <w:jc w:val="right"/>
              <w:rPr>
                <w:rFonts w:ascii="SWISS" w:hAnsi="SWISS" w:cs="Arial"/>
                <w:sz w:val="20"/>
                <w:szCs w:val="20"/>
              </w:rPr>
            </w:pPr>
            <w:r w:rsidRPr="005A1999">
              <w:rPr>
                <w:rFonts w:ascii="SWISS" w:hAnsi="SWISS" w:cs="Arial"/>
                <w:sz w:val="20"/>
                <w:szCs w:val="20"/>
              </w:rPr>
              <w:t>(1,716)</w:t>
            </w:r>
            <w:r w:rsidR="00C672BD" w:rsidRPr="005A1999">
              <w:rPr>
                <w:rFonts w:ascii="SWISS" w:hAnsi="SWISS" w:cs="Arial"/>
                <w:sz w:val="20"/>
                <w:szCs w:val="20"/>
              </w:rPr>
              <w:t xml:space="preserve"> </w:t>
            </w:r>
          </w:p>
        </w:tc>
        <w:tc>
          <w:tcPr>
            <w:tcW w:w="1440" w:type="dxa"/>
            <w:tcBorders>
              <w:top w:val="nil"/>
              <w:left w:val="nil"/>
              <w:bottom w:val="nil"/>
              <w:right w:val="single" w:sz="8" w:space="0" w:color="auto"/>
            </w:tcBorders>
            <w:shd w:val="clear" w:color="auto" w:fill="auto"/>
            <w:noWrap/>
            <w:vAlign w:val="bottom"/>
          </w:tcPr>
          <w:p w:rsidR="00C672BD" w:rsidRPr="005A1999" w:rsidRDefault="005A1999" w:rsidP="00C121A8">
            <w:pPr>
              <w:jc w:val="right"/>
              <w:rPr>
                <w:rFonts w:ascii="SWISS" w:hAnsi="SWISS" w:cs="Arial"/>
                <w:sz w:val="20"/>
                <w:szCs w:val="20"/>
              </w:rPr>
            </w:pPr>
            <w:r w:rsidRPr="005A1999">
              <w:rPr>
                <w:rFonts w:ascii="SWISS" w:hAnsi="SWISS" w:cs="Arial"/>
                <w:sz w:val="20"/>
                <w:szCs w:val="20"/>
              </w:rPr>
              <w:t>3,068</w:t>
            </w:r>
          </w:p>
        </w:tc>
      </w:tr>
      <w:tr w:rsidR="00C672BD" w:rsidRPr="00061490" w:rsidTr="00C121A8">
        <w:trPr>
          <w:trHeight w:val="300"/>
        </w:trPr>
        <w:tc>
          <w:tcPr>
            <w:tcW w:w="4917" w:type="dxa"/>
            <w:tcBorders>
              <w:top w:val="nil"/>
              <w:left w:val="single" w:sz="8" w:space="0" w:color="auto"/>
              <w:bottom w:val="nil"/>
              <w:right w:val="nil"/>
            </w:tcBorders>
            <w:shd w:val="clear" w:color="auto" w:fill="auto"/>
            <w:noWrap/>
            <w:vAlign w:val="bottom"/>
          </w:tcPr>
          <w:p w:rsidR="00C672BD" w:rsidRPr="00061490" w:rsidRDefault="00C672BD" w:rsidP="00C121A8">
            <w:pPr>
              <w:rPr>
                <w:rFonts w:ascii="SWISS" w:hAnsi="SWISS" w:cs="Arial"/>
                <w:sz w:val="20"/>
                <w:szCs w:val="20"/>
              </w:rPr>
            </w:pPr>
            <w:r w:rsidRPr="00061490">
              <w:rPr>
                <w:rFonts w:ascii="SWISS" w:hAnsi="SWISS" w:cs="Arial"/>
                <w:sz w:val="20"/>
                <w:szCs w:val="20"/>
              </w:rPr>
              <w:t>(665)  REGULATORY COMMISSION EXPENSE</w:t>
            </w:r>
          </w:p>
        </w:tc>
        <w:tc>
          <w:tcPr>
            <w:tcW w:w="1440" w:type="dxa"/>
            <w:tcBorders>
              <w:top w:val="nil"/>
              <w:left w:val="nil"/>
              <w:bottom w:val="nil"/>
              <w:right w:val="nil"/>
            </w:tcBorders>
            <w:shd w:val="clear" w:color="auto" w:fill="auto"/>
            <w:noWrap/>
            <w:vAlign w:val="bottom"/>
          </w:tcPr>
          <w:p w:rsidR="00C672BD" w:rsidRPr="00551340" w:rsidRDefault="00C672BD" w:rsidP="00C121A8">
            <w:pPr>
              <w:jc w:val="right"/>
              <w:rPr>
                <w:rFonts w:ascii="SWISS" w:hAnsi="SWISS" w:cs="Arial"/>
                <w:sz w:val="20"/>
                <w:szCs w:val="20"/>
              </w:rPr>
            </w:pPr>
            <w:r w:rsidRPr="00551340">
              <w:rPr>
                <w:rFonts w:ascii="SWISS" w:hAnsi="SWISS" w:cs="Arial"/>
                <w:sz w:val="20"/>
                <w:szCs w:val="20"/>
              </w:rPr>
              <w:t>0</w:t>
            </w:r>
          </w:p>
        </w:tc>
        <w:tc>
          <w:tcPr>
            <w:tcW w:w="1440" w:type="dxa"/>
            <w:tcBorders>
              <w:top w:val="nil"/>
              <w:left w:val="nil"/>
              <w:bottom w:val="nil"/>
              <w:right w:val="nil"/>
            </w:tcBorders>
            <w:shd w:val="clear" w:color="auto" w:fill="auto"/>
            <w:noWrap/>
            <w:vAlign w:val="bottom"/>
          </w:tcPr>
          <w:p w:rsidR="00C672BD" w:rsidRPr="005A1999" w:rsidRDefault="005A1999" w:rsidP="00C121A8">
            <w:pPr>
              <w:jc w:val="right"/>
              <w:rPr>
                <w:rFonts w:ascii="SWISS" w:hAnsi="SWISS" w:cs="Arial"/>
                <w:sz w:val="20"/>
                <w:szCs w:val="20"/>
              </w:rPr>
            </w:pPr>
            <w:r w:rsidRPr="005A1999">
              <w:rPr>
                <w:rFonts w:ascii="SWISS" w:hAnsi="SWISS" w:cs="Arial"/>
                <w:sz w:val="20"/>
                <w:szCs w:val="20"/>
              </w:rPr>
              <w:t>1,787</w:t>
            </w:r>
            <w:r w:rsidR="00C672BD" w:rsidRPr="005A1999">
              <w:rPr>
                <w:rFonts w:ascii="SWISS" w:hAnsi="SWISS" w:cs="Arial"/>
                <w:sz w:val="20"/>
                <w:szCs w:val="20"/>
              </w:rPr>
              <w:t xml:space="preserve"> </w:t>
            </w:r>
          </w:p>
        </w:tc>
        <w:tc>
          <w:tcPr>
            <w:tcW w:w="1440" w:type="dxa"/>
            <w:tcBorders>
              <w:top w:val="nil"/>
              <w:left w:val="nil"/>
              <w:bottom w:val="nil"/>
              <w:right w:val="single" w:sz="8" w:space="0" w:color="auto"/>
            </w:tcBorders>
            <w:shd w:val="clear" w:color="auto" w:fill="auto"/>
            <w:noWrap/>
            <w:vAlign w:val="bottom"/>
          </w:tcPr>
          <w:p w:rsidR="00C672BD" w:rsidRPr="005A1999" w:rsidRDefault="005A1999" w:rsidP="00C121A8">
            <w:pPr>
              <w:jc w:val="right"/>
              <w:rPr>
                <w:rFonts w:ascii="SWISS" w:hAnsi="SWISS" w:cs="Arial"/>
                <w:sz w:val="20"/>
                <w:szCs w:val="20"/>
              </w:rPr>
            </w:pPr>
            <w:r w:rsidRPr="005A1999">
              <w:rPr>
                <w:rFonts w:ascii="SWISS" w:hAnsi="SWISS" w:cs="Arial"/>
                <w:sz w:val="20"/>
                <w:szCs w:val="20"/>
              </w:rPr>
              <w:t>1,787</w:t>
            </w:r>
          </w:p>
        </w:tc>
      </w:tr>
      <w:tr w:rsidR="00C672BD" w:rsidRPr="00061490" w:rsidTr="00C121A8">
        <w:trPr>
          <w:trHeight w:val="300"/>
        </w:trPr>
        <w:tc>
          <w:tcPr>
            <w:tcW w:w="4917" w:type="dxa"/>
            <w:tcBorders>
              <w:top w:val="nil"/>
              <w:left w:val="single" w:sz="8" w:space="0" w:color="auto"/>
              <w:bottom w:val="nil"/>
              <w:right w:val="nil"/>
            </w:tcBorders>
            <w:shd w:val="clear" w:color="auto" w:fill="auto"/>
            <w:noWrap/>
            <w:vAlign w:val="bottom"/>
          </w:tcPr>
          <w:p w:rsidR="00C672BD" w:rsidRPr="00061490" w:rsidRDefault="00C672BD" w:rsidP="00C121A8">
            <w:pPr>
              <w:rPr>
                <w:rFonts w:ascii="SWISS" w:hAnsi="SWISS" w:cs="Arial"/>
                <w:sz w:val="20"/>
                <w:szCs w:val="20"/>
              </w:rPr>
            </w:pPr>
            <w:r w:rsidRPr="00061490">
              <w:rPr>
                <w:rFonts w:ascii="SWISS" w:hAnsi="SWISS" w:cs="Arial"/>
                <w:sz w:val="20"/>
                <w:szCs w:val="20"/>
              </w:rPr>
              <w:t>(670)  BAD DEBT EXPENSE</w:t>
            </w:r>
          </w:p>
        </w:tc>
        <w:tc>
          <w:tcPr>
            <w:tcW w:w="1440" w:type="dxa"/>
            <w:tcBorders>
              <w:top w:val="nil"/>
              <w:left w:val="nil"/>
              <w:bottom w:val="nil"/>
              <w:right w:val="nil"/>
            </w:tcBorders>
            <w:shd w:val="clear" w:color="auto" w:fill="auto"/>
            <w:noWrap/>
            <w:vAlign w:val="bottom"/>
          </w:tcPr>
          <w:p w:rsidR="00C672BD" w:rsidRPr="00551340" w:rsidRDefault="00C672BD" w:rsidP="00C121A8">
            <w:pPr>
              <w:jc w:val="right"/>
              <w:rPr>
                <w:rFonts w:ascii="SWISS" w:hAnsi="SWISS" w:cs="Arial"/>
                <w:sz w:val="20"/>
                <w:szCs w:val="20"/>
              </w:rPr>
            </w:pPr>
            <w:r w:rsidRPr="00551340">
              <w:rPr>
                <w:rFonts w:ascii="SWISS" w:hAnsi="SWISS" w:cs="Arial"/>
                <w:sz w:val="20"/>
                <w:szCs w:val="20"/>
              </w:rPr>
              <w:t xml:space="preserve">0 </w:t>
            </w:r>
          </w:p>
        </w:tc>
        <w:tc>
          <w:tcPr>
            <w:tcW w:w="1440" w:type="dxa"/>
            <w:tcBorders>
              <w:top w:val="nil"/>
              <w:left w:val="nil"/>
              <w:bottom w:val="nil"/>
              <w:right w:val="nil"/>
            </w:tcBorders>
            <w:shd w:val="clear" w:color="auto" w:fill="auto"/>
            <w:noWrap/>
            <w:vAlign w:val="bottom"/>
          </w:tcPr>
          <w:p w:rsidR="00C672BD" w:rsidRPr="005A1999" w:rsidRDefault="005A1999" w:rsidP="00C121A8">
            <w:pPr>
              <w:jc w:val="right"/>
              <w:rPr>
                <w:rFonts w:ascii="SWISS" w:hAnsi="SWISS" w:cs="Arial"/>
                <w:sz w:val="20"/>
                <w:szCs w:val="20"/>
              </w:rPr>
            </w:pPr>
            <w:r w:rsidRPr="005A1999">
              <w:rPr>
                <w:rFonts w:ascii="SWISS" w:hAnsi="SWISS" w:cs="Arial"/>
                <w:sz w:val="20"/>
                <w:szCs w:val="20"/>
              </w:rPr>
              <w:t>30</w:t>
            </w:r>
            <w:r w:rsidR="00C672BD" w:rsidRPr="005A1999">
              <w:rPr>
                <w:rFonts w:ascii="SWISS" w:hAnsi="SWISS" w:cs="Arial"/>
                <w:sz w:val="20"/>
                <w:szCs w:val="20"/>
              </w:rPr>
              <w:t>0</w:t>
            </w:r>
          </w:p>
        </w:tc>
        <w:tc>
          <w:tcPr>
            <w:tcW w:w="1440" w:type="dxa"/>
            <w:tcBorders>
              <w:top w:val="nil"/>
              <w:left w:val="nil"/>
              <w:bottom w:val="nil"/>
              <w:right w:val="single" w:sz="8" w:space="0" w:color="auto"/>
            </w:tcBorders>
            <w:shd w:val="clear" w:color="auto" w:fill="auto"/>
            <w:noWrap/>
            <w:vAlign w:val="bottom"/>
          </w:tcPr>
          <w:p w:rsidR="00C672BD" w:rsidRPr="005A1999" w:rsidRDefault="005A1999" w:rsidP="00C121A8">
            <w:pPr>
              <w:jc w:val="right"/>
              <w:rPr>
                <w:rFonts w:ascii="SWISS" w:hAnsi="SWISS" w:cs="Arial"/>
                <w:sz w:val="20"/>
                <w:szCs w:val="20"/>
              </w:rPr>
            </w:pPr>
            <w:r w:rsidRPr="005A1999">
              <w:rPr>
                <w:rFonts w:ascii="SWISS" w:hAnsi="SWISS" w:cs="Arial"/>
                <w:sz w:val="20"/>
                <w:szCs w:val="20"/>
              </w:rPr>
              <w:t>30</w:t>
            </w:r>
            <w:r w:rsidR="00C672BD" w:rsidRPr="005A1999">
              <w:rPr>
                <w:rFonts w:ascii="SWISS" w:hAnsi="SWISS" w:cs="Arial"/>
                <w:sz w:val="20"/>
                <w:szCs w:val="20"/>
              </w:rPr>
              <w:t>0</w:t>
            </w:r>
          </w:p>
        </w:tc>
      </w:tr>
      <w:tr w:rsidR="00C672BD" w:rsidRPr="00061490" w:rsidTr="00C121A8">
        <w:trPr>
          <w:trHeight w:val="300"/>
        </w:trPr>
        <w:tc>
          <w:tcPr>
            <w:tcW w:w="4917" w:type="dxa"/>
            <w:tcBorders>
              <w:top w:val="nil"/>
              <w:left w:val="single" w:sz="8" w:space="0" w:color="auto"/>
              <w:bottom w:val="nil"/>
              <w:right w:val="nil"/>
            </w:tcBorders>
            <w:shd w:val="clear" w:color="auto" w:fill="auto"/>
            <w:noWrap/>
            <w:vAlign w:val="bottom"/>
          </w:tcPr>
          <w:p w:rsidR="00C672BD" w:rsidRPr="00061490" w:rsidRDefault="00C672BD" w:rsidP="00C121A8">
            <w:pPr>
              <w:rPr>
                <w:rFonts w:ascii="SWISS" w:hAnsi="SWISS" w:cs="Arial"/>
                <w:sz w:val="20"/>
                <w:szCs w:val="20"/>
              </w:rPr>
            </w:pPr>
            <w:r w:rsidRPr="00061490">
              <w:rPr>
                <w:rFonts w:ascii="SWISS" w:hAnsi="SWISS" w:cs="Arial"/>
                <w:sz w:val="20"/>
                <w:szCs w:val="20"/>
              </w:rPr>
              <w:t>(675)  MISCELLANEOUS EXPENSE</w:t>
            </w:r>
          </w:p>
        </w:tc>
        <w:tc>
          <w:tcPr>
            <w:tcW w:w="1440" w:type="dxa"/>
            <w:tcBorders>
              <w:top w:val="nil"/>
              <w:left w:val="nil"/>
              <w:bottom w:val="nil"/>
              <w:right w:val="nil"/>
            </w:tcBorders>
            <w:shd w:val="clear" w:color="auto" w:fill="auto"/>
            <w:noWrap/>
            <w:vAlign w:val="bottom"/>
          </w:tcPr>
          <w:p w:rsidR="00C672BD" w:rsidRPr="00551340" w:rsidRDefault="00551340" w:rsidP="00C121A8">
            <w:pPr>
              <w:jc w:val="right"/>
              <w:rPr>
                <w:rFonts w:ascii="SWISS" w:hAnsi="SWISS" w:cs="Arial"/>
                <w:sz w:val="20"/>
                <w:szCs w:val="20"/>
                <w:u w:val="single"/>
              </w:rPr>
            </w:pPr>
            <w:r w:rsidRPr="00551340">
              <w:rPr>
                <w:rFonts w:ascii="SWISS" w:hAnsi="SWISS" w:cs="Arial"/>
                <w:sz w:val="20"/>
                <w:szCs w:val="20"/>
                <w:u w:val="single"/>
              </w:rPr>
              <w:t>6,814</w:t>
            </w:r>
            <w:r w:rsidR="00C672BD" w:rsidRPr="00551340">
              <w:rPr>
                <w:rFonts w:ascii="SWISS" w:hAnsi="SWISS" w:cs="Arial"/>
                <w:sz w:val="20"/>
                <w:szCs w:val="20"/>
                <w:u w:val="single"/>
              </w:rPr>
              <w:t xml:space="preserve"> </w:t>
            </w:r>
          </w:p>
        </w:tc>
        <w:tc>
          <w:tcPr>
            <w:tcW w:w="1440" w:type="dxa"/>
            <w:tcBorders>
              <w:top w:val="nil"/>
              <w:left w:val="nil"/>
              <w:bottom w:val="nil"/>
              <w:right w:val="nil"/>
            </w:tcBorders>
            <w:shd w:val="clear" w:color="auto" w:fill="auto"/>
            <w:noWrap/>
            <w:vAlign w:val="bottom"/>
          </w:tcPr>
          <w:p w:rsidR="00C672BD" w:rsidRPr="005A1999" w:rsidRDefault="005A1999" w:rsidP="00C121A8">
            <w:pPr>
              <w:jc w:val="right"/>
              <w:rPr>
                <w:rFonts w:ascii="SWISS" w:hAnsi="SWISS" w:cs="Arial"/>
                <w:sz w:val="20"/>
                <w:szCs w:val="20"/>
                <w:u w:val="single"/>
              </w:rPr>
            </w:pPr>
            <w:r w:rsidRPr="005A1999">
              <w:rPr>
                <w:rFonts w:ascii="SWISS" w:hAnsi="SWISS" w:cs="Arial"/>
                <w:sz w:val="20"/>
                <w:szCs w:val="20"/>
                <w:u w:val="single"/>
              </w:rPr>
              <w:t>1,229</w:t>
            </w:r>
          </w:p>
        </w:tc>
        <w:tc>
          <w:tcPr>
            <w:tcW w:w="1440" w:type="dxa"/>
            <w:tcBorders>
              <w:top w:val="nil"/>
              <w:left w:val="nil"/>
              <w:bottom w:val="nil"/>
              <w:right w:val="single" w:sz="8" w:space="0" w:color="auto"/>
            </w:tcBorders>
            <w:shd w:val="clear" w:color="auto" w:fill="auto"/>
            <w:noWrap/>
            <w:vAlign w:val="bottom"/>
          </w:tcPr>
          <w:p w:rsidR="00C672BD" w:rsidRPr="005A1999" w:rsidRDefault="005A1999" w:rsidP="00C121A8">
            <w:pPr>
              <w:jc w:val="right"/>
              <w:rPr>
                <w:rFonts w:ascii="SWISS" w:hAnsi="SWISS" w:cs="Arial"/>
                <w:sz w:val="20"/>
                <w:szCs w:val="20"/>
                <w:u w:val="single"/>
              </w:rPr>
            </w:pPr>
            <w:r w:rsidRPr="005A1999">
              <w:rPr>
                <w:rFonts w:ascii="SWISS" w:hAnsi="SWISS" w:cs="Arial"/>
                <w:sz w:val="20"/>
                <w:szCs w:val="20"/>
                <w:u w:val="single"/>
              </w:rPr>
              <w:t>8,043</w:t>
            </w:r>
          </w:p>
        </w:tc>
      </w:tr>
      <w:tr w:rsidR="00C672BD" w:rsidRPr="00061490" w:rsidTr="00C121A8">
        <w:trPr>
          <w:trHeight w:val="300"/>
        </w:trPr>
        <w:tc>
          <w:tcPr>
            <w:tcW w:w="4917" w:type="dxa"/>
            <w:tcBorders>
              <w:top w:val="nil"/>
              <w:left w:val="single" w:sz="8" w:space="0" w:color="auto"/>
              <w:bottom w:val="nil"/>
              <w:right w:val="nil"/>
            </w:tcBorders>
            <w:shd w:val="clear" w:color="auto" w:fill="auto"/>
            <w:noWrap/>
            <w:vAlign w:val="bottom"/>
          </w:tcPr>
          <w:p w:rsidR="00C672BD" w:rsidRPr="00061490" w:rsidRDefault="00C672BD" w:rsidP="00C121A8">
            <w:pPr>
              <w:rPr>
                <w:rFonts w:ascii="SWISS" w:hAnsi="SWISS" w:cs="Arial"/>
                <w:sz w:val="20"/>
                <w:szCs w:val="20"/>
              </w:rPr>
            </w:pPr>
            <w:r w:rsidRPr="00061490">
              <w:rPr>
                <w:rFonts w:ascii="SWISS" w:hAnsi="SWISS" w:cs="Arial"/>
                <w:sz w:val="20"/>
                <w:szCs w:val="20"/>
              </w:rPr>
              <w:t> </w:t>
            </w:r>
          </w:p>
        </w:tc>
        <w:tc>
          <w:tcPr>
            <w:tcW w:w="1440" w:type="dxa"/>
            <w:tcBorders>
              <w:top w:val="nil"/>
              <w:left w:val="nil"/>
              <w:bottom w:val="nil"/>
              <w:right w:val="nil"/>
            </w:tcBorders>
            <w:shd w:val="clear" w:color="auto" w:fill="auto"/>
            <w:noWrap/>
            <w:vAlign w:val="bottom"/>
          </w:tcPr>
          <w:p w:rsidR="00C672BD" w:rsidRPr="00551340" w:rsidRDefault="00C672BD" w:rsidP="00C121A8">
            <w:pPr>
              <w:rPr>
                <w:rFonts w:ascii="SWISS" w:hAnsi="SWISS" w:cs="Arial"/>
                <w:sz w:val="20"/>
                <w:szCs w:val="20"/>
              </w:rPr>
            </w:pPr>
          </w:p>
        </w:tc>
        <w:tc>
          <w:tcPr>
            <w:tcW w:w="1440" w:type="dxa"/>
            <w:tcBorders>
              <w:top w:val="nil"/>
              <w:left w:val="nil"/>
              <w:bottom w:val="nil"/>
              <w:right w:val="nil"/>
            </w:tcBorders>
            <w:shd w:val="clear" w:color="auto" w:fill="auto"/>
            <w:noWrap/>
            <w:vAlign w:val="bottom"/>
          </w:tcPr>
          <w:p w:rsidR="00C672BD" w:rsidRPr="005A1999" w:rsidRDefault="00C672BD" w:rsidP="00C121A8">
            <w:pPr>
              <w:rPr>
                <w:rFonts w:ascii="SWISS" w:hAnsi="SWISS" w:cs="Arial"/>
                <w:sz w:val="20"/>
                <w:szCs w:val="20"/>
              </w:rPr>
            </w:pPr>
          </w:p>
        </w:tc>
        <w:tc>
          <w:tcPr>
            <w:tcW w:w="1440" w:type="dxa"/>
            <w:tcBorders>
              <w:top w:val="nil"/>
              <w:left w:val="nil"/>
              <w:bottom w:val="nil"/>
              <w:right w:val="single" w:sz="8" w:space="0" w:color="auto"/>
            </w:tcBorders>
            <w:shd w:val="clear" w:color="auto" w:fill="auto"/>
            <w:noWrap/>
            <w:vAlign w:val="bottom"/>
          </w:tcPr>
          <w:p w:rsidR="00C672BD" w:rsidRPr="005A1999" w:rsidRDefault="00C672BD" w:rsidP="00C121A8">
            <w:pPr>
              <w:rPr>
                <w:rFonts w:ascii="SWISS" w:hAnsi="SWISS" w:cs="Arial"/>
                <w:sz w:val="20"/>
                <w:szCs w:val="20"/>
              </w:rPr>
            </w:pPr>
            <w:r w:rsidRPr="005A1999">
              <w:rPr>
                <w:rFonts w:ascii="SWISS" w:hAnsi="SWISS" w:cs="Arial"/>
                <w:sz w:val="20"/>
                <w:szCs w:val="20"/>
              </w:rPr>
              <w:t> </w:t>
            </w:r>
          </w:p>
        </w:tc>
      </w:tr>
      <w:tr w:rsidR="00C672BD" w:rsidRPr="00061490" w:rsidTr="00C121A8">
        <w:trPr>
          <w:trHeight w:val="312"/>
        </w:trPr>
        <w:tc>
          <w:tcPr>
            <w:tcW w:w="4917" w:type="dxa"/>
            <w:tcBorders>
              <w:top w:val="nil"/>
              <w:left w:val="single" w:sz="8" w:space="0" w:color="auto"/>
              <w:bottom w:val="nil"/>
              <w:right w:val="nil"/>
            </w:tcBorders>
            <w:shd w:val="clear" w:color="auto" w:fill="auto"/>
            <w:noWrap/>
            <w:vAlign w:val="bottom"/>
          </w:tcPr>
          <w:p w:rsidR="00C672BD" w:rsidRPr="00B046E5" w:rsidRDefault="00C672BD" w:rsidP="00C121A8">
            <w:pPr>
              <w:rPr>
                <w:rFonts w:ascii="Arial" w:hAnsi="Arial" w:cs="Arial"/>
                <w:b/>
                <w:bCs/>
              </w:rPr>
            </w:pPr>
            <w:r w:rsidRPr="00B046E5">
              <w:rPr>
                <w:rFonts w:ascii="Arial" w:hAnsi="Arial" w:cs="Arial"/>
                <w:b/>
                <w:bCs/>
              </w:rPr>
              <w:t> </w:t>
            </w:r>
            <w:r>
              <w:rPr>
                <w:rFonts w:ascii="Arial" w:hAnsi="Arial" w:cs="Arial"/>
                <w:b/>
                <w:bCs/>
              </w:rPr>
              <w:t xml:space="preserve">       </w:t>
            </w:r>
            <w:r w:rsidRPr="00B046E5">
              <w:rPr>
                <w:rFonts w:ascii="SWISS" w:hAnsi="SWISS" w:cs="Arial"/>
                <w:b/>
              </w:rPr>
              <w:t>TOTAL WATER O&amp;M EXPENSES</w:t>
            </w:r>
          </w:p>
        </w:tc>
        <w:tc>
          <w:tcPr>
            <w:tcW w:w="1440" w:type="dxa"/>
            <w:tcBorders>
              <w:top w:val="nil"/>
              <w:left w:val="nil"/>
              <w:bottom w:val="nil"/>
              <w:right w:val="nil"/>
            </w:tcBorders>
            <w:shd w:val="clear" w:color="auto" w:fill="auto"/>
            <w:noWrap/>
            <w:vAlign w:val="bottom"/>
          </w:tcPr>
          <w:p w:rsidR="00C672BD" w:rsidRPr="00551340" w:rsidRDefault="00C672BD" w:rsidP="00551340">
            <w:pPr>
              <w:jc w:val="right"/>
              <w:rPr>
                <w:rFonts w:ascii="SWISS" w:hAnsi="SWISS" w:cs="Arial"/>
                <w:sz w:val="20"/>
                <w:szCs w:val="20"/>
                <w:u w:val="double"/>
              </w:rPr>
            </w:pPr>
            <w:r w:rsidRPr="00551340">
              <w:rPr>
                <w:rFonts w:ascii="SWISS" w:hAnsi="SWISS" w:cs="Arial"/>
                <w:sz w:val="20"/>
                <w:szCs w:val="20"/>
                <w:u w:val="double"/>
              </w:rPr>
              <w:t>$</w:t>
            </w:r>
            <w:r w:rsidR="00551340" w:rsidRPr="00551340">
              <w:rPr>
                <w:rFonts w:ascii="SWISS" w:hAnsi="SWISS" w:cs="Arial"/>
                <w:sz w:val="20"/>
                <w:szCs w:val="20"/>
                <w:u w:val="double"/>
              </w:rPr>
              <w:t>71,968</w:t>
            </w:r>
            <w:r w:rsidRPr="00551340">
              <w:rPr>
                <w:rFonts w:ascii="SWISS" w:hAnsi="SWISS" w:cs="Arial"/>
                <w:sz w:val="20"/>
                <w:szCs w:val="20"/>
                <w:u w:val="double"/>
              </w:rPr>
              <w:t xml:space="preserve"> </w:t>
            </w:r>
          </w:p>
        </w:tc>
        <w:tc>
          <w:tcPr>
            <w:tcW w:w="1440" w:type="dxa"/>
            <w:tcBorders>
              <w:top w:val="nil"/>
              <w:left w:val="nil"/>
              <w:bottom w:val="nil"/>
              <w:right w:val="nil"/>
            </w:tcBorders>
            <w:shd w:val="clear" w:color="auto" w:fill="auto"/>
            <w:noWrap/>
            <w:vAlign w:val="bottom"/>
          </w:tcPr>
          <w:p w:rsidR="00C672BD" w:rsidRPr="005A1999" w:rsidRDefault="00C672BD" w:rsidP="005A1999">
            <w:pPr>
              <w:jc w:val="right"/>
              <w:rPr>
                <w:rFonts w:ascii="SWISS" w:hAnsi="SWISS" w:cs="Arial"/>
                <w:sz w:val="20"/>
                <w:szCs w:val="20"/>
                <w:u w:val="double"/>
              </w:rPr>
            </w:pPr>
            <w:r w:rsidRPr="005A1999">
              <w:rPr>
                <w:rFonts w:ascii="SWISS" w:hAnsi="SWISS" w:cs="Arial"/>
                <w:sz w:val="20"/>
                <w:szCs w:val="20"/>
                <w:u w:val="double"/>
              </w:rPr>
              <w:t>$</w:t>
            </w:r>
            <w:r w:rsidR="005A1999" w:rsidRPr="005A1999">
              <w:rPr>
                <w:rFonts w:ascii="SWISS" w:hAnsi="SWISS" w:cs="Arial"/>
                <w:sz w:val="20"/>
                <w:szCs w:val="20"/>
                <w:u w:val="double"/>
              </w:rPr>
              <w:t>42,795</w:t>
            </w:r>
            <w:r w:rsidRPr="005A1999">
              <w:rPr>
                <w:rFonts w:ascii="SWISS" w:hAnsi="SWISS" w:cs="Arial"/>
                <w:sz w:val="20"/>
                <w:szCs w:val="20"/>
                <w:u w:val="double"/>
              </w:rPr>
              <w:t xml:space="preserve"> </w:t>
            </w:r>
          </w:p>
        </w:tc>
        <w:tc>
          <w:tcPr>
            <w:tcW w:w="1440" w:type="dxa"/>
            <w:tcBorders>
              <w:top w:val="nil"/>
              <w:left w:val="nil"/>
              <w:bottom w:val="nil"/>
              <w:right w:val="single" w:sz="8" w:space="0" w:color="auto"/>
            </w:tcBorders>
            <w:shd w:val="clear" w:color="auto" w:fill="auto"/>
            <w:noWrap/>
            <w:vAlign w:val="bottom"/>
          </w:tcPr>
          <w:p w:rsidR="00C672BD" w:rsidRPr="005A1999" w:rsidRDefault="00C672BD" w:rsidP="005A1999">
            <w:pPr>
              <w:jc w:val="right"/>
              <w:rPr>
                <w:rFonts w:ascii="SWISS" w:hAnsi="SWISS" w:cs="Arial"/>
                <w:sz w:val="20"/>
                <w:szCs w:val="20"/>
                <w:u w:val="double"/>
              </w:rPr>
            </w:pPr>
            <w:r w:rsidRPr="005A1999">
              <w:rPr>
                <w:rFonts w:ascii="SWISS" w:hAnsi="SWISS" w:cs="Arial"/>
                <w:sz w:val="20"/>
                <w:szCs w:val="20"/>
                <w:u w:val="double"/>
              </w:rPr>
              <w:t>$1</w:t>
            </w:r>
            <w:r w:rsidR="005A1999" w:rsidRPr="005A1999">
              <w:rPr>
                <w:rFonts w:ascii="SWISS" w:hAnsi="SWISS" w:cs="Arial"/>
                <w:sz w:val="20"/>
                <w:szCs w:val="20"/>
                <w:u w:val="double"/>
              </w:rPr>
              <w:t>14,763</w:t>
            </w:r>
            <w:r w:rsidRPr="005A1999">
              <w:rPr>
                <w:rFonts w:ascii="SWISS" w:hAnsi="SWISS" w:cs="Arial"/>
                <w:sz w:val="20"/>
                <w:szCs w:val="20"/>
                <w:u w:val="double"/>
              </w:rPr>
              <w:t xml:space="preserve"> </w:t>
            </w:r>
          </w:p>
        </w:tc>
      </w:tr>
      <w:tr w:rsidR="00C672BD" w:rsidRPr="00061490" w:rsidTr="00C121A8">
        <w:trPr>
          <w:trHeight w:val="312"/>
        </w:trPr>
        <w:tc>
          <w:tcPr>
            <w:tcW w:w="4917" w:type="dxa"/>
            <w:tcBorders>
              <w:top w:val="nil"/>
              <w:left w:val="single" w:sz="8" w:space="0" w:color="auto"/>
              <w:bottom w:val="single" w:sz="8" w:space="0" w:color="auto"/>
              <w:right w:val="nil"/>
            </w:tcBorders>
            <w:shd w:val="clear" w:color="auto" w:fill="auto"/>
            <w:noWrap/>
            <w:vAlign w:val="bottom"/>
          </w:tcPr>
          <w:p w:rsidR="00C672BD" w:rsidRPr="00061490" w:rsidRDefault="00C672BD" w:rsidP="00C121A8">
            <w:pPr>
              <w:rPr>
                <w:rFonts w:ascii="SWISS" w:hAnsi="SWISS" w:cs="Arial"/>
                <w:sz w:val="20"/>
                <w:szCs w:val="20"/>
              </w:rPr>
            </w:pPr>
            <w:r w:rsidRPr="00061490">
              <w:rPr>
                <w:rFonts w:ascii="SWISS" w:hAnsi="SWISS" w:cs="Arial"/>
                <w:sz w:val="20"/>
                <w:szCs w:val="20"/>
              </w:rPr>
              <w:t> </w:t>
            </w:r>
          </w:p>
        </w:tc>
        <w:tc>
          <w:tcPr>
            <w:tcW w:w="1440" w:type="dxa"/>
            <w:tcBorders>
              <w:top w:val="nil"/>
              <w:left w:val="nil"/>
              <w:bottom w:val="single" w:sz="8" w:space="0" w:color="auto"/>
              <w:right w:val="nil"/>
            </w:tcBorders>
            <w:shd w:val="clear" w:color="auto" w:fill="auto"/>
            <w:noWrap/>
            <w:vAlign w:val="bottom"/>
          </w:tcPr>
          <w:p w:rsidR="00C672BD" w:rsidRPr="00061490" w:rsidRDefault="00C672BD" w:rsidP="00C121A8">
            <w:pPr>
              <w:rPr>
                <w:rFonts w:ascii="SWISS" w:hAnsi="SWISS" w:cs="Arial"/>
                <w:sz w:val="20"/>
                <w:szCs w:val="20"/>
              </w:rPr>
            </w:pPr>
            <w:r w:rsidRPr="00061490">
              <w:rPr>
                <w:rFonts w:ascii="SWISS" w:hAnsi="SWISS" w:cs="Arial"/>
                <w:sz w:val="20"/>
                <w:szCs w:val="20"/>
              </w:rPr>
              <w:t> </w:t>
            </w:r>
          </w:p>
        </w:tc>
        <w:tc>
          <w:tcPr>
            <w:tcW w:w="1440" w:type="dxa"/>
            <w:tcBorders>
              <w:top w:val="nil"/>
              <w:left w:val="nil"/>
              <w:bottom w:val="single" w:sz="8" w:space="0" w:color="auto"/>
              <w:right w:val="nil"/>
            </w:tcBorders>
            <w:shd w:val="clear" w:color="auto" w:fill="auto"/>
            <w:noWrap/>
            <w:vAlign w:val="bottom"/>
          </w:tcPr>
          <w:p w:rsidR="00C672BD" w:rsidRPr="00061490" w:rsidRDefault="00C672BD" w:rsidP="00C121A8">
            <w:pPr>
              <w:rPr>
                <w:rFonts w:ascii="SWISS" w:hAnsi="SWISS" w:cs="Arial"/>
                <w:sz w:val="20"/>
                <w:szCs w:val="20"/>
              </w:rPr>
            </w:pPr>
            <w:r w:rsidRPr="00061490">
              <w:rPr>
                <w:rFonts w:ascii="SWISS" w:hAnsi="SWISS" w:cs="Arial"/>
                <w:sz w:val="20"/>
                <w:szCs w:val="20"/>
              </w:rPr>
              <w:t> </w:t>
            </w:r>
          </w:p>
        </w:tc>
        <w:tc>
          <w:tcPr>
            <w:tcW w:w="1440" w:type="dxa"/>
            <w:tcBorders>
              <w:top w:val="nil"/>
              <w:left w:val="nil"/>
              <w:bottom w:val="single" w:sz="8" w:space="0" w:color="auto"/>
              <w:right w:val="single" w:sz="8" w:space="0" w:color="auto"/>
            </w:tcBorders>
            <w:shd w:val="clear" w:color="auto" w:fill="auto"/>
            <w:noWrap/>
            <w:vAlign w:val="bottom"/>
          </w:tcPr>
          <w:p w:rsidR="00C672BD" w:rsidRPr="005A1999" w:rsidRDefault="00C672BD" w:rsidP="00C121A8">
            <w:pPr>
              <w:rPr>
                <w:rFonts w:ascii="SWISS" w:hAnsi="SWISS" w:cs="Arial"/>
                <w:sz w:val="20"/>
                <w:szCs w:val="20"/>
              </w:rPr>
            </w:pPr>
            <w:r w:rsidRPr="005A1999">
              <w:rPr>
                <w:rFonts w:ascii="SWISS" w:hAnsi="SWISS" w:cs="Arial"/>
                <w:sz w:val="20"/>
                <w:szCs w:val="20"/>
              </w:rPr>
              <w:t> </w:t>
            </w:r>
          </w:p>
        </w:tc>
      </w:tr>
    </w:tbl>
    <w:p w:rsidR="00C672BD" w:rsidRDefault="00C672BD" w:rsidP="00E275D8">
      <w:pPr>
        <w:pStyle w:val="BodyText"/>
      </w:pPr>
    </w:p>
    <w:p w:rsidR="00C672BD" w:rsidRDefault="00C672BD" w:rsidP="00C672BD">
      <w:r>
        <w:br w:type="page"/>
      </w:r>
    </w:p>
    <w:tbl>
      <w:tblPr>
        <w:tblW w:w="10952" w:type="dxa"/>
        <w:tblInd w:w="-788" w:type="dxa"/>
        <w:tblLook w:val="04A0" w:firstRow="1" w:lastRow="0" w:firstColumn="1" w:lastColumn="0" w:noHBand="0" w:noVBand="1"/>
      </w:tblPr>
      <w:tblGrid>
        <w:gridCol w:w="380"/>
        <w:gridCol w:w="5580"/>
        <w:gridCol w:w="1540"/>
        <w:gridCol w:w="1872"/>
        <w:gridCol w:w="1580"/>
      </w:tblGrid>
      <w:tr w:rsidR="00C672BD" w:rsidTr="00C121A8">
        <w:trPr>
          <w:trHeight w:val="300"/>
        </w:trPr>
        <w:tc>
          <w:tcPr>
            <w:tcW w:w="380" w:type="dxa"/>
            <w:tcBorders>
              <w:top w:val="single" w:sz="8" w:space="0" w:color="000000"/>
              <w:left w:val="single" w:sz="8" w:space="0" w:color="000000"/>
              <w:bottom w:val="nil"/>
              <w:right w:val="nil"/>
            </w:tcBorders>
            <w:shd w:val="clear" w:color="auto" w:fill="auto"/>
            <w:noWrap/>
            <w:vAlign w:val="bottom"/>
            <w:hideMark/>
          </w:tcPr>
          <w:p w:rsidR="00C672BD" w:rsidRDefault="00C672BD" w:rsidP="00C121A8">
            <w:pPr>
              <w:rPr>
                <w:rFonts w:ascii="SWISS" w:hAnsi="SWISS" w:cs="Arial"/>
                <w:sz w:val="20"/>
                <w:szCs w:val="20"/>
              </w:rPr>
            </w:pPr>
            <w:r>
              <w:rPr>
                <w:rFonts w:ascii="SWISS" w:hAnsi="SWISS" w:cs="Arial"/>
                <w:sz w:val="20"/>
                <w:szCs w:val="20"/>
              </w:rPr>
              <w:lastRenderedPageBreak/>
              <w:t> </w:t>
            </w:r>
          </w:p>
        </w:tc>
        <w:tc>
          <w:tcPr>
            <w:tcW w:w="5580" w:type="dxa"/>
            <w:tcBorders>
              <w:top w:val="single" w:sz="8" w:space="0" w:color="000000"/>
              <w:left w:val="nil"/>
              <w:bottom w:val="nil"/>
              <w:right w:val="nil"/>
            </w:tcBorders>
            <w:shd w:val="clear" w:color="auto" w:fill="auto"/>
            <w:noWrap/>
            <w:vAlign w:val="bottom"/>
            <w:hideMark/>
          </w:tcPr>
          <w:p w:rsidR="00C672BD" w:rsidRDefault="00E013F8" w:rsidP="00B90F6B">
            <w:pPr>
              <w:rPr>
                <w:rFonts w:ascii="SWISS" w:hAnsi="SWISS" w:cs="Arial"/>
                <w:b/>
                <w:bCs/>
                <w:color w:val="000000"/>
                <w:sz w:val="20"/>
                <w:szCs w:val="20"/>
              </w:rPr>
            </w:pPr>
            <w:r>
              <w:rPr>
                <w:rFonts w:ascii="SWISS" w:hAnsi="SWISS" w:cs="Arial"/>
                <w:b/>
                <w:bCs/>
                <w:color w:val="000000"/>
                <w:sz w:val="20"/>
                <w:szCs w:val="20"/>
              </w:rPr>
              <w:t>HOLIDAY GARDENS</w:t>
            </w:r>
            <w:r w:rsidR="00C672BD">
              <w:rPr>
                <w:rFonts w:ascii="SWISS" w:hAnsi="SWISS" w:cs="Arial"/>
                <w:b/>
                <w:bCs/>
                <w:color w:val="000000"/>
                <w:sz w:val="20"/>
                <w:szCs w:val="20"/>
              </w:rPr>
              <w:t xml:space="preserve"> UTILITIES, </w:t>
            </w:r>
            <w:r w:rsidR="00B90F6B">
              <w:rPr>
                <w:rFonts w:ascii="SWISS" w:hAnsi="SWISS" w:cs="Arial"/>
                <w:b/>
                <w:bCs/>
                <w:color w:val="000000"/>
                <w:sz w:val="20"/>
                <w:szCs w:val="20"/>
              </w:rPr>
              <w:t>LL</w:t>
            </w:r>
            <w:r w:rsidR="00C672BD">
              <w:rPr>
                <w:rFonts w:ascii="SWISS" w:hAnsi="SWISS" w:cs="Arial"/>
                <w:b/>
                <w:bCs/>
                <w:color w:val="000000"/>
                <w:sz w:val="20"/>
                <w:szCs w:val="20"/>
              </w:rPr>
              <w:t>C.</w:t>
            </w:r>
          </w:p>
        </w:tc>
        <w:tc>
          <w:tcPr>
            <w:tcW w:w="1540" w:type="dxa"/>
            <w:tcBorders>
              <w:top w:val="single" w:sz="8" w:space="0" w:color="000000"/>
              <w:left w:val="nil"/>
              <w:bottom w:val="nil"/>
              <w:right w:val="nil"/>
            </w:tcBorders>
            <w:shd w:val="clear" w:color="auto" w:fill="auto"/>
            <w:noWrap/>
            <w:vAlign w:val="bottom"/>
            <w:hideMark/>
          </w:tcPr>
          <w:p w:rsidR="00C672BD" w:rsidRDefault="00C672BD" w:rsidP="00C121A8">
            <w:pPr>
              <w:rPr>
                <w:rFonts w:ascii="Arial" w:hAnsi="Arial" w:cs="Arial"/>
              </w:rPr>
            </w:pPr>
            <w:r>
              <w:rPr>
                <w:rFonts w:ascii="Arial" w:hAnsi="Arial" w:cs="Arial"/>
              </w:rPr>
              <w:t> </w:t>
            </w:r>
          </w:p>
        </w:tc>
        <w:tc>
          <w:tcPr>
            <w:tcW w:w="3452" w:type="dxa"/>
            <w:gridSpan w:val="2"/>
            <w:tcBorders>
              <w:top w:val="single" w:sz="8" w:space="0" w:color="000000"/>
              <w:left w:val="nil"/>
              <w:bottom w:val="nil"/>
              <w:right w:val="single" w:sz="8" w:space="0" w:color="auto"/>
            </w:tcBorders>
            <w:shd w:val="clear" w:color="auto" w:fill="auto"/>
            <w:noWrap/>
            <w:vAlign w:val="bottom"/>
            <w:hideMark/>
          </w:tcPr>
          <w:p w:rsidR="00C672BD" w:rsidRDefault="00C672BD" w:rsidP="00C121A8">
            <w:pPr>
              <w:jc w:val="right"/>
              <w:rPr>
                <w:rFonts w:ascii="Arial" w:hAnsi="Arial" w:cs="Arial"/>
              </w:rPr>
            </w:pPr>
            <w:r>
              <w:rPr>
                <w:rFonts w:ascii="Arial" w:hAnsi="Arial" w:cs="Arial"/>
              </w:rPr>
              <w:t>  </w:t>
            </w:r>
            <w:r>
              <w:rPr>
                <w:rFonts w:ascii="SWISS" w:hAnsi="SWISS" w:cs="Arial"/>
                <w:b/>
                <w:bCs/>
                <w:color w:val="000000"/>
                <w:sz w:val="20"/>
                <w:szCs w:val="20"/>
              </w:rPr>
              <w:t>SCHEDULE NO. 4</w:t>
            </w:r>
            <w:r w:rsidRPr="0066511B">
              <w:rPr>
                <w:sz w:val="20"/>
                <w:szCs w:val="20"/>
              </w:rPr>
              <w:fldChar w:fldCharType="begin"/>
            </w:r>
            <w:r w:rsidRPr="0066511B">
              <w:rPr>
                <w:sz w:val="20"/>
                <w:szCs w:val="20"/>
              </w:rPr>
              <w:instrText xml:space="preserve"> TC "</w:instrText>
            </w:r>
            <w:bookmarkStart w:id="54" w:name="_Toc428192996"/>
            <w:bookmarkStart w:id="55" w:name="_Toc435086981"/>
            <w:r w:rsidRPr="0066511B">
              <w:rPr>
                <w:sz w:val="20"/>
                <w:szCs w:val="20"/>
              </w:rPr>
              <w:tab/>
              <w:instrText xml:space="preserve">Schedule No. </w:instrText>
            </w:r>
            <w:r>
              <w:rPr>
                <w:sz w:val="20"/>
                <w:szCs w:val="20"/>
              </w:rPr>
              <w:instrText>4</w:instrText>
            </w:r>
            <w:r w:rsidRPr="0066511B">
              <w:rPr>
                <w:sz w:val="20"/>
                <w:szCs w:val="20"/>
              </w:rPr>
              <w:instrText xml:space="preserve">  Water </w:instrText>
            </w:r>
            <w:r>
              <w:rPr>
                <w:sz w:val="20"/>
                <w:szCs w:val="20"/>
              </w:rPr>
              <w:instrText>Rates</w:instrText>
            </w:r>
            <w:bookmarkEnd w:id="54"/>
            <w:bookmarkEnd w:id="55"/>
            <w:r w:rsidRPr="0066511B">
              <w:rPr>
                <w:sz w:val="20"/>
                <w:szCs w:val="20"/>
              </w:rPr>
              <w:instrText xml:space="preserve">" \l 1 </w:instrText>
            </w:r>
            <w:r w:rsidRPr="0066511B">
              <w:rPr>
                <w:sz w:val="20"/>
                <w:szCs w:val="20"/>
              </w:rPr>
              <w:fldChar w:fldCharType="end"/>
            </w:r>
          </w:p>
        </w:tc>
      </w:tr>
      <w:tr w:rsidR="00C672BD" w:rsidTr="00C121A8">
        <w:trPr>
          <w:trHeight w:val="252"/>
        </w:trPr>
        <w:tc>
          <w:tcPr>
            <w:tcW w:w="380" w:type="dxa"/>
            <w:tcBorders>
              <w:top w:val="nil"/>
              <w:left w:val="single" w:sz="8" w:space="0" w:color="000000"/>
              <w:bottom w:val="nil"/>
              <w:right w:val="nil"/>
            </w:tcBorders>
            <w:shd w:val="clear" w:color="auto" w:fill="auto"/>
            <w:noWrap/>
            <w:vAlign w:val="bottom"/>
            <w:hideMark/>
          </w:tcPr>
          <w:p w:rsidR="00C672BD" w:rsidRDefault="00C672BD" w:rsidP="00C121A8">
            <w:pPr>
              <w:rPr>
                <w:rFonts w:ascii="SWISS" w:hAnsi="SWISS" w:cs="Arial"/>
                <w:sz w:val="20"/>
                <w:szCs w:val="20"/>
              </w:rPr>
            </w:pPr>
            <w:r>
              <w:rPr>
                <w:rFonts w:ascii="SWISS" w:hAnsi="SWISS" w:cs="Arial"/>
                <w:sz w:val="20"/>
                <w:szCs w:val="20"/>
              </w:rPr>
              <w:t> </w:t>
            </w:r>
          </w:p>
        </w:tc>
        <w:tc>
          <w:tcPr>
            <w:tcW w:w="5580" w:type="dxa"/>
            <w:tcBorders>
              <w:top w:val="nil"/>
              <w:left w:val="nil"/>
              <w:bottom w:val="nil"/>
              <w:right w:val="nil"/>
            </w:tcBorders>
            <w:shd w:val="clear" w:color="auto" w:fill="auto"/>
            <w:noWrap/>
            <w:vAlign w:val="bottom"/>
            <w:hideMark/>
          </w:tcPr>
          <w:p w:rsidR="00C672BD" w:rsidRDefault="00C672BD" w:rsidP="00C121A8">
            <w:pPr>
              <w:rPr>
                <w:rFonts w:ascii="SWISS" w:hAnsi="SWISS" w:cs="Arial"/>
                <w:b/>
                <w:bCs/>
                <w:color w:val="000000"/>
                <w:sz w:val="20"/>
                <w:szCs w:val="20"/>
              </w:rPr>
            </w:pPr>
            <w:r>
              <w:rPr>
                <w:rFonts w:ascii="SWISS" w:hAnsi="SWISS" w:cs="Arial"/>
                <w:b/>
                <w:bCs/>
                <w:color w:val="000000"/>
                <w:sz w:val="20"/>
                <w:szCs w:val="20"/>
              </w:rPr>
              <w:t>TEST YEAR ENDED SEPTEMBER 30, 2014</w:t>
            </w:r>
          </w:p>
        </w:tc>
        <w:tc>
          <w:tcPr>
            <w:tcW w:w="4992" w:type="dxa"/>
            <w:gridSpan w:val="3"/>
            <w:tcBorders>
              <w:top w:val="nil"/>
              <w:left w:val="nil"/>
              <w:bottom w:val="nil"/>
              <w:right w:val="single" w:sz="8" w:space="0" w:color="000000"/>
            </w:tcBorders>
            <w:shd w:val="clear" w:color="auto" w:fill="auto"/>
            <w:noWrap/>
            <w:vAlign w:val="bottom"/>
            <w:hideMark/>
          </w:tcPr>
          <w:p w:rsidR="00C672BD" w:rsidRDefault="00C672BD" w:rsidP="00E013F8">
            <w:pPr>
              <w:jc w:val="right"/>
              <w:rPr>
                <w:rFonts w:ascii="SWISS" w:hAnsi="SWISS" w:cs="Arial"/>
                <w:b/>
                <w:bCs/>
                <w:color w:val="000000"/>
                <w:sz w:val="20"/>
                <w:szCs w:val="20"/>
              </w:rPr>
            </w:pPr>
            <w:r>
              <w:rPr>
                <w:rFonts w:ascii="SWISS" w:hAnsi="SWISS" w:cs="Arial"/>
                <w:b/>
                <w:bCs/>
                <w:color w:val="000000"/>
                <w:sz w:val="20"/>
                <w:szCs w:val="20"/>
              </w:rPr>
              <w:t>DOCKET NO. 14017</w:t>
            </w:r>
            <w:r w:rsidR="00E013F8">
              <w:rPr>
                <w:rFonts w:ascii="SWISS" w:hAnsi="SWISS" w:cs="Arial"/>
                <w:b/>
                <w:bCs/>
                <w:color w:val="000000"/>
                <w:sz w:val="20"/>
                <w:szCs w:val="20"/>
              </w:rPr>
              <w:t>7</w:t>
            </w:r>
            <w:r>
              <w:rPr>
                <w:rFonts w:ascii="SWISS" w:hAnsi="SWISS" w:cs="Arial"/>
                <w:b/>
                <w:bCs/>
                <w:color w:val="000000"/>
                <w:sz w:val="20"/>
                <w:szCs w:val="20"/>
              </w:rPr>
              <w:t>-WU</w:t>
            </w:r>
          </w:p>
        </w:tc>
      </w:tr>
      <w:tr w:rsidR="00C672BD" w:rsidTr="00C121A8">
        <w:trPr>
          <w:trHeight w:val="216"/>
        </w:trPr>
        <w:tc>
          <w:tcPr>
            <w:tcW w:w="380" w:type="dxa"/>
            <w:tcBorders>
              <w:top w:val="nil"/>
              <w:left w:val="single" w:sz="8" w:space="0" w:color="000000"/>
              <w:bottom w:val="nil"/>
              <w:right w:val="nil"/>
            </w:tcBorders>
            <w:shd w:val="clear" w:color="auto" w:fill="auto"/>
            <w:noWrap/>
            <w:vAlign w:val="bottom"/>
            <w:hideMark/>
          </w:tcPr>
          <w:p w:rsidR="00C672BD" w:rsidRDefault="00C672BD" w:rsidP="00C121A8">
            <w:pPr>
              <w:rPr>
                <w:rFonts w:ascii="SWISS" w:hAnsi="SWISS" w:cs="Arial"/>
                <w:sz w:val="20"/>
                <w:szCs w:val="20"/>
              </w:rPr>
            </w:pPr>
            <w:r>
              <w:rPr>
                <w:rFonts w:ascii="SWISS" w:hAnsi="SWISS" w:cs="Arial"/>
                <w:sz w:val="20"/>
                <w:szCs w:val="20"/>
              </w:rPr>
              <w:t> </w:t>
            </w:r>
          </w:p>
        </w:tc>
        <w:tc>
          <w:tcPr>
            <w:tcW w:w="5580" w:type="dxa"/>
            <w:tcBorders>
              <w:top w:val="nil"/>
              <w:left w:val="nil"/>
              <w:bottom w:val="nil"/>
              <w:right w:val="nil"/>
            </w:tcBorders>
            <w:shd w:val="clear" w:color="auto" w:fill="auto"/>
            <w:noWrap/>
            <w:vAlign w:val="bottom"/>
            <w:hideMark/>
          </w:tcPr>
          <w:p w:rsidR="00C672BD" w:rsidRDefault="00C672BD" w:rsidP="00C121A8">
            <w:pPr>
              <w:rPr>
                <w:rFonts w:ascii="SWISS" w:hAnsi="SWISS" w:cs="Arial"/>
                <w:b/>
                <w:bCs/>
                <w:color w:val="000000"/>
                <w:sz w:val="20"/>
                <w:szCs w:val="20"/>
              </w:rPr>
            </w:pPr>
            <w:r>
              <w:rPr>
                <w:rFonts w:ascii="SWISS" w:hAnsi="SWISS" w:cs="Arial"/>
                <w:b/>
                <w:bCs/>
                <w:color w:val="000000"/>
                <w:sz w:val="20"/>
                <w:szCs w:val="20"/>
              </w:rPr>
              <w:t>MONTHLY WATER RATES</w:t>
            </w:r>
            <w:r w:rsidR="00E013F8">
              <w:rPr>
                <w:rFonts w:ascii="SWISS" w:hAnsi="SWISS" w:cs="Arial"/>
                <w:b/>
                <w:bCs/>
                <w:color w:val="000000"/>
                <w:sz w:val="20"/>
                <w:szCs w:val="20"/>
              </w:rPr>
              <w:t xml:space="preserve"> (PHASE I)</w:t>
            </w:r>
          </w:p>
        </w:tc>
        <w:tc>
          <w:tcPr>
            <w:tcW w:w="4992" w:type="dxa"/>
            <w:gridSpan w:val="3"/>
            <w:tcBorders>
              <w:top w:val="nil"/>
              <w:left w:val="nil"/>
              <w:bottom w:val="single" w:sz="8" w:space="0" w:color="auto"/>
              <w:right w:val="single" w:sz="8" w:space="0" w:color="000000"/>
            </w:tcBorders>
            <w:shd w:val="clear" w:color="auto" w:fill="auto"/>
            <w:noWrap/>
            <w:vAlign w:val="bottom"/>
            <w:hideMark/>
          </w:tcPr>
          <w:p w:rsidR="00C672BD" w:rsidRDefault="00C672BD" w:rsidP="00C121A8">
            <w:pPr>
              <w:jc w:val="right"/>
              <w:rPr>
                <w:rFonts w:ascii="SWISS" w:hAnsi="SWISS" w:cs="Arial"/>
                <w:b/>
                <w:bCs/>
                <w:color w:val="000000"/>
                <w:sz w:val="20"/>
                <w:szCs w:val="20"/>
              </w:rPr>
            </w:pPr>
          </w:p>
        </w:tc>
      </w:tr>
      <w:tr w:rsidR="00C672BD" w:rsidTr="00C121A8">
        <w:trPr>
          <w:trHeight w:val="300"/>
        </w:trPr>
        <w:tc>
          <w:tcPr>
            <w:tcW w:w="380" w:type="dxa"/>
            <w:tcBorders>
              <w:top w:val="single" w:sz="8" w:space="0" w:color="000000"/>
              <w:left w:val="single" w:sz="8" w:space="0" w:color="000000"/>
              <w:bottom w:val="nil"/>
              <w:right w:val="nil"/>
            </w:tcBorders>
            <w:shd w:val="clear" w:color="000000" w:fill="D9D9D9"/>
            <w:noWrap/>
            <w:vAlign w:val="bottom"/>
            <w:hideMark/>
          </w:tcPr>
          <w:p w:rsidR="00C672BD" w:rsidRDefault="00C672BD" w:rsidP="00C121A8">
            <w:pPr>
              <w:rPr>
                <w:rFonts w:ascii="SWISS" w:hAnsi="SWISS" w:cs="Arial"/>
                <w:sz w:val="20"/>
                <w:szCs w:val="20"/>
              </w:rPr>
            </w:pPr>
            <w:r>
              <w:rPr>
                <w:rFonts w:ascii="SWISS" w:hAnsi="SWISS" w:cs="Arial"/>
                <w:sz w:val="20"/>
                <w:szCs w:val="20"/>
              </w:rPr>
              <w:t> </w:t>
            </w:r>
          </w:p>
        </w:tc>
        <w:tc>
          <w:tcPr>
            <w:tcW w:w="5580" w:type="dxa"/>
            <w:tcBorders>
              <w:top w:val="single" w:sz="8" w:space="0" w:color="000000"/>
              <w:left w:val="nil"/>
              <w:bottom w:val="nil"/>
              <w:right w:val="nil"/>
            </w:tcBorders>
            <w:shd w:val="clear" w:color="000000" w:fill="D9D9D9"/>
            <w:noWrap/>
            <w:vAlign w:val="bottom"/>
            <w:hideMark/>
          </w:tcPr>
          <w:p w:rsidR="00C672BD" w:rsidRDefault="00C672BD" w:rsidP="00C121A8">
            <w:pPr>
              <w:rPr>
                <w:rFonts w:ascii="SWISS" w:hAnsi="SWISS" w:cs="Arial"/>
                <w:b/>
                <w:bCs/>
                <w:sz w:val="20"/>
                <w:szCs w:val="20"/>
              </w:rPr>
            </w:pPr>
            <w:r>
              <w:rPr>
                <w:rFonts w:ascii="SWISS" w:hAnsi="SWISS" w:cs="Arial"/>
                <w:b/>
                <w:bCs/>
                <w:sz w:val="20"/>
                <w:szCs w:val="20"/>
              </w:rPr>
              <w:t> </w:t>
            </w:r>
          </w:p>
        </w:tc>
        <w:tc>
          <w:tcPr>
            <w:tcW w:w="1540" w:type="dxa"/>
            <w:tcBorders>
              <w:top w:val="nil"/>
              <w:left w:val="nil"/>
              <w:bottom w:val="nil"/>
              <w:right w:val="nil"/>
            </w:tcBorders>
            <w:shd w:val="clear" w:color="000000" w:fill="D9D9D9"/>
            <w:noWrap/>
            <w:vAlign w:val="bottom"/>
            <w:hideMark/>
          </w:tcPr>
          <w:p w:rsidR="00C672BD" w:rsidRDefault="00C672BD" w:rsidP="00C121A8">
            <w:pPr>
              <w:rPr>
                <w:rFonts w:ascii="Arial" w:hAnsi="Arial" w:cs="Arial"/>
              </w:rPr>
            </w:pPr>
            <w:r>
              <w:rPr>
                <w:rFonts w:ascii="Arial" w:hAnsi="Arial" w:cs="Arial"/>
              </w:rPr>
              <w:t> </w:t>
            </w:r>
          </w:p>
        </w:tc>
        <w:tc>
          <w:tcPr>
            <w:tcW w:w="1872" w:type="dxa"/>
            <w:tcBorders>
              <w:top w:val="nil"/>
              <w:left w:val="nil"/>
              <w:bottom w:val="nil"/>
              <w:right w:val="nil"/>
            </w:tcBorders>
            <w:shd w:val="clear" w:color="000000" w:fill="D9D9D9"/>
            <w:noWrap/>
            <w:vAlign w:val="bottom"/>
            <w:hideMark/>
          </w:tcPr>
          <w:p w:rsidR="00C672BD" w:rsidRDefault="00C672BD" w:rsidP="00C121A8">
            <w:pPr>
              <w:jc w:val="center"/>
              <w:rPr>
                <w:rFonts w:ascii="SWISS" w:hAnsi="SWISS" w:cs="Arial"/>
                <w:b/>
                <w:bCs/>
                <w:color w:val="000000"/>
                <w:sz w:val="20"/>
                <w:szCs w:val="20"/>
              </w:rPr>
            </w:pPr>
          </w:p>
        </w:tc>
        <w:tc>
          <w:tcPr>
            <w:tcW w:w="1580" w:type="dxa"/>
            <w:tcBorders>
              <w:top w:val="nil"/>
              <w:left w:val="nil"/>
              <w:bottom w:val="nil"/>
              <w:right w:val="single" w:sz="8" w:space="0" w:color="auto"/>
            </w:tcBorders>
            <w:shd w:val="clear" w:color="000000" w:fill="D9D9D9"/>
            <w:noWrap/>
            <w:vAlign w:val="bottom"/>
            <w:hideMark/>
          </w:tcPr>
          <w:p w:rsidR="00C672BD" w:rsidRDefault="00C672BD" w:rsidP="00C121A8">
            <w:pPr>
              <w:jc w:val="center"/>
              <w:rPr>
                <w:rFonts w:ascii="SWISS" w:hAnsi="SWISS" w:cs="Arial"/>
                <w:b/>
                <w:bCs/>
                <w:sz w:val="20"/>
                <w:szCs w:val="20"/>
              </w:rPr>
            </w:pPr>
            <w:r>
              <w:rPr>
                <w:rFonts w:ascii="SWISS" w:hAnsi="SWISS" w:cs="Arial"/>
                <w:b/>
                <w:bCs/>
                <w:sz w:val="20"/>
                <w:szCs w:val="20"/>
              </w:rPr>
              <w:t> </w:t>
            </w:r>
          </w:p>
        </w:tc>
      </w:tr>
      <w:tr w:rsidR="00C672BD" w:rsidTr="00C121A8">
        <w:trPr>
          <w:trHeight w:val="300"/>
        </w:trPr>
        <w:tc>
          <w:tcPr>
            <w:tcW w:w="380" w:type="dxa"/>
            <w:tcBorders>
              <w:top w:val="nil"/>
              <w:left w:val="single" w:sz="8" w:space="0" w:color="000000"/>
              <w:bottom w:val="nil"/>
              <w:right w:val="nil"/>
            </w:tcBorders>
            <w:shd w:val="clear" w:color="000000" w:fill="D9D9D9"/>
            <w:noWrap/>
            <w:vAlign w:val="bottom"/>
            <w:hideMark/>
          </w:tcPr>
          <w:p w:rsidR="00C672BD" w:rsidRDefault="00C672BD" w:rsidP="00C121A8">
            <w:pPr>
              <w:rPr>
                <w:rFonts w:ascii="SWISS" w:hAnsi="SWISS" w:cs="Arial"/>
                <w:sz w:val="20"/>
                <w:szCs w:val="20"/>
              </w:rPr>
            </w:pPr>
            <w:r>
              <w:rPr>
                <w:rFonts w:ascii="SWISS" w:hAnsi="SWISS" w:cs="Arial"/>
                <w:sz w:val="20"/>
                <w:szCs w:val="20"/>
              </w:rPr>
              <w:t> </w:t>
            </w:r>
          </w:p>
        </w:tc>
        <w:tc>
          <w:tcPr>
            <w:tcW w:w="5580" w:type="dxa"/>
            <w:tcBorders>
              <w:top w:val="nil"/>
              <w:left w:val="nil"/>
              <w:bottom w:val="nil"/>
              <w:right w:val="nil"/>
            </w:tcBorders>
            <w:shd w:val="clear" w:color="000000" w:fill="D9D9D9"/>
            <w:noWrap/>
            <w:vAlign w:val="bottom"/>
            <w:hideMark/>
          </w:tcPr>
          <w:p w:rsidR="00C672BD" w:rsidRDefault="00C672BD" w:rsidP="00C121A8">
            <w:pPr>
              <w:rPr>
                <w:rFonts w:ascii="SWISS" w:hAnsi="SWISS" w:cs="Arial"/>
                <w:b/>
                <w:bCs/>
                <w:sz w:val="20"/>
                <w:szCs w:val="20"/>
              </w:rPr>
            </w:pPr>
            <w:r>
              <w:rPr>
                <w:rFonts w:ascii="SWISS" w:hAnsi="SWISS" w:cs="Arial"/>
                <w:b/>
                <w:bCs/>
                <w:sz w:val="20"/>
                <w:szCs w:val="20"/>
              </w:rPr>
              <w:t> </w:t>
            </w:r>
          </w:p>
        </w:tc>
        <w:tc>
          <w:tcPr>
            <w:tcW w:w="1540" w:type="dxa"/>
            <w:tcBorders>
              <w:top w:val="nil"/>
              <w:left w:val="nil"/>
              <w:bottom w:val="nil"/>
              <w:right w:val="nil"/>
            </w:tcBorders>
            <w:shd w:val="clear" w:color="000000" w:fill="D9D9D9"/>
            <w:noWrap/>
            <w:vAlign w:val="bottom"/>
            <w:hideMark/>
          </w:tcPr>
          <w:p w:rsidR="00C672BD" w:rsidRDefault="00C672BD" w:rsidP="00C121A8">
            <w:pPr>
              <w:jc w:val="center"/>
              <w:rPr>
                <w:rFonts w:ascii="SWISS" w:hAnsi="SWISS" w:cs="Arial"/>
                <w:b/>
                <w:bCs/>
                <w:color w:val="000000"/>
                <w:sz w:val="20"/>
                <w:szCs w:val="20"/>
              </w:rPr>
            </w:pPr>
            <w:r>
              <w:rPr>
                <w:rFonts w:ascii="SWISS" w:hAnsi="SWISS" w:cs="Arial"/>
                <w:b/>
                <w:bCs/>
                <w:color w:val="000000"/>
                <w:sz w:val="20"/>
                <w:szCs w:val="20"/>
              </w:rPr>
              <w:t>RATES AT</w:t>
            </w:r>
          </w:p>
        </w:tc>
        <w:tc>
          <w:tcPr>
            <w:tcW w:w="1872" w:type="dxa"/>
            <w:tcBorders>
              <w:top w:val="nil"/>
              <w:left w:val="nil"/>
              <w:bottom w:val="nil"/>
              <w:right w:val="nil"/>
            </w:tcBorders>
            <w:shd w:val="clear" w:color="000000" w:fill="D9D9D9"/>
            <w:noWrap/>
            <w:vAlign w:val="bottom"/>
            <w:hideMark/>
          </w:tcPr>
          <w:p w:rsidR="00C672BD" w:rsidRDefault="00016F1A" w:rsidP="00C121A8">
            <w:pPr>
              <w:jc w:val="center"/>
              <w:rPr>
                <w:rFonts w:ascii="SWISS" w:hAnsi="SWISS" w:cs="Arial"/>
                <w:b/>
                <w:bCs/>
                <w:color w:val="000000"/>
                <w:sz w:val="20"/>
                <w:szCs w:val="20"/>
              </w:rPr>
            </w:pPr>
            <w:r>
              <w:rPr>
                <w:rFonts w:ascii="SWISS" w:hAnsi="SWISS" w:cs="Arial"/>
                <w:b/>
                <w:bCs/>
                <w:color w:val="000000"/>
                <w:sz w:val="20"/>
                <w:szCs w:val="20"/>
              </w:rPr>
              <w:t>STAFF</w:t>
            </w:r>
          </w:p>
        </w:tc>
        <w:tc>
          <w:tcPr>
            <w:tcW w:w="1580" w:type="dxa"/>
            <w:tcBorders>
              <w:top w:val="nil"/>
              <w:left w:val="nil"/>
              <w:bottom w:val="nil"/>
              <w:right w:val="single" w:sz="8" w:space="0" w:color="auto"/>
            </w:tcBorders>
            <w:shd w:val="clear" w:color="000000" w:fill="D9D9D9"/>
            <w:noWrap/>
            <w:vAlign w:val="bottom"/>
            <w:hideMark/>
          </w:tcPr>
          <w:p w:rsidR="00C672BD" w:rsidRDefault="00C672BD" w:rsidP="00C121A8">
            <w:pPr>
              <w:jc w:val="center"/>
              <w:rPr>
                <w:rFonts w:ascii="SWISS" w:hAnsi="SWISS" w:cs="Arial"/>
                <w:b/>
                <w:bCs/>
                <w:sz w:val="20"/>
                <w:szCs w:val="20"/>
              </w:rPr>
            </w:pPr>
            <w:r>
              <w:rPr>
                <w:rFonts w:ascii="SWISS" w:hAnsi="SWISS" w:cs="Arial"/>
                <w:b/>
                <w:bCs/>
                <w:sz w:val="20"/>
                <w:szCs w:val="20"/>
              </w:rPr>
              <w:t>4 YEAR</w:t>
            </w:r>
          </w:p>
        </w:tc>
      </w:tr>
      <w:tr w:rsidR="00C672BD" w:rsidTr="00C121A8">
        <w:trPr>
          <w:trHeight w:val="300"/>
        </w:trPr>
        <w:tc>
          <w:tcPr>
            <w:tcW w:w="380" w:type="dxa"/>
            <w:tcBorders>
              <w:top w:val="nil"/>
              <w:left w:val="single" w:sz="8" w:space="0" w:color="000000"/>
              <w:bottom w:val="nil"/>
              <w:right w:val="nil"/>
            </w:tcBorders>
            <w:shd w:val="clear" w:color="000000" w:fill="D9D9D9"/>
            <w:noWrap/>
            <w:vAlign w:val="bottom"/>
            <w:hideMark/>
          </w:tcPr>
          <w:p w:rsidR="00C672BD" w:rsidRDefault="00C672BD" w:rsidP="00C121A8">
            <w:pPr>
              <w:rPr>
                <w:rFonts w:ascii="SWISS" w:hAnsi="SWISS" w:cs="Arial"/>
                <w:sz w:val="20"/>
                <w:szCs w:val="20"/>
              </w:rPr>
            </w:pPr>
            <w:r>
              <w:rPr>
                <w:rFonts w:ascii="SWISS" w:hAnsi="SWISS" w:cs="Arial"/>
                <w:sz w:val="20"/>
                <w:szCs w:val="20"/>
              </w:rPr>
              <w:t> </w:t>
            </w:r>
          </w:p>
        </w:tc>
        <w:tc>
          <w:tcPr>
            <w:tcW w:w="5580" w:type="dxa"/>
            <w:tcBorders>
              <w:top w:val="nil"/>
              <w:left w:val="nil"/>
              <w:bottom w:val="nil"/>
              <w:right w:val="nil"/>
            </w:tcBorders>
            <w:shd w:val="clear" w:color="000000" w:fill="D9D9D9"/>
            <w:noWrap/>
            <w:vAlign w:val="bottom"/>
            <w:hideMark/>
          </w:tcPr>
          <w:p w:rsidR="00C672BD" w:rsidRDefault="00C672BD" w:rsidP="00C121A8">
            <w:pPr>
              <w:rPr>
                <w:rFonts w:ascii="SWISS" w:hAnsi="SWISS" w:cs="Arial"/>
                <w:b/>
                <w:bCs/>
                <w:sz w:val="20"/>
                <w:szCs w:val="20"/>
                <w:u w:val="single"/>
              </w:rPr>
            </w:pPr>
          </w:p>
        </w:tc>
        <w:tc>
          <w:tcPr>
            <w:tcW w:w="1540" w:type="dxa"/>
            <w:tcBorders>
              <w:top w:val="nil"/>
              <w:left w:val="nil"/>
              <w:bottom w:val="nil"/>
              <w:right w:val="nil"/>
            </w:tcBorders>
            <w:shd w:val="clear" w:color="000000" w:fill="D9D9D9"/>
            <w:noWrap/>
            <w:vAlign w:val="bottom"/>
            <w:hideMark/>
          </w:tcPr>
          <w:p w:rsidR="00C672BD" w:rsidRDefault="00C672BD" w:rsidP="00C121A8">
            <w:pPr>
              <w:jc w:val="center"/>
              <w:rPr>
                <w:rFonts w:ascii="SWISS" w:hAnsi="SWISS" w:cs="Arial"/>
                <w:b/>
                <w:bCs/>
                <w:color w:val="000000"/>
                <w:sz w:val="20"/>
                <w:szCs w:val="20"/>
              </w:rPr>
            </w:pPr>
            <w:r>
              <w:rPr>
                <w:rFonts w:ascii="SWISS" w:hAnsi="SWISS" w:cs="Arial"/>
                <w:b/>
                <w:bCs/>
                <w:color w:val="000000"/>
                <w:sz w:val="20"/>
                <w:szCs w:val="20"/>
              </w:rPr>
              <w:t>TIME OF</w:t>
            </w:r>
          </w:p>
        </w:tc>
        <w:tc>
          <w:tcPr>
            <w:tcW w:w="1872" w:type="dxa"/>
            <w:tcBorders>
              <w:top w:val="nil"/>
              <w:left w:val="nil"/>
              <w:bottom w:val="nil"/>
              <w:right w:val="nil"/>
            </w:tcBorders>
            <w:shd w:val="clear" w:color="000000" w:fill="D9D9D9"/>
            <w:noWrap/>
            <w:vAlign w:val="bottom"/>
            <w:hideMark/>
          </w:tcPr>
          <w:p w:rsidR="00C672BD" w:rsidRDefault="00C672BD" w:rsidP="00C121A8">
            <w:pPr>
              <w:jc w:val="center"/>
              <w:rPr>
                <w:rFonts w:ascii="SWISS" w:hAnsi="SWISS" w:cs="Arial"/>
                <w:b/>
                <w:bCs/>
                <w:color w:val="000000"/>
                <w:sz w:val="20"/>
                <w:szCs w:val="20"/>
              </w:rPr>
            </w:pPr>
            <w:r>
              <w:rPr>
                <w:rFonts w:ascii="SWISS" w:hAnsi="SWISS" w:cs="Arial"/>
                <w:b/>
                <w:bCs/>
                <w:color w:val="000000"/>
                <w:sz w:val="20"/>
                <w:szCs w:val="20"/>
              </w:rPr>
              <w:t>RECOMMENDED</w:t>
            </w:r>
          </w:p>
        </w:tc>
        <w:tc>
          <w:tcPr>
            <w:tcW w:w="1580" w:type="dxa"/>
            <w:tcBorders>
              <w:top w:val="nil"/>
              <w:left w:val="nil"/>
              <w:bottom w:val="nil"/>
              <w:right w:val="single" w:sz="8" w:space="0" w:color="auto"/>
            </w:tcBorders>
            <w:shd w:val="clear" w:color="000000" w:fill="D9D9D9"/>
            <w:noWrap/>
            <w:vAlign w:val="bottom"/>
            <w:hideMark/>
          </w:tcPr>
          <w:p w:rsidR="00C672BD" w:rsidRDefault="00C672BD" w:rsidP="00C121A8">
            <w:pPr>
              <w:jc w:val="center"/>
              <w:rPr>
                <w:rFonts w:ascii="SWISS" w:hAnsi="SWISS" w:cs="Arial"/>
                <w:b/>
                <w:bCs/>
                <w:sz w:val="20"/>
                <w:szCs w:val="20"/>
              </w:rPr>
            </w:pPr>
            <w:r>
              <w:rPr>
                <w:rFonts w:ascii="SWISS" w:hAnsi="SWISS" w:cs="Arial"/>
                <w:b/>
                <w:bCs/>
                <w:sz w:val="20"/>
                <w:szCs w:val="20"/>
              </w:rPr>
              <w:t>RATE</w:t>
            </w:r>
          </w:p>
        </w:tc>
      </w:tr>
      <w:tr w:rsidR="00C672BD" w:rsidTr="00C121A8">
        <w:trPr>
          <w:trHeight w:val="315"/>
        </w:trPr>
        <w:tc>
          <w:tcPr>
            <w:tcW w:w="380" w:type="dxa"/>
            <w:tcBorders>
              <w:top w:val="nil"/>
              <w:left w:val="single" w:sz="8" w:space="0" w:color="000000"/>
              <w:bottom w:val="single" w:sz="8" w:space="0" w:color="000000"/>
              <w:right w:val="nil"/>
            </w:tcBorders>
            <w:shd w:val="clear" w:color="000000" w:fill="D9D9D9"/>
            <w:noWrap/>
            <w:vAlign w:val="bottom"/>
            <w:hideMark/>
          </w:tcPr>
          <w:p w:rsidR="00C672BD" w:rsidRDefault="00C672BD" w:rsidP="00C121A8">
            <w:pPr>
              <w:rPr>
                <w:rFonts w:ascii="SWISS" w:hAnsi="SWISS" w:cs="Arial"/>
                <w:sz w:val="20"/>
                <w:szCs w:val="20"/>
              </w:rPr>
            </w:pPr>
            <w:r>
              <w:rPr>
                <w:rFonts w:ascii="SWISS" w:hAnsi="SWISS" w:cs="Arial"/>
                <w:sz w:val="20"/>
                <w:szCs w:val="20"/>
              </w:rPr>
              <w:t> </w:t>
            </w:r>
          </w:p>
        </w:tc>
        <w:tc>
          <w:tcPr>
            <w:tcW w:w="5580" w:type="dxa"/>
            <w:tcBorders>
              <w:top w:val="nil"/>
              <w:left w:val="nil"/>
              <w:bottom w:val="single" w:sz="8" w:space="0" w:color="000000"/>
              <w:right w:val="nil"/>
            </w:tcBorders>
            <w:shd w:val="clear" w:color="000000" w:fill="D9D9D9"/>
            <w:noWrap/>
            <w:vAlign w:val="bottom"/>
            <w:hideMark/>
          </w:tcPr>
          <w:p w:rsidR="00C672BD" w:rsidRDefault="00C672BD" w:rsidP="00C121A8">
            <w:pPr>
              <w:rPr>
                <w:rFonts w:ascii="SWISS" w:hAnsi="SWISS" w:cs="Arial"/>
                <w:b/>
                <w:bCs/>
                <w:sz w:val="20"/>
                <w:szCs w:val="20"/>
                <w:u w:val="single"/>
              </w:rPr>
            </w:pPr>
          </w:p>
        </w:tc>
        <w:tc>
          <w:tcPr>
            <w:tcW w:w="1540" w:type="dxa"/>
            <w:tcBorders>
              <w:top w:val="nil"/>
              <w:left w:val="nil"/>
              <w:bottom w:val="single" w:sz="8" w:space="0" w:color="000000"/>
              <w:right w:val="nil"/>
            </w:tcBorders>
            <w:shd w:val="clear" w:color="000000" w:fill="D9D9D9"/>
            <w:noWrap/>
            <w:vAlign w:val="bottom"/>
            <w:hideMark/>
          </w:tcPr>
          <w:p w:rsidR="00C672BD" w:rsidRDefault="00C672BD" w:rsidP="00C121A8">
            <w:pPr>
              <w:jc w:val="center"/>
              <w:rPr>
                <w:rFonts w:ascii="SWISS" w:hAnsi="SWISS" w:cs="Arial"/>
                <w:b/>
                <w:bCs/>
                <w:color w:val="000000"/>
                <w:sz w:val="20"/>
                <w:szCs w:val="20"/>
              </w:rPr>
            </w:pPr>
            <w:r>
              <w:rPr>
                <w:rFonts w:ascii="SWISS" w:hAnsi="SWISS" w:cs="Arial"/>
                <w:b/>
                <w:bCs/>
                <w:color w:val="000000"/>
                <w:sz w:val="20"/>
                <w:szCs w:val="20"/>
              </w:rPr>
              <w:t>FILING</w:t>
            </w:r>
          </w:p>
        </w:tc>
        <w:tc>
          <w:tcPr>
            <w:tcW w:w="1872" w:type="dxa"/>
            <w:tcBorders>
              <w:top w:val="nil"/>
              <w:left w:val="nil"/>
              <w:bottom w:val="single" w:sz="8" w:space="0" w:color="000000"/>
              <w:right w:val="nil"/>
            </w:tcBorders>
            <w:shd w:val="clear" w:color="000000" w:fill="D9D9D9"/>
            <w:noWrap/>
            <w:vAlign w:val="bottom"/>
            <w:hideMark/>
          </w:tcPr>
          <w:p w:rsidR="00C672BD" w:rsidRDefault="00C672BD" w:rsidP="00C121A8">
            <w:pPr>
              <w:jc w:val="center"/>
              <w:rPr>
                <w:rFonts w:ascii="SWISS" w:hAnsi="SWISS" w:cs="Arial"/>
                <w:b/>
                <w:bCs/>
                <w:color w:val="000000"/>
                <w:sz w:val="20"/>
                <w:szCs w:val="20"/>
              </w:rPr>
            </w:pPr>
            <w:r>
              <w:rPr>
                <w:rFonts w:ascii="SWISS" w:hAnsi="SWISS" w:cs="Arial"/>
                <w:b/>
                <w:bCs/>
                <w:color w:val="000000"/>
                <w:sz w:val="20"/>
                <w:szCs w:val="20"/>
              </w:rPr>
              <w:t>RATES</w:t>
            </w:r>
          </w:p>
        </w:tc>
        <w:tc>
          <w:tcPr>
            <w:tcW w:w="1580" w:type="dxa"/>
            <w:tcBorders>
              <w:top w:val="nil"/>
              <w:left w:val="nil"/>
              <w:bottom w:val="single" w:sz="8" w:space="0" w:color="auto"/>
              <w:right w:val="single" w:sz="8" w:space="0" w:color="auto"/>
            </w:tcBorders>
            <w:shd w:val="clear" w:color="000000" w:fill="D9D9D9"/>
            <w:noWrap/>
            <w:vAlign w:val="bottom"/>
            <w:hideMark/>
          </w:tcPr>
          <w:p w:rsidR="00C672BD" w:rsidRDefault="00C672BD" w:rsidP="00C121A8">
            <w:pPr>
              <w:jc w:val="center"/>
              <w:rPr>
                <w:rFonts w:ascii="SWISS" w:hAnsi="SWISS" w:cs="Arial"/>
                <w:b/>
                <w:bCs/>
                <w:sz w:val="20"/>
                <w:szCs w:val="20"/>
              </w:rPr>
            </w:pPr>
            <w:r>
              <w:rPr>
                <w:rFonts w:ascii="SWISS" w:hAnsi="SWISS" w:cs="Arial"/>
                <w:b/>
                <w:bCs/>
                <w:sz w:val="20"/>
                <w:szCs w:val="20"/>
              </w:rPr>
              <w:t>REDUCTION</w:t>
            </w:r>
          </w:p>
        </w:tc>
      </w:tr>
      <w:tr w:rsidR="00C672BD" w:rsidTr="00C121A8">
        <w:trPr>
          <w:trHeight w:val="300"/>
        </w:trPr>
        <w:tc>
          <w:tcPr>
            <w:tcW w:w="380" w:type="dxa"/>
            <w:tcBorders>
              <w:top w:val="nil"/>
              <w:left w:val="single" w:sz="8" w:space="0" w:color="000000"/>
              <w:bottom w:val="nil"/>
              <w:right w:val="nil"/>
            </w:tcBorders>
            <w:shd w:val="clear" w:color="auto" w:fill="auto"/>
            <w:noWrap/>
            <w:vAlign w:val="bottom"/>
            <w:hideMark/>
          </w:tcPr>
          <w:p w:rsidR="00C672BD" w:rsidRDefault="00C672BD" w:rsidP="00C121A8">
            <w:pPr>
              <w:rPr>
                <w:rFonts w:ascii="SWISS" w:hAnsi="SWISS" w:cs="Arial"/>
                <w:sz w:val="20"/>
                <w:szCs w:val="20"/>
              </w:rPr>
            </w:pPr>
            <w:r>
              <w:rPr>
                <w:rFonts w:ascii="SWISS" w:hAnsi="SWISS" w:cs="Arial"/>
                <w:sz w:val="20"/>
                <w:szCs w:val="20"/>
              </w:rPr>
              <w:t> </w:t>
            </w:r>
          </w:p>
        </w:tc>
        <w:tc>
          <w:tcPr>
            <w:tcW w:w="5580" w:type="dxa"/>
            <w:tcBorders>
              <w:top w:val="nil"/>
              <w:left w:val="nil"/>
              <w:bottom w:val="nil"/>
              <w:right w:val="nil"/>
            </w:tcBorders>
            <w:shd w:val="clear" w:color="auto" w:fill="auto"/>
            <w:noWrap/>
            <w:vAlign w:val="bottom"/>
            <w:hideMark/>
          </w:tcPr>
          <w:p w:rsidR="00C672BD" w:rsidRDefault="00C672BD" w:rsidP="00C121A8">
            <w:pPr>
              <w:rPr>
                <w:rFonts w:ascii="SWISS" w:hAnsi="SWISS" w:cs="Arial"/>
                <w:b/>
                <w:bCs/>
                <w:color w:val="000000"/>
                <w:sz w:val="20"/>
                <w:szCs w:val="20"/>
                <w:u w:val="single"/>
              </w:rPr>
            </w:pPr>
            <w:r>
              <w:rPr>
                <w:rFonts w:ascii="SWISS" w:hAnsi="SWISS" w:cs="Arial"/>
                <w:b/>
                <w:bCs/>
                <w:color w:val="000000"/>
                <w:sz w:val="20"/>
                <w:szCs w:val="20"/>
                <w:u w:val="single"/>
              </w:rPr>
              <w:t>Residential and  General Service</w:t>
            </w:r>
          </w:p>
        </w:tc>
        <w:tc>
          <w:tcPr>
            <w:tcW w:w="1540" w:type="dxa"/>
            <w:tcBorders>
              <w:top w:val="nil"/>
              <w:left w:val="nil"/>
              <w:bottom w:val="nil"/>
              <w:right w:val="nil"/>
            </w:tcBorders>
            <w:shd w:val="clear" w:color="auto" w:fill="auto"/>
            <w:noWrap/>
            <w:vAlign w:val="bottom"/>
            <w:hideMark/>
          </w:tcPr>
          <w:p w:rsidR="00C672BD" w:rsidRDefault="00C672BD" w:rsidP="00C121A8">
            <w:pPr>
              <w:jc w:val="center"/>
              <w:rPr>
                <w:rFonts w:ascii="SWISS" w:hAnsi="SWISS" w:cs="Arial"/>
                <w:b/>
                <w:bCs/>
                <w:color w:val="000000"/>
                <w:sz w:val="20"/>
                <w:szCs w:val="20"/>
              </w:rPr>
            </w:pPr>
          </w:p>
        </w:tc>
        <w:tc>
          <w:tcPr>
            <w:tcW w:w="1872" w:type="dxa"/>
            <w:tcBorders>
              <w:top w:val="nil"/>
              <w:left w:val="nil"/>
              <w:bottom w:val="nil"/>
              <w:right w:val="nil"/>
            </w:tcBorders>
            <w:shd w:val="clear" w:color="auto" w:fill="auto"/>
            <w:noWrap/>
            <w:vAlign w:val="bottom"/>
            <w:hideMark/>
          </w:tcPr>
          <w:p w:rsidR="00C672BD" w:rsidRDefault="00C672BD" w:rsidP="00C121A8">
            <w:pPr>
              <w:jc w:val="center"/>
              <w:rPr>
                <w:rFonts w:ascii="SWISS" w:hAnsi="SWISS" w:cs="Arial"/>
                <w:b/>
                <w:bCs/>
                <w:color w:val="000000"/>
                <w:sz w:val="20"/>
                <w:szCs w:val="20"/>
              </w:rPr>
            </w:pPr>
            <w:r>
              <w:rPr>
                <w:rFonts w:ascii="SWISS" w:hAnsi="SWISS" w:cs="Arial"/>
                <w:b/>
                <w:bCs/>
                <w:color w:val="000000"/>
                <w:sz w:val="20"/>
                <w:szCs w:val="20"/>
              </w:rPr>
              <w:t> </w:t>
            </w:r>
          </w:p>
        </w:tc>
        <w:tc>
          <w:tcPr>
            <w:tcW w:w="1580" w:type="dxa"/>
            <w:tcBorders>
              <w:top w:val="nil"/>
              <w:left w:val="nil"/>
              <w:bottom w:val="nil"/>
              <w:right w:val="single" w:sz="8" w:space="0" w:color="auto"/>
            </w:tcBorders>
            <w:shd w:val="clear" w:color="auto" w:fill="auto"/>
            <w:noWrap/>
            <w:vAlign w:val="bottom"/>
            <w:hideMark/>
          </w:tcPr>
          <w:p w:rsidR="00C672BD" w:rsidRDefault="00C672BD" w:rsidP="00C121A8">
            <w:pPr>
              <w:rPr>
                <w:rFonts w:ascii="SWISS" w:hAnsi="SWISS" w:cs="Arial"/>
              </w:rPr>
            </w:pPr>
            <w:r>
              <w:rPr>
                <w:rFonts w:ascii="SWISS" w:hAnsi="SWISS" w:cs="Arial"/>
              </w:rPr>
              <w:t> </w:t>
            </w:r>
          </w:p>
        </w:tc>
      </w:tr>
      <w:tr w:rsidR="00C672BD" w:rsidTr="00C121A8">
        <w:trPr>
          <w:trHeight w:val="300"/>
        </w:trPr>
        <w:tc>
          <w:tcPr>
            <w:tcW w:w="380" w:type="dxa"/>
            <w:tcBorders>
              <w:top w:val="nil"/>
              <w:left w:val="single" w:sz="8" w:space="0" w:color="000000"/>
              <w:bottom w:val="nil"/>
              <w:right w:val="nil"/>
            </w:tcBorders>
            <w:shd w:val="clear" w:color="auto" w:fill="auto"/>
            <w:noWrap/>
            <w:vAlign w:val="bottom"/>
            <w:hideMark/>
          </w:tcPr>
          <w:p w:rsidR="00C672BD" w:rsidRDefault="00C672BD" w:rsidP="00C121A8">
            <w:pPr>
              <w:rPr>
                <w:rFonts w:ascii="SWISS" w:hAnsi="SWISS" w:cs="Arial"/>
                <w:sz w:val="20"/>
                <w:szCs w:val="20"/>
              </w:rPr>
            </w:pPr>
            <w:r>
              <w:rPr>
                <w:rFonts w:ascii="SWISS" w:hAnsi="SWISS" w:cs="Arial"/>
                <w:sz w:val="20"/>
                <w:szCs w:val="20"/>
              </w:rPr>
              <w:t> </w:t>
            </w:r>
          </w:p>
        </w:tc>
        <w:tc>
          <w:tcPr>
            <w:tcW w:w="5580" w:type="dxa"/>
            <w:tcBorders>
              <w:top w:val="nil"/>
              <w:left w:val="nil"/>
              <w:bottom w:val="nil"/>
              <w:right w:val="nil"/>
            </w:tcBorders>
            <w:shd w:val="clear" w:color="auto" w:fill="auto"/>
            <w:noWrap/>
            <w:vAlign w:val="bottom"/>
            <w:hideMark/>
          </w:tcPr>
          <w:p w:rsidR="00C672BD" w:rsidRDefault="00C672BD" w:rsidP="00C121A8">
            <w:pPr>
              <w:rPr>
                <w:rFonts w:ascii="SWISS" w:hAnsi="SWISS" w:cs="Arial"/>
                <w:color w:val="000000"/>
                <w:sz w:val="20"/>
                <w:szCs w:val="20"/>
              </w:rPr>
            </w:pPr>
            <w:r>
              <w:rPr>
                <w:rFonts w:ascii="SWISS" w:hAnsi="SWISS" w:cs="Arial"/>
                <w:color w:val="000000"/>
                <w:sz w:val="20"/>
                <w:szCs w:val="20"/>
              </w:rPr>
              <w:t>Base Facility Charge by Meter Size</w:t>
            </w:r>
          </w:p>
        </w:tc>
        <w:tc>
          <w:tcPr>
            <w:tcW w:w="1540" w:type="dxa"/>
            <w:tcBorders>
              <w:top w:val="nil"/>
              <w:left w:val="nil"/>
              <w:bottom w:val="nil"/>
              <w:right w:val="nil"/>
            </w:tcBorders>
            <w:shd w:val="clear" w:color="auto" w:fill="auto"/>
            <w:noWrap/>
            <w:vAlign w:val="bottom"/>
            <w:hideMark/>
          </w:tcPr>
          <w:p w:rsidR="00C672BD" w:rsidRDefault="00C672BD" w:rsidP="00C121A8">
            <w:pPr>
              <w:jc w:val="right"/>
              <w:rPr>
                <w:rFonts w:ascii="SWISS" w:hAnsi="SWISS" w:cs="Arial"/>
                <w:color w:val="000000"/>
                <w:sz w:val="20"/>
                <w:szCs w:val="20"/>
              </w:rPr>
            </w:pPr>
          </w:p>
        </w:tc>
        <w:tc>
          <w:tcPr>
            <w:tcW w:w="1872" w:type="dxa"/>
            <w:tcBorders>
              <w:top w:val="nil"/>
              <w:left w:val="nil"/>
              <w:bottom w:val="nil"/>
              <w:right w:val="nil"/>
            </w:tcBorders>
            <w:shd w:val="clear" w:color="auto" w:fill="auto"/>
            <w:noWrap/>
            <w:vAlign w:val="bottom"/>
            <w:hideMark/>
          </w:tcPr>
          <w:p w:rsidR="00C672BD" w:rsidRDefault="00C672BD" w:rsidP="00C121A8">
            <w:pPr>
              <w:jc w:val="right"/>
              <w:rPr>
                <w:rFonts w:ascii="SWISS" w:hAnsi="SWISS" w:cs="Arial"/>
                <w:color w:val="000000"/>
                <w:sz w:val="20"/>
                <w:szCs w:val="20"/>
              </w:rPr>
            </w:pPr>
          </w:p>
        </w:tc>
        <w:tc>
          <w:tcPr>
            <w:tcW w:w="1580" w:type="dxa"/>
            <w:tcBorders>
              <w:top w:val="nil"/>
              <w:left w:val="nil"/>
              <w:bottom w:val="nil"/>
              <w:right w:val="single" w:sz="8" w:space="0" w:color="auto"/>
            </w:tcBorders>
            <w:shd w:val="clear" w:color="auto" w:fill="auto"/>
            <w:noWrap/>
            <w:vAlign w:val="bottom"/>
            <w:hideMark/>
          </w:tcPr>
          <w:p w:rsidR="00C672BD" w:rsidRDefault="00C672BD" w:rsidP="00C121A8">
            <w:pPr>
              <w:rPr>
                <w:rFonts w:ascii="SWISS" w:hAnsi="SWISS" w:cs="Arial"/>
                <w:sz w:val="20"/>
                <w:szCs w:val="20"/>
              </w:rPr>
            </w:pPr>
            <w:r>
              <w:rPr>
                <w:rFonts w:ascii="SWISS" w:hAnsi="SWISS" w:cs="Arial"/>
                <w:sz w:val="20"/>
                <w:szCs w:val="20"/>
              </w:rPr>
              <w:t> </w:t>
            </w:r>
          </w:p>
        </w:tc>
      </w:tr>
      <w:tr w:rsidR="00016F1A" w:rsidTr="00C121A8">
        <w:trPr>
          <w:trHeight w:val="300"/>
        </w:trPr>
        <w:tc>
          <w:tcPr>
            <w:tcW w:w="380" w:type="dxa"/>
            <w:tcBorders>
              <w:top w:val="nil"/>
              <w:left w:val="single" w:sz="8" w:space="0" w:color="000000"/>
              <w:bottom w:val="nil"/>
              <w:right w:val="nil"/>
            </w:tcBorders>
            <w:shd w:val="clear" w:color="auto" w:fill="auto"/>
            <w:noWrap/>
            <w:vAlign w:val="bottom"/>
            <w:hideMark/>
          </w:tcPr>
          <w:p w:rsidR="00016F1A" w:rsidRDefault="00016F1A" w:rsidP="00C121A8">
            <w:pPr>
              <w:rPr>
                <w:rFonts w:ascii="SWISS" w:hAnsi="SWISS" w:cs="Arial"/>
                <w:sz w:val="20"/>
                <w:szCs w:val="20"/>
              </w:rPr>
            </w:pPr>
            <w:r>
              <w:rPr>
                <w:rFonts w:ascii="SWISS" w:hAnsi="SWISS" w:cs="Arial"/>
                <w:sz w:val="20"/>
                <w:szCs w:val="20"/>
              </w:rPr>
              <w:t> </w:t>
            </w:r>
          </w:p>
        </w:tc>
        <w:tc>
          <w:tcPr>
            <w:tcW w:w="5580" w:type="dxa"/>
            <w:tcBorders>
              <w:top w:val="nil"/>
              <w:left w:val="nil"/>
              <w:bottom w:val="nil"/>
              <w:right w:val="nil"/>
            </w:tcBorders>
            <w:shd w:val="clear" w:color="auto" w:fill="auto"/>
            <w:noWrap/>
            <w:vAlign w:val="bottom"/>
            <w:hideMark/>
          </w:tcPr>
          <w:p w:rsidR="00016F1A" w:rsidRDefault="00016F1A" w:rsidP="00C121A8">
            <w:pPr>
              <w:rPr>
                <w:rFonts w:ascii="SWISS" w:hAnsi="SWISS" w:cs="Arial"/>
                <w:color w:val="000000"/>
                <w:sz w:val="20"/>
                <w:szCs w:val="20"/>
              </w:rPr>
            </w:pPr>
            <w:r>
              <w:rPr>
                <w:rFonts w:ascii="SWISS" w:hAnsi="SWISS" w:cs="Arial"/>
                <w:color w:val="000000"/>
                <w:sz w:val="20"/>
                <w:szCs w:val="20"/>
              </w:rPr>
              <w:t>5/8" x 3/4"</w:t>
            </w:r>
          </w:p>
        </w:tc>
        <w:tc>
          <w:tcPr>
            <w:tcW w:w="1540" w:type="dxa"/>
            <w:tcBorders>
              <w:top w:val="nil"/>
              <w:left w:val="nil"/>
              <w:bottom w:val="nil"/>
              <w:right w:val="nil"/>
            </w:tcBorders>
            <w:shd w:val="clear" w:color="auto" w:fill="auto"/>
            <w:noWrap/>
            <w:vAlign w:val="bottom"/>
            <w:hideMark/>
          </w:tcPr>
          <w:p w:rsidR="00016F1A" w:rsidRPr="00AC5898" w:rsidRDefault="00016F1A" w:rsidP="00016F1A">
            <w:pPr>
              <w:jc w:val="right"/>
              <w:rPr>
                <w:rFonts w:ascii="SWISS" w:hAnsi="SWISS" w:cs="Arial"/>
                <w:sz w:val="20"/>
                <w:szCs w:val="20"/>
              </w:rPr>
            </w:pPr>
            <w:r w:rsidRPr="00AC5898">
              <w:rPr>
                <w:rFonts w:ascii="SWISS" w:hAnsi="SWISS" w:cs="Arial"/>
                <w:sz w:val="20"/>
                <w:szCs w:val="20"/>
              </w:rPr>
              <w:t>$7.64</w:t>
            </w:r>
          </w:p>
        </w:tc>
        <w:tc>
          <w:tcPr>
            <w:tcW w:w="1872" w:type="dxa"/>
            <w:tcBorders>
              <w:top w:val="nil"/>
              <w:left w:val="nil"/>
              <w:bottom w:val="nil"/>
              <w:right w:val="nil"/>
            </w:tcBorders>
            <w:shd w:val="clear" w:color="auto" w:fill="auto"/>
            <w:noWrap/>
            <w:vAlign w:val="bottom"/>
            <w:hideMark/>
          </w:tcPr>
          <w:p w:rsidR="00016F1A" w:rsidRPr="00AC5898" w:rsidRDefault="00016F1A" w:rsidP="00016F1A">
            <w:pPr>
              <w:jc w:val="right"/>
              <w:rPr>
                <w:rFonts w:ascii="SWISS" w:hAnsi="SWISS" w:cs="Arial"/>
                <w:sz w:val="20"/>
                <w:szCs w:val="20"/>
              </w:rPr>
            </w:pPr>
            <w:r w:rsidRPr="00AC5898">
              <w:rPr>
                <w:rFonts w:ascii="SWISS" w:hAnsi="SWISS" w:cs="Arial"/>
                <w:sz w:val="20"/>
                <w:szCs w:val="20"/>
              </w:rPr>
              <w:t>$9.97</w:t>
            </w:r>
          </w:p>
        </w:tc>
        <w:tc>
          <w:tcPr>
            <w:tcW w:w="1580" w:type="dxa"/>
            <w:tcBorders>
              <w:top w:val="nil"/>
              <w:left w:val="nil"/>
              <w:bottom w:val="nil"/>
              <w:right w:val="single" w:sz="8" w:space="0" w:color="auto"/>
            </w:tcBorders>
            <w:shd w:val="clear" w:color="auto" w:fill="auto"/>
            <w:noWrap/>
            <w:vAlign w:val="bottom"/>
            <w:hideMark/>
          </w:tcPr>
          <w:p w:rsidR="00016F1A" w:rsidRPr="00AC5898" w:rsidRDefault="00016F1A" w:rsidP="00016F1A">
            <w:pPr>
              <w:jc w:val="right"/>
              <w:rPr>
                <w:rFonts w:ascii="SWISS" w:hAnsi="SWISS" w:cs="Arial"/>
                <w:sz w:val="20"/>
                <w:szCs w:val="20"/>
              </w:rPr>
            </w:pPr>
            <w:r w:rsidRPr="00AC5898">
              <w:rPr>
                <w:rFonts w:ascii="SWISS" w:hAnsi="SWISS" w:cs="Arial"/>
                <w:sz w:val="20"/>
                <w:szCs w:val="20"/>
              </w:rPr>
              <w:t>$0.15</w:t>
            </w:r>
          </w:p>
        </w:tc>
      </w:tr>
      <w:tr w:rsidR="00016F1A" w:rsidTr="00C121A8">
        <w:trPr>
          <w:trHeight w:val="300"/>
        </w:trPr>
        <w:tc>
          <w:tcPr>
            <w:tcW w:w="380" w:type="dxa"/>
            <w:tcBorders>
              <w:top w:val="nil"/>
              <w:left w:val="single" w:sz="8" w:space="0" w:color="000000"/>
              <w:bottom w:val="nil"/>
              <w:right w:val="nil"/>
            </w:tcBorders>
            <w:shd w:val="clear" w:color="auto" w:fill="auto"/>
            <w:noWrap/>
            <w:vAlign w:val="bottom"/>
            <w:hideMark/>
          </w:tcPr>
          <w:p w:rsidR="00016F1A" w:rsidRDefault="00016F1A" w:rsidP="00C121A8">
            <w:pPr>
              <w:rPr>
                <w:rFonts w:ascii="SWISS" w:hAnsi="SWISS" w:cs="Arial"/>
                <w:sz w:val="20"/>
                <w:szCs w:val="20"/>
              </w:rPr>
            </w:pPr>
            <w:r>
              <w:rPr>
                <w:rFonts w:ascii="SWISS" w:hAnsi="SWISS" w:cs="Arial"/>
                <w:sz w:val="20"/>
                <w:szCs w:val="20"/>
              </w:rPr>
              <w:t> </w:t>
            </w:r>
          </w:p>
        </w:tc>
        <w:tc>
          <w:tcPr>
            <w:tcW w:w="5580" w:type="dxa"/>
            <w:tcBorders>
              <w:top w:val="nil"/>
              <w:left w:val="nil"/>
              <w:bottom w:val="nil"/>
              <w:right w:val="nil"/>
            </w:tcBorders>
            <w:shd w:val="clear" w:color="auto" w:fill="auto"/>
            <w:noWrap/>
            <w:vAlign w:val="bottom"/>
            <w:hideMark/>
          </w:tcPr>
          <w:p w:rsidR="00016F1A" w:rsidRDefault="00016F1A" w:rsidP="00C121A8">
            <w:pPr>
              <w:rPr>
                <w:rFonts w:ascii="SWISS" w:hAnsi="SWISS" w:cs="Arial"/>
                <w:color w:val="000000"/>
                <w:sz w:val="20"/>
                <w:szCs w:val="20"/>
              </w:rPr>
            </w:pPr>
            <w:r>
              <w:rPr>
                <w:rFonts w:ascii="SWISS" w:hAnsi="SWISS" w:cs="Arial"/>
                <w:color w:val="000000"/>
                <w:sz w:val="20"/>
                <w:szCs w:val="20"/>
              </w:rPr>
              <w:t>3/4"</w:t>
            </w:r>
          </w:p>
        </w:tc>
        <w:tc>
          <w:tcPr>
            <w:tcW w:w="1540" w:type="dxa"/>
            <w:tcBorders>
              <w:top w:val="nil"/>
              <w:left w:val="nil"/>
              <w:bottom w:val="nil"/>
              <w:right w:val="nil"/>
            </w:tcBorders>
            <w:shd w:val="clear" w:color="auto" w:fill="auto"/>
            <w:noWrap/>
            <w:vAlign w:val="bottom"/>
            <w:hideMark/>
          </w:tcPr>
          <w:p w:rsidR="00016F1A" w:rsidRPr="00AC5898" w:rsidRDefault="00016F1A" w:rsidP="00016F1A">
            <w:pPr>
              <w:jc w:val="right"/>
              <w:rPr>
                <w:rFonts w:ascii="SWISS" w:hAnsi="SWISS" w:cs="Arial"/>
                <w:sz w:val="20"/>
                <w:szCs w:val="20"/>
              </w:rPr>
            </w:pPr>
            <w:r w:rsidRPr="00AC5898">
              <w:rPr>
                <w:rFonts w:ascii="SWISS" w:hAnsi="SWISS" w:cs="Arial"/>
                <w:sz w:val="20"/>
                <w:szCs w:val="20"/>
              </w:rPr>
              <w:t>$11.45</w:t>
            </w:r>
          </w:p>
        </w:tc>
        <w:tc>
          <w:tcPr>
            <w:tcW w:w="1872" w:type="dxa"/>
            <w:tcBorders>
              <w:top w:val="nil"/>
              <w:left w:val="nil"/>
              <w:bottom w:val="nil"/>
              <w:right w:val="nil"/>
            </w:tcBorders>
            <w:shd w:val="clear" w:color="auto" w:fill="auto"/>
            <w:noWrap/>
            <w:vAlign w:val="bottom"/>
            <w:hideMark/>
          </w:tcPr>
          <w:p w:rsidR="00016F1A" w:rsidRPr="00AC5898" w:rsidRDefault="00016F1A" w:rsidP="00016F1A">
            <w:pPr>
              <w:jc w:val="right"/>
              <w:rPr>
                <w:rFonts w:ascii="SWISS" w:hAnsi="SWISS" w:cs="Arial"/>
                <w:sz w:val="20"/>
                <w:szCs w:val="20"/>
              </w:rPr>
            </w:pPr>
            <w:r w:rsidRPr="00AC5898">
              <w:rPr>
                <w:rFonts w:ascii="SWISS" w:hAnsi="SWISS" w:cs="Arial"/>
                <w:sz w:val="20"/>
                <w:szCs w:val="20"/>
              </w:rPr>
              <w:t>$14.96</w:t>
            </w:r>
          </w:p>
        </w:tc>
        <w:tc>
          <w:tcPr>
            <w:tcW w:w="1580" w:type="dxa"/>
            <w:tcBorders>
              <w:top w:val="nil"/>
              <w:left w:val="nil"/>
              <w:bottom w:val="nil"/>
              <w:right w:val="single" w:sz="8" w:space="0" w:color="auto"/>
            </w:tcBorders>
            <w:shd w:val="clear" w:color="auto" w:fill="auto"/>
            <w:noWrap/>
            <w:vAlign w:val="bottom"/>
            <w:hideMark/>
          </w:tcPr>
          <w:p w:rsidR="00016F1A" w:rsidRPr="00AC5898" w:rsidRDefault="00016F1A" w:rsidP="00016F1A">
            <w:pPr>
              <w:jc w:val="right"/>
              <w:rPr>
                <w:rFonts w:ascii="SWISS" w:hAnsi="SWISS" w:cs="Arial"/>
                <w:sz w:val="20"/>
                <w:szCs w:val="20"/>
              </w:rPr>
            </w:pPr>
            <w:r w:rsidRPr="00AC5898">
              <w:rPr>
                <w:rFonts w:ascii="SWISS" w:hAnsi="SWISS" w:cs="Arial"/>
                <w:sz w:val="20"/>
                <w:szCs w:val="20"/>
              </w:rPr>
              <w:t>$0.22</w:t>
            </w:r>
          </w:p>
        </w:tc>
      </w:tr>
      <w:tr w:rsidR="00016F1A" w:rsidTr="00C121A8">
        <w:trPr>
          <w:trHeight w:val="300"/>
        </w:trPr>
        <w:tc>
          <w:tcPr>
            <w:tcW w:w="380" w:type="dxa"/>
            <w:tcBorders>
              <w:top w:val="nil"/>
              <w:left w:val="single" w:sz="8" w:space="0" w:color="000000"/>
              <w:bottom w:val="nil"/>
              <w:right w:val="nil"/>
            </w:tcBorders>
            <w:shd w:val="clear" w:color="auto" w:fill="auto"/>
            <w:noWrap/>
            <w:vAlign w:val="bottom"/>
            <w:hideMark/>
          </w:tcPr>
          <w:p w:rsidR="00016F1A" w:rsidRDefault="00016F1A" w:rsidP="00C121A8">
            <w:pPr>
              <w:rPr>
                <w:rFonts w:ascii="SWISS" w:hAnsi="SWISS" w:cs="Arial"/>
                <w:sz w:val="20"/>
                <w:szCs w:val="20"/>
              </w:rPr>
            </w:pPr>
            <w:r>
              <w:rPr>
                <w:rFonts w:ascii="SWISS" w:hAnsi="SWISS" w:cs="Arial"/>
                <w:sz w:val="20"/>
                <w:szCs w:val="20"/>
              </w:rPr>
              <w:t> </w:t>
            </w:r>
          </w:p>
        </w:tc>
        <w:tc>
          <w:tcPr>
            <w:tcW w:w="5580" w:type="dxa"/>
            <w:tcBorders>
              <w:top w:val="nil"/>
              <w:left w:val="nil"/>
              <w:bottom w:val="nil"/>
              <w:right w:val="nil"/>
            </w:tcBorders>
            <w:shd w:val="clear" w:color="auto" w:fill="auto"/>
            <w:noWrap/>
            <w:vAlign w:val="bottom"/>
            <w:hideMark/>
          </w:tcPr>
          <w:p w:rsidR="00016F1A" w:rsidRDefault="00016F1A" w:rsidP="00C121A8">
            <w:pPr>
              <w:rPr>
                <w:rFonts w:ascii="SWISS" w:hAnsi="SWISS" w:cs="Arial"/>
                <w:color w:val="000000"/>
                <w:sz w:val="20"/>
                <w:szCs w:val="20"/>
              </w:rPr>
            </w:pPr>
            <w:r>
              <w:rPr>
                <w:rFonts w:ascii="SWISS" w:hAnsi="SWISS" w:cs="Arial"/>
                <w:color w:val="000000"/>
                <w:sz w:val="20"/>
                <w:szCs w:val="20"/>
              </w:rPr>
              <w:t>1"</w:t>
            </w:r>
          </w:p>
        </w:tc>
        <w:tc>
          <w:tcPr>
            <w:tcW w:w="1540" w:type="dxa"/>
            <w:tcBorders>
              <w:top w:val="nil"/>
              <w:left w:val="nil"/>
              <w:bottom w:val="nil"/>
              <w:right w:val="nil"/>
            </w:tcBorders>
            <w:shd w:val="clear" w:color="auto" w:fill="auto"/>
            <w:noWrap/>
            <w:vAlign w:val="bottom"/>
            <w:hideMark/>
          </w:tcPr>
          <w:p w:rsidR="00016F1A" w:rsidRPr="00AC5898" w:rsidRDefault="00016F1A" w:rsidP="00016F1A">
            <w:pPr>
              <w:jc w:val="right"/>
              <w:rPr>
                <w:rFonts w:ascii="SWISS" w:hAnsi="SWISS" w:cs="Arial"/>
                <w:sz w:val="20"/>
                <w:szCs w:val="20"/>
              </w:rPr>
            </w:pPr>
            <w:r w:rsidRPr="00AC5898">
              <w:rPr>
                <w:rFonts w:ascii="SWISS" w:hAnsi="SWISS" w:cs="Arial"/>
                <w:sz w:val="20"/>
                <w:szCs w:val="20"/>
              </w:rPr>
              <w:t>$19.14</w:t>
            </w:r>
          </w:p>
        </w:tc>
        <w:tc>
          <w:tcPr>
            <w:tcW w:w="1872" w:type="dxa"/>
            <w:tcBorders>
              <w:top w:val="nil"/>
              <w:left w:val="nil"/>
              <w:bottom w:val="nil"/>
              <w:right w:val="nil"/>
            </w:tcBorders>
            <w:shd w:val="clear" w:color="auto" w:fill="auto"/>
            <w:noWrap/>
            <w:vAlign w:val="bottom"/>
            <w:hideMark/>
          </w:tcPr>
          <w:p w:rsidR="00016F1A" w:rsidRPr="00AC5898" w:rsidRDefault="00016F1A" w:rsidP="00016F1A">
            <w:pPr>
              <w:jc w:val="right"/>
              <w:rPr>
                <w:rFonts w:ascii="SWISS" w:hAnsi="SWISS" w:cs="Arial"/>
                <w:sz w:val="20"/>
                <w:szCs w:val="20"/>
              </w:rPr>
            </w:pPr>
            <w:r w:rsidRPr="00AC5898">
              <w:rPr>
                <w:rFonts w:ascii="SWISS" w:hAnsi="SWISS" w:cs="Arial"/>
                <w:sz w:val="20"/>
                <w:szCs w:val="20"/>
              </w:rPr>
              <w:t>$24.93</w:t>
            </w:r>
          </w:p>
        </w:tc>
        <w:tc>
          <w:tcPr>
            <w:tcW w:w="1580" w:type="dxa"/>
            <w:tcBorders>
              <w:top w:val="nil"/>
              <w:left w:val="nil"/>
              <w:bottom w:val="nil"/>
              <w:right w:val="single" w:sz="8" w:space="0" w:color="auto"/>
            </w:tcBorders>
            <w:shd w:val="clear" w:color="auto" w:fill="auto"/>
            <w:noWrap/>
            <w:vAlign w:val="bottom"/>
            <w:hideMark/>
          </w:tcPr>
          <w:p w:rsidR="00016F1A" w:rsidRPr="00AC5898" w:rsidRDefault="00016F1A" w:rsidP="00016F1A">
            <w:pPr>
              <w:jc w:val="right"/>
              <w:rPr>
                <w:rFonts w:ascii="SWISS" w:hAnsi="SWISS" w:cs="Arial"/>
                <w:sz w:val="20"/>
                <w:szCs w:val="20"/>
              </w:rPr>
            </w:pPr>
            <w:r w:rsidRPr="00AC5898">
              <w:rPr>
                <w:rFonts w:ascii="SWISS" w:hAnsi="SWISS" w:cs="Arial"/>
                <w:sz w:val="20"/>
                <w:szCs w:val="20"/>
              </w:rPr>
              <w:t>$0.37</w:t>
            </w:r>
          </w:p>
        </w:tc>
      </w:tr>
      <w:tr w:rsidR="00016F1A" w:rsidTr="00C121A8">
        <w:trPr>
          <w:trHeight w:val="300"/>
        </w:trPr>
        <w:tc>
          <w:tcPr>
            <w:tcW w:w="380" w:type="dxa"/>
            <w:tcBorders>
              <w:top w:val="nil"/>
              <w:left w:val="single" w:sz="8" w:space="0" w:color="000000"/>
              <w:bottom w:val="nil"/>
              <w:right w:val="nil"/>
            </w:tcBorders>
            <w:shd w:val="clear" w:color="auto" w:fill="auto"/>
            <w:noWrap/>
            <w:vAlign w:val="bottom"/>
            <w:hideMark/>
          </w:tcPr>
          <w:p w:rsidR="00016F1A" w:rsidRDefault="00016F1A" w:rsidP="00C121A8">
            <w:pPr>
              <w:rPr>
                <w:rFonts w:ascii="SWISS" w:hAnsi="SWISS" w:cs="Arial"/>
                <w:sz w:val="20"/>
                <w:szCs w:val="20"/>
              </w:rPr>
            </w:pPr>
            <w:r>
              <w:rPr>
                <w:rFonts w:ascii="SWISS" w:hAnsi="SWISS" w:cs="Arial"/>
                <w:sz w:val="20"/>
                <w:szCs w:val="20"/>
              </w:rPr>
              <w:t> </w:t>
            </w:r>
          </w:p>
        </w:tc>
        <w:tc>
          <w:tcPr>
            <w:tcW w:w="5580" w:type="dxa"/>
            <w:tcBorders>
              <w:top w:val="nil"/>
              <w:left w:val="nil"/>
              <w:bottom w:val="nil"/>
              <w:right w:val="nil"/>
            </w:tcBorders>
            <w:shd w:val="clear" w:color="auto" w:fill="auto"/>
            <w:noWrap/>
            <w:vAlign w:val="bottom"/>
            <w:hideMark/>
          </w:tcPr>
          <w:p w:rsidR="00016F1A" w:rsidRDefault="00016F1A" w:rsidP="00C121A8">
            <w:pPr>
              <w:rPr>
                <w:rFonts w:ascii="SWISS" w:hAnsi="SWISS" w:cs="Arial"/>
                <w:color w:val="000000"/>
                <w:sz w:val="20"/>
                <w:szCs w:val="20"/>
              </w:rPr>
            </w:pPr>
            <w:r>
              <w:rPr>
                <w:rFonts w:ascii="SWISS" w:hAnsi="SWISS" w:cs="Arial"/>
                <w:color w:val="000000"/>
                <w:sz w:val="20"/>
                <w:szCs w:val="20"/>
              </w:rPr>
              <w:t>1-1/2"</w:t>
            </w:r>
          </w:p>
        </w:tc>
        <w:tc>
          <w:tcPr>
            <w:tcW w:w="1540" w:type="dxa"/>
            <w:tcBorders>
              <w:top w:val="nil"/>
              <w:left w:val="nil"/>
              <w:bottom w:val="nil"/>
              <w:right w:val="nil"/>
            </w:tcBorders>
            <w:shd w:val="clear" w:color="auto" w:fill="auto"/>
            <w:noWrap/>
            <w:vAlign w:val="bottom"/>
            <w:hideMark/>
          </w:tcPr>
          <w:p w:rsidR="00016F1A" w:rsidRPr="00AC5898" w:rsidRDefault="00016F1A" w:rsidP="00016F1A">
            <w:pPr>
              <w:jc w:val="right"/>
              <w:rPr>
                <w:rFonts w:ascii="SWISS" w:hAnsi="SWISS" w:cs="Arial"/>
                <w:sz w:val="20"/>
                <w:szCs w:val="20"/>
              </w:rPr>
            </w:pPr>
            <w:r w:rsidRPr="00AC5898">
              <w:rPr>
                <w:rFonts w:ascii="SWISS" w:hAnsi="SWISS" w:cs="Arial"/>
                <w:sz w:val="20"/>
                <w:szCs w:val="20"/>
              </w:rPr>
              <w:t>$38.23</w:t>
            </w:r>
          </w:p>
        </w:tc>
        <w:tc>
          <w:tcPr>
            <w:tcW w:w="1872" w:type="dxa"/>
            <w:tcBorders>
              <w:top w:val="nil"/>
              <w:left w:val="nil"/>
              <w:bottom w:val="nil"/>
              <w:right w:val="nil"/>
            </w:tcBorders>
            <w:shd w:val="clear" w:color="auto" w:fill="auto"/>
            <w:noWrap/>
            <w:vAlign w:val="bottom"/>
            <w:hideMark/>
          </w:tcPr>
          <w:p w:rsidR="00016F1A" w:rsidRPr="00AC5898" w:rsidRDefault="00016F1A" w:rsidP="00016F1A">
            <w:pPr>
              <w:jc w:val="right"/>
              <w:rPr>
                <w:rFonts w:ascii="SWISS" w:hAnsi="SWISS" w:cs="Arial"/>
                <w:sz w:val="20"/>
                <w:szCs w:val="20"/>
              </w:rPr>
            </w:pPr>
            <w:r w:rsidRPr="00AC5898">
              <w:rPr>
                <w:rFonts w:ascii="SWISS" w:hAnsi="SWISS" w:cs="Arial"/>
                <w:sz w:val="20"/>
                <w:szCs w:val="20"/>
              </w:rPr>
              <w:t>$49.85</w:t>
            </w:r>
          </w:p>
        </w:tc>
        <w:tc>
          <w:tcPr>
            <w:tcW w:w="1580" w:type="dxa"/>
            <w:tcBorders>
              <w:top w:val="nil"/>
              <w:left w:val="nil"/>
              <w:bottom w:val="nil"/>
              <w:right w:val="single" w:sz="8" w:space="0" w:color="auto"/>
            </w:tcBorders>
            <w:shd w:val="clear" w:color="auto" w:fill="auto"/>
            <w:noWrap/>
            <w:vAlign w:val="bottom"/>
            <w:hideMark/>
          </w:tcPr>
          <w:p w:rsidR="00016F1A" w:rsidRPr="00AC5898" w:rsidRDefault="00016F1A" w:rsidP="00016F1A">
            <w:pPr>
              <w:jc w:val="right"/>
              <w:rPr>
                <w:rFonts w:ascii="SWISS" w:hAnsi="SWISS" w:cs="Arial"/>
                <w:sz w:val="20"/>
                <w:szCs w:val="20"/>
              </w:rPr>
            </w:pPr>
            <w:r w:rsidRPr="00AC5898">
              <w:rPr>
                <w:rFonts w:ascii="SWISS" w:hAnsi="SWISS" w:cs="Arial"/>
                <w:sz w:val="20"/>
                <w:szCs w:val="20"/>
              </w:rPr>
              <w:t>$0.73</w:t>
            </w:r>
          </w:p>
        </w:tc>
      </w:tr>
      <w:tr w:rsidR="00016F1A" w:rsidTr="00C121A8">
        <w:trPr>
          <w:trHeight w:val="300"/>
        </w:trPr>
        <w:tc>
          <w:tcPr>
            <w:tcW w:w="380" w:type="dxa"/>
            <w:tcBorders>
              <w:top w:val="nil"/>
              <w:left w:val="single" w:sz="8" w:space="0" w:color="000000"/>
              <w:bottom w:val="nil"/>
              <w:right w:val="nil"/>
            </w:tcBorders>
            <w:shd w:val="clear" w:color="auto" w:fill="auto"/>
            <w:noWrap/>
            <w:vAlign w:val="bottom"/>
            <w:hideMark/>
          </w:tcPr>
          <w:p w:rsidR="00016F1A" w:rsidRDefault="00016F1A" w:rsidP="00C121A8">
            <w:pPr>
              <w:rPr>
                <w:rFonts w:ascii="SWISS" w:hAnsi="SWISS" w:cs="Arial"/>
                <w:sz w:val="20"/>
                <w:szCs w:val="20"/>
              </w:rPr>
            </w:pPr>
            <w:r>
              <w:rPr>
                <w:rFonts w:ascii="SWISS" w:hAnsi="SWISS" w:cs="Arial"/>
                <w:sz w:val="20"/>
                <w:szCs w:val="20"/>
              </w:rPr>
              <w:t> </w:t>
            </w:r>
          </w:p>
        </w:tc>
        <w:tc>
          <w:tcPr>
            <w:tcW w:w="5580" w:type="dxa"/>
            <w:tcBorders>
              <w:top w:val="nil"/>
              <w:left w:val="nil"/>
              <w:bottom w:val="nil"/>
              <w:right w:val="nil"/>
            </w:tcBorders>
            <w:shd w:val="clear" w:color="auto" w:fill="auto"/>
            <w:noWrap/>
            <w:vAlign w:val="bottom"/>
            <w:hideMark/>
          </w:tcPr>
          <w:p w:rsidR="00016F1A" w:rsidRDefault="00016F1A" w:rsidP="00C121A8">
            <w:pPr>
              <w:rPr>
                <w:rFonts w:ascii="SWISS" w:hAnsi="SWISS" w:cs="Arial"/>
                <w:color w:val="000000"/>
                <w:sz w:val="20"/>
                <w:szCs w:val="20"/>
              </w:rPr>
            </w:pPr>
            <w:r>
              <w:rPr>
                <w:rFonts w:ascii="SWISS" w:hAnsi="SWISS" w:cs="Arial"/>
                <w:color w:val="000000"/>
                <w:sz w:val="20"/>
                <w:szCs w:val="20"/>
              </w:rPr>
              <w:t>2"</w:t>
            </w:r>
          </w:p>
        </w:tc>
        <w:tc>
          <w:tcPr>
            <w:tcW w:w="1540" w:type="dxa"/>
            <w:tcBorders>
              <w:top w:val="nil"/>
              <w:left w:val="nil"/>
              <w:bottom w:val="nil"/>
              <w:right w:val="nil"/>
            </w:tcBorders>
            <w:shd w:val="clear" w:color="auto" w:fill="auto"/>
            <w:noWrap/>
            <w:vAlign w:val="bottom"/>
            <w:hideMark/>
          </w:tcPr>
          <w:p w:rsidR="00016F1A" w:rsidRPr="00AC5898" w:rsidRDefault="00016F1A" w:rsidP="00016F1A">
            <w:pPr>
              <w:jc w:val="right"/>
              <w:rPr>
                <w:rFonts w:ascii="SWISS" w:hAnsi="SWISS" w:cs="Arial"/>
                <w:sz w:val="20"/>
                <w:szCs w:val="20"/>
              </w:rPr>
            </w:pPr>
            <w:r w:rsidRPr="00AC5898">
              <w:rPr>
                <w:rFonts w:ascii="SWISS" w:hAnsi="SWISS" w:cs="Arial"/>
                <w:sz w:val="20"/>
                <w:szCs w:val="20"/>
              </w:rPr>
              <w:t>$61.22</w:t>
            </w:r>
          </w:p>
        </w:tc>
        <w:tc>
          <w:tcPr>
            <w:tcW w:w="1872" w:type="dxa"/>
            <w:tcBorders>
              <w:top w:val="nil"/>
              <w:left w:val="nil"/>
              <w:bottom w:val="nil"/>
              <w:right w:val="nil"/>
            </w:tcBorders>
            <w:shd w:val="clear" w:color="auto" w:fill="auto"/>
            <w:noWrap/>
            <w:vAlign w:val="bottom"/>
            <w:hideMark/>
          </w:tcPr>
          <w:p w:rsidR="00016F1A" w:rsidRPr="00AC5898" w:rsidRDefault="00016F1A" w:rsidP="00016F1A">
            <w:pPr>
              <w:jc w:val="right"/>
              <w:rPr>
                <w:rFonts w:ascii="SWISS" w:hAnsi="SWISS" w:cs="Arial"/>
                <w:sz w:val="20"/>
                <w:szCs w:val="20"/>
              </w:rPr>
            </w:pPr>
            <w:r w:rsidRPr="00AC5898">
              <w:rPr>
                <w:rFonts w:ascii="SWISS" w:hAnsi="SWISS" w:cs="Arial"/>
                <w:sz w:val="20"/>
                <w:szCs w:val="20"/>
              </w:rPr>
              <w:t>$79.76</w:t>
            </w:r>
          </w:p>
        </w:tc>
        <w:tc>
          <w:tcPr>
            <w:tcW w:w="1580" w:type="dxa"/>
            <w:tcBorders>
              <w:top w:val="nil"/>
              <w:left w:val="nil"/>
              <w:bottom w:val="nil"/>
              <w:right w:val="single" w:sz="8" w:space="0" w:color="auto"/>
            </w:tcBorders>
            <w:shd w:val="clear" w:color="auto" w:fill="auto"/>
            <w:noWrap/>
            <w:vAlign w:val="bottom"/>
            <w:hideMark/>
          </w:tcPr>
          <w:p w:rsidR="00016F1A" w:rsidRPr="00AC5898" w:rsidRDefault="00016F1A" w:rsidP="00016F1A">
            <w:pPr>
              <w:jc w:val="right"/>
              <w:rPr>
                <w:rFonts w:ascii="SWISS" w:hAnsi="SWISS" w:cs="Arial"/>
                <w:sz w:val="20"/>
                <w:szCs w:val="20"/>
              </w:rPr>
            </w:pPr>
            <w:r w:rsidRPr="00AC5898">
              <w:rPr>
                <w:rFonts w:ascii="SWISS" w:hAnsi="SWISS" w:cs="Arial"/>
                <w:sz w:val="20"/>
                <w:szCs w:val="20"/>
              </w:rPr>
              <w:t>$1.17</w:t>
            </w:r>
          </w:p>
        </w:tc>
      </w:tr>
      <w:tr w:rsidR="00016F1A" w:rsidTr="00C121A8">
        <w:trPr>
          <w:trHeight w:val="300"/>
        </w:trPr>
        <w:tc>
          <w:tcPr>
            <w:tcW w:w="380" w:type="dxa"/>
            <w:tcBorders>
              <w:top w:val="nil"/>
              <w:left w:val="single" w:sz="8" w:space="0" w:color="000000"/>
              <w:bottom w:val="nil"/>
              <w:right w:val="nil"/>
            </w:tcBorders>
            <w:shd w:val="clear" w:color="auto" w:fill="auto"/>
            <w:noWrap/>
            <w:vAlign w:val="bottom"/>
            <w:hideMark/>
          </w:tcPr>
          <w:p w:rsidR="00016F1A" w:rsidRDefault="00016F1A" w:rsidP="00C121A8">
            <w:pPr>
              <w:rPr>
                <w:rFonts w:ascii="SWISS" w:hAnsi="SWISS" w:cs="Arial"/>
                <w:sz w:val="20"/>
                <w:szCs w:val="20"/>
              </w:rPr>
            </w:pPr>
            <w:r>
              <w:rPr>
                <w:rFonts w:ascii="SWISS" w:hAnsi="SWISS" w:cs="Arial"/>
                <w:sz w:val="20"/>
                <w:szCs w:val="20"/>
              </w:rPr>
              <w:t> </w:t>
            </w:r>
          </w:p>
        </w:tc>
        <w:tc>
          <w:tcPr>
            <w:tcW w:w="5580" w:type="dxa"/>
            <w:tcBorders>
              <w:top w:val="nil"/>
              <w:left w:val="nil"/>
              <w:bottom w:val="nil"/>
              <w:right w:val="nil"/>
            </w:tcBorders>
            <w:shd w:val="clear" w:color="auto" w:fill="auto"/>
            <w:noWrap/>
            <w:vAlign w:val="bottom"/>
            <w:hideMark/>
          </w:tcPr>
          <w:p w:rsidR="00016F1A" w:rsidRDefault="00016F1A" w:rsidP="00C121A8">
            <w:pPr>
              <w:rPr>
                <w:rFonts w:ascii="SWISS" w:hAnsi="SWISS" w:cs="Arial"/>
                <w:color w:val="000000"/>
                <w:sz w:val="20"/>
                <w:szCs w:val="20"/>
              </w:rPr>
            </w:pPr>
            <w:r>
              <w:rPr>
                <w:rFonts w:ascii="SWISS" w:hAnsi="SWISS" w:cs="Arial"/>
                <w:color w:val="000000"/>
                <w:sz w:val="20"/>
                <w:szCs w:val="20"/>
              </w:rPr>
              <w:t>3"</w:t>
            </w:r>
          </w:p>
        </w:tc>
        <w:tc>
          <w:tcPr>
            <w:tcW w:w="1540" w:type="dxa"/>
            <w:tcBorders>
              <w:top w:val="nil"/>
              <w:left w:val="nil"/>
              <w:bottom w:val="nil"/>
              <w:right w:val="nil"/>
            </w:tcBorders>
            <w:shd w:val="clear" w:color="auto" w:fill="auto"/>
            <w:noWrap/>
            <w:vAlign w:val="bottom"/>
            <w:hideMark/>
          </w:tcPr>
          <w:p w:rsidR="00016F1A" w:rsidRPr="00AC5898" w:rsidRDefault="00016F1A" w:rsidP="00016F1A">
            <w:pPr>
              <w:jc w:val="right"/>
              <w:rPr>
                <w:rFonts w:ascii="SWISS" w:hAnsi="SWISS" w:cs="Arial"/>
                <w:sz w:val="20"/>
                <w:szCs w:val="20"/>
              </w:rPr>
            </w:pPr>
            <w:r w:rsidRPr="00AC5898">
              <w:rPr>
                <w:rFonts w:ascii="SWISS" w:hAnsi="SWISS" w:cs="Arial"/>
                <w:sz w:val="20"/>
                <w:szCs w:val="20"/>
              </w:rPr>
              <w:t>$122.45</w:t>
            </w:r>
          </w:p>
        </w:tc>
        <w:tc>
          <w:tcPr>
            <w:tcW w:w="1872" w:type="dxa"/>
            <w:tcBorders>
              <w:top w:val="nil"/>
              <w:left w:val="nil"/>
              <w:bottom w:val="nil"/>
              <w:right w:val="nil"/>
            </w:tcBorders>
            <w:shd w:val="clear" w:color="auto" w:fill="auto"/>
            <w:noWrap/>
            <w:vAlign w:val="bottom"/>
            <w:hideMark/>
          </w:tcPr>
          <w:p w:rsidR="00016F1A" w:rsidRPr="00AC5898" w:rsidRDefault="00016F1A" w:rsidP="00016F1A">
            <w:pPr>
              <w:jc w:val="right"/>
              <w:rPr>
                <w:rFonts w:ascii="SWISS" w:hAnsi="SWISS" w:cs="Arial"/>
                <w:sz w:val="20"/>
                <w:szCs w:val="20"/>
              </w:rPr>
            </w:pPr>
            <w:r w:rsidRPr="00AC5898">
              <w:rPr>
                <w:rFonts w:ascii="SWISS" w:hAnsi="SWISS" w:cs="Arial"/>
                <w:sz w:val="20"/>
                <w:szCs w:val="20"/>
              </w:rPr>
              <w:t>$159.52</w:t>
            </w:r>
          </w:p>
        </w:tc>
        <w:tc>
          <w:tcPr>
            <w:tcW w:w="1580" w:type="dxa"/>
            <w:tcBorders>
              <w:top w:val="nil"/>
              <w:left w:val="nil"/>
              <w:bottom w:val="nil"/>
              <w:right w:val="single" w:sz="8" w:space="0" w:color="auto"/>
            </w:tcBorders>
            <w:shd w:val="clear" w:color="auto" w:fill="auto"/>
            <w:noWrap/>
            <w:vAlign w:val="bottom"/>
            <w:hideMark/>
          </w:tcPr>
          <w:p w:rsidR="00016F1A" w:rsidRPr="00AC5898" w:rsidRDefault="00016F1A" w:rsidP="00016F1A">
            <w:pPr>
              <w:jc w:val="right"/>
              <w:rPr>
                <w:rFonts w:ascii="SWISS" w:hAnsi="SWISS" w:cs="Arial"/>
                <w:sz w:val="20"/>
                <w:szCs w:val="20"/>
              </w:rPr>
            </w:pPr>
            <w:r w:rsidRPr="00AC5898">
              <w:rPr>
                <w:rFonts w:ascii="SWISS" w:hAnsi="SWISS" w:cs="Arial"/>
                <w:sz w:val="20"/>
                <w:szCs w:val="20"/>
              </w:rPr>
              <w:t>$2.35</w:t>
            </w:r>
          </w:p>
        </w:tc>
      </w:tr>
      <w:tr w:rsidR="00016F1A" w:rsidTr="00C121A8">
        <w:trPr>
          <w:trHeight w:val="300"/>
        </w:trPr>
        <w:tc>
          <w:tcPr>
            <w:tcW w:w="380" w:type="dxa"/>
            <w:tcBorders>
              <w:top w:val="nil"/>
              <w:left w:val="single" w:sz="8" w:space="0" w:color="000000"/>
              <w:bottom w:val="nil"/>
              <w:right w:val="nil"/>
            </w:tcBorders>
            <w:shd w:val="clear" w:color="auto" w:fill="auto"/>
            <w:noWrap/>
            <w:vAlign w:val="bottom"/>
            <w:hideMark/>
          </w:tcPr>
          <w:p w:rsidR="00016F1A" w:rsidRDefault="00016F1A" w:rsidP="00C121A8">
            <w:pPr>
              <w:rPr>
                <w:rFonts w:ascii="SWISS" w:hAnsi="SWISS" w:cs="Arial"/>
                <w:sz w:val="20"/>
                <w:szCs w:val="20"/>
              </w:rPr>
            </w:pPr>
            <w:r>
              <w:rPr>
                <w:rFonts w:ascii="SWISS" w:hAnsi="SWISS" w:cs="Arial"/>
                <w:sz w:val="20"/>
                <w:szCs w:val="20"/>
              </w:rPr>
              <w:t> </w:t>
            </w:r>
          </w:p>
        </w:tc>
        <w:tc>
          <w:tcPr>
            <w:tcW w:w="5580" w:type="dxa"/>
            <w:tcBorders>
              <w:top w:val="nil"/>
              <w:left w:val="nil"/>
              <w:bottom w:val="nil"/>
              <w:right w:val="nil"/>
            </w:tcBorders>
            <w:shd w:val="clear" w:color="auto" w:fill="auto"/>
            <w:noWrap/>
            <w:vAlign w:val="bottom"/>
            <w:hideMark/>
          </w:tcPr>
          <w:p w:rsidR="00016F1A" w:rsidRDefault="00016F1A" w:rsidP="00C121A8">
            <w:pPr>
              <w:rPr>
                <w:rFonts w:ascii="SWISS" w:hAnsi="SWISS" w:cs="Arial"/>
                <w:color w:val="000000"/>
                <w:sz w:val="20"/>
                <w:szCs w:val="20"/>
              </w:rPr>
            </w:pPr>
            <w:r>
              <w:rPr>
                <w:rFonts w:ascii="SWISS" w:hAnsi="SWISS" w:cs="Arial"/>
                <w:color w:val="000000"/>
                <w:sz w:val="20"/>
                <w:szCs w:val="20"/>
              </w:rPr>
              <w:t>4"</w:t>
            </w:r>
          </w:p>
        </w:tc>
        <w:tc>
          <w:tcPr>
            <w:tcW w:w="1540" w:type="dxa"/>
            <w:tcBorders>
              <w:top w:val="nil"/>
              <w:left w:val="nil"/>
              <w:bottom w:val="nil"/>
              <w:right w:val="nil"/>
            </w:tcBorders>
            <w:shd w:val="clear" w:color="auto" w:fill="auto"/>
            <w:noWrap/>
            <w:vAlign w:val="bottom"/>
            <w:hideMark/>
          </w:tcPr>
          <w:p w:rsidR="00016F1A" w:rsidRPr="00AC5898" w:rsidRDefault="00016F1A" w:rsidP="00016F1A">
            <w:pPr>
              <w:jc w:val="right"/>
              <w:rPr>
                <w:rFonts w:ascii="SWISS" w:hAnsi="SWISS" w:cs="Arial"/>
                <w:sz w:val="20"/>
                <w:szCs w:val="20"/>
              </w:rPr>
            </w:pPr>
            <w:r w:rsidRPr="00AC5898">
              <w:rPr>
                <w:rFonts w:ascii="SWISS" w:hAnsi="SWISS" w:cs="Arial"/>
                <w:sz w:val="20"/>
                <w:szCs w:val="20"/>
              </w:rPr>
              <w:t>$191.29</w:t>
            </w:r>
          </w:p>
        </w:tc>
        <w:tc>
          <w:tcPr>
            <w:tcW w:w="1872" w:type="dxa"/>
            <w:tcBorders>
              <w:top w:val="nil"/>
              <w:left w:val="nil"/>
              <w:bottom w:val="nil"/>
              <w:right w:val="nil"/>
            </w:tcBorders>
            <w:shd w:val="clear" w:color="auto" w:fill="auto"/>
            <w:noWrap/>
            <w:vAlign w:val="bottom"/>
            <w:hideMark/>
          </w:tcPr>
          <w:p w:rsidR="00016F1A" w:rsidRPr="00AC5898" w:rsidRDefault="00016F1A" w:rsidP="00016F1A">
            <w:pPr>
              <w:jc w:val="right"/>
              <w:rPr>
                <w:rFonts w:ascii="SWISS" w:hAnsi="SWISS" w:cs="Arial"/>
                <w:sz w:val="20"/>
                <w:szCs w:val="20"/>
              </w:rPr>
            </w:pPr>
            <w:r w:rsidRPr="00AC5898">
              <w:rPr>
                <w:rFonts w:ascii="SWISS" w:hAnsi="SWISS" w:cs="Arial"/>
                <w:sz w:val="20"/>
                <w:szCs w:val="20"/>
              </w:rPr>
              <w:t>$249.25</w:t>
            </w:r>
          </w:p>
        </w:tc>
        <w:tc>
          <w:tcPr>
            <w:tcW w:w="1580" w:type="dxa"/>
            <w:tcBorders>
              <w:top w:val="nil"/>
              <w:left w:val="nil"/>
              <w:bottom w:val="nil"/>
              <w:right w:val="single" w:sz="8" w:space="0" w:color="auto"/>
            </w:tcBorders>
            <w:shd w:val="clear" w:color="auto" w:fill="auto"/>
            <w:noWrap/>
            <w:vAlign w:val="bottom"/>
            <w:hideMark/>
          </w:tcPr>
          <w:p w:rsidR="00016F1A" w:rsidRPr="00AC5898" w:rsidRDefault="00016F1A" w:rsidP="00016F1A">
            <w:pPr>
              <w:jc w:val="right"/>
              <w:rPr>
                <w:rFonts w:ascii="SWISS" w:hAnsi="SWISS" w:cs="Arial"/>
                <w:sz w:val="20"/>
                <w:szCs w:val="20"/>
              </w:rPr>
            </w:pPr>
            <w:r w:rsidRPr="00AC5898">
              <w:rPr>
                <w:rFonts w:ascii="SWISS" w:hAnsi="SWISS" w:cs="Arial"/>
                <w:sz w:val="20"/>
                <w:szCs w:val="20"/>
              </w:rPr>
              <w:t>$3.67</w:t>
            </w:r>
          </w:p>
        </w:tc>
      </w:tr>
      <w:tr w:rsidR="00016F1A" w:rsidTr="00C121A8">
        <w:trPr>
          <w:trHeight w:val="300"/>
        </w:trPr>
        <w:tc>
          <w:tcPr>
            <w:tcW w:w="380" w:type="dxa"/>
            <w:tcBorders>
              <w:top w:val="nil"/>
              <w:left w:val="single" w:sz="8" w:space="0" w:color="000000"/>
              <w:bottom w:val="nil"/>
              <w:right w:val="nil"/>
            </w:tcBorders>
            <w:shd w:val="clear" w:color="auto" w:fill="auto"/>
            <w:noWrap/>
            <w:vAlign w:val="bottom"/>
            <w:hideMark/>
          </w:tcPr>
          <w:p w:rsidR="00016F1A" w:rsidRDefault="00016F1A" w:rsidP="00C121A8">
            <w:pPr>
              <w:rPr>
                <w:rFonts w:ascii="SWISS" w:hAnsi="SWISS" w:cs="Arial"/>
                <w:sz w:val="20"/>
                <w:szCs w:val="20"/>
              </w:rPr>
            </w:pPr>
            <w:r>
              <w:rPr>
                <w:rFonts w:ascii="SWISS" w:hAnsi="SWISS" w:cs="Arial"/>
                <w:sz w:val="20"/>
                <w:szCs w:val="20"/>
              </w:rPr>
              <w:t> </w:t>
            </w:r>
          </w:p>
        </w:tc>
        <w:tc>
          <w:tcPr>
            <w:tcW w:w="5580" w:type="dxa"/>
            <w:tcBorders>
              <w:top w:val="nil"/>
              <w:left w:val="nil"/>
              <w:bottom w:val="nil"/>
              <w:right w:val="nil"/>
            </w:tcBorders>
            <w:shd w:val="clear" w:color="auto" w:fill="auto"/>
            <w:noWrap/>
            <w:vAlign w:val="bottom"/>
            <w:hideMark/>
          </w:tcPr>
          <w:p w:rsidR="00016F1A" w:rsidRDefault="00016F1A" w:rsidP="00C121A8">
            <w:pPr>
              <w:rPr>
                <w:rFonts w:ascii="SWISS" w:hAnsi="SWISS" w:cs="Arial"/>
                <w:color w:val="000000"/>
                <w:sz w:val="20"/>
                <w:szCs w:val="20"/>
              </w:rPr>
            </w:pPr>
            <w:r>
              <w:rPr>
                <w:rFonts w:ascii="SWISS" w:hAnsi="SWISS" w:cs="Arial"/>
                <w:color w:val="000000"/>
                <w:sz w:val="20"/>
                <w:szCs w:val="20"/>
              </w:rPr>
              <w:t>6"</w:t>
            </w:r>
          </w:p>
        </w:tc>
        <w:tc>
          <w:tcPr>
            <w:tcW w:w="1540" w:type="dxa"/>
            <w:tcBorders>
              <w:top w:val="nil"/>
              <w:left w:val="nil"/>
              <w:bottom w:val="nil"/>
              <w:right w:val="nil"/>
            </w:tcBorders>
            <w:shd w:val="clear" w:color="auto" w:fill="auto"/>
            <w:noWrap/>
            <w:vAlign w:val="bottom"/>
            <w:hideMark/>
          </w:tcPr>
          <w:p w:rsidR="00016F1A" w:rsidRPr="00AC5898" w:rsidRDefault="00016F1A" w:rsidP="00016F1A">
            <w:pPr>
              <w:jc w:val="right"/>
              <w:rPr>
                <w:rFonts w:ascii="SWISS" w:hAnsi="SWISS" w:cs="Arial"/>
                <w:sz w:val="20"/>
                <w:szCs w:val="20"/>
              </w:rPr>
            </w:pPr>
            <w:r w:rsidRPr="00AC5898">
              <w:rPr>
                <w:rFonts w:ascii="SWISS" w:hAnsi="SWISS" w:cs="Arial"/>
                <w:sz w:val="20"/>
                <w:szCs w:val="20"/>
              </w:rPr>
              <w:t>$382.59</w:t>
            </w:r>
          </w:p>
        </w:tc>
        <w:tc>
          <w:tcPr>
            <w:tcW w:w="1872" w:type="dxa"/>
            <w:tcBorders>
              <w:top w:val="nil"/>
              <w:left w:val="nil"/>
              <w:bottom w:val="nil"/>
              <w:right w:val="nil"/>
            </w:tcBorders>
            <w:shd w:val="clear" w:color="auto" w:fill="auto"/>
            <w:noWrap/>
            <w:vAlign w:val="bottom"/>
            <w:hideMark/>
          </w:tcPr>
          <w:p w:rsidR="00016F1A" w:rsidRPr="00AC5898" w:rsidRDefault="00016F1A" w:rsidP="00016F1A">
            <w:pPr>
              <w:jc w:val="right"/>
              <w:rPr>
                <w:rFonts w:ascii="SWISS" w:hAnsi="SWISS" w:cs="Arial"/>
                <w:sz w:val="20"/>
                <w:szCs w:val="20"/>
              </w:rPr>
            </w:pPr>
            <w:r w:rsidRPr="00AC5898">
              <w:rPr>
                <w:rFonts w:ascii="SWISS" w:hAnsi="SWISS" w:cs="Arial"/>
                <w:sz w:val="20"/>
                <w:szCs w:val="20"/>
              </w:rPr>
              <w:t>$498.50</w:t>
            </w:r>
          </w:p>
        </w:tc>
        <w:tc>
          <w:tcPr>
            <w:tcW w:w="1580" w:type="dxa"/>
            <w:tcBorders>
              <w:top w:val="nil"/>
              <w:left w:val="nil"/>
              <w:bottom w:val="nil"/>
              <w:right w:val="single" w:sz="8" w:space="0" w:color="auto"/>
            </w:tcBorders>
            <w:shd w:val="clear" w:color="auto" w:fill="auto"/>
            <w:noWrap/>
            <w:vAlign w:val="bottom"/>
            <w:hideMark/>
          </w:tcPr>
          <w:p w:rsidR="00016F1A" w:rsidRPr="00AC5898" w:rsidRDefault="00016F1A" w:rsidP="00016F1A">
            <w:pPr>
              <w:jc w:val="right"/>
              <w:rPr>
                <w:rFonts w:ascii="SWISS" w:hAnsi="SWISS" w:cs="Arial"/>
                <w:sz w:val="20"/>
                <w:szCs w:val="20"/>
              </w:rPr>
            </w:pPr>
            <w:r w:rsidRPr="00AC5898">
              <w:rPr>
                <w:rFonts w:ascii="SWISS" w:hAnsi="SWISS" w:cs="Arial"/>
                <w:sz w:val="20"/>
                <w:szCs w:val="20"/>
              </w:rPr>
              <w:t>$7.34</w:t>
            </w:r>
          </w:p>
        </w:tc>
      </w:tr>
      <w:tr w:rsidR="00016F1A" w:rsidTr="00C121A8">
        <w:trPr>
          <w:trHeight w:val="300"/>
        </w:trPr>
        <w:tc>
          <w:tcPr>
            <w:tcW w:w="380" w:type="dxa"/>
            <w:tcBorders>
              <w:top w:val="nil"/>
              <w:left w:val="single" w:sz="8" w:space="0" w:color="000000"/>
              <w:bottom w:val="nil"/>
              <w:right w:val="nil"/>
            </w:tcBorders>
            <w:shd w:val="clear" w:color="auto" w:fill="auto"/>
            <w:noWrap/>
            <w:vAlign w:val="bottom"/>
            <w:hideMark/>
          </w:tcPr>
          <w:p w:rsidR="00016F1A" w:rsidRDefault="00016F1A" w:rsidP="00C121A8">
            <w:pPr>
              <w:rPr>
                <w:rFonts w:ascii="SWISS" w:hAnsi="SWISS" w:cs="Arial"/>
                <w:sz w:val="20"/>
                <w:szCs w:val="20"/>
              </w:rPr>
            </w:pPr>
            <w:r>
              <w:rPr>
                <w:rFonts w:ascii="SWISS" w:hAnsi="SWISS" w:cs="Arial"/>
                <w:sz w:val="20"/>
                <w:szCs w:val="20"/>
              </w:rPr>
              <w:t> </w:t>
            </w:r>
          </w:p>
        </w:tc>
        <w:tc>
          <w:tcPr>
            <w:tcW w:w="5580" w:type="dxa"/>
            <w:tcBorders>
              <w:top w:val="nil"/>
              <w:left w:val="nil"/>
              <w:bottom w:val="nil"/>
              <w:right w:val="nil"/>
            </w:tcBorders>
            <w:shd w:val="clear" w:color="auto" w:fill="auto"/>
            <w:noWrap/>
            <w:vAlign w:val="bottom"/>
            <w:hideMark/>
          </w:tcPr>
          <w:p w:rsidR="00016F1A" w:rsidRDefault="00016F1A" w:rsidP="00C121A8">
            <w:pPr>
              <w:rPr>
                <w:rFonts w:ascii="Arial" w:hAnsi="Arial" w:cs="Arial"/>
              </w:rPr>
            </w:pPr>
          </w:p>
        </w:tc>
        <w:tc>
          <w:tcPr>
            <w:tcW w:w="1540" w:type="dxa"/>
            <w:tcBorders>
              <w:top w:val="nil"/>
              <w:left w:val="nil"/>
              <w:bottom w:val="nil"/>
              <w:right w:val="nil"/>
            </w:tcBorders>
            <w:shd w:val="clear" w:color="auto" w:fill="auto"/>
            <w:noWrap/>
            <w:vAlign w:val="bottom"/>
            <w:hideMark/>
          </w:tcPr>
          <w:p w:rsidR="00016F1A" w:rsidRPr="00AC5898" w:rsidRDefault="00016F1A" w:rsidP="00C121A8">
            <w:pPr>
              <w:rPr>
                <w:rFonts w:ascii="Arial" w:hAnsi="Arial" w:cs="Arial"/>
              </w:rPr>
            </w:pPr>
          </w:p>
        </w:tc>
        <w:tc>
          <w:tcPr>
            <w:tcW w:w="1872" w:type="dxa"/>
            <w:tcBorders>
              <w:top w:val="nil"/>
              <w:left w:val="nil"/>
              <w:bottom w:val="nil"/>
              <w:right w:val="nil"/>
            </w:tcBorders>
            <w:shd w:val="clear" w:color="auto" w:fill="auto"/>
            <w:noWrap/>
            <w:vAlign w:val="bottom"/>
            <w:hideMark/>
          </w:tcPr>
          <w:p w:rsidR="00016F1A" w:rsidRPr="00AC5898" w:rsidRDefault="00016F1A" w:rsidP="00C121A8">
            <w:pPr>
              <w:rPr>
                <w:rFonts w:ascii="Arial" w:hAnsi="Arial" w:cs="Arial"/>
              </w:rPr>
            </w:pPr>
          </w:p>
        </w:tc>
        <w:tc>
          <w:tcPr>
            <w:tcW w:w="1580" w:type="dxa"/>
            <w:tcBorders>
              <w:top w:val="nil"/>
              <w:left w:val="nil"/>
              <w:bottom w:val="nil"/>
              <w:right w:val="single" w:sz="8" w:space="0" w:color="auto"/>
            </w:tcBorders>
            <w:shd w:val="clear" w:color="auto" w:fill="auto"/>
            <w:noWrap/>
            <w:vAlign w:val="bottom"/>
            <w:hideMark/>
          </w:tcPr>
          <w:p w:rsidR="00016F1A" w:rsidRPr="00AC5898" w:rsidRDefault="00016F1A" w:rsidP="00016F1A">
            <w:pPr>
              <w:rPr>
                <w:rFonts w:ascii="SWISS" w:hAnsi="SWISS" w:cs="Arial"/>
                <w:sz w:val="20"/>
                <w:szCs w:val="20"/>
              </w:rPr>
            </w:pPr>
            <w:r w:rsidRPr="00AC5898">
              <w:rPr>
                <w:rFonts w:ascii="SWISS" w:hAnsi="SWISS" w:cs="Arial"/>
                <w:sz w:val="20"/>
                <w:szCs w:val="20"/>
              </w:rPr>
              <w:t> </w:t>
            </w:r>
          </w:p>
        </w:tc>
      </w:tr>
      <w:tr w:rsidR="00016F1A" w:rsidTr="00C121A8">
        <w:trPr>
          <w:trHeight w:val="300"/>
        </w:trPr>
        <w:tc>
          <w:tcPr>
            <w:tcW w:w="380" w:type="dxa"/>
            <w:tcBorders>
              <w:top w:val="nil"/>
              <w:left w:val="single" w:sz="8" w:space="0" w:color="000000"/>
              <w:bottom w:val="nil"/>
              <w:right w:val="nil"/>
            </w:tcBorders>
            <w:shd w:val="clear" w:color="auto" w:fill="auto"/>
            <w:noWrap/>
            <w:vAlign w:val="bottom"/>
            <w:hideMark/>
          </w:tcPr>
          <w:p w:rsidR="00016F1A" w:rsidRDefault="00016F1A" w:rsidP="00C121A8">
            <w:pPr>
              <w:rPr>
                <w:rFonts w:ascii="SWISS" w:hAnsi="SWISS" w:cs="Arial"/>
                <w:sz w:val="20"/>
                <w:szCs w:val="20"/>
              </w:rPr>
            </w:pPr>
            <w:r>
              <w:rPr>
                <w:rFonts w:ascii="SWISS" w:hAnsi="SWISS" w:cs="Arial"/>
                <w:sz w:val="20"/>
                <w:szCs w:val="20"/>
              </w:rPr>
              <w:t> </w:t>
            </w:r>
          </w:p>
        </w:tc>
        <w:tc>
          <w:tcPr>
            <w:tcW w:w="5580" w:type="dxa"/>
            <w:tcBorders>
              <w:top w:val="nil"/>
              <w:left w:val="nil"/>
              <w:bottom w:val="nil"/>
              <w:right w:val="nil"/>
            </w:tcBorders>
            <w:shd w:val="clear" w:color="auto" w:fill="auto"/>
            <w:noWrap/>
            <w:vAlign w:val="bottom"/>
            <w:hideMark/>
          </w:tcPr>
          <w:p w:rsidR="00016F1A" w:rsidRDefault="00016F1A" w:rsidP="00C121A8">
            <w:pPr>
              <w:rPr>
                <w:rFonts w:ascii="SWISS" w:hAnsi="SWISS" w:cs="Arial"/>
                <w:sz w:val="20"/>
                <w:szCs w:val="20"/>
              </w:rPr>
            </w:pPr>
            <w:r>
              <w:rPr>
                <w:rFonts w:ascii="SWISS" w:hAnsi="SWISS" w:cs="Arial"/>
                <w:sz w:val="20"/>
                <w:szCs w:val="20"/>
              </w:rPr>
              <w:t>Charge per 1,000 gallons - Residential</w:t>
            </w:r>
          </w:p>
        </w:tc>
        <w:tc>
          <w:tcPr>
            <w:tcW w:w="1540" w:type="dxa"/>
            <w:tcBorders>
              <w:top w:val="nil"/>
              <w:left w:val="nil"/>
              <w:bottom w:val="nil"/>
              <w:right w:val="nil"/>
            </w:tcBorders>
            <w:shd w:val="clear" w:color="auto" w:fill="auto"/>
            <w:noWrap/>
            <w:vAlign w:val="bottom"/>
            <w:hideMark/>
          </w:tcPr>
          <w:p w:rsidR="00016F1A" w:rsidRPr="00AC5898" w:rsidRDefault="00016F1A" w:rsidP="00016F1A">
            <w:pPr>
              <w:jc w:val="right"/>
              <w:rPr>
                <w:rFonts w:ascii="SWISS" w:hAnsi="SWISS" w:cs="Arial"/>
                <w:sz w:val="20"/>
                <w:szCs w:val="20"/>
              </w:rPr>
            </w:pPr>
            <w:r w:rsidRPr="00AC5898">
              <w:rPr>
                <w:rFonts w:ascii="SWISS" w:hAnsi="SWISS" w:cs="Arial"/>
                <w:sz w:val="20"/>
                <w:szCs w:val="20"/>
              </w:rPr>
              <w:t>$1.35</w:t>
            </w:r>
          </w:p>
        </w:tc>
        <w:tc>
          <w:tcPr>
            <w:tcW w:w="1872" w:type="dxa"/>
            <w:tcBorders>
              <w:top w:val="nil"/>
              <w:left w:val="nil"/>
              <w:bottom w:val="nil"/>
              <w:right w:val="nil"/>
            </w:tcBorders>
            <w:shd w:val="clear" w:color="auto" w:fill="auto"/>
            <w:noWrap/>
            <w:vAlign w:val="bottom"/>
            <w:hideMark/>
          </w:tcPr>
          <w:p w:rsidR="00016F1A" w:rsidRPr="00AC5898" w:rsidRDefault="00016F1A" w:rsidP="00016F1A">
            <w:pPr>
              <w:jc w:val="right"/>
              <w:rPr>
                <w:rFonts w:ascii="SWISS" w:hAnsi="SWISS" w:cs="Arial"/>
                <w:sz w:val="20"/>
                <w:szCs w:val="20"/>
              </w:rPr>
            </w:pPr>
            <w:r w:rsidRPr="00AC5898">
              <w:rPr>
                <w:rFonts w:ascii="SWISS" w:hAnsi="SWISS" w:cs="Arial"/>
                <w:sz w:val="20"/>
                <w:szCs w:val="20"/>
              </w:rPr>
              <w:t>N/A</w:t>
            </w:r>
          </w:p>
        </w:tc>
        <w:tc>
          <w:tcPr>
            <w:tcW w:w="1580" w:type="dxa"/>
            <w:tcBorders>
              <w:top w:val="nil"/>
              <w:left w:val="nil"/>
              <w:bottom w:val="nil"/>
              <w:right w:val="single" w:sz="8" w:space="0" w:color="auto"/>
            </w:tcBorders>
            <w:shd w:val="clear" w:color="auto" w:fill="auto"/>
            <w:noWrap/>
            <w:vAlign w:val="bottom"/>
            <w:hideMark/>
          </w:tcPr>
          <w:p w:rsidR="00016F1A" w:rsidRPr="00AC5898" w:rsidRDefault="00016F1A" w:rsidP="00016F1A">
            <w:pPr>
              <w:jc w:val="right"/>
              <w:rPr>
                <w:rFonts w:ascii="SWISS" w:hAnsi="SWISS" w:cs="Arial"/>
                <w:sz w:val="20"/>
                <w:szCs w:val="20"/>
              </w:rPr>
            </w:pPr>
            <w:r w:rsidRPr="00AC5898">
              <w:rPr>
                <w:rFonts w:ascii="SWISS" w:hAnsi="SWISS" w:cs="Arial"/>
                <w:sz w:val="20"/>
                <w:szCs w:val="20"/>
              </w:rPr>
              <w:t>N/A</w:t>
            </w:r>
          </w:p>
        </w:tc>
      </w:tr>
      <w:tr w:rsidR="00016F1A" w:rsidTr="00C121A8">
        <w:trPr>
          <w:trHeight w:val="300"/>
        </w:trPr>
        <w:tc>
          <w:tcPr>
            <w:tcW w:w="380" w:type="dxa"/>
            <w:tcBorders>
              <w:top w:val="nil"/>
              <w:left w:val="single" w:sz="8" w:space="0" w:color="000000"/>
              <w:bottom w:val="nil"/>
              <w:right w:val="nil"/>
            </w:tcBorders>
            <w:shd w:val="clear" w:color="auto" w:fill="auto"/>
            <w:noWrap/>
            <w:vAlign w:val="bottom"/>
            <w:hideMark/>
          </w:tcPr>
          <w:p w:rsidR="00016F1A" w:rsidRDefault="00016F1A" w:rsidP="00C121A8">
            <w:pPr>
              <w:rPr>
                <w:rFonts w:ascii="SWISS" w:hAnsi="SWISS" w:cs="Arial"/>
                <w:sz w:val="20"/>
                <w:szCs w:val="20"/>
              </w:rPr>
            </w:pPr>
            <w:r>
              <w:rPr>
                <w:rFonts w:ascii="SWISS" w:hAnsi="SWISS" w:cs="Arial"/>
                <w:sz w:val="20"/>
                <w:szCs w:val="20"/>
              </w:rPr>
              <w:t> </w:t>
            </w:r>
          </w:p>
        </w:tc>
        <w:tc>
          <w:tcPr>
            <w:tcW w:w="5580" w:type="dxa"/>
            <w:tcBorders>
              <w:top w:val="nil"/>
              <w:left w:val="nil"/>
              <w:bottom w:val="nil"/>
              <w:right w:val="nil"/>
            </w:tcBorders>
            <w:shd w:val="clear" w:color="auto" w:fill="auto"/>
            <w:noWrap/>
            <w:vAlign w:val="bottom"/>
            <w:hideMark/>
          </w:tcPr>
          <w:p w:rsidR="00016F1A" w:rsidRDefault="00016F1A" w:rsidP="00C121A8">
            <w:pPr>
              <w:rPr>
                <w:rFonts w:ascii="SWISS" w:hAnsi="SWISS" w:cs="Arial"/>
                <w:sz w:val="20"/>
                <w:szCs w:val="20"/>
              </w:rPr>
            </w:pPr>
            <w:r>
              <w:rPr>
                <w:rFonts w:ascii="SWISS" w:hAnsi="SWISS" w:cs="Arial"/>
                <w:sz w:val="20"/>
                <w:szCs w:val="20"/>
              </w:rPr>
              <w:t>0 - 3,000 gallons</w:t>
            </w:r>
          </w:p>
        </w:tc>
        <w:tc>
          <w:tcPr>
            <w:tcW w:w="1540" w:type="dxa"/>
            <w:tcBorders>
              <w:top w:val="nil"/>
              <w:left w:val="nil"/>
              <w:bottom w:val="nil"/>
              <w:right w:val="nil"/>
            </w:tcBorders>
            <w:shd w:val="clear" w:color="auto" w:fill="auto"/>
            <w:noWrap/>
            <w:vAlign w:val="bottom"/>
            <w:hideMark/>
          </w:tcPr>
          <w:p w:rsidR="00016F1A" w:rsidRPr="00AC5898" w:rsidRDefault="00016F1A" w:rsidP="00016F1A">
            <w:pPr>
              <w:jc w:val="right"/>
              <w:rPr>
                <w:rFonts w:ascii="SWISS" w:hAnsi="SWISS" w:cs="Arial"/>
                <w:sz w:val="20"/>
                <w:szCs w:val="20"/>
              </w:rPr>
            </w:pPr>
            <w:r w:rsidRPr="00AC5898">
              <w:rPr>
                <w:rFonts w:ascii="SWISS" w:hAnsi="SWISS" w:cs="Arial"/>
                <w:sz w:val="20"/>
                <w:szCs w:val="20"/>
              </w:rPr>
              <w:t>N/A</w:t>
            </w:r>
          </w:p>
        </w:tc>
        <w:tc>
          <w:tcPr>
            <w:tcW w:w="1872" w:type="dxa"/>
            <w:tcBorders>
              <w:top w:val="nil"/>
              <w:left w:val="nil"/>
              <w:bottom w:val="nil"/>
              <w:right w:val="nil"/>
            </w:tcBorders>
            <w:shd w:val="clear" w:color="auto" w:fill="auto"/>
            <w:noWrap/>
            <w:vAlign w:val="bottom"/>
            <w:hideMark/>
          </w:tcPr>
          <w:p w:rsidR="00016F1A" w:rsidRPr="00AC5898" w:rsidRDefault="00016F1A" w:rsidP="00016F1A">
            <w:pPr>
              <w:jc w:val="right"/>
              <w:rPr>
                <w:rFonts w:ascii="SWISS" w:hAnsi="SWISS" w:cs="Arial"/>
                <w:sz w:val="20"/>
                <w:szCs w:val="20"/>
              </w:rPr>
            </w:pPr>
            <w:r w:rsidRPr="00AC5898">
              <w:rPr>
                <w:rFonts w:ascii="SWISS" w:hAnsi="SWISS" w:cs="Arial"/>
                <w:sz w:val="20"/>
                <w:szCs w:val="20"/>
              </w:rPr>
              <w:t>$3.26</w:t>
            </w:r>
          </w:p>
        </w:tc>
        <w:tc>
          <w:tcPr>
            <w:tcW w:w="1580" w:type="dxa"/>
            <w:tcBorders>
              <w:top w:val="nil"/>
              <w:left w:val="nil"/>
              <w:bottom w:val="nil"/>
              <w:right w:val="single" w:sz="8" w:space="0" w:color="auto"/>
            </w:tcBorders>
            <w:shd w:val="clear" w:color="auto" w:fill="auto"/>
            <w:noWrap/>
            <w:vAlign w:val="bottom"/>
            <w:hideMark/>
          </w:tcPr>
          <w:p w:rsidR="00016F1A" w:rsidRPr="00AC5898" w:rsidRDefault="00016F1A" w:rsidP="00016F1A">
            <w:pPr>
              <w:jc w:val="right"/>
              <w:rPr>
                <w:rFonts w:ascii="SWISS" w:hAnsi="SWISS" w:cs="Arial"/>
                <w:sz w:val="20"/>
                <w:szCs w:val="20"/>
              </w:rPr>
            </w:pPr>
            <w:r w:rsidRPr="00AC5898">
              <w:rPr>
                <w:rFonts w:ascii="SWISS" w:hAnsi="SWISS" w:cs="Arial"/>
                <w:sz w:val="20"/>
                <w:szCs w:val="20"/>
              </w:rPr>
              <w:t>$0.05</w:t>
            </w:r>
          </w:p>
        </w:tc>
      </w:tr>
      <w:tr w:rsidR="00016F1A" w:rsidTr="00C121A8">
        <w:trPr>
          <w:trHeight w:val="300"/>
        </w:trPr>
        <w:tc>
          <w:tcPr>
            <w:tcW w:w="380" w:type="dxa"/>
            <w:tcBorders>
              <w:top w:val="nil"/>
              <w:left w:val="single" w:sz="8" w:space="0" w:color="000000"/>
              <w:bottom w:val="nil"/>
              <w:right w:val="nil"/>
            </w:tcBorders>
            <w:shd w:val="clear" w:color="auto" w:fill="auto"/>
            <w:noWrap/>
            <w:vAlign w:val="bottom"/>
            <w:hideMark/>
          </w:tcPr>
          <w:p w:rsidR="00016F1A" w:rsidRDefault="00016F1A" w:rsidP="00C121A8">
            <w:pPr>
              <w:rPr>
                <w:rFonts w:ascii="SWISS" w:hAnsi="SWISS" w:cs="Arial"/>
                <w:sz w:val="20"/>
                <w:szCs w:val="20"/>
              </w:rPr>
            </w:pPr>
            <w:r>
              <w:rPr>
                <w:rFonts w:ascii="SWISS" w:hAnsi="SWISS" w:cs="Arial"/>
                <w:sz w:val="20"/>
                <w:szCs w:val="20"/>
              </w:rPr>
              <w:t> </w:t>
            </w:r>
          </w:p>
        </w:tc>
        <w:tc>
          <w:tcPr>
            <w:tcW w:w="5580" w:type="dxa"/>
            <w:tcBorders>
              <w:top w:val="nil"/>
              <w:left w:val="nil"/>
              <w:bottom w:val="nil"/>
              <w:right w:val="nil"/>
            </w:tcBorders>
            <w:shd w:val="clear" w:color="auto" w:fill="auto"/>
            <w:noWrap/>
            <w:vAlign w:val="bottom"/>
            <w:hideMark/>
          </w:tcPr>
          <w:p w:rsidR="00016F1A" w:rsidRDefault="00016F1A" w:rsidP="00C121A8">
            <w:pPr>
              <w:rPr>
                <w:rFonts w:ascii="SWISS" w:hAnsi="SWISS" w:cs="Arial"/>
                <w:sz w:val="20"/>
                <w:szCs w:val="20"/>
              </w:rPr>
            </w:pPr>
            <w:r>
              <w:rPr>
                <w:rFonts w:ascii="SWISS" w:hAnsi="SWISS" w:cs="Arial"/>
                <w:sz w:val="20"/>
                <w:szCs w:val="20"/>
              </w:rPr>
              <w:t>Over 3,000 gallons</w:t>
            </w:r>
          </w:p>
        </w:tc>
        <w:tc>
          <w:tcPr>
            <w:tcW w:w="1540" w:type="dxa"/>
            <w:tcBorders>
              <w:top w:val="nil"/>
              <w:left w:val="nil"/>
              <w:bottom w:val="nil"/>
              <w:right w:val="nil"/>
            </w:tcBorders>
            <w:shd w:val="clear" w:color="auto" w:fill="auto"/>
            <w:noWrap/>
            <w:vAlign w:val="bottom"/>
            <w:hideMark/>
          </w:tcPr>
          <w:p w:rsidR="00016F1A" w:rsidRPr="00AC5898" w:rsidRDefault="00016F1A" w:rsidP="00016F1A">
            <w:pPr>
              <w:jc w:val="right"/>
              <w:rPr>
                <w:rFonts w:ascii="SWISS" w:hAnsi="SWISS" w:cs="Arial"/>
                <w:sz w:val="20"/>
                <w:szCs w:val="20"/>
              </w:rPr>
            </w:pPr>
            <w:r w:rsidRPr="00AC5898">
              <w:rPr>
                <w:rFonts w:ascii="SWISS" w:hAnsi="SWISS" w:cs="Arial"/>
                <w:sz w:val="20"/>
                <w:szCs w:val="20"/>
              </w:rPr>
              <w:t>N/A</w:t>
            </w:r>
          </w:p>
        </w:tc>
        <w:tc>
          <w:tcPr>
            <w:tcW w:w="1872" w:type="dxa"/>
            <w:tcBorders>
              <w:top w:val="nil"/>
              <w:left w:val="nil"/>
              <w:bottom w:val="nil"/>
              <w:right w:val="nil"/>
            </w:tcBorders>
            <w:shd w:val="clear" w:color="auto" w:fill="auto"/>
            <w:noWrap/>
            <w:vAlign w:val="bottom"/>
            <w:hideMark/>
          </w:tcPr>
          <w:p w:rsidR="00016F1A" w:rsidRPr="00AC5898" w:rsidRDefault="00016F1A" w:rsidP="00016F1A">
            <w:pPr>
              <w:jc w:val="right"/>
              <w:rPr>
                <w:rFonts w:ascii="SWISS" w:hAnsi="SWISS" w:cs="Arial"/>
                <w:sz w:val="20"/>
                <w:szCs w:val="20"/>
              </w:rPr>
            </w:pPr>
            <w:r w:rsidRPr="00AC5898">
              <w:rPr>
                <w:rFonts w:ascii="SWISS" w:hAnsi="SWISS" w:cs="Arial"/>
                <w:sz w:val="20"/>
                <w:szCs w:val="20"/>
              </w:rPr>
              <w:t>$5.16</w:t>
            </w:r>
          </w:p>
        </w:tc>
        <w:tc>
          <w:tcPr>
            <w:tcW w:w="1580" w:type="dxa"/>
            <w:tcBorders>
              <w:top w:val="nil"/>
              <w:left w:val="nil"/>
              <w:bottom w:val="nil"/>
              <w:right w:val="single" w:sz="8" w:space="0" w:color="auto"/>
            </w:tcBorders>
            <w:shd w:val="clear" w:color="auto" w:fill="auto"/>
            <w:noWrap/>
            <w:vAlign w:val="bottom"/>
            <w:hideMark/>
          </w:tcPr>
          <w:p w:rsidR="00016F1A" w:rsidRPr="00AC5898" w:rsidRDefault="00016F1A" w:rsidP="00016F1A">
            <w:pPr>
              <w:jc w:val="right"/>
              <w:rPr>
                <w:rFonts w:ascii="SWISS" w:hAnsi="SWISS" w:cs="Arial"/>
                <w:sz w:val="20"/>
                <w:szCs w:val="20"/>
              </w:rPr>
            </w:pPr>
            <w:r w:rsidRPr="00AC5898">
              <w:rPr>
                <w:rFonts w:ascii="SWISS" w:hAnsi="SWISS" w:cs="Arial"/>
                <w:sz w:val="20"/>
                <w:szCs w:val="20"/>
              </w:rPr>
              <w:t>$0.08</w:t>
            </w:r>
          </w:p>
        </w:tc>
      </w:tr>
      <w:tr w:rsidR="00016F1A" w:rsidTr="00C121A8">
        <w:trPr>
          <w:trHeight w:val="300"/>
        </w:trPr>
        <w:tc>
          <w:tcPr>
            <w:tcW w:w="380" w:type="dxa"/>
            <w:tcBorders>
              <w:top w:val="nil"/>
              <w:left w:val="single" w:sz="8" w:space="0" w:color="000000"/>
              <w:bottom w:val="nil"/>
              <w:right w:val="nil"/>
            </w:tcBorders>
            <w:shd w:val="clear" w:color="auto" w:fill="auto"/>
            <w:noWrap/>
            <w:vAlign w:val="bottom"/>
            <w:hideMark/>
          </w:tcPr>
          <w:p w:rsidR="00016F1A" w:rsidRDefault="00016F1A" w:rsidP="00C121A8">
            <w:pPr>
              <w:rPr>
                <w:rFonts w:ascii="SWISS" w:hAnsi="SWISS" w:cs="Arial"/>
                <w:sz w:val="20"/>
                <w:szCs w:val="20"/>
              </w:rPr>
            </w:pPr>
            <w:r>
              <w:rPr>
                <w:rFonts w:ascii="SWISS" w:hAnsi="SWISS" w:cs="Arial"/>
                <w:sz w:val="20"/>
                <w:szCs w:val="20"/>
              </w:rPr>
              <w:t> </w:t>
            </w:r>
          </w:p>
        </w:tc>
        <w:tc>
          <w:tcPr>
            <w:tcW w:w="5580" w:type="dxa"/>
            <w:tcBorders>
              <w:top w:val="nil"/>
              <w:left w:val="nil"/>
              <w:bottom w:val="nil"/>
              <w:right w:val="nil"/>
            </w:tcBorders>
            <w:shd w:val="clear" w:color="auto" w:fill="auto"/>
            <w:noWrap/>
            <w:vAlign w:val="bottom"/>
            <w:hideMark/>
          </w:tcPr>
          <w:p w:rsidR="00016F1A" w:rsidRDefault="00016F1A" w:rsidP="00C121A8">
            <w:pPr>
              <w:rPr>
                <w:rFonts w:ascii="SWISS" w:hAnsi="SWISS" w:cs="Arial"/>
                <w:sz w:val="20"/>
                <w:szCs w:val="20"/>
              </w:rPr>
            </w:pPr>
          </w:p>
        </w:tc>
        <w:tc>
          <w:tcPr>
            <w:tcW w:w="1540" w:type="dxa"/>
            <w:tcBorders>
              <w:top w:val="nil"/>
              <w:left w:val="nil"/>
              <w:bottom w:val="nil"/>
              <w:right w:val="nil"/>
            </w:tcBorders>
            <w:shd w:val="clear" w:color="auto" w:fill="auto"/>
            <w:noWrap/>
            <w:vAlign w:val="bottom"/>
            <w:hideMark/>
          </w:tcPr>
          <w:p w:rsidR="00016F1A" w:rsidRPr="00AC5898" w:rsidRDefault="00016F1A" w:rsidP="00016F1A">
            <w:pPr>
              <w:rPr>
                <w:rFonts w:ascii="SWISS" w:hAnsi="SWISS" w:cs="Arial"/>
                <w:sz w:val="20"/>
                <w:szCs w:val="20"/>
              </w:rPr>
            </w:pPr>
          </w:p>
        </w:tc>
        <w:tc>
          <w:tcPr>
            <w:tcW w:w="1872" w:type="dxa"/>
            <w:tcBorders>
              <w:top w:val="nil"/>
              <w:left w:val="nil"/>
              <w:bottom w:val="nil"/>
              <w:right w:val="nil"/>
            </w:tcBorders>
            <w:shd w:val="clear" w:color="auto" w:fill="auto"/>
            <w:noWrap/>
            <w:vAlign w:val="bottom"/>
            <w:hideMark/>
          </w:tcPr>
          <w:p w:rsidR="00016F1A" w:rsidRPr="00AC5898" w:rsidRDefault="00016F1A" w:rsidP="00016F1A">
            <w:pPr>
              <w:rPr>
                <w:rFonts w:ascii="SWISS" w:hAnsi="SWISS" w:cs="Arial"/>
                <w:sz w:val="20"/>
                <w:szCs w:val="20"/>
              </w:rPr>
            </w:pPr>
          </w:p>
        </w:tc>
        <w:tc>
          <w:tcPr>
            <w:tcW w:w="1580" w:type="dxa"/>
            <w:tcBorders>
              <w:top w:val="nil"/>
              <w:left w:val="nil"/>
              <w:bottom w:val="nil"/>
              <w:right w:val="single" w:sz="8" w:space="0" w:color="auto"/>
            </w:tcBorders>
            <w:shd w:val="clear" w:color="auto" w:fill="auto"/>
            <w:noWrap/>
            <w:vAlign w:val="bottom"/>
            <w:hideMark/>
          </w:tcPr>
          <w:p w:rsidR="00016F1A" w:rsidRPr="00AC5898" w:rsidRDefault="00016F1A" w:rsidP="00016F1A">
            <w:pPr>
              <w:rPr>
                <w:rFonts w:ascii="Arial" w:hAnsi="Arial" w:cs="Arial"/>
              </w:rPr>
            </w:pPr>
            <w:r w:rsidRPr="00AC5898">
              <w:rPr>
                <w:rFonts w:ascii="Arial" w:hAnsi="Arial" w:cs="Arial"/>
              </w:rPr>
              <w:t> </w:t>
            </w:r>
          </w:p>
        </w:tc>
      </w:tr>
      <w:tr w:rsidR="00016F1A" w:rsidTr="00C121A8">
        <w:trPr>
          <w:trHeight w:val="300"/>
        </w:trPr>
        <w:tc>
          <w:tcPr>
            <w:tcW w:w="380" w:type="dxa"/>
            <w:tcBorders>
              <w:top w:val="nil"/>
              <w:left w:val="single" w:sz="8" w:space="0" w:color="000000"/>
              <w:bottom w:val="nil"/>
              <w:right w:val="nil"/>
            </w:tcBorders>
            <w:shd w:val="clear" w:color="auto" w:fill="auto"/>
            <w:noWrap/>
            <w:vAlign w:val="bottom"/>
            <w:hideMark/>
          </w:tcPr>
          <w:p w:rsidR="00016F1A" w:rsidRDefault="00016F1A" w:rsidP="00C121A8">
            <w:pPr>
              <w:rPr>
                <w:rFonts w:ascii="SWISS" w:hAnsi="SWISS" w:cs="Arial"/>
                <w:sz w:val="20"/>
                <w:szCs w:val="20"/>
              </w:rPr>
            </w:pPr>
            <w:r>
              <w:rPr>
                <w:rFonts w:ascii="SWISS" w:hAnsi="SWISS" w:cs="Arial"/>
                <w:sz w:val="20"/>
                <w:szCs w:val="20"/>
              </w:rPr>
              <w:t> </w:t>
            </w:r>
          </w:p>
        </w:tc>
        <w:tc>
          <w:tcPr>
            <w:tcW w:w="5580" w:type="dxa"/>
            <w:tcBorders>
              <w:top w:val="nil"/>
              <w:left w:val="nil"/>
              <w:bottom w:val="nil"/>
              <w:right w:val="nil"/>
            </w:tcBorders>
            <w:shd w:val="clear" w:color="auto" w:fill="auto"/>
            <w:noWrap/>
            <w:vAlign w:val="bottom"/>
            <w:hideMark/>
          </w:tcPr>
          <w:p w:rsidR="00016F1A" w:rsidRDefault="00016F1A" w:rsidP="00C121A8">
            <w:pPr>
              <w:rPr>
                <w:rFonts w:ascii="SWISS" w:hAnsi="SWISS" w:cs="Arial"/>
                <w:sz w:val="20"/>
                <w:szCs w:val="20"/>
              </w:rPr>
            </w:pPr>
            <w:r>
              <w:rPr>
                <w:rFonts w:ascii="SWISS" w:hAnsi="SWISS" w:cs="Arial"/>
                <w:sz w:val="20"/>
                <w:szCs w:val="20"/>
              </w:rPr>
              <w:t>Charge per 1,000 gallons - General Service</w:t>
            </w:r>
          </w:p>
        </w:tc>
        <w:tc>
          <w:tcPr>
            <w:tcW w:w="1540" w:type="dxa"/>
            <w:tcBorders>
              <w:top w:val="nil"/>
              <w:left w:val="nil"/>
              <w:bottom w:val="nil"/>
              <w:right w:val="nil"/>
            </w:tcBorders>
            <w:shd w:val="clear" w:color="auto" w:fill="auto"/>
            <w:noWrap/>
            <w:vAlign w:val="bottom"/>
            <w:hideMark/>
          </w:tcPr>
          <w:p w:rsidR="00016F1A" w:rsidRPr="00AC5898" w:rsidRDefault="00016F1A" w:rsidP="00016F1A">
            <w:pPr>
              <w:jc w:val="right"/>
              <w:rPr>
                <w:rFonts w:ascii="SWISS" w:hAnsi="SWISS" w:cs="Arial"/>
                <w:sz w:val="20"/>
                <w:szCs w:val="20"/>
              </w:rPr>
            </w:pPr>
            <w:r w:rsidRPr="00AC5898">
              <w:rPr>
                <w:rFonts w:ascii="SWISS" w:hAnsi="SWISS" w:cs="Arial"/>
                <w:sz w:val="20"/>
                <w:szCs w:val="20"/>
              </w:rPr>
              <w:t>$1.35</w:t>
            </w:r>
          </w:p>
        </w:tc>
        <w:tc>
          <w:tcPr>
            <w:tcW w:w="1872" w:type="dxa"/>
            <w:tcBorders>
              <w:top w:val="nil"/>
              <w:left w:val="nil"/>
              <w:bottom w:val="nil"/>
              <w:right w:val="nil"/>
            </w:tcBorders>
            <w:shd w:val="clear" w:color="auto" w:fill="auto"/>
            <w:noWrap/>
            <w:vAlign w:val="bottom"/>
            <w:hideMark/>
          </w:tcPr>
          <w:p w:rsidR="00016F1A" w:rsidRPr="00AC5898" w:rsidRDefault="00016F1A" w:rsidP="00016F1A">
            <w:pPr>
              <w:jc w:val="right"/>
              <w:rPr>
                <w:rFonts w:ascii="SWISS" w:hAnsi="SWISS" w:cs="Arial"/>
                <w:sz w:val="20"/>
                <w:szCs w:val="20"/>
              </w:rPr>
            </w:pPr>
            <w:r w:rsidRPr="00AC5898">
              <w:rPr>
                <w:rFonts w:ascii="SWISS" w:hAnsi="SWISS" w:cs="Arial"/>
                <w:sz w:val="20"/>
                <w:szCs w:val="20"/>
              </w:rPr>
              <w:t>$3.91</w:t>
            </w:r>
          </w:p>
        </w:tc>
        <w:tc>
          <w:tcPr>
            <w:tcW w:w="1580" w:type="dxa"/>
            <w:tcBorders>
              <w:top w:val="nil"/>
              <w:left w:val="nil"/>
              <w:bottom w:val="nil"/>
              <w:right w:val="single" w:sz="8" w:space="0" w:color="auto"/>
            </w:tcBorders>
            <w:shd w:val="clear" w:color="auto" w:fill="auto"/>
            <w:noWrap/>
            <w:vAlign w:val="bottom"/>
            <w:hideMark/>
          </w:tcPr>
          <w:p w:rsidR="00016F1A" w:rsidRPr="00AC5898" w:rsidRDefault="00016F1A" w:rsidP="00016F1A">
            <w:pPr>
              <w:jc w:val="right"/>
              <w:rPr>
                <w:rFonts w:ascii="SWISS" w:hAnsi="SWISS" w:cs="Arial"/>
                <w:sz w:val="20"/>
                <w:szCs w:val="20"/>
              </w:rPr>
            </w:pPr>
            <w:r w:rsidRPr="00AC5898">
              <w:rPr>
                <w:rFonts w:ascii="SWISS" w:hAnsi="SWISS" w:cs="Arial"/>
                <w:sz w:val="20"/>
                <w:szCs w:val="20"/>
              </w:rPr>
              <w:t>$0.06</w:t>
            </w:r>
          </w:p>
        </w:tc>
      </w:tr>
      <w:tr w:rsidR="00C672BD" w:rsidTr="00C121A8">
        <w:trPr>
          <w:trHeight w:val="300"/>
        </w:trPr>
        <w:tc>
          <w:tcPr>
            <w:tcW w:w="380" w:type="dxa"/>
            <w:tcBorders>
              <w:top w:val="nil"/>
              <w:left w:val="single" w:sz="8" w:space="0" w:color="000000"/>
              <w:bottom w:val="nil"/>
              <w:right w:val="nil"/>
            </w:tcBorders>
            <w:shd w:val="clear" w:color="auto" w:fill="auto"/>
            <w:noWrap/>
            <w:vAlign w:val="bottom"/>
            <w:hideMark/>
          </w:tcPr>
          <w:p w:rsidR="00C672BD" w:rsidRDefault="00C672BD" w:rsidP="00C121A8">
            <w:pPr>
              <w:rPr>
                <w:rFonts w:ascii="SWISS" w:hAnsi="SWISS" w:cs="Arial"/>
                <w:sz w:val="20"/>
                <w:szCs w:val="20"/>
              </w:rPr>
            </w:pPr>
            <w:r>
              <w:rPr>
                <w:rFonts w:ascii="SWISS" w:hAnsi="SWISS" w:cs="Arial"/>
                <w:sz w:val="20"/>
                <w:szCs w:val="20"/>
              </w:rPr>
              <w:t> </w:t>
            </w:r>
          </w:p>
        </w:tc>
        <w:tc>
          <w:tcPr>
            <w:tcW w:w="5580" w:type="dxa"/>
            <w:tcBorders>
              <w:top w:val="nil"/>
              <w:left w:val="nil"/>
              <w:bottom w:val="nil"/>
              <w:right w:val="nil"/>
            </w:tcBorders>
            <w:shd w:val="clear" w:color="auto" w:fill="auto"/>
            <w:noWrap/>
            <w:vAlign w:val="bottom"/>
            <w:hideMark/>
          </w:tcPr>
          <w:p w:rsidR="00C672BD" w:rsidRDefault="00C672BD" w:rsidP="00C121A8">
            <w:pPr>
              <w:rPr>
                <w:rFonts w:ascii="Arial" w:hAnsi="Arial" w:cs="Arial"/>
              </w:rPr>
            </w:pPr>
          </w:p>
        </w:tc>
        <w:tc>
          <w:tcPr>
            <w:tcW w:w="1540" w:type="dxa"/>
            <w:tcBorders>
              <w:top w:val="nil"/>
              <w:left w:val="nil"/>
              <w:bottom w:val="nil"/>
              <w:right w:val="nil"/>
            </w:tcBorders>
            <w:shd w:val="clear" w:color="auto" w:fill="auto"/>
            <w:noWrap/>
            <w:vAlign w:val="bottom"/>
            <w:hideMark/>
          </w:tcPr>
          <w:p w:rsidR="00C672BD" w:rsidRPr="00AC5898" w:rsidRDefault="00C672BD" w:rsidP="00C121A8">
            <w:pPr>
              <w:rPr>
                <w:rFonts w:ascii="Arial" w:hAnsi="Arial" w:cs="Arial"/>
              </w:rPr>
            </w:pPr>
          </w:p>
        </w:tc>
        <w:tc>
          <w:tcPr>
            <w:tcW w:w="1872" w:type="dxa"/>
            <w:tcBorders>
              <w:top w:val="nil"/>
              <w:left w:val="nil"/>
              <w:bottom w:val="nil"/>
              <w:right w:val="nil"/>
            </w:tcBorders>
            <w:shd w:val="clear" w:color="auto" w:fill="auto"/>
            <w:noWrap/>
            <w:vAlign w:val="bottom"/>
            <w:hideMark/>
          </w:tcPr>
          <w:p w:rsidR="00C672BD" w:rsidRPr="00AC5898" w:rsidRDefault="00C672BD" w:rsidP="00C121A8">
            <w:pPr>
              <w:rPr>
                <w:rFonts w:ascii="Arial" w:hAnsi="Arial" w:cs="Arial"/>
              </w:rPr>
            </w:pPr>
          </w:p>
        </w:tc>
        <w:tc>
          <w:tcPr>
            <w:tcW w:w="1580" w:type="dxa"/>
            <w:tcBorders>
              <w:top w:val="nil"/>
              <w:left w:val="nil"/>
              <w:bottom w:val="nil"/>
              <w:right w:val="single" w:sz="8" w:space="0" w:color="auto"/>
            </w:tcBorders>
            <w:shd w:val="clear" w:color="auto" w:fill="auto"/>
            <w:noWrap/>
            <w:vAlign w:val="bottom"/>
            <w:hideMark/>
          </w:tcPr>
          <w:p w:rsidR="00C672BD" w:rsidRPr="00AC5898" w:rsidRDefault="00C672BD" w:rsidP="00C121A8">
            <w:pPr>
              <w:rPr>
                <w:rFonts w:ascii="Arial" w:hAnsi="Arial" w:cs="Arial"/>
              </w:rPr>
            </w:pPr>
            <w:r w:rsidRPr="00AC5898">
              <w:rPr>
                <w:rFonts w:ascii="Arial" w:hAnsi="Arial" w:cs="Arial"/>
              </w:rPr>
              <w:t> </w:t>
            </w:r>
          </w:p>
        </w:tc>
      </w:tr>
      <w:tr w:rsidR="00C672BD" w:rsidTr="00C121A8">
        <w:trPr>
          <w:trHeight w:val="300"/>
        </w:trPr>
        <w:tc>
          <w:tcPr>
            <w:tcW w:w="380" w:type="dxa"/>
            <w:tcBorders>
              <w:top w:val="nil"/>
              <w:left w:val="single" w:sz="8" w:space="0" w:color="000000"/>
              <w:bottom w:val="nil"/>
              <w:right w:val="nil"/>
            </w:tcBorders>
            <w:shd w:val="clear" w:color="auto" w:fill="auto"/>
            <w:noWrap/>
            <w:vAlign w:val="bottom"/>
            <w:hideMark/>
          </w:tcPr>
          <w:p w:rsidR="00C672BD" w:rsidRDefault="00C672BD" w:rsidP="00C121A8">
            <w:pPr>
              <w:rPr>
                <w:rFonts w:ascii="SWISS" w:hAnsi="SWISS" w:cs="Arial"/>
                <w:sz w:val="20"/>
                <w:szCs w:val="20"/>
              </w:rPr>
            </w:pPr>
            <w:r>
              <w:rPr>
                <w:rFonts w:ascii="SWISS" w:hAnsi="SWISS" w:cs="Arial"/>
                <w:sz w:val="20"/>
                <w:szCs w:val="20"/>
              </w:rPr>
              <w:t> </w:t>
            </w:r>
          </w:p>
        </w:tc>
        <w:tc>
          <w:tcPr>
            <w:tcW w:w="5580" w:type="dxa"/>
            <w:tcBorders>
              <w:top w:val="nil"/>
              <w:left w:val="nil"/>
              <w:bottom w:val="nil"/>
              <w:right w:val="nil"/>
            </w:tcBorders>
            <w:shd w:val="clear" w:color="auto" w:fill="auto"/>
            <w:noWrap/>
            <w:vAlign w:val="bottom"/>
            <w:hideMark/>
          </w:tcPr>
          <w:p w:rsidR="00C672BD" w:rsidRDefault="00C672BD" w:rsidP="00C121A8">
            <w:pPr>
              <w:rPr>
                <w:rFonts w:ascii="SWISS" w:hAnsi="SWISS" w:cs="Arial"/>
                <w:b/>
                <w:bCs/>
                <w:color w:val="000000"/>
                <w:sz w:val="20"/>
                <w:szCs w:val="20"/>
                <w:u w:val="single"/>
              </w:rPr>
            </w:pPr>
            <w:r>
              <w:rPr>
                <w:rFonts w:ascii="SWISS" w:hAnsi="SWISS" w:cs="Arial"/>
                <w:b/>
                <w:bCs/>
                <w:color w:val="000000"/>
                <w:sz w:val="20"/>
                <w:szCs w:val="20"/>
                <w:u w:val="single"/>
              </w:rPr>
              <w:t>Typical Residential 5/8" x 3/4" Meter Bill Comparison</w:t>
            </w:r>
          </w:p>
        </w:tc>
        <w:tc>
          <w:tcPr>
            <w:tcW w:w="1540" w:type="dxa"/>
            <w:tcBorders>
              <w:top w:val="nil"/>
              <w:left w:val="nil"/>
              <w:bottom w:val="nil"/>
              <w:right w:val="nil"/>
            </w:tcBorders>
            <w:shd w:val="clear" w:color="auto" w:fill="auto"/>
            <w:noWrap/>
            <w:vAlign w:val="bottom"/>
            <w:hideMark/>
          </w:tcPr>
          <w:p w:rsidR="00C672BD" w:rsidRPr="00AC5898" w:rsidRDefault="00C672BD" w:rsidP="00C121A8">
            <w:pPr>
              <w:jc w:val="right"/>
              <w:rPr>
                <w:rFonts w:ascii="SWISS" w:hAnsi="SWISS" w:cs="Arial"/>
                <w:sz w:val="20"/>
                <w:szCs w:val="20"/>
              </w:rPr>
            </w:pPr>
          </w:p>
        </w:tc>
        <w:tc>
          <w:tcPr>
            <w:tcW w:w="1872" w:type="dxa"/>
            <w:tcBorders>
              <w:top w:val="nil"/>
              <w:left w:val="nil"/>
              <w:bottom w:val="nil"/>
              <w:right w:val="nil"/>
            </w:tcBorders>
            <w:shd w:val="clear" w:color="auto" w:fill="auto"/>
            <w:noWrap/>
            <w:vAlign w:val="bottom"/>
            <w:hideMark/>
          </w:tcPr>
          <w:p w:rsidR="00C672BD" w:rsidRPr="00AC5898" w:rsidRDefault="00C672BD" w:rsidP="00C121A8">
            <w:pPr>
              <w:jc w:val="right"/>
              <w:rPr>
                <w:rFonts w:ascii="SWISS" w:hAnsi="SWISS" w:cs="Arial"/>
                <w:sz w:val="20"/>
                <w:szCs w:val="20"/>
              </w:rPr>
            </w:pPr>
          </w:p>
        </w:tc>
        <w:tc>
          <w:tcPr>
            <w:tcW w:w="1580" w:type="dxa"/>
            <w:tcBorders>
              <w:top w:val="nil"/>
              <w:left w:val="nil"/>
              <w:bottom w:val="nil"/>
              <w:right w:val="single" w:sz="8" w:space="0" w:color="auto"/>
            </w:tcBorders>
            <w:shd w:val="clear" w:color="auto" w:fill="auto"/>
            <w:noWrap/>
            <w:vAlign w:val="bottom"/>
            <w:hideMark/>
          </w:tcPr>
          <w:p w:rsidR="00C672BD" w:rsidRPr="00AC5898" w:rsidRDefault="00C672BD" w:rsidP="00C121A8">
            <w:pPr>
              <w:rPr>
                <w:rFonts w:ascii="SWISS" w:hAnsi="SWISS" w:cs="Arial"/>
                <w:sz w:val="20"/>
                <w:szCs w:val="20"/>
              </w:rPr>
            </w:pPr>
            <w:r w:rsidRPr="00AC5898">
              <w:rPr>
                <w:rFonts w:ascii="SWISS" w:hAnsi="SWISS" w:cs="Arial"/>
                <w:sz w:val="20"/>
                <w:szCs w:val="20"/>
              </w:rPr>
              <w:t> </w:t>
            </w:r>
          </w:p>
        </w:tc>
      </w:tr>
      <w:tr w:rsidR="00016F1A" w:rsidTr="00C121A8">
        <w:trPr>
          <w:trHeight w:val="300"/>
        </w:trPr>
        <w:tc>
          <w:tcPr>
            <w:tcW w:w="380" w:type="dxa"/>
            <w:tcBorders>
              <w:top w:val="nil"/>
              <w:left w:val="single" w:sz="8" w:space="0" w:color="000000"/>
              <w:bottom w:val="nil"/>
              <w:right w:val="nil"/>
            </w:tcBorders>
            <w:shd w:val="clear" w:color="auto" w:fill="auto"/>
            <w:noWrap/>
            <w:vAlign w:val="bottom"/>
            <w:hideMark/>
          </w:tcPr>
          <w:p w:rsidR="00016F1A" w:rsidRDefault="00016F1A" w:rsidP="00C121A8">
            <w:pPr>
              <w:rPr>
                <w:rFonts w:ascii="SWISS" w:hAnsi="SWISS" w:cs="Arial"/>
                <w:sz w:val="20"/>
                <w:szCs w:val="20"/>
              </w:rPr>
            </w:pPr>
            <w:r>
              <w:rPr>
                <w:rFonts w:ascii="SWISS" w:hAnsi="SWISS" w:cs="Arial"/>
                <w:sz w:val="20"/>
                <w:szCs w:val="20"/>
              </w:rPr>
              <w:t> </w:t>
            </w:r>
          </w:p>
        </w:tc>
        <w:tc>
          <w:tcPr>
            <w:tcW w:w="5580" w:type="dxa"/>
            <w:tcBorders>
              <w:top w:val="nil"/>
              <w:left w:val="nil"/>
              <w:bottom w:val="nil"/>
              <w:right w:val="nil"/>
            </w:tcBorders>
            <w:shd w:val="clear" w:color="auto" w:fill="auto"/>
            <w:noWrap/>
            <w:vAlign w:val="bottom"/>
            <w:hideMark/>
          </w:tcPr>
          <w:p w:rsidR="00016F1A" w:rsidRDefault="00016F1A" w:rsidP="00C121A8">
            <w:pPr>
              <w:rPr>
                <w:rFonts w:ascii="SWISS" w:hAnsi="SWISS" w:cs="Arial"/>
                <w:color w:val="000000"/>
                <w:sz w:val="20"/>
                <w:szCs w:val="20"/>
              </w:rPr>
            </w:pPr>
            <w:r>
              <w:rPr>
                <w:rFonts w:ascii="SWISS" w:hAnsi="SWISS" w:cs="Arial"/>
                <w:color w:val="000000"/>
                <w:sz w:val="20"/>
                <w:szCs w:val="20"/>
              </w:rPr>
              <w:t>3,000 Gallons</w:t>
            </w:r>
          </w:p>
        </w:tc>
        <w:tc>
          <w:tcPr>
            <w:tcW w:w="1540" w:type="dxa"/>
            <w:tcBorders>
              <w:top w:val="nil"/>
              <w:left w:val="nil"/>
              <w:bottom w:val="nil"/>
              <w:right w:val="nil"/>
            </w:tcBorders>
            <w:shd w:val="clear" w:color="auto" w:fill="auto"/>
            <w:noWrap/>
            <w:vAlign w:val="bottom"/>
            <w:hideMark/>
          </w:tcPr>
          <w:p w:rsidR="00016F1A" w:rsidRPr="00AC5898" w:rsidRDefault="00016F1A" w:rsidP="00016F1A">
            <w:pPr>
              <w:jc w:val="right"/>
              <w:rPr>
                <w:rFonts w:ascii="SWISS" w:hAnsi="SWISS" w:cs="Arial"/>
                <w:sz w:val="20"/>
                <w:szCs w:val="20"/>
              </w:rPr>
            </w:pPr>
            <w:r w:rsidRPr="00AC5898">
              <w:rPr>
                <w:rFonts w:ascii="SWISS" w:hAnsi="SWISS" w:cs="Arial"/>
                <w:sz w:val="20"/>
                <w:szCs w:val="20"/>
              </w:rPr>
              <w:t xml:space="preserve">$13.04 </w:t>
            </w:r>
          </w:p>
        </w:tc>
        <w:tc>
          <w:tcPr>
            <w:tcW w:w="1872" w:type="dxa"/>
            <w:tcBorders>
              <w:top w:val="nil"/>
              <w:left w:val="nil"/>
              <w:bottom w:val="nil"/>
              <w:right w:val="nil"/>
            </w:tcBorders>
            <w:shd w:val="clear" w:color="auto" w:fill="auto"/>
            <w:noWrap/>
            <w:vAlign w:val="bottom"/>
            <w:hideMark/>
          </w:tcPr>
          <w:p w:rsidR="00016F1A" w:rsidRPr="00AC5898" w:rsidRDefault="00016F1A" w:rsidP="00016F1A">
            <w:pPr>
              <w:jc w:val="right"/>
              <w:rPr>
                <w:rFonts w:ascii="SWISS" w:hAnsi="SWISS" w:cs="Arial"/>
                <w:sz w:val="20"/>
                <w:szCs w:val="20"/>
              </w:rPr>
            </w:pPr>
            <w:r w:rsidRPr="00AC5898">
              <w:rPr>
                <w:rFonts w:ascii="SWISS" w:hAnsi="SWISS" w:cs="Arial"/>
                <w:sz w:val="20"/>
                <w:szCs w:val="20"/>
              </w:rPr>
              <w:t xml:space="preserve">$24.91 </w:t>
            </w:r>
          </w:p>
        </w:tc>
        <w:tc>
          <w:tcPr>
            <w:tcW w:w="1580" w:type="dxa"/>
            <w:tcBorders>
              <w:top w:val="nil"/>
              <w:left w:val="nil"/>
              <w:bottom w:val="nil"/>
              <w:right w:val="single" w:sz="8" w:space="0" w:color="auto"/>
            </w:tcBorders>
            <w:shd w:val="clear" w:color="auto" w:fill="auto"/>
            <w:noWrap/>
            <w:vAlign w:val="bottom"/>
            <w:hideMark/>
          </w:tcPr>
          <w:p w:rsidR="00016F1A" w:rsidRPr="00AC5898" w:rsidRDefault="00016F1A" w:rsidP="00C121A8">
            <w:pPr>
              <w:jc w:val="right"/>
              <w:rPr>
                <w:rFonts w:ascii="SWISS" w:hAnsi="SWISS" w:cs="Arial"/>
                <w:sz w:val="20"/>
                <w:szCs w:val="20"/>
              </w:rPr>
            </w:pPr>
            <w:r w:rsidRPr="00AC5898">
              <w:rPr>
                <w:rFonts w:ascii="SWISS" w:hAnsi="SWISS" w:cs="Arial"/>
                <w:sz w:val="20"/>
                <w:szCs w:val="20"/>
              </w:rPr>
              <w:t> </w:t>
            </w:r>
          </w:p>
        </w:tc>
      </w:tr>
      <w:tr w:rsidR="00016F1A" w:rsidTr="00C121A8">
        <w:trPr>
          <w:trHeight w:val="300"/>
        </w:trPr>
        <w:tc>
          <w:tcPr>
            <w:tcW w:w="380" w:type="dxa"/>
            <w:tcBorders>
              <w:top w:val="nil"/>
              <w:left w:val="single" w:sz="8" w:space="0" w:color="000000"/>
              <w:bottom w:val="nil"/>
              <w:right w:val="nil"/>
            </w:tcBorders>
            <w:shd w:val="clear" w:color="auto" w:fill="auto"/>
            <w:noWrap/>
            <w:vAlign w:val="bottom"/>
            <w:hideMark/>
          </w:tcPr>
          <w:p w:rsidR="00016F1A" w:rsidRDefault="00016F1A" w:rsidP="00C121A8">
            <w:pPr>
              <w:rPr>
                <w:rFonts w:ascii="SWISS" w:hAnsi="SWISS" w:cs="Arial"/>
                <w:sz w:val="20"/>
                <w:szCs w:val="20"/>
              </w:rPr>
            </w:pPr>
            <w:r>
              <w:rPr>
                <w:rFonts w:ascii="SWISS" w:hAnsi="SWISS" w:cs="Arial"/>
                <w:sz w:val="20"/>
                <w:szCs w:val="20"/>
              </w:rPr>
              <w:t> </w:t>
            </w:r>
          </w:p>
        </w:tc>
        <w:tc>
          <w:tcPr>
            <w:tcW w:w="5580" w:type="dxa"/>
            <w:tcBorders>
              <w:top w:val="nil"/>
              <w:left w:val="nil"/>
              <w:bottom w:val="nil"/>
              <w:right w:val="nil"/>
            </w:tcBorders>
            <w:shd w:val="clear" w:color="auto" w:fill="auto"/>
            <w:noWrap/>
            <w:vAlign w:val="bottom"/>
            <w:hideMark/>
          </w:tcPr>
          <w:p w:rsidR="00016F1A" w:rsidRDefault="00016F1A" w:rsidP="00C121A8">
            <w:pPr>
              <w:rPr>
                <w:rFonts w:ascii="SWISS" w:hAnsi="SWISS" w:cs="Arial"/>
                <w:color w:val="000000"/>
                <w:sz w:val="20"/>
                <w:szCs w:val="20"/>
              </w:rPr>
            </w:pPr>
            <w:r>
              <w:rPr>
                <w:rFonts w:ascii="SWISS" w:hAnsi="SWISS" w:cs="Arial"/>
                <w:color w:val="000000"/>
                <w:sz w:val="20"/>
                <w:szCs w:val="20"/>
              </w:rPr>
              <w:t>6,000 Gallons</w:t>
            </w:r>
          </w:p>
        </w:tc>
        <w:tc>
          <w:tcPr>
            <w:tcW w:w="1540" w:type="dxa"/>
            <w:tcBorders>
              <w:top w:val="nil"/>
              <w:left w:val="nil"/>
              <w:bottom w:val="nil"/>
              <w:right w:val="nil"/>
            </w:tcBorders>
            <w:shd w:val="clear" w:color="auto" w:fill="auto"/>
            <w:noWrap/>
            <w:vAlign w:val="bottom"/>
            <w:hideMark/>
          </w:tcPr>
          <w:p w:rsidR="00016F1A" w:rsidRPr="00AC5898" w:rsidRDefault="00016F1A" w:rsidP="00016F1A">
            <w:pPr>
              <w:jc w:val="right"/>
              <w:rPr>
                <w:rFonts w:ascii="SWISS" w:hAnsi="SWISS" w:cs="Arial"/>
                <w:sz w:val="20"/>
                <w:szCs w:val="20"/>
              </w:rPr>
            </w:pPr>
            <w:r w:rsidRPr="00AC5898">
              <w:rPr>
                <w:rFonts w:ascii="SWISS" w:hAnsi="SWISS" w:cs="Arial"/>
                <w:sz w:val="20"/>
                <w:szCs w:val="20"/>
              </w:rPr>
              <w:t xml:space="preserve">$15.74 </w:t>
            </w:r>
          </w:p>
        </w:tc>
        <w:tc>
          <w:tcPr>
            <w:tcW w:w="1872" w:type="dxa"/>
            <w:tcBorders>
              <w:top w:val="nil"/>
              <w:left w:val="nil"/>
              <w:bottom w:val="nil"/>
              <w:right w:val="nil"/>
            </w:tcBorders>
            <w:shd w:val="clear" w:color="auto" w:fill="auto"/>
            <w:noWrap/>
            <w:vAlign w:val="bottom"/>
            <w:hideMark/>
          </w:tcPr>
          <w:p w:rsidR="00016F1A" w:rsidRPr="00AC5898" w:rsidRDefault="00016F1A" w:rsidP="00016F1A">
            <w:pPr>
              <w:jc w:val="right"/>
              <w:rPr>
                <w:rFonts w:ascii="SWISS" w:hAnsi="SWISS" w:cs="Arial"/>
                <w:sz w:val="20"/>
                <w:szCs w:val="20"/>
              </w:rPr>
            </w:pPr>
            <w:r w:rsidRPr="00AC5898">
              <w:rPr>
                <w:rFonts w:ascii="SWISS" w:hAnsi="SWISS" w:cs="Arial"/>
                <w:sz w:val="20"/>
                <w:szCs w:val="20"/>
              </w:rPr>
              <w:t xml:space="preserve">$35.23 </w:t>
            </w:r>
          </w:p>
        </w:tc>
        <w:tc>
          <w:tcPr>
            <w:tcW w:w="1580" w:type="dxa"/>
            <w:tcBorders>
              <w:top w:val="nil"/>
              <w:left w:val="nil"/>
              <w:bottom w:val="nil"/>
              <w:right w:val="single" w:sz="8" w:space="0" w:color="auto"/>
            </w:tcBorders>
            <w:shd w:val="clear" w:color="auto" w:fill="auto"/>
            <w:noWrap/>
            <w:vAlign w:val="bottom"/>
            <w:hideMark/>
          </w:tcPr>
          <w:p w:rsidR="00016F1A" w:rsidRPr="00AC5898" w:rsidRDefault="00016F1A" w:rsidP="00C121A8">
            <w:pPr>
              <w:jc w:val="right"/>
              <w:rPr>
                <w:rFonts w:ascii="SWISS" w:hAnsi="SWISS" w:cs="Arial"/>
                <w:sz w:val="20"/>
                <w:szCs w:val="20"/>
              </w:rPr>
            </w:pPr>
            <w:r w:rsidRPr="00AC5898">
              <w:rPr>
                <w:rFonts w:ascii="SWISS" w:hAnsi="SWISS" w:cs="Arial"/>
                <w:sz w:val="20"/>
                <w:szCs w:val="20"/>
              </w:rPr>
              <w:t> </w:t>
            </w:r>
          </w:p>
        </w:tc>
      </w:tr>
      <w:tr w:rsidR="00016F1A" w:rsidTr="00C121A8">
        <w:trPr>
          <w:trHeight w:val="300"/>
        </w:trPr>
        <w:tc>
          <w:tcPr>
            <w:tcW w:w="380" w:type="dxa"/>
            <w:tcBorders>
              <w:top w:val="nil"/>
              <w:left w:val="single" w:sz="8" w:space="0" w:color="000000"/>
              <w:bottom w:val="nil"/>
              <w:right w:val="nil"/>
            </w:tcBorders>
            <w:shd w:val="clear" w:color="auto" w:fill="auto"/>
            <w:noWrap/>
            <w:vAlign w:val="bottom"/>
            <w:hideMark/>
          </w:tcPr>
          <w:p w:rsidR="00016F1A" w:rsidRDefault="00016F1A" w:rsidP="00C121A8">
            <w:pPr>
              <w:rPr>
                <w:rFonts w:ascii="SWISS" w:hAnsi="SWISS" w:cs="Arial"/>
                <w:sz w:val="20"/>
                <w:szCs w:val="20"/>
              </w:rPr>
            </w:pPr>
            <w:r>
              <w:rPr>
                <w:rFonts w:ascii="SWISS" w:hAnsi="SWISS" w:cs="Arial"/>
                <w:sz w:val="20"/>
                <w:szCs w:val="20"/>
              </w:rPr>
              <w:t> </w:t>
            </w:r>
          </w:p>
        </w:tc>
        <w:tc>
          <w:tcPr>
            <w:tcW w:w="5580" w:type="dxa"/>
            <w:tcBorders>
              <w:top w:val="nil"/>
              <w:left w:val="nil"/>
              <w:bottom w:val="nil"/>
              <w:right w:val="nil"/>
            </w:tcBorders>
            <w:shd w:val="clear" w:color="auto" w:fill="auto"/>
            <w:noWrap/>
            <w:vAlign w:val="bottom"/>
            <w:hideMark/>
          </w:tcPr>
          <w:p w:rsidR="00016F1A" w:rsidRDefault="00016F1A" w:rsidP="00C121A8">
            <w:pPr>
              <w:rPr>
                <w:rFonts w:ascii="SWISS" w:hAnsi="SWISS" w:cs="Arial"/>
                <w:color w:val="000000"/>
                <w:sz w:val="20"/>
                <w:szCs w:val="20"/>
              </w:rPr>
            </w:pPr>
            <w:r>
              <w:rPr>
                <w:rFonts w:ascii="SWISS" w:hAnsi="SWISS" w:cs="Arial"/>
                <w:color w:val="000000"/>
                <w:sz w:val="20"/>
                <w:szCs w:val="20"/>
              </w:rPr>
              <w:t>10,000 Gallons</w:t>
            </w:r>
          </w:p>
        </w:tc>
        <w:tc>
          <w:tcPr>
            <w:tcW w:w="1540" w:type="dxa"/>
            <w:tcBorders>
              <w:top w:val="nil"/>
              <w:left w:val="nil"/>
              <w:bottom w:val="nil"/>
              <w:right w:val="nil"/>
            </w:tcBorders>
            <w:shd w:val="clear" w:color="auto" w:fill="auto"/>
            <w:noWrap/>
            <w:vAlign w:val="bottom"/>
            <w:hideMark/>
          </w:tcPr>
          <w:p w:rsidR="00016F1A" w:rsidRPr="00AC5898" w:rsidRDefault="00016F1A" w:rsidP="00016F1A">
            <w:pPr>
              <w:jc w:val="right"/>
              <w:rPr>
                <w:rFonts w:ascii="SWISS" w:hAnsi="SWISS" w:cs="Arial"/>
                <w:sz w:val="20"/>
                <w:szCs w:val="20"/>
              </w:rPr>
            </w:pPr>
            <w:r w:rsidRPr="00AC5898">
              <w:rPr>
                <w:rFonts w:ascii="SWISS" w:hAnsi="SWISS" w:cs="Arial"/>
                <w:sz w:val="20"/>
                <w:szCs w:val="20"/>
              </w:rPr>
              <w:t xml:space="preserve">$21.14 </w:t>
            </w:r>
          </w:p>
        </w:tc>
        <w:tc>
          <w:tcPr>
            <w:tcW w:w="1872" w:type="dxa"/>
            <w:tcBorders>
              <w:top w:val="nil"/>
              <w:left w:val="nil"/>
              <w:bottom w:val="nil"/>
              <w:right w:val="nil"/>
            </w:tcBorders>
            <w:shd w:val="clear" w:color="auto" w:fill="auto"/>
            <w:noWrap/>
            <w:vAlign w:val="bottom"/>
            <w:hideMark/>
          </w:tcPr>
          <w:p w:rsidR="00016F1A" w:rsidRPr="00AC5898" w:rsidRDefault="00016F1A" w:rsidP="00016F1A">
            <w:pPr>
              <w:jc w:val="right"/>
              <w:rPr>
                <w:rFonts w:ascii="SWISS" w:hAnsi="SWISS" w:cs="Arial"/>
                <w:sz w:val="20"/>
                <w:szCs w:val="20"/>
              </w:rPr>
            </w:pPr>
            <w:r w:rsidRPr="00AC5898">
              <w:rPr>
                <w:rFonts w:ascii="SWISS" w:hAnsi="SWISS" w:cs="Arial"/>
                <w:sz w:val="20"/>
                <w:szCs w:val="20"/>
              </w:rPr>
              <w:t xml:space="preserve">$55.87 </w:t>
            </w:r>
          </w:p>
        </w:tc>
        <w:tc>
          <w:tcPr>
            <w:tcW w:w="1580" w:type="dxa"/>
            <w:tcBorders>
              <w:top w:val="nil"/>
              <w:left w:val="nil"/>
              <w:bottom w:val="nil"/>
              <w:right w:val="single" w:sz="8" w:space="0" w:color="auto"/>
            </w:tcBorders>
            <w:shd w:val="clear" w:color="auto" w:fill="auto"/>
            <w:noWrap/>
            <w:vAlign w:val="bottom"/>
            <w:hideMark/>
          </w:tcPr>
          <w:p w:rsidR="00016F1A" w:rsidRPr="00AC5898" w:rsidRDefault="00016F1A" w:rsidP="00C121A8">
            <w:pPr>
              <w:jc w:val="right"/>
              <w:rPr>
                <w:rFonts w:ascii="SWISS" w:hAnsi="SWISS" w:cs="Arial"/>
                <w:sz w:val="20"/>
                <w:szCs w:val="20"/>
              </w:rPr>
            </w:pPr>
            <w:r w:rsidRPr="00AC5898">
              <w:rPr>
                <w:rFonts w:ascii="SWISS" w:hAnsi="SWISS" w:cs="Arial"/>
                <w:sz w:val="20"/>
                <w:szCs w:val="20"/>
              </w:rPr>
              <w:t> </w:t>
            </w:r>
          </w:p>
        </w:tc>
      </w:tr>
      <w:tr w:rsidR="00C672BD" w:rsidTr="00C121A8">
        <w:trPr>
          <w:trHeight w:val="315"/>
        </w:trPr>
        <w:tc>
          <w:tcPr>
            <w:tcW w:w="380" w:type="dxa"/>
            <w:tcBorders>
              <w:top w:val="nil"/>
              <w:left w:val="single" w:sz="8" w:space="0" w:color="000000"/>
              <w:bottom w:val="single" w:sz="8" w:space="0" w:color="000000"/>
              <w:right w:val="nil"/>
            </w:tcBorders>
            <w:shd w:val="clear" w:color="auto" w:fill="auto"/>
            <w:noWrap/>
            <w:vAlign w:val="bottom"/>
            <w:hideMark/>
          </w:tcPr>
          <w:p w:rsidR="00C672BD" w:rsidRDefault="00C672BD" w:rsidP="00C121A8">
            <w:pPr>
              <w:rPr>
                <w:rFonts w:ascii="SWISS" w:hAnsi="SWISS" w:cs="Arial"/>
                <w:sz w:val="20"/>
                <w:szCs w:val="20"/>
              </w:rPr>
            </w:pPr>
            <w:r>
              <w:rPr>
                <w:rFonts w:ascii="SWISS" w:hAnsi="SWISS" w:cs="Arial"/>
                <w:sz w:val="20"/>
                <w:szCs w:val="20"/>
              </w:rPr>
              <w:t> </w:t>
            </w:r>
          </w:p>
        </w:tc>
        <w:tc>
          <w:tcPr>
            <w:tcW w:w="5580" w:type="dxa"/>
            <w:tcBorders>
              <w:top w:val="nil"/>
              <w:left w:val="nil"/>
              <w:bottom w:val="single" w:sz="8" w:space="0" w:color="000000"/>
              <w:right w:val="nil"/>
            </w:tcBorders>
            <w:shd w:val="clear" w:color="auto" w:fill="auto"/>
            <w:noWrap/>
            <w:vAlign w:val="bottom"/>
            <w:hideMark/>
          </w:tcPr>
          <w:p w:rsidR="00C672BD" w:rsidRDefault="00C672BD" w:rsidP="00C121A8">
            <w:pPr>
              <w:rPr>
                <w:rFonts w:ascii="SWISS" w:hAnsi="SWISS" w:cs="Arial"/>
                <w:color w:val="000000"/>
                <w:sz w:val="20"/>
                <w:szCs w:val="20"/>
              </w:rPr>
            </w:pPr>
            <w:r>
              <w:rPr>
                <w:rFonts w:ascii="SWISS" w:hAnsi="SWISS" w:cs="Arial"/>
                <w:color w:val="000000"/>
                <w:sz w:val="20"/>
                <w:szCs w:val="20"/>
              </w:rPr>
              <w:t> </w:t>
            </w:r>
          </w:p>
        </w:tc>
        <w:tc>
          <w:tcPr>
            <w:tcW w:w="1540" w:type="dxa"/>
            <w:tcBorders>
              <w:top w:val="nil"/>
              <w:left w:val="nil"/>
              <w:bottom w:val="single" w:sz="8" w:space="0" w:color="000000"/>
              <w:right w:val="nil"/>
            </w:tcBorders>
            <w:shd w:val="clear" w:color="auto" w:fill="auto"/>
            <w:noWrap/>
            <w:vAlign w:val="bottom"/>
            <w:hideMark/>
          </w:tcPr>
          <w:p w:rsidR="00C672BD" w:rsidRDefault="00C672BD" w:rsidP="00C121A8">
            <w:pPr>
              <w:jc w:val="right"/>
              <w:rPr>
                <w:rFonts w:ascii="SWISS" w:hAnsi="SWISS" w:cs="Arial"/>
                <w:color w:val="000000"/>
                <w:sz w:val="20"/>
                <w:szCs w:val="20"/>
              </w:rPr>
            </w:pPr>
            <w:r>
              <w:rPr>
                <w:rFonts w:ascii="SWISS" w:hAnsi="SWISS" w:cs="Arial"/>
                <w:color w:val="000000"/>
                <w:sz w:val="20"/>
                <w:szCs w:val="20"/>
              </w:rPr>
              <w:t> </w:t>
            </w:r>
          </w:p>
        </w:tc>
        <w:tc>
          <w:tcPr>
            <w:tcW w:w="1872" w:type="dxa"/>
            <w:tcBorders>
              <w:top w:val="nil"/>
              <w:left w:val="nil"/>
              <w:bottom w:val="single" w:sz="8" w:space="0" w:color="000000"/>
              <w:right w:val="nil"/>
            </w:tcBorders>
            <w:shd w:val="clear" w:color="auto" w:fill="auto"/>
            <w:noWrap/>
            <w:vAlign w:val="bottom"/>
            <w:hideMark/>
          </w:tcPr>
          <w:p w:rsidR="00C672BD" w:rsidRDefault="00C672BD" w:rsidP="00C121A8">
            <w:pPr>
              <w:jc w:val="right"/>
              <w:rPr>
                <w:rFonts w:ascii="SWISS" w:hAnsi="SWISS" w:cs="Arial"/>
                <w:color w:val="000000"/>
                <w:sz w:val="20"/>
                <w:szCs w:val="20"/>
              </w:rPr>
            </w:pPr>
            <w:r>
              <w:rPr>
                <w:rFonts w:ascii="SWISS" w:hAnsi="SWISS" w:cs="Arial"/>
                <w:color w:val="000000"/>
                <w:sz w:val="20"/>
                <w:szCs w:val="20"/>
              </w:rPr>
              <w:t> </w:t>
            </w:r>
          </w:p>
        </w:tc>
        <w:tc>
          <w:tcPr>
            <w:tcW w:w="1580" w:type="dxa"/>
            <w:tcBorders>
              <w:top w:val="nil"/>
              <w:left w:val="nil"/>
              <w:bottom w:val="single" w:sz="8" w:space="0" w:color="000000"/>
              <w:right w:val="single" w:sz="8" w:space="0" w:color="auto"/>
            </w:tcBorders>
            <w:shd w:val="clear" w:color="auto" w:fill="auto"/>
            <w:noWrap/>
            <w:vAlign w:val="bottom"/>
            <w:hideMark/>
          </w:tcPr>
          <w:p w:rsidR="00C672BD" w:rsidRDefault="00C672BD" w:rsidP="00C121A8">
            <w:pPr>
              <w:rPr>
                <w:rFonts w:ascii="SWISS" w:hAnsi="SWISS" w:cs="Arial"/>
                <w:sz w:val="20"/>
                <w:szCs w:val="20"/>
              </w:rPr>
            </w:pPr>
            <w:r>
              <w:rPr>
                <w:rFonts w:ascii="SWISS" w:hAnsi="SWISS" w:cs="Arial"/>
                <w:sz w:val="20"/>
                <w:szCs w:val="20"/>
              </w:rPr>
              <w:t> </w:t>
            </w:r>
          </w:p>
        </w:tc>
      </w:tr>
    </w:tbl>
    <w:p w:rsidR="00C672BD" w:rsidRDefault="00C672BD" w:rsidP="00E275D8">
      <w:pPr>
        <w:pStyle w:val="BodyText"/>
      </w:pPr>
    </w:p>
    <w:p w:rsidR="00C672BD" w:rsidRDefault="00C672BD" w:rsidP="00C672BD">
      <w:r>
        <w:br w:type="page"/>
      </w:r>
    </w:p>
    <w:tbl>
      <w:tblPr>
        <w:tblW w:w="9714" w:type="dxa"/>
        <w:tblInd w:w="98" w:type="dxa"/>
        <w:tblLook w:val="0000" w:firstRow="0" w:lastRow="0" w:firstColumn="0" w:lastColumn="0" w:noHBand="0" w:noVBand="0"/>
      </w:tblPr>
      <w:tblGrid>
        <w:gridCol w:w="4320"/>
        <w:gridCol w:w="1798"/>
        <w:gridCol w:w="1905"/>
        <w:gridCol w:w="1691"/>
      </w:tblGrid>
      <w:tr w:rsidR="00C672BD" w:rsidRPr="00873A85" w:rsidTr="00C121A8">
        <w:trPr>
          <w:trHeight w:val="299"/>
        </w:trPr>
        <w:tc>
          <w:tcPr>
            <w:tcW w:w="6118" w:type="dxa"/>
            <w:gridSpan w:val="2"/>
            <w:tcBorders>
              <w:top w:val="single" w:sz="8" w:space="0" w:color="auto"/>
              <w:left w:val="single" w:sz="8" w:space="0" w:color="auto"/>
              <w:bottom w:val="nil"/>
              <w:right w:val="nil"/>
            </w:tcBorders>
            <w:shd w:val="clear" w:color="auto" w:fill="auto"/>
            <w:noWrap/>
            <w:vAlign w:val="bottom"/>
          </w:tcPr>
          <w:p w:rsidR="00C672BD" w:rsidRPr="00873A85" w:rsidRDefault="00C672BD" w:rsidP="00E013F8">
            <w:pPr>
              <w:rPr>
                <w:b/>
                <w:bCs/>
                <w:sz w:val="22"/>
                <w:szCs w:val="22"/>
              </w:rPr>
            </w:pPr>
            <w:r w:rsidRPr="00873A85">
              <w:lastRenderedPageBreak/>
              <w:br w:type="page"/>
            </w:r>
            <w:r w:rsidR="00E013F8">
              <w:rPr>
                <w:b/>
                <w:bCs/>
                <w:sz w:val="22"/>
                <w:szCs w:val="22"/>
              </w:rPr>
              <w:t>HOLIDAY GARDENS</w:t>
            </w:r>
            <w:r w:rsidRPr="00873A85">
              <w:rPr>
                <w:b/>
                <w:bCs/>
                <w:sz w:val="22"/>
                <w:szCs w:val="22"/>
              </w:rPr>
              <w:t xml:space="preserve"> UTILITIES, LLC</w:t>
            </w:r>
          </w:p>
        </w:tc>
        <w:tc>
          <w:tcPr>
            <w:tcW w:w="3596" w:type="dxa"/>
            <w:gridSpan w:val="2"/>
            <w:tcBorders>
              <w:top w:val="single" w:sz="8" w:space="0" w:color="auto"/>
              <w:left w:val="nil"/>
              <w:bottom w:val="nil"/>
              <w:right w:val="single" w:sz="8" w:space="0" w:color="auto"/>
            </w:tcBorders>
            <w:shd w:val="clear" w:color="auto" w:fill="auto"/>
            <w:noWrap/>
            <w:vAlign w:val="bottom"/>
          </w:tcPr>
          <w:p w:rsidR="00C672BD" w:rsidRPr="00873A85" w:rsidRDefault="00C672BD" w:rsidP="00C672BD">
            <w:pPr>
              <w:jc w:val="right"/>
              <w:rPr>
                <w:b/>
                <w:bCs/>
                <w:sz w:val="22"/>
                <w:szCs w:val="22"/>
              </w:rPr>
            </w:pPr>
            <w:r w:rsidRPr="00873A85">
              <w:rPr>
                <w:b/>
                <w:bCs/>
                <w:sz w:val="22"/>
                <w:szCs w:val="22"/>
              </w:rPr>
              <w:t xml:space="preserve"> SCHEDULE NO. </w:t>
            </w:r>
            <w:r>
              <w:rPr>
                <w:b/>
                <w:bCs/>
                <w:sz w:val="22"/>
                <w:szCs w:val="22"/>
              </w:rPr>
              <w:t>5</w:t>
            </w:r>
            <w:r w:rsidRPr="00873A85">
              <w:rPr>
                <w:b/>
                <w:bCs/>
                <w:sz w:val="22"/>
                <w:szCs w:val="22"/>
              </w:rPr>
              <w:t>-A</w:t>
            </w:r>
            <w:r w:rsidRPr="00873A85">
              <w:rPr>
                <w:sz w:val="20"/>
                <w:szCs w:val="20"/>
              </w:rPr>
              <w:fldChar w:fldCharType="begin"/>
            </w:r>
            <w:r w:rsidRPr="00873A85">
              <w:rPr>
                <w:sz w:val="20"/>
                <w:szCs w:val="20"/>
              </w:rPr>
              <w:instrText xml:space="preserve"> TC "</w:instrText>
            </w:r>
            <w:bookmarkStart w:id="56" w:name="_Toc435086982"/>
            <w:r w:rsidRPr="00873A85">
              <w:rPr>
                <w:sz w:val="20"/>
                <w:szCs w:val="20"/>
              </w:rPr>
              <w:tab/>
              <w:instrText xml:space="preserve">Schedule No. </w:instrText>
            </w:r>
            <w:r>
              <w:rPr>
                <w:sz w:val="20"/>
                <w:szCs w:val="20"/>
              </w:rPr>
              <w:instrText>5-A</w:instrText>
            </w:r>
            <w:r w:rsidRPr="00873A85">
              <w:rPr>
                <w:sz w:val="20"/>
                <w:szCs w:val="20"/>
              </w:rPr>
              <w:instrText xml:space="preserve">  Water Rate Base</w:instrText>
            </w:r>
            <w:bookmarkEnd w:id="56"/>
            <w:r w:rsidRPr="00873A85">
              <w:rPr>
                <w:sz w:val="20"/>
                <w:szCs w:val="20"/>
              </w:rPr>
              <w:instrText xml:space="preserve">" \l 1 </w:instrText>
            </w:r>
            <w:r w:rsidRPr="00873A85">
              <w:rPr>
                <w:sz w:val="20"/>
                <w:szCs w:val="20"/>
              </w:rPr>
              <w:fldChar w:fldCharType="end"/>
            </w:r>
          </w:p>
        </w:tc>
      </w:tr>
      <w:tr w:rsidR="00C672BD" w:rsidRPr="00873A85" w:rsidTr="00C121A8">
        <w:trPr>
          <w:trHeight w:val="299"/>
        </w:trPr>
        <w:tc>
          <w:tcPr>
            <w:tcW w:w="6118" w:type="dxa"/>
            <w:gridSpan w:val="2"/>
            <w:tcBorders>
              <w:top w:val="nil"/>
              <w:left w:val="single" w:sz="8" w:space="0" w:color="auto"/>
              <w:bottom w:val="nil"/>
              <w:right w:val="nil"/>
            </w:tcBorders>
            <w:shd w:val="clear" w:color="auto" w:fill="auto"/>
            <w:noWrap/>
            <w:vAlign w:val="bottom"/>
          </w:tcPr>
          <w:p w:rsidR="00C672BD" w:rsidRPr="00873A85" w:rsidRDefault="00C672BD" w:rsidP="00C121A8">
            <w:pPr>
              <w:rPr>
                <w:sz w:val="22"/>
                <w:szCs w:val="22"/>
              </w:rPr>
            </w:pPr>
            <w:r w:rsidRPr="00873A85">
              <w:rPr>
                <w:b/>
                <w:bCs/>
                <w:sz w:val="22"/>
                <w:szCs w:val="22"/>
              </w:rPr>
              <w:t>TEST YEAR ENDED  0</w:t>
            </w:r>
            <w:r>
              <w:rPr>
                <w:b/>
                <w:bCs/>
                <w:sz w:val="22"/>
                <w:szCs w:val="22"/>
              </w:rPr>
              <w:t>9</w:t>
            </w:r>
            <w:r w:rsidRPr="00873A85">
              <w:rPr>
                <w:b/>
                <w:bCs/>
                <w:sz w:val="22"/>
                <w:szCs w:val="22"/>
              </w:rPr>
              <w:t>/30/14</w:t>
            </w:r>
          </w:p>
        </w:tc>
        <w:tc>
          <w:tcPr>
            <w:tcW w:w="3596" w:type="dxa"/>
            <w:gridSpan w:val="2"/>
            <w:tcBorders>
              <w:top w:val="nil"/>
              <w:left w:val="nil"/>
              <w:bottom w:val="nil"/>
              <w:right w:val="single" w:sz="8" w:space="0" w:color="auto"/>
            </w:tcBorders>
            <w:shd w:val="clear" w:color="auto" w:fill="auto"/>
            <w:noWrap/>
            <w:vAlign w:val="bottom"/>
          </w:tcPr>
          <w:p w:rsidR="00C672BD" w:rsidRPr="00873A85" w:rsidRDefault="00C672BD" w:rsidP="000F0AFF">
            <w:pPr>
              <w:jc w:val="right"/>
              <w:rPr>
                <w:b/>
                <w:bCs/>
                <w:sz w:val="22"/>
                <w:szCs w:val="22"/>
              </w:rPr>
            </w:pPr>
            <w:r w:rsidRPr="00873A85">
              <w:rPr>
                <w:b/>
                <w:bCs/>
                <w:sz w:val="22"/>
                <w:szCs w:val="22"/>
              </w:rPr>
              <w:t>DOCKET NO. 14017</w:t>
            </w:r>
            <w:r w:rsidR="000F0AFF">
              <w:rPr>
                <w:b/>
                <w:bCs/>
                <w:sz w:val="22"/>
                <w:szCs w:val="22"/>
              </w:rPr>
              <w:t>7</w:t>
            </w:r>
            <w:r w:rsidRPr="00873A85">
              <w:rPr>
                <w:b/>
                <w:bCs/>
                <w:sz w:val="22"/>
                <w:szCs w:val="22"/>
              </w:rPr>
              <w:t>-WU</w:t>
            </w:r>
          </w:p>
        </w:tc>
      </w:tr>
      <w:tr w:rsidR="00C672BD" w:rsidRPr="00873A85" w:rsidTr="00C121A8">
        <w:trPr>
          <w:trHeight w:val="311"/>
        </w:trPr>
        <w:tc>
          <w:tcPr>
            <w:tcW w:w="6118" w:type="dxa"/>
            <w:gridSpan w:val="2"/>
            <w:tcBorders>
              <w:top w:val="nil"/>
              <w:left w:val="single" w:sz="8" w:space="0" w:color="auto"/>
              <w:bottom w:val="single" w:sz="8" w:space="0" w:color="auto"/>
              <w:right w:val="nil"/>
            </w:tcBorders>
            <w:shd w:val="clear" w:color="auto" w:fill="auto"/>
            <w:noWrap/>
            <w:vAlign w:val="bottom"/>
          </w:tcPr>
          <w:p w:rsidR="00C672BD" w:rsidRPr="00873A85" w:rsidRDefault="00C672BD" w:rsidP="00C121A8">
            <w:pPr>
              <w:rPr>
                <w:b/>
                <w:bCs/>
                <w:sz w:val="22"/>
                <w:szCs w:val="22"/>
              </w:rPr>
            </w:pPr>
            <w:r w:rsidRPr="00873A85">
              <w:rPr>
                <w:b/>
                <w:bCs/>
                <w:sz w:val="22"/>
                <w:szCs w:val="22"/>
              </w:rPr>
              <w:t>SCHEDULE OF WATER RATE BASE</w:t>
            </w:r>
            <w:r>
              <w:rPr>
                <w:b/>
                <w:bCs/>
                <w:sz w:val="22"/>
                <w:szCs w:val="22"/>
              </w:rPr>
              <w:t xml:space="preserve"> (PHASE II)</w:t>
            </w:r>
          </w:p>
        </w:tc>
        <w:tc>
          <w:tcPr>
            <w:tcW w:w="1905" w:type="dxa"/>
            <w:tcBorders>
              <w:top w:val="nil"/>
              <w:left w:val="nil"/>
              <w:bottom w:val="single" w:sz="8" w:space="0" w:color="auto"/>
              <w:right w:val="nil"/>
            </w:tcBorders>
            <w:shd w:val="clear" w:color="auto" w:fill="auto"/>
            <w:noWrap/>
            <w:vAlign w:val="bottom"/>
          </w:tcPr>
          <w:p w:rsidR="00C672BD" w:rsidRPr="00873A85" w:rsidRDefault="00C672BD" w:rsidP="00C121A8">
            <w:pPr>
              <w:rPr>
                <w:sz w:val="22"/>
                <w:szCs w:val="22"/>
              </w:rPr>
            </w:pPr>
          </w:p>
        </w:tc>
        <w:tc>
          <w:tcPr>
            <w:tcW w:w="1691" w:type="dxa"/>
            <w:tcBorders>
              <w:top w:val="nil"/>
              <w:left w:val="nil"/>
              <w:bottom w:val="single" w:sz="8" w:space="0" w:color="auto"/>
              <w:right w:val="single" w:sz="8" w:space="0" w:color="auto"/>
            </w:tcBorders>
            <w:shd w:val="clear" w:color="auto" w:fill="auto"/>
            <w:noWrap/>
            <w:vAlign w:val="bottom"/>
          </w:tcPr>
          <w:p w:rsidR="00C672BD" w:rsidRPr="00873A85" w:rsidRDefault="00C672BD" w:rsidP="00C121A8">
            <w:pPr>
              <w:rPr>
                <w:sz w:val="22"/>
                <w:szCs w:val="22"/>
              </w:rPr>
            </w:pPr>
            <w:r w:rsidRPr="00873A85">
              <w:rPr>
                <w:sz w:val="22"/>
                <w:szCs w:val="22"/>
              </w:rPr>
              <w:t> </w:t>
            </w:r>
          </w:p>
        </w:tc>
      </w:tr>
      <w:tr w:rsidR="00C672BD" w:rsidRPr="00873A85" w:rsidTr="00C121A8">
        <w:trPr>
          <w:trHeight w:val="299"/>
        </w:trPr>
        <w:tc>
          <w:tcPr>
            <w:tcW w:w="4320" w:type="dxa"/>
            <w:tcBorders>
              <w:top w:val="single" w:sz="8" w:space="0" w:color="auto"/>
              <w:left w:val="single" w:sz="8" w:space="0" w:color="auto"/>
              <w:bottom w:val="nil"/>
              <w:right w:val="nil"/>
            </w:tcBorders>
            <w:shd w:val="clear" w:color="auto" w:fill="B3B3B3"/>
            <w:noWrap/>
            <w:vAlign w:val="bottom"/>
          </w:tcPr>
          <w:p w:rsidR="00C672BD" w:rsidRPr="00873A85" w:rsidRDefault="00C672BD" w:rsidP="00C121A8">
            <w:pPr>
              <w:rPr>
                <w:sz w:val="22"/>
                <w:szCs w:val="22"/>
              </w:rPr>
            </w:pPr>
            <w:r w:rsidRPr="00873A85">
              <w:rPr>
                <w:sz w:val="22"/>
                <w:szCs w:val="22"/>
              </w:rPr>
              <w:t> </w:t>
            </w:r>
          </w:p>
        </w:tc>
        <w:tc>
          <w:tcPr>
            <w:tcW w:w="1798" w:type="dxa"/>
            <w:tcBorders>
              <w:top w:val="single" w:sz="8" w:space="0" w:color="auto"/>
              <w:left w:val="nil"/>
              <w:bottom w:val="nil"/>
              <w:right w:val="nil"/>
            </w:tcBorders>
            <w:shd w:val="clear" w:color="auto" w:fill="B3B3B3"/>
            <w:noWrap/>
            <w:vAlign w:val="bottom"/>
          </w:tcPr>
          <w:p w:rsidR="00C672BD" w:rsidRPr="00873A85" w:rsidRDefault="00C672BD" w:rsidP="00C121A8">
            <w:pPr>
              <w:jc w:val="center"/>
              <w:rPr>
                <w:b/>
                <w:bCs/>
                <w:sz w:val="22"/>
                <w:szCs w:val="22"/>
              </w:rPr>
            </w:pPr>
          </w:p>
        </w:tc>
        <w:tc>
          <w:tcPr>
            <w:tcW w:w="1905" w:type="dxa"/>
            <w:tcBorders>
              <w:top w:val="single" w:sz="8" w:space="0" w:color="auto"/>
              <w:left w:val="nil"/>
              <w:bottom w:val="nil"/>
              <w:right w:val="nil"/>
            </w:tcBorders>
            <w:shd w:val="clear" w:color="auto" w:fill="B3B3B3"/>
            <w:noWrap/>
            <w:vAlign w:val="bottom"/>
          </w:tcPr>
          <w:p w:rsidR="00C672BD" w:rsidRPr="00873A85" w:rsidRDefault="00C672BD" w:rsidP="00C121A8">
            <w:pPr>
              <w:jc w:val="center"/>
              <w:rPr>
                <w:b/>
                <w:bCs/>
                <w:sz w:val="22"/>
                <w:szCs w:val="22"/>
              </w:rPr>
            </w:pPr>
            <w:r w:rsidRPr="00873A85">
              <w:rPr>
                <w:b/>
                <w:bCs/>
                <w:sz w:val="22"/>
                <w:szCs w:val="22"/>
              </w:rPr>
              <w:t>STAFF</w:t>
            </w:r>
          </w:p>
        </w:tc>
        <w:tc>
          <w:tcPr>
            <w:tcW w:w="1691" w:type="dxa"/>
            <w:tcBorders>
              <w:top w:val="single" w:sz="8" w:space="0" w:color="auto"/>
              <w:left w:val="nil"/>
              <w:bottom w:val="nil"/>
              <w:right w:val="single" w:sz="8" w:space="0" w:color="auto"/>
            </w:tcBorders>
            <w:shd w:val="clear" w:color="auto" w:fill="B3B3B3"/>
            <w:noWrap/>
            <w:vAlign w:val="bottom"/>
          </w:tcPr>
          <w:p w:rsidR="00C672BD" w:rsidRPr="00873A85" w:rsidRDefault="00C672BD" w:rsidP="00C121A8">
            <w:pPr>
              <w:jc w:val="center"/>
              <w:rPr>
                <w:b/>
                <w:bCs/>
                <w:sz w:val="22"/>
                <w:szCs w:val="22"/>
              </w:rPr>
            </w:pPr>
            <w:r w:rsidRPr="00873A85">
              <w:rPr>
                <w:b/>
                <w:bCs/>
                <w:sz w:val="22"/>
                <w:szCs w:val="22"/>
              </w:rPr>
              <w:t>BALANCE</w:t>
            </w:r>
          </w:p>
        </w:tc>
      </w:tr>
      <w:tr w:rsidR="00D43E2C" w:rsidRPr="00873A85" w:rsidTr="00C121A8">
        <w:trPr>
          <w:trHeight w:val="299"/>
        </w:trPr>
        <w:tc>
          <w:tcPr>
            <w:tcW w:w="4320" w:type="dxa"/>
            <w:tcBorders>
              <w:top w:val="nil"/>
              <w:left w:val="single" w:sz="8" w:space="0" w:color="auto"/>
              <w:bottom w:val="nil"/>
              <w:right w:val="nil"/>
            </w:tcBorders>
            <w:shd w:val="clear" w:color="auto" w:fill="B3B3B3"/>
            <w:noWrap/>
            <w:vAlign w:val="bottom"/>
          </w:tcPr>
          <w:p w:rsidR="00D43E2C" w:rsidRPr="00873A85" w:rsidRDefault="00D43E2C" w:rsidP="00C121A8">
            <w:pPr>
              <w:rPr>
                <w:sz w:val="22"/>
                <w:szCs w:val="22"/>
              </w:rPr>
            </w:pPr>
            <w:r w:rsidRPr="00873A85">
              <w:rPr>
                <w:sz w:val="22"/>
                <w:szCs w:val="22"/>
              </w:rPr>
              <w:t> </w:t>
            </w:r>
          </w:p>
        </w:tc>
        <w:tc>
          <w:tcPr>
            <w:tcW w:w="1798" w:type="dxa"/>
            <w:tcBorders>
              <w:top w:val="nil"/>
              <w:left w:val="nil"/>
              <w:bottom w:val="nil"/>
              <w:right w:val="nil"/>
            </w:tcBorders>
            <w:shd w:val="clear" w:color="auto" w:fill="B3B3B3"/>
            <w:noWrap/>
            <w:vAlign w:val="bottom"/>
          </w:tcPr>
          <w:p w:rsidR="00D43E2C" w:rsidRPr="00873A85" w:rsidRDefault="00D43E2C" w:rsidP="00774EA7">
            <w:pPr>
              <w:jc w:val="center"/>
              <w:rPr>
                <w:b/>
                <w:bCs/>
                <w:sz w:val="22"/>
                <w:szCs w:val="22"/>
              </w:rPr>
            </w:pPr>
            <w:r>
              <w:rPr>
                <w:b/>
                <w:bCs/>
                <w:sz w:val="22"/>
                <w:szCs w:val="22"/>
              </w:rPr>
              <w:t>PHASE I</w:t>
            </w:r>
          </w:p>
        </w:tc>
        <w:tc>
          <w:tcPr>
            <w:tcW w:w="1905" w:type="dxa"/>
            <w:tcBorders>
              <w:top w:val="nil"/>
              <w:left w:val="nil"/>
              <w:bottom w:val="nil"/>
              <w:right w:val="nil"/>
            </w:tcBorders>
            <w:shd w:val="clear" w:color="auto" w:fill="B3B3B3"/>
            <w:noWrap/>
            <w:vAlign w:val="bottom"/>
          </w:tcPr>
          <w:p w:rsidR="00D43E2C" w:rsidRPr="00873A85" w:rsidRDefault="00D43E2C" w:rsidP="00C121A8">
            <w:pPr>
              <w:jc w:val="center"/>
              <w:rPr>
                <w:b/>
                <w:bCs/>
                <w:sz w:val="22"/>
                <w:szCs w:val="22"/>
              </w:rPr>
            </w:pPr>
            <w:r w:rsidRPr="00873A85">
              <w:rPr>
                <w:b/>
                <w:bCs/>
                <w:sz w:val="22"/>
                <w:szCs w:val="22"/>
              </w:rPr>
              <w:t>ADJUSTMENTS</w:t>
            </w:r>
          </w:p>
        </w:tc>
        <w:tc>
          <w:tcPr>
            <w:tcW w:w="1691" w:type="dxa"/>
            <w:tcBorders>
              <w:top w:val="nil"/>
              <w:left w:val="nil"/>
              <w:bottom w:val="nil"/>
              <w:right w:val="single" w:sz="8" w:space="0" w:color="auto"/>
            </w:tcBorders>
            <w:shd w:val="clear" w:color="auto" w:fill="B3B3B3"/>
            <w:noWrap/>
            <w:vAlign w:val="bottom"/>
          </w:tcPr>
          <w:p w:rsidR="00D43E2C" w:rsidRPr="00873A85" w:rsidRDefault="00D43E2C" w:rsidP="00C121A8">
            <w:pPr>
              <w:jc w:val="center"/>
              <w:rPr>
                <w:b/>
                <w:bCs/>
                <w:sz w:val="22"/>
                <w:szCs w:val="22"/>
              </w:rPr>
            </w:pPr>
            <w:r w:rsidRPr="00873A85">
              <w:rPr>
                <w:b/>
                <w:bCs/>
                <w:sz w:val="22"/>
                <w:szCs w:val="22"/>
              </w:rPr>
              <w:t>PER</w:t>
            </w:r>
          </w:p>
        </w:tc>
      </w:tr>
      <w:tr w:rsidR="00D43E2C" w:rsidRPr="00873A85" w:rsidTr="00C121A8">
        <w:trPr>
          <w:trHeight w:val="311"/>
        </w:trPr>
        <w:tc>
          <w:tcPr>
            <w:tcW w:w="4320" w:type="dxa"/>
            <w:tcBorders>
              <w:top w:val="nil"/>
              <w:left w:val="single" w:sz="8" w:space="0" w:color="auto"/>
              <w:bottom w:val="single" w:sz="8" w:space="0" w:color="auto"/>
              <w:right w:val="nil"/>
            </w:tcBorders>
            <w:shd w:val="clear" w:color="auto" w:fill="B3B3B3"/>
            <w:noWrap/>
            <w:vAlign w:val="bottom"/>
          </w:tcPr>
          <w:p w:rsidR="00D43E2C" w:rsidRPr="00873A85" w:rsidRDefault="00D43E2C" w:rsidP="00C121A8">
            <w:pPr>
              <w:rPr>
                <w:b/>
                <w:bCs/>
                <w:sz w:val="22"/>
                <w:szCs w:val="22"/>
              </w:rPr>
            </w:pPr>
            <w:r w:rsidRPr="00873A85">
              <w:rPr>
                <w:b/>
                <w:bCs/>
                <w:sz w:val="22"/>
                <w:szCs w:val="22"/>
              </w:rPr>
              <w:t>DESCRIPTION</w:t>
            </w:r>
          </w:p>
        </w:tc>
        <w:tc>
          <w:tcPr>
            <w:tcW w:w="1798" w:type="dxa"/>
            <w:tcBorders>
              <w:top w:val="nil"/>
              <w:left w:val="nil"/>
              <w:bottom w:val="single" w:sz="8" w:space="0" w:color="auto"/>
              <w:right w:val="nil"/>
            </w:tcBorders>
            <w:shd w:val="clear" w:color="auto" w:fill="B3B3B3"/>
            <w:noWrap/>
            <w:vAlign w:val="bottom"/>
          </w:tcPr>
          <w:p w:rsidR="00D43E2C" w:rsidRPr="00873A85" w:rsidRDefault="00D43E2C" w:rsidP="00774EA7">
            <w:pPr>
              <w:jc w:val="center"/>
              <w:rPr>
                <w:b/>
                <w:bCs/>
                <w:sz w:val="22"/>
                <w:szCs w:val="22"/>
              </w:rPr>
            </w:pPr>
            <w:r w:rsidRPr="00873A85">
              <w:rPr>
                <w:b/>
                <w:bCs/>
                <w:sz w:val="22"/>
                <w:szCs w:val="22"/>
              </w:rPr>
              <w:t>BALANCE</w:t>
            </w:r>
          </w:p>
        </w:tc>
        <w:tc>
          <w:tcPr>
            <w:tcW w:w="1905" w:type="dxa"/>
            <w:tcBorders>
              <w:top w:val="nil"/>
              <w:left w:val="nil"/>
              <w:bottom w:val="single" w:sz="8" w:space="0" w:color="auto"/>
              <w:right w:val="nil"/>
            </w:tcBorders>
            <w:shd w:val="clear" w:color="auto" w:fill="B3B3B3"/>
            <w:noWrap/>
            <w:vAlign w:val="bottom"/>
          </w:tcPr>
          <w:p w:rsidR="00D43E2C" w:rsidRPr="00873A85" w:rsidRDefault="00D43E2C" w:rsidP="00C121A8">
            <w:pPr>
              <w:jc w:val="center"/>
              <w:rPr>
                <w:b/>
                <w:bCs/>
                <w:sz w:val="22"/>
                <w:szCs w:val="22"/>
              </w:rPr>
            </w:pPr>
            <w:r w:rsidRPr="00873A85">
              <w:rPr>
                <w:b/>
                <w:bCs/>
                <w:sz w:val="22"/>
                <w:szCs w:val="22"/>
              </w:rPr>
              <w:t>TO UTIL. BAL.</w:t>
            </w:r>
          </w:p>
        </w:tc>
        <w:tc>
          <w:tcPr>
            <w:tcW w:w="1691" w:type="dxa"/>
            <w:tcBorders>
              <w:top w:val="nil"/>
              <w:left w:val="nil"/>
              <w:bottom w:val="single" w:sz="8" w:space="0" w:color="auto"/>
              <w:right w:val="single" w:sz="8" w:space="0" w:color="auto"/>
            </w:tcBorders>
            <w:shd w:val="clear" w:color="auto" w:fill="B3B3B3"/>
            <w:noWrap/>
            <w:vAlign w:val="bottom"/>
          </w:tcPr>
          <w:p w:rsidR="00D43E2C" w:rsidRPr="00873A85" w:rsidRDefault="00D43E2C" w:rsidP="00C121A8">
            <w:pPr>
              <w:jc w:val="center"/>
              <w:rPr>
                <w:b/>
                <w:bCs/>
                <w:sz w:val="22"/>
                <w:szCs w:val="22"/>
              </w:rPr>
            </w:pPr>
            <w:r w:rsidRPr="00873A85">
              <w:rPr>
                <w:b/>
                <w:bCs/>
                <w:sz w:val="22"/>
                <w:szCs w:val="22"/>
              </w:rPr>
              <w:t>STAFF</w:t>
            </w:r>
          </w:p>
        </w:tc>
      </w:tr>
      <w:tr w:rsidR="00C672BD" w:rsidRPr="00873A85" w:rsidTr="00C121A8">
        <w:trPr>
          <w:trHeight w:val="299"/>
        </w:trPr>
        <w:tc>
          <w:tcPr>
            <w:tcW w:w="4320" w:type="dxa"/>
            <w:tcBorders>
              <w:top w:val="nil"/>
              <w:left w:val="single" w:sz="8" w:space="0" w:color="auto"/>
              <w:bottom w:val="nil"/>
              <w:right w:val="nil"/>
            </w:tcBorders>
            <w:shd w:val="clear" w:color="auto" w:fill="auto"/>
            <w:noWrap/>
            <w:vAlign w:val="bottom"/>
          </w:tcPr>
          <w:p w:rsidR="00C672BD" w:rsidRPr="00873A85" w:rsidRDefault="00C672BD" w:rsidP="00C121A8">
            <w:pPr>
              <w:rPr>
                <w:b/>
                <w:bCs/>
                <w:sz w:val="22"/>
                <w:szCs w:val="22"/>
              </w:rPr>
            </w:pPr>
            <w:r w:rsidRPr="00873A85">
              <w:rPr>
                <w:b/>
                <w:bCs/>
                <w:sz w:val="22"/>
                <w:szCs w:val="22"/>
              </w:rPr>
              <w:t> </w:t>
            </w:r>
          </w:p>
        </w:tc>
        <w:tc>
          <w:tcPr>
            <w:tcW w:w="1798" w:type="dxa"/>
            <w:tcBorders>
              <w:top w:val="nil"/>
              <w:left w:val="nil"/>
              <w:bottom w:val="nil"/>
              <w:right w:val="nil"/>
            </w:tcBorders>
            <w:shd w:val="clear" w:color="auto" w:fill="auto"/>
            <w:noWrap/>
            <w:vAlign w:val="bottom"/>
          </w:tcPr>
          <w:p w:rsidR="00C672BD" w:rsidRPr="00873A85" w:rsidRDefault="00C672BD" w:rsidP="00C121A8">
            <w:pPr>
              <w:jc w:val="center"/>
              <w:rPr>
                <w:b/>
                <w:bCs/>
                <w:sz w:val="22"/>
                <w:szCs w:val="22"/>
              </w:rPr>
            </w:pPr>
          </w:p>
        </w:tc>
        <w:tc>
          <w:tcPr>
            <w:tcW w:w="1905" w:type="dxa"/>
            <w:tcBorders>
              <w:top w:val="nil"/>
              <w:left w:val="nil"/>
              <w:bottom w:val="nil"/>
              <w:right w:val="nil"/>
            </w:tcBorders>
            <w:shd w:val="clear" w:color="auto" w:fill="auto"/>
            <w:noWrap/>
            <w:vAlign w:val="bottom"/>
          </w:tcPr>
          <w:p w:rsidR="00C672BD" w:rsidRPr="00873A85" w:rsidRDefault="00C672BD" w:rsidP="00C121A8">
            <w:pPr>
              <w:jc w:val="center"/>
              <w:rPr>
                <w:b/>
                <w:bCs/>
                <w:sz w:val="22"/>
                <w:szCs w:val="22"/>
              </w:rPr>
            </w:pPr>
          </w:p>
        </w:tc>
        <w:tc>
          <w:tcPr>
            <w:tcW w:w="1691" w:type="dxa"/>
            <w:tcBorders>
              <w:top w:val="nil"/>
              <w:left w:val="nil"/>
              <w:bottom w:val="nil"/>
              <w:right w:val="single" w:sz="8" w:space="0" w:color="auto"/>
            </w:tcBorders>
            <w:shd w:val="clear" w:color="auto" w:fill="auto"/>
            <w:noWrap/>
            <w:vAlign w:val="bottom"/>
          </w:tcPr>
          <w:p w:rsidR="00C672BD" w:rsidRPr="00873A85" w:rsidRDefault="00C672BD" w:rsidP="00C121A8">
            <w:pPr>
              <w:jc w:val="center"/>
              <w:rPr>
                <w:b/>
                <w:bCs/>
                <w:sz w:val="22"/>
                <w:szCs w:val="22"/>
              </w:rPr>
            </w:pPr>
            <w:r w:rsidRPr="00873A85">
              <w:rPr>
                <w:b/>
                <w:bCs/>
                <w:sz w:val="22"/>
                <w:szCs w:val="22"/>
              </w:rPr>
              <w:t> </w:t>
            </w:r>
          </w:p>
        </w:tc>
      </w:tr>
      <w:tr w:rsidR="00C672BD" w:rsidRPr="00873A85" w:rsidTr="00C121A8">
        <w:trPr>
          <w:trHeight w:val="311"/>
        </w:trPr>
        <w:tc>
          <w:tcPr>
            <w:tcW w:w="4320" w:type="dxa"/>
            <w:tcBorders>
              <w:top w:val="nil"/>
              <w:left w:val="single" w:sz="8" w:space="0" w:color="auto"/>
              <w:bottom w:val="nil"/>
              <w:right w:val="nil"/>
            </w:tcBorders>
            <w:shd w:val="clear" w:color="auto" w:fill="auto"/>
            <w:noWrap/>
            <w:vAlign w:val="bottom"/>
          </w:tcPr>
          <w:p w:rsidR="00C672BD" w:rsidRPr="00873A85" w:rsidRDefault="00C672BD" w:rsidP="00C121A8">
            <w:pPr>
              <w:rPr>
                <w:sz w:val="22"/>
                <w:szCs w:val="22"/>
              </w:rPr>
            </w:pPr>
            <w:r w:rsidRPr="00873A85">
              <w:rPr>
                <w:sz w:val="22"/>
                <w:szCs w:val="22"/>
              </w:rPr>
              <w:t>UTILITY PLANT IN SERVICE</w:t>
            </w:r>
          </w:p>
        </w:tc>
        <w:tc>
          <w:tcPr>
            <w:tcW w:w="1798" w:type="dxa"/>
            <w:tcBorders>
              <w:top w:val="nil"/>
              <w:left w:val="nil"/>
              <w:bottom w:val="nil"/>
              <w:right w:val="nil"/>
            </w:tcBorders>
            <w:shd w:val="clear" w:color="auto" w:fill="auto"/>
            <w:noWrap/>
            <w:vAlign w:val="bottom"/>
          </w:tcPr>
          <w:p w:rsidR="00C672BD" w:rsidRPr="004229CE" w:rsidRDefault="00C672BD" w:rsidP="004229CE">
            <w:pPr>
              <w:jc w:val="right"/>
              <w:rPr>
                <w:sz w:val="22"/>
                <w:szCs w:val="22"/>
              </w:rPr>
            </w:pPr>
            <w:r w:rsidRPr="004229CE">
              <w:rPr>
                <w:sz w:val="22"/>
                <w:szCs w:val="22"/>
              </w:rPr>
              <w:t>$</w:t>
            </w:r>
            <w:r w:rsidR="004229CE" w:rsidRPr="004229CE">
              <w:rPr>
                <w:sz w:val="22"/>
                <w:szCs w:val="22"/>
              </w:rPr>
              <w:t>190,273</w:t>
            </w:r>
            <w:r w:rsidRPr="004229CE">
              <w:rPr>
                <w:sz w:val="22"/>
                <w:szCs w:val="22"/>
              </w:rPr>
              <w:t xml:space="preserve"> </w:t>
            </w:r>
          </w:p>
        </w:tc>
        <w:tc>
          <w:tcPr>
            <w:tcW w:w="1905" w:type="dxa"/>
            <w:tcBorders>
              <w:top w:val="nil"/>
              <w:left w:val="nil"/>
              <w:bottom w:val="nil"/>
              <w:right w:val="nil"/>
            </w:tcBorders>
            <w:shd w:val="clear" w:color="auto" w:fill="auto"/>
            <w:noWrap/>
            <w:vAlign w:val="bottom"/>
          </w:tcPr>
          <w:p w:rsidR="00C672BD" w:rsidRPr="004229CE" w:rsidRDefault="00C672BD" w:rsidP="004229CE">
            <w:pPr>
              <w:jc w:val="right"/>
              <w:rPr>
                <w:sz w:val="22"/>
                <w:szCs w:val="22"/>
              </w:rPr>
            </w:pPr>
            <w:r w:rsidRPr="004229CE">
              <w:rPr>
                <w:sz w:val="22"/>
                <w:szCs w:val="22"/>
              </w:rPr>
              <w:t>$</w:t>
            </w:r>
            <w:r w:rsidR="004229CE" w:rsidRPr="004229CE">
              <w:rPr>
                <w:sz w:val="22"/>
                <w:szCs w:val="22"/>
              </w:rPr>
              <w:t>4,749</w:t>
            </w:r>
            <w:r w:rsidRPr="004229CE">
              <w:rPr>
                <w:sz w:val="22"/>
                <w:szCs w:val="22"/>
              </w:rPr>
              <w:t xml:space="preserve"> </w:t>
            </w:r>
          </w:p>
        </w:tc>
        <w:tc>
          <w:tcPr>
            <w:tcW w:w="1691" w:type="dxa"/>
            <w:tcBorders>
              <w:top w:val="nil"/>
              <w:left w:val="nil"/>
              <w:bottom w:val="nil"/>
              <w:right w:val="single" w:sz="8" w:space="0" w:color="auto"/>
            </w:tcBorders>
            <w:shd w:val="clear" w:color="auto" w:fill="auto"/>
            <w:noWrap/>
            <w:vAlign w:val="bottom"/>
          </w:tcPr>
          <w:p w:rsidR="00C672BD" w:rsidRPr="004229CE" w:rsidRDefault="00C672BD" w:rsidP="004229CE">
            <w:pPr>
              <w:jc w:val="right"/>
              <w:rPr>
                <w:sz w:val="22"/>
                <w:szCs w:val="22"/>
              </w:rPr>
            </w:pPr>
            <w:r w:rsidRPr="004229CE">
              <w:rPr>
                <w:sz w:val="22"/>
                <w:szCs w:val="22"/>
              </w:rPr>
              <w:t>$</w:t>
            </w:r>
            <w:r w:rsidR="004229CE" w:rsidRPr="004229CE">
              <w:rPr>
                <w:sz w:val="22"/>
                <w:szCs w:val="22"/>
              </w:rPr>
              <w:t>195,021</w:t>
            </w:r>
            <w:r w:rsidRPr="004229CE">
              <w:rPr>
                <w:sz w:val="22"/>
                <w:szCs w:val="22"/>
              </w:rPr>
              <w:t xml:space="preserve"> </w:t>
            </w:r>
          </w:p>
        </w:tc>
      </w:tr>
      <w:tr w:rsidR="00C672BD" w:rsidRPr="00873A85" w:rsidTr="00C121A8">
        <w:trPr>
          <w:trHeight w:val="299"/>
        </w:trPr>
        <w:tc>
          <w:tcPr>
            <w:tcW w:w="4320" w:type="dxa"/>
            <w:tcBorders>
              <w:top w:val="nil"/>
              <w:left w:val="single" w:sz="8" w:space="0" w:color="auto"/>
              <w:bottom w:val="nil"/>
              <w:right w:val="nil"/>
            </w:tcBorders>
            <w:shd w:val="clear" w:color="auto" w:fill="auto"/>
            <w:noWrap/>
            <w:vAlign w:val="bottom"/>
          </w:tcPr>
          <w:p w:rsidR="00C672BD" w:rsidRPr="00873A85" w:rsidRDefault="00C672BD" w:rsidP="00C121A8">
            <w:pPr>
              <w:rPr>
                <w:sz w:val="22"/>
                <w:szCs w:val="22"/>
              </w:rPr>
            </w:pPr>
            <w:r w:rsidRPr="00873A85">
              <w:rPr>
                <w:sz w:val="22"/>
                <w:szCs w:val="22"/>
              </w:rPr>
              <w:t> </w:t>
            </w:r>
          </w:p>
        </w:tc>
        <w:tc>
          <w:tcPr>
            <w:tcW w:w="1798" w:type="dxa"/>
            <w:tcBorders>
              <w:top w:val="nil"/>
              <w:left w:val="nil"/>
              <w:bottom w:val="nil"/>
              <w:right w:val="nil"/>
            </w:tcBorders>
            <w:shd w:val="clear" w:color="auto" w:fill="auto"/>
            <w:noWrap/>
            <w:vAlign w:val="bottom"/>
          </w:tcPr>
          <w:p w:rsidR="00C672BD" w:rsidRPr="004229CE" w:rsidRDefault="00C672BD" w:rsidP="00C121A8">
            <w:pPr>
              <w:rPr>
                <w:sz w:val="22"/>
                <w:szCs w:val="22"/>
              </w:rPr>
            </w:pPr>
          </w:p>
        </w:tc>
        <w:tc>
          <w:tcPr>
            <w:tcW w:w="1905" w:type="dxa"/>
            <w:tcBorders>
              <w:top w:val="nil"/>
              <w:left w:val="nil"/>
              <w:bottom w:val="nil"/>
              <w:right w:val="nil"/>
            </w:tcBorders>
            <w:shd w:val="clear" w:color="auto" w:fill="auto"/>
            <w:noWrap/>
            <w:vAlign w:val="bottom"/>
          </w:tcPr>
          <w:p w:rsidR="00C672BD" w:rsidRPr="004229CE" w:rsidRDefault="00C672BD" w:rsidP="00C121A8">
            <w:pPr>
              <w:rPr>
                <w:sz w:val="22"/>
                <w:szCs w:val="22"/>
              </w:rPr>
            </w:pPr>
          </w:p>
        </w:tc>
        <w:tc>
          <w:tcPr>
            <w:tcW w:w="1691" w:type="dxa"/>
            <w:tcBorders>
              <w:top w:val="nil"/>
              <w:left w:val="nil"/>
              <w:bottom w:val="nil"/>
              <w:right w:val="single" w:sz="8" w:space="0" w:color="auto"/>
            </w:tcBorders>
            <w:shd w:val="clear" w:color="auto" w:fill="auto"/>
            <w:noWrap/>
            <w:vAlign w:val="bottom"/>
          </w:tcPr>
          <w:p w:rsidR="00C672BD" w:rsidRPr="004229CE" w:rsidRDefault="00C672BD" w:rsidP="00C121A8">
            <w:pPr>
              <w:rPr>
                <w:sz w:val="22"/>
                <w:szCs w:val="22"/>
              </w:rPr>
            </w:pPr>
            <w:r w:rsidRPr="004229CE">
              <w:rPr>
                <w:sz w:val="22"/>
                <w:szCs w:val="22"/>
              </w:rPr>
              <w:t> </w:t>
            </w:r>
          </w:p>
        </w:tc>
      </w:tr>
      <w:tr w:rsidR="00C672BD" w:rsidRPr="00873A85" w:rsidTr="00C121A8">
        <w:trPr>
          <w:trHeight w:val="311"/>
        </w:trPr>
        <w:tc>
          <w:tcPr>
            <w:tcW w:w="4320" w:type="dxa"/>
            <w:tcBorders>
              <w:top w:val="nil"/>
              <w:left w:val="single" w:sz="8" w:space="0" w:color="auto"/>
              <w:bottom w:val="nil"/>
              <w:right w:val="nil"/>
            </w:tcBorders>
            <w:shd w:val="clear" w:color="auto" w:fill="auto"/>
            <w:noWrap/>
            <w:vAlign w:val="bottom"/>
          </w:tcPr>
          <w:p w:rsidR="00C672BD" w:rsidRPr="00873A85" w:rsidRDefault="00C672BD" w:rsidP="00C121A8">
            <w:pPr>
              <w:rPr>
                <w:sz w:val="22"/>
                <w:szCs w:val="22"/>
              </w:rPr>
            </w:pPr>
            <w:r w:rsidRPr="00873A85">
              <w:rPr>
                <w:sz w:val="22"/>
                <w:szCs w:val="22"/>
              </w:rPr>
              <w:t>LAND &amp; LAND RIGHTS</w:t>
            </w:r>
          </w:p>
        </w:tc>
        <w:tc>
          <w:tcPr>
            <w:tcW w:w="1798" w:type="dxa"/>
            <w:tcBorders>
              <w:top w:val="nil"/>
              <w:left w:val="nil"/>
              <w:bottom w:val="nil"/>
              <w:right w:val="nil"/>
            </w:tcBorders>
            <w:shd w:val="clear" w:color="auto" w:fill="auto"/>
            <w:noWrap/>
            <w:vAlign w:val="bottom"/>
          </w:tcPr>
          <w:p w:rsidR="00C672BD" w:rsidRPr="004229CE" w:rsidRDefault="004229CE" w:rsidP="00C121A8">
            <w:pPr>
              <w:jc w:val="right"/>
              <w:rPr>
                <w:sz w:val="22"/>
                <w:szCs w:val="22"/>
              </w:rPr>
            </w:pPr>
            <w:r w:rsidRPr="004229CE">
              <w:rPr>
                <w:sz w:val="22"/>
                <w:szCs w:val="22"/>
              </w:rPr>
              <w:t>2,414</w:t>
            </w:r>
            <w:r w:rsidR="00C672BD" w:rsidRPr="004229CE">
              <w:rPr>
                <w:sz w:val="22"/>
                <w:szCs w:val="22"/>
              </w:rPr>
              <w:t xml:space="preserve"> </w:t>
            </w:r>
          </w:p>
        </w:tc>
        <w:tc>
          <w:tcPr>
            <w:tcW w:w="1905" w:type="dxa"/>
            <w:tcBorders>
              <w:top w:val="nil"/>
              <w:left w:val="nil"/>
              <w:bottom w:val="nil"/>
              <w:right w:val="nil"/>
            </w:tcBorders>
            <w:shd w:val="clear" w:color="auto" w:fill="auto"/>
            <w:noWrap/>
            <w:vAlign w:val="bottom"/>
          </w:tcPr>
          <w:p w:rsidR="00C672BD" w:rsidRPr="004229CE" w:rsidRDefault="00C672BD" w:rsidP="00C121A8">
            <w:pPr>
              <w:jc w:val="right"/>
              <w:rPr>
                <w:sz w:val="22"/>
                <w:szCs w:val="22"/>
              </w:rPr>
            </w:pPr>
            <w:r w:rsidRPr="004229CE">
              <w:rPr>
                <w:sz w:val="22"/>
                <w:szCs w:val="22"/>
              </w:rPr>
              <w:t xml:space="preserve">0 </w:t>
            </w:r>
          </w:p>
        </w:tc>
        <w:tc>
          <w:tcPr>
            <w:tcW w:w="1691" w:type="dxa"/>
            <w:tcBorders>
              <w:top w:val="nil"/>
              <w:left w:val="nil"/>
              <w:bottom w:val="nil"/>
              <w:right w:val="single" w:sz="8" w:space="0" w:color="auto"/>
            </w:tcBorders>
            <w:shd w:val="clear" w:color="auto" w:fill="auto"/>
            <w:noWrap/>
            <w:vAlign w:val="bottom"/>
          </w:tcPr>
          <w:p w:rsidR="00C672BD" w:rsidRPr="004229CE" w:rsidRDefault="004229CE" w:rsidP="00C121A8">
            <w:pPr>
              <w:jc w:val="right"/>
              <w:rPr>
                <w:sz w:val="22"/>
                <w:szCs w:val="22"/>
              </w:rPr>
            </w:pPr>
            <w:r w:rsidRPr="004229CE">
              <w:rPr>
                <w:sz w:val="22"/>
                <w:szCs w:val="22"/>
              </w:rPr>
              <w:t>2,414</w:t>
            </w:r>
            <w:r w:rsidR="00C672BD" w:rsidRPr="004229CE">
              <w:rPr>
                <w:sz w:val="22"/>
                <w:szCs w:val="22"/>
              </w:rPr>
              <w:t xml:space="preserve"> </w:t>
            </w:r>
          </w:p>
        </w:tc>
      </w:tr>
      <w:tr w:rsidR="00C672BD" w:rsidRPr="00873A85" w:rsidTr="00C121A8">
        <w:trPr>
          <w:trHeight w:val="299"/>
        </w:trPr>
        <w:tc>
          <w:tcPr>
            <w:tcW w:w="4320" w:type="dxa"/>
            <w:tcBorders>
              <w:top w:val="nil"/>
              <w:left w:val="single" w:sz="8" w:space="0" w:color="auto"/>
              <w:bottom w:val="nil"/>
              <w:right w:val="nil"/>
            </w:tcBorders>
            <w:shd w:val="clear" w:color="auto" w:fill="auto"/>
            <w:noWrap/>
            <w:vAlign w:val="bottom"/>
          </w:tcPr>
          <w:p w:rsidR="00C672BD" w:rsidRPr="00873A85" w:rsidRDefault="00C672BD" w:rsidP="00C121A8">
            <w:pPr>
              <w:rPr>
                <w:sz w:val="22"/>
                <w:szCs w:val="22"/>
              </w:rPr>
            </w:pPr>
            <w:r w:rsidRPr="00873A85">
              <w:rPr>
                <w:sz w:val="22"/>
                <w:szCs w:val="22"/>
              </w:rPr>
              <w:t> </w:t>
            </w:r>
          </w:p>
        </w:tc>
        <w:tc>
          <w:tcPr>
            <w:tcW w:w="1798" w:type="dxa"/>
            <w:tcBorders>
              <w:top w:val="nil"/>
              <w:left w:val="nil"/>
              <w:bottom w:val="nil"/>
              <w:right w:val="nil"/>
            </w:tcBorders>
            <w:shd w:val="clear" w:color="auto" w:fill="auto"/>
            <w:noWrap/>
            <w:vAlign w:val="bottom"/>
          </w:tcPr>
          <w:p w:rsidR="00C672BD" w:rsidRPr="004229CE" w:rsidRDefault="00C672BD" w:rsidP="00C121A8">
            <w:pPr>
              <w:rPr>
                <w:sz w:val="22"/>
                <w:szCs w:val="22"/>
              </w:rPr>
            </w:pPr>
          </w:p>
        </w:tc>
        <w:tc>
          <w:tcPr>
            <w:tcW w:w="1905" w:type="dxa"/>
            <w:tcBorders>
              <w:top w:val="nil"/>
              <w:left w:val="nil"/>
              <w:bottom w:val="nil"/>
              <w:right w:val="nil"/>
            </w:tcBorders>
            <w:shd w:val="clear" w:color="auto" w:fill="auto"/>
            <w:noWrap/>
            <w:vAlign w:val="bottom"/>
          </w:tcPr>
          <w:p w:rsidR="00C672BD" w:rsidRPr="004229CE" w:rsidRDefault="00C672BD" w:rsidP="00C121A8">
            <w:pPr>
              <w:rPr>
                <w:sz w:val="22"/>
                <w:szCs w:val="22"/>
              </w:rPr>
            </w:pPr>
          </w:p>
        </w:tc>
        <w:tc>
          <w:tcPr>
            <w:tcW w:w="1691" w:type="dxa"/>
            <w:tcBorders>
              <w:top w:val="nil"/>
              <w:left w:val="nil"/>
              <w:bottom w:val="nil"/>
              <w:right w:val="single" w:sz="8" w:space="0" w:color="auto"/>
            </w:tcBorders>
            <w:shd w:val="clear" w:color="auto" w:fill="auto"/>
            <w:noWrap/>
            <w:vAlign w:val="bottom"/>
          </w:tcPr>
          <w:p w:rsidR="00C672BD" w:rsidRPr="004229CE" w:rsidRDefault="00C672BD" w:rsidP="00C121A8">
            <w:pPr>
              <w:rPr>
                <w:sz w:val="22"/>
                <w:szCs w:val="22"/>
              </w:rPr>
            </w:pPr>
            <w:r w:rsidRPr="004229CE">
              <w:rPr>
                <w:sz w:val="22"/>
                <w:szCs w:val="22"/>
              </w:rPr>
              <w:t> </w:t>
            </w:r>
          </w:p>
        </w:tc>
      </w:tr>
      <w:tr w:rsidR="00C672BD" w:rsidRPr="00873A85" w:rsidTr="00C121A8">
        <w:trPr>
          <w:trHeight w:val="299"/>
        </w:trPr>
        <w:tc>
          <w:tcPr>
            <w:tcW w:w="4320" w:type="dxa"/>
            <w:tcBorders>
              <w:top w:val="nil"/>
              <w:left w:val="single" w:sz="8" w:space="0" w:color="auto"/>
              <w:bottom w:val="nil"/>
              <w:right w:val="nil"/>
            </w:tcBorders>
            <w:shd w:val="clear" w:color="auto" w:fill="auto"/>
            <w:noWrap/>
            <w:vAlign w:val="bottom"/>
          </w:tcPr>
          <w:p w:rsidR="00C672BD" w:rsidRPr="00873A85" w:rsidRDefault="00C672BD" w:rsidP="00C121A8">
            <w:pPr>
              <w:rPr>
                <w:sz w:val="22"/>
                <w:szCs w:val="22"/>
              </w:rPr>
            </w:pPr>
            <w:r w:rsidRPr="00873A85">
              <w:rPr>
                <w:sz w:val="22"/>
                <w:szCs w:val="22"/>
              </w:rPr>
              <w:t>NON-USED AND USEFUL COMPONENTS</w:t>
            </w:r>
          </w:p>
        </w:tc>
        <w:tc>
          <w:tcPr>
            <w:tcW w:w="1798" w:type="dxa"/>
            <w:tcBorders>
              <w:top w:val="nil"/>
              <w:left w:val="nil"/>
              <w:bottom w:val="nil"/>
              <w:right w:val="nil"/>
            </w:tcBorders>
            <w:shd w:val="clear" w:color="auto" w:fill="auto"/>
            <w:noWrap/>
            <w:vAlign w:val="bottom"/>
          </w:tcPr>
          <w:p w:rsidR="00C672BD" w:rsidRPr="004229CE" w:rsidRDefault="00C672BD" w:rsidP="00C121A8">
            <w:pPr>
              <w:jc w:val="right"/>
              <w:rPr>
                <w:sz w:val="22"/>
                <w:szCs w:val="22"/>
              </w:rPr>
            </w:pPr>
            <w:r w:rsidRPr="004229CE">
              <w:rPr>
                <w:sz w:val="22"/>
                <w:szCs w:val="22"/>
              </w:rPr>
              <w:t xml:space="preserve">0 </w:t>
            </w:r>
          </w:p>
        </w:tc>
        <w:tc>
          <w:tcPr>
            <w:tcW w:w="1905" w:type="dxa"/>
            <w:tcBorders>
              <w:top w:val="nil"/>
              <w:left w:val="nil"/>
              <w:bottom w:val="nil"/>
              <w:right w:val="nil"/>
            </w:tcBorders>
            <w:shd w:val="clear" w:color="auto" w:fill="auto"/>
            <w:noWrap/>
            <w:vAlign w:val="bottom"/>
          </w:tcPr>
          <w:p w:rsidR="00C672BD" w:rsidRPr="004229CE" w:rsidRDefault="00C672BD" w:rsidP="00C121A8">
            <w:pPr>
              <w:jc w:val="right"/>
              <w:rPr>
                <w:sz w:val="22"/>
                <w:szCs w:val="22"/>
              </w:rPr>
            </w:pPr>
            <w:r w:rsidRPr="004229CE">
              <w:rPr>
                <w:sz w:val="22"/>
                <w:szCs w:val="22"/>
              </w:rPr>
              <w:t>0</w:t>
            </w:r>
          </w:p>
        </w:tc>
        <w:tc>
          <w:tcPr>
            <w:tcW w:w="1691" w:type="dxa"/>
            <w:tcBorders>
              <w:top w:val="nil"/>
              <w:left w:val="nil"/>
              <w:bottom w:val="nil"/>
              <w:right w:val="single" w:sz="8" w:space="0" w:color="auto"/>
            </w:tcBorders>
            <w:shd w:val="clear" w:color="auto" w:fill="auto"/>
            <w:noWrap/>
            <w:vAlign w:val="bottom"/>
          </w:tcPr>
          <w:p w:rsidR="00C672BD" w:rsidRPr="004229CE" w:rsidRDefault="00C672BD" w:rsidP="00C121A8">
            <w:pPr>
              <w:jc w:val="right"/>
              <w:rPr>
                <w:sz w:val="22"/>
                <w:szCs w:val="22"/>
              </w:rPr>
            </w:pPr>
            <w:r w:rsidRPr="004229CE">
              <w:rPr>
                <w:sz w:val="22"/>
                <w:szCs w:val="22"/>
              </w:rPr>
              <w:t>0</w:t>
            </w:r>
          </w:p>
        </w:tc>
      </w:tr>
      <w:tr w:rsidR="00C672BD" w:rsidRPr="00873A85" w:rsidTr="00C121A8">
        <w:trPr>
          <w:trHeight w:val="299"/>
        </w:trPr>
        <w:tc>
          <w:tcPr>
            <w:tcW w:w="4320" w:type="dxa"/>
            <w:tcBorders>
              <w:top w:val="nil"/>
              <w:left w:val="single" w:sz="8" w:space="0" w:color="auto"/>
              <w:bottom w:val="nil"/>
              <w:right w:val="nil"/>
            </w:tcBorders>
            <w:shd w:val="clear" w:color="auto" w:fill="auto"/>
            <w:noWrap/>
            <w:vAlign w:val="bottom"/>
          </w:tcPr>
          <w:p w:rsidR="00C672BD" w:rsidRPr="00873A85" w:rsidRDefault="00C672BD" w:rsidP="00C121A8">
            <w:pPr>
              <w:rPr>
                <w:sz w:val="22"/>
                <w:szCs w:val="22"/>
              </w:rPr>
            </w:pPr>
            <w:r w:rsidRPr="00873A85">
              <w:rPr>
                <w:sz w:val="22"/>
                <w:szCs w:val="22"/>
              </w:rPr>
              <w:t> </w:t>
            </w:r>
          </w:p>
        </w:tc>
        <w:tc>
          <w:tcPr>
            <w:tcW w:w="1798" w:type="dxa"/>
            <w:tcBorders>
              <w:top w:val="nil"/>
              <w:left w:val="nil"/>
              <w:bottom w:val="nil"/>
              <w:right w:val="nil"/>
            </w:tcBorders>
            <w:shd w:val="clear" w:color="auto" w:fill="auto"/>
            <w:noWrap/>
            <w:vAlign w:val="bottom"/>
          </w:tcPr>
          <w:p w:rsidR="00C672BD" w:rsidRPr="004229CE" w:rsidRDefault="00C672BD" w:rsidP="00C121A8">
            <w:pPr>
              <w:rPr>
                <w:sz w:val="22"/>
                <w:szCs w:val="22"/>
              </w:rPr>
            </w:pPr>
          </w:p>
        </w:tc>
        <w:tc>
          <w:tcPr>
            <w:tcW w:w="1905" w:type="dxa"/>
            <w:tcBorders>
              <w:top w:val="nil"/>
              <w:left w:val="nil"/>
              <w:bottom w:val="nil"/>
              <w:right w:val="nil"/>
            </w:tcBorders>
            <w:shd w:val="clear" w:color="auto" w:fill="auto"/>
            <w:noWrap/>
            <w:vAlign w:val="bottom"/>
          </w:tcPr>
          <w:p w:rsidR="00C672BD" w:rsidRPr="004229CE" w:rsidRDefault="00C672BD" w:rsidP="00C121A8">
            <w:pPr>
              <w:rPr>
                <w:sz w:val="22"/>
                <w:szCs w:val="22"/>
              </w:rPr>
            </w:pPr>
          </w:p>
        </w:tc>
        <w:tc>
          <w:tcPr>
            <w:tcW w:w="1691" w:type="dxa"/>
            <w:tcBorders>
              <w:top w:val="nil"/>
              <w:left w:val="nil"/>
              <w:bottom w:val="nil"/>
              <w:right w:val="single" w:sz="8" w:space="0" w:color="auto"/>
            </w:tcBorders>
            <w:shd w:val="clear" w:color="auto" w:fill="auto"/>
            <w:noWrap/>
            <w:vAlign w:val="bottom"/>
          </w:tcPr>
          <w:p w:rsidR="00C672BD" w:rsidRPr="004229CE" w:rsidRDefault="00C672BD" w:rsidP="00C121A8">
            <w:pPr>
              <w:rPr>
                <w:sz w:val="22"/>
                <w:szCs w:val="22"/>
              </w:rPr>
            </w:pPr>
            <w:r w:rsidRPr="004229CE">
              <w:rPr>
                <w:sz w:val="22"/>
                <w:szCs w:val="22"/>
              </w:rPr>
              <w:t> </w:t>
            </w:r>
          </w:p>
        </w:tc>
      </w:tr>
      <w:tr w:rsidR="00C672BD" w:rsidRPr="00873A85" w:rsidTr="00C121A8">
        <w:trPr>
          <w:trHeight w:val="299"/>
        </w:trPr>
        <w:tc>
          <w:tcPr>
            <w:tcW w:w="4320" w:type="dxa"/>
            <w:tcBorders>
              <w:top w:val="nil"/>
              <w:left w:val="single" w:sz="8" w:space="0" w:color="auto"/>
              <w:bottom w:val="nil"/>
              <w:right w:val="nil"/>
            </w:tcBorders>
            <w:shd w:val="clear" w:color="auto" w:fill="auto"/>
            <w:noWrap/>
            <w:vAlign w:val="bottom"/>
          </w:tcPr>
          <w:p w:rsidR="00C672BD" w:rsidRPr="00873A85" w:rsidRDefault="00C672BD" w:rsidP="00C121A8">
            <w:pPr>
              <w:rPr>
                <w:sz w:val="22"/>
                <w:szCs w:val="22"/>
              </w:rPr>
            </w:pPr>
            <w:r w:rsidRPr="00873A85">
              <w:rPr>
                <w:sz w:val="22"/>
                <w:szCs w:val="22"/>
              </w:rPr>
              <w:t>CIAC</w:t>
            </w:r>
          </w:p>
        </w:tc>
        <w:tc>
          <w:tcPr>
            <w:tcW w:w="1798" w:type="dxa"/>
            <w:tcBorders>
              <w:top w:val="nil"/>
              <w:left w:val="nil"/>
              <w:bottom w:val="nil"/>
              <w:right w:val="nil"/>
            </w:tcBorders>
            <w:shd w:val="clear" w:color="auto" w:fill="auto"/>
            <w:noWrap/>
            <w:vAlign w:val="bottom"/>
          </w:tcPr>
          <w:p w:rsidR="00C672BD" w:rsidRPr="004229CE" w:rsidRDefault="00C672BD" w:rsidP="004229CE">
            <w:pPr>
              <w:jc w:val="right"/>
              <w:rPr>
                <w:sz w:val="22"/>
                <w:szCs w:val="22"/>
              </w:rPr>
            </w:pPr>
            <w:r w:rsidRPr="004229CE">
              <w:rPr>
                <w:sz w:val="22"/>
                <w:szCs w:val="22"/>
              </w:rPr>
              <w:t>(8</w:t>
            </w:r>
            <w:r w:rsidR="004229CE" w:rsidRPr="004229CE">
              <w:rPr>
                <w:sz w:val="22"/>
                <w:szCs w:val="22"/>
              </w:rPr>
              <w:t>5,630</w:t>
            </w:r>
            <w:r w:rsidRPr="004229CE">
              <w:rPr>
                <w:sz w:val="22"/>
                <w:szCs w:val="22"/>
              </w:rPr>
              <w:t>)</w:t>
            </w:r>
          </w:p>
        </w:tc>
        <w:tc>
          <w:tcPr>
            <w:tcW w:w="1905" w:type="dxa"/>
            <w:tcBorders>
              <w:top w:val="nil"/>
              <w:left w:val="nil"/>
              <w:bottom w:val="nil"/>
              <w:right w:val="nil"/>
            </w:tcBorders>
            <w:shd w:val="clear" w:color="auto" w:fill="auto"/>
            <w:noWrap/>
            <w:vAlign w:val="bottom"/>
          </w:tcPr>
          <w:p w:rsidR="00C672BD" w:rsidRPr="004229CE" w:rsidRDefault="00C672BD" w:rsidP="00C121A8">
            <w:pPr>
              <w:jc w:val="right"/>
              <w:rPr>
                <w:sz w:val="22"/>
                <w:szCs w:val="22"/>
              </w:rPr>
            </w:pPr>
            <w:r w:rsidRPr="004229CE">
              <w:rPr>
                <w:sz w:val="22"/>
                <w:szCs w:val="22"/>
              </w:rPr>
              <w:t>0</w:t>
            </w:r>
          </w:p>
        </w:tc>
        <w:tc>
          <w:tcPr>
            <w:tcW w:w="1691" w:type="dxa"/>
            <w:tcBorders>
              <w:top w:val="nil"/>
              <w:left w:val="nil"/>
              <w:bottom w:val="nil"/>
              <w:right w:val="single" w:sz="8" w:space="0" w:color="auto"/>
            </w:tcBorders>
            <w:shd w:val="clear" w:color="auto" w:fill="auto"/>
            <w:noWrap/>
            <w:vAlign w:val="bottom"/>
          </w:tcPr>
          <w:p w:rsidR="00C672BD" w:rsidRPr="004229CE" w:rsidRDefault="00C672BD" w:rsidP="004229CE">
            <w:pPr>
              <w:jc w:val="right"/>
              <w:rPr>
                <w:sz w:val="22"/>
                <w:szCs w:val="22"/>
              </w:rPr>
            </w:pPr>
            <w:r w:rsidRPr="004229CE">
              <w:rPr>
                <w:sz w:val="22"/>
                <w:szCs w:val="22"/>
              </w:rPr>
              <w:t>(8</w:t>
            </w:r>
            <w:r w:rsidR="004229CE" w:rsidRPr="004229CE">
              <w:rPr>
                <w:sz w:val="22"/>
                <w:szCs w:val="22"/>
              </w:rPr>
              <w:t>5,630</w:t>
            </w:r>
            <w:r w:rsidRPr="004229CE">
              <w:rPr>
                <w:sz w:val="22"/>
                <w:szCs w:val="22"/>
              </w:rPr>
              <w:t>)</w:t>
            </w:r>
          </w:p>
        </w:tc>
      </w:tr>
      <w:tr w:rsidR="00C672BD" w:rsidRPr="00873A85" w:rsidTr="00C121A8">
        <w:trPr>
          <w:trHeight w:val="299"/>
        </w:trPr>
        <w:tc>
          <w:tcPr>
            <w:tcW w:w="4320" w:type="dxa"/>
            <w:tcBorders>
              <w:top w:val="nil"/>
              <w:left w:val="single" w:sz="8" w:space="0" w:color="auto"/>
              <w:bottom w:val="nil"/>
              <w:right w:val="nil"/>
            </w:tcBorders>
            <w:shd w:val="clear" w:color="auto" w:fill="auto"/>
            <w:noWrap/>
            <w:vAlign w:val="bottom"/>
          </w:tcPr>
          <w:p w:rsidR="00C672BD" w:rsidRPr="00873A85" w:rsidRDefault="00C672BD" w:rsidP="00C121A8">
            <w:pPr>
              <w:rPr>
                <w:sz w:val="22"/>
                <w:szCs w:val="22"/>
              </w:rPr>
            </w:pPr>
            <w:r w:rsidRPr="00873A85">
              <w:rPr>
                <w:sz w:val="22"/>
                <w:szCs w:val="22"/>
              </w:rPr>
              <w:t> </w:t>
            </w:r>
          </w:p>
        </w:tc>
        <w:tc>
          <w:tcPr>
            <w:tcW w:w="1798" w:type="dxa"/>
            <w:tcBorders>
              <w:top w:val="nil"/>
              <w:left w:val="nil"/>
              <w:bottom w:val="nil"/>
              <w:right w:val="nil"/>
            </w:tcBorders>
            <w:shd w:val="clear" w:color="auto" w:fill="auto"/>
            <w:noWrap/>
            <w:vAlign w:val="bottom"/>
          </w:tcPr>
          <w:p w:rsidR="00C672BD" w:rsidRPr="004229CE" w:rsidRDefault="00C672BD" w:rsidP="00C121A8">
            <w:pPr>
              <w:rPr>
                <w:sz w:val="22"/>
                <w:szCs w:val="22"/>
              </w:rPr>
            </w:pPr>
          </w:p>
        </w:tc>
        <w:tc>
          <w:tcPr>
            <w:tcW w:w="1905" w:type="dxa"/>
            <w:tcBorders>
              <w:top w:val="nil"/>
              <w:left w:val="nil"/>
              <w:bottom w:val="nil"/>
              <w:right w:val="nil"/>
            </w:tcBorders>
            <w:shd w:val="clear" w:color="auto" w:fill="auto"/>
            <w:noWrap/>
            <w:vAlign w:val="bottom"/>
          </w:tcPr>
          <w:p w:rsidR="00C672BD" w:rsidRPr="004229CE" w:rsidRDefault="00C672BD" w:rsidP="00C121A8">
            <w:pPr>
              <w:rPr>
                <w:sz w:val="22"/>
                <w:szCs w:val="22"/>
              </w:rPr>
            </w:pPr>
          </w:p>
        </w:tc>
        <w:tc>
          <w:tcPr>
            <w:tcW w:w="1691" w:type="dxa"/>
            <w:tcBorders>
              <w:top w:val="nil"/>
              <w:left w:val="nil"/>
              <w:bottom w:val="nil"/>
              <w:right w:val="single" w:sz="8" w:space="0" w:color="auto"/>
            </w:tcBorders>
            <w:shd w:val="clear" w:color="auto" w:fill="auto"/>
            <w:noWrap/>
            <w:vAlign w:val="bottom"/>
          </w:tcPr>
          <w:p w:rsidR="00C672BD" w:rsidRPr="004229CE" w:rsidRDefault="00C672BD" w:rsidP="00C121A8">
            <w:pPr>
              <w:rPr>
                <w:sz w:val="22"/>
                <w:szCs w:val="22"/>
              </w:rPr>
            </w:pPr>
            <w:r w:rsidRPr="004229CE">
              <w:rPr>
                <w:sz w:val="22"/>
                <w:szCs w:val="22"/>
              </w:rPr>
              <w:t> </w:t>
            </w:r>
          </w:p>
        </w:tc>
      </w:tr>
      <w:tr w:rsidR="00C672BD" w:rsidRPr="00873A85" w:rsidTr="00C121A8">
        <w:trPr>
          <w:trHeight w:val="299"/>
        </w:trPr>
        <w:tc>
          <w:tcPr>
            <w:tcW w:w="4320" w:type="dxa"/>
            <w:tcBorders>
              <w:top w:val="nil"/>
              <w:left w:val="single" w:sz="8" w:space="0" w:color="auto"/>
              <w:bottom w:val="nil"/>
              <w:right w:val="nil"/>
            </w:tcBorders>
            <w:shd w:val="clear" w:color="auto" w:fill="auto"/>
            <w:noWrap/>
            <w:vAlign w:val="bottom"/>
          </w:tcPr>
          <w:p w:rsidR="00C672BD" w:rsidRPr="00873A85" w:rsidRDefault="00C672BD" w:rsidP="00C121A8">
            <w:pPr>
              <w:rPr>
                <w:sz w:val="22"/>
                <w:szCs w:val="22"/>
              </w:rPr>
            </w:pPr>
            <w:r w:rsidRPr="00873A85">
              <w:rPr>
                <w:sz w:val="22"/>
                <w:szCs w:val="22"/>
              </w:rPr>
              <w:t>ACCUMULATED DEPRECIATION</w:t>
            </w:r>
          </w:p>
        </w:tc>
        <w:tc>
          <w:tcPr>
            <w:tcW w:w="1798" w:type="dxa"/>
            <w:tcBorders>
              <w:top w:val="nil"/>
              <w:left w:val="nil"/>
              <w:bottom w:val="nil"/>
              <w:right w:val="nil"/>
            </w:tcBorders>
            <w:shd w:val="clear" w:color="auto" w:fill="auto"/>
            <w:noWrap/>
            <w:vAlign w:val="bottom"/>
          </w:tcPr>
          <w:p w:rsidR="00C672BD" w:rsidRPr="004229CE" w:rsidRDefault="00C672BD" w:rsidP="004229CE">
            <w:pPr>
              <w:jc w:val="right"/>
              <w:rPr>
                <w:sz w:val="22"/>
                <w:szCs w:val="22"/>
              </w:rPr>
            </w:pPr>
            <w:r w:rsidRPr="004229CE">
              <w:rPr>
                <w:sz w:val="22"/>
                <w:szCs w:val="22"/>
              </w:rPr>
              <w:t>(</w:t>
            </w:r>
            <w:r w:rsidR="004229CE" w:rsidRPr="004229CE">
              <w:rPr>
                <w:sz w:val="22"/>
                <w:szCs w:val="22"/>
              </w:rPr>
              <w:t>149,305</w:t>
            </w:r>
            <w:r w:rsidRPr="004229CE">
              <w:rPr>
                <w:sz w:val="22"/>
                <w:szCs w:val="22"/>
              </w:rPr>
              <w:t>)</w:t>
            </w:r>
          </w:p>
        </w:tc>
        <w:tc>
          <w:tcPr>
            <w:tcW w:w="1905" w:type="dxa"/>
            <w:tcBorders>
              <w:top w:val="nil"/>
              <w:left w:val="nil"/>
              <w:bottom w:val="nil"/>
              <w:right w:val="nil"/>
            </w:tcBorders>
            <w:shd w:val="clear" w:color="auto" w:fill="auto"/>
            <w:noWrap/>
            <w:vAlign w:val="bottom"/>
          </w:tcPr>
          <w:p w:rsidR="00C672BD" w:rsidRPr="004229CE" w:rsidRDefault="004229CE" w:rsidP="00C121A8">
            <w:pPr>
              <w:jc w:val="right"/>
              <w:rPr>
                <w:sz w:val="22"/>
                <w:szCs w:val="22"/>
              </w:rPr>
            </w:pPr>
            <w:r w:rsidRPr="004229CE">
              <w:rPr>
                <w:sz w:val="22"/>
                <w:szCs w:val="22"/>
              </w:rPr>
              <w:t>11,208</w:t>
            </w:r>
          </w:p>
        </w:tc>
        <w:tc>
          <w:tcPr>
            <w:tcW w:w="1691" w:type="dxa"/>
            <w:tcBorders>
              <w:top w:val="nil"/>
              <w:left w:val="nil"/>
              <w:bottom w:val="nil"/>
              <w:right w:val="single" w:sz="8" w:space="0" w:color="auto"/>
            </w:tcBorders>
            <w:shd w:val="clear" w:color="auto" w:fill="auto"/>
            <w:noWrap/>
            <w:vAlign w:val="bottom"/>
          </w:tcPr>
          <w:p w:rsidR="00C672BD" w:rsidRPr="004229CE" w:rsidRDefault="00C672BD" w:rsidP="004229CE">
            <w:pPr>
              <w:jc w:val="right"/>
              <w:rPr>
                <w:sz w:val="22"/>
                <w:szCs w:val="22"/>
              </w:rPr>
            </w:pPr>
            <w:r w:rsidRPr="004229CE">
              <w:rPr>
                <w:sz w:val="22"/>
                <w:szCs w:val="22"/>
              </w:rPr>
              <w:t>(13</w:t>
            </w:r>
            <w:r w:rsidR="004229CE" w:rsidRPr="004229CE">
              <w:rPr>
                <w:sz w:val="22"/>
                <w:szCs w:val="22"/>
              </w:rPr>
              <w:t>8,097</w:t>
            </w:r>
            <w:r w:rsidRPr="004229CE">
              <w:rPr>
                <w:sz w:val="22"/>
                <w:szCs w:val="22"/>
              </w:rPr>
              <w:t>)</w:t>
            </w:r>
          </w:p>
        </w:tc>
      </w:tr>
      <w:tr w:rsidR="00C672BD" w:rsidRPr="00873A85" w:rsidTr="00C121A8">
        <w:trPr>
          <w:trHeight w:val="299"/>
        </w:trPr>
        <w:tc>
          <w:tcPr>
            <w:tcW w:w="4320" w:type="dxa"/>
            <w:tcBorders>
              <w:top w:val="nil"/>
              <w:left w:val="single" w:sz="8" w:space="0" w:color="auto"/>
              <w:bottom w:val="nil"/>
              <w:right w:val="nil"/>
            </w:tcBorders>
            <w:shd w:val="clear" w:color="auto" w:fill="auto"/>
            <w:noWrap/>
            <w:vAlign w:val="bottom"/>
          </w:tcPr>
          <w:p w:rsidR="00C672BD" w:rsidRPr="00873A85" w:rsidRDefault="00C672BD" w:rsidP="00C121A8">
            <w:pPr>
              <w:rPr>
                <w:sz w:val="22"/>
                <w:szCs w:val="22"/>
              </w:rPr>
            </w:pPr>
            <w:r w:rsidRPr="00873A85">
              <w:rPr>
                <w:sz w:val="22"/>
                <w:szCs w:val="22"/>
              </w:rPr>
              <w:t> </w:t>
            </w:r>
          </w:p>
        </w:tc>
        <w:tc>
          <w:tcPr>
            <w:tcW w:w="1798" w:type="dxa"/>
            <w:tcBorders>
              <w:top w:val="nil"/>
              <w:left w:val="nil"/>
              <w:bottom w:val="nil"/>
              <w:right w:val="nil"/>
            </w:tcBorders>
            <w:shd w:val="clear" w:color="auto" w:fill="auto"/>
            <w:noWrap/>
            <w:vAlign w:val="bottom"/>
          </w:tcPr>
          <w:p w:rsidR="00C672BD" w:rsidRPr="004229CE" w:rsidRDefault="00C672BD" w:rsidP="00C121A8">
            <w:pPr>
              <w:rPr>
                <w:sz w:val="22"/>
                <w:szCs w:val="22"/>
              </w:rPr>
            </w:pPr>
          </w:p>
        </w:tc>
        <w:tc>
          <w:tcPr>
            <w:tcW w:w="1905" w:type="dxa"/>
            <w:tcBorders>
              <w:top w:val="nil"/>
              <w:left w:val="nil"/>
              <w:bottom w:val="nil"/>
              <w:right w:val="nil"/>
            </w:tcBorders>
            <w:shd w:val="clear" w:color="auto" w:fill="auto"/>
            <w:noWrap/>
            <w:vAlign w:val="bottom"/>
          </w:tcPr>
          <w:p w:rsidR="00C672BD" w:rsidRPr="004229CE" w:rsidRDefault="00C672BD" w:rsidP="00C121A8">
            <w:pPr>
              <w:rPr>
                <w:sz w:val="22"/>
                <w:szCs w:val="22"/>
              </w:rPr>
            </w:pPr>
          </w:p>
        </w:tc>
        <w:tc>
          <w:tcPr>
            <w:tcW w:w="1691" w:type="dxa"/>
            <w:tcBorders>
              <w:top w:val="nil"/>
              <w:left w:val="nil"/>
              <w:bottom w:val="nil"/>
              <w:right w:val="single" w:sz="8" w:space="0" w:color="auto"/>
            </w:tcBorders>
            <w:shd w:val="clear" w:color="auto" w:fill="auto"/>
            <w:noWrap/>
            <w:vAlign w:val="bottom"/>
          </w:tcPr>
          <w:p w:rsidR="00C672BD" w:rsidRPr="004229CE" w:rsidRDefault="00C672BD" w:rsidP="00C121A8">
            <w:pPr>
              <w:rPr>
                <w:sz w:val="22"/>
                <w:szCs w:val="22"/>
              </w:rPr>
            </w:pPr>
            <w:r w:rsidRPr="004229CE">
              <w:rPr>
                <w:sz w:val="22"/>
                <w:szCs w:val="22"/>
              </w:rPr>
              <w:t> </w:t>
            </w:r>
          </w:p>
        </w:tc>
      </w:tr>
      <w:tr w:rsidR="00C672BD" w:rsidRPr="00873A85" w:rsidTr="00C121A8">
        <w:trPr>
          <w:trHeight w:val="299"/>
        </w:trPr>
        <w:tc>
          <w:tcPr>
            <w:tcW w:w="4320" w:type="dxa"/>
            <w:tcBorders>
              <w:top w:val="nil"/>
              <w:left w:val="single" w:sz="8" w:space="0" w:color="auto"/>
              <w:bottom w:val="nil"/>
              <w:right w:val="nil"/>
            </w:tcBorders>
            <w:shd w:val="clear" w:color="auto" w:fill="auto"/>
            <w:noWrap/>
            <w:vAlign w:val="bottom"/>
          </w:tcPr>
          <w:p w:rsidR="00C672BD" w:rsidRPr="00873A85" w:rsidRDefault="00C672BD" w:rsidP="00C121A8">
            <w:pPr>
              <w:rPr>
                <w:sz w:val="22"/>
                <w:szCs w:val="22"/>
              </w:rPr>
            </w:pPr>
            <w:r w:rsidRPr="00873A85">
              <w:rPr>
                <w:sz w:val="22"/>
                <w:szCs w:val="22"/>
              </w:rPr>
              <w:t>AMORTIZATION OF CIAC</w:t>
            </w:r>
          </w:p>
        </w:tc>
        <w:tc>
          <w:tcPr>
            <w:tcW w:w="1798" w:type="dxa"/>
            <w:tcBorders>
              <w:top w:val="nil"/>
              <w:left w:val="nil"/>
              <w:bottom w:val="nil"/>
              <w:right w:val="nil"/>
            </w:tcBorders>
            <w:shd w:val="clear" w:color="auto" w:fill="auto"/>
            <w:noWrap/>
            <w:vAlign w:val="bottom"/>
          </w:tcPr>
          <w:p w:rsidR="00C672BD" w:rsidRPr="004229CE" w:rsidRDefault="004229CE" w:rsidP="00C121A8">
            <w:pPr>
              <w:jc w:val="right"/>
              <w:rPr>
                <w:sz w:val="22"/>
                <w:szCs w:val="22"/>
              </w:rPr>
            </w:pPr>
            <w:r w:rsidRPr="004229CE">
              <w:rPr>
                <w:sz w:val="22"/>
                <w:szCs w:val="22"/>
              </w:rPr>
              <w:t>85,63</w:t>
            </w:r>
            <w:r w:rsidR="00C672BD" w:rsidRPr="004229CE">
              <w:rPr>
                <w:sz w:val="22"/>
                <w:szCs w:val="22"/>
              </w:rPr>
              <w:t xml:space="preserve">0 </w:t>
            </w:r>
          </w:p>
        </w:tc>
        <w:tc>
          <w:tcPr>
            <w:tcW w:w="1905" w:type="dxa"/>
            <w:tcBorders>
              <w:top w:val="nil"/>
              <w:left w:val="nil"/>
              <w:bottom w:val="nil"/>
              <w:right w:val="nil"/>
            </w:tcBorders>
            <w:shd w:val="clear" w:color="auto" w:fill="auto"/>
            <w:noWrap/>
            <w:vAlign w:val="bottom"/>
          </w:tcPr>
          <w:p w:rsidR="00C672BD" w:rsidRPr="004229CE" w:rsidRDefault="004229CE" w:rsidP="00C121A8">
            <w:pPr>
              <w:jc w:val="right"/>
              <w:rPr>
                <w:sz w:val="22"/>
                <w:szCs w:val="22"/>
              </w:rPr>
            </w:pPr>
            <w:r w:rsidRPr="004229CE">
              <w:rPr>
                <w:sz w:val="22"/>
                <w:szCs w:val="22"/>
              </w:rPr>
              <w:t>0</w:t>
            </w:r>
            <w:r w:rsidR="00C672BD" w:rsidRPr="004229CE">
              <w:rPr>
                <w:sz w:val="22"/>
                <w:szCs w:val="22"/>
              </w:rPr>
              <w:t xml:space="preserve"> </w:t>
            </w:r>
          </w:p>
        </w:tc>
        <w:tc>
          <w:tcPr>
            <w:tcW w:w="1691" w:type="dxa"/>
            <w:tcBorders>
              <w:top w:val="nil"/>
              <w:left w:val="nil"/>
              <w:bottom w:val="nil"/>
              <w:right w:val="single" w:sz="8" w:space="0" w:color="auto"/>
            </w:tcBorders>
            <w:shd w:val="clear" w:color="auto" w:fill="auto"/>
            <w:noWrap/>
            <w:vAlign w:val="bottom"/>
          </w:tcPr>
          <w:p w:rsidR="00C672BD" w:rsidRPr="004229CE" w:rsidRDefault="00C672BD" w:rsidP="004229CE">
            <w:pPr>
              <w:jc w:val="right"/>
              <w:rPr>
                <w:sz w:val="22"/>
                <w:szCs w:val="22"/>
              </w:rPr>
            </w:pPr>
            <w:r w:rsidRPr="004229CE">
              <w:rPr>
                <w:sz w:val="22"/>
                <w:szCs w:val="22"/>
              </w:rPr>
              <w:t>8</w:t>
            </w:r>
            <w:r w:rsidR="004229CE" w:rsidRPr="004229CE">
              <w:rPr>
                <w:sz w:val="22"/>
                <w:szCs w:val="22"/>
              </w:rPr>
              <w:t>5,630</w:t>
            </w:r>
            <w:r w:rsidRPr="004229CE">
              <w:rPr>
                <w:sz w:val="22"/>
                <w:szCs w:val="22"/>
              </w:rPr>
              <w:t xml:space="preserve"> </w:t>
            </w:r>
          </w:p>
        </w:tc>
      </w:tr>
      <w:tr w:rsidR="00C672BD" w:rsidRPr="00873A85" w:rsidTr="00C121A8">
        <w:trPr>
          <w:trHeight w:val="311"/>
        </w:trPr>
        <w:tc>
          <w:tcPr>
            <w:tcW w:w="4320" w:type="dxa"/>
            <w:tcBorders>
              <w:top w:val="nil"/>
              <w:left w:val="single" w:sz="8" w:space="0" w:color="auto"/>
              <w:bottom w:val="nil"/>
              <w:right w:val="nil"/>
            </w:tcBorders>
            <w:shd w:val="clear" w:color="auto" w:fill="auto"/>
            <w:noWrap/>
            <w:vAlign w:val="bottom"/>
          </w:tcPr>
          <w:p w:rsidR="00C672BD" w:rsidRPr="00873A85" w:rsidRDefault="00C672BD" w:rsidP="00C121A8">
            <w:pPr>
              <w:rPr>
                <w:sz w:val="22"/>
                <w:szCs w:val="22"/>
              </w:rPr>
            </w:pPr>
          </w:p>
        </w:tc>
        <w:tc>
          <w:tcPr>
            <w:tcW w:w="1798" w:type="dxa"/>
            <w:tcBorders>
              <w:top w:val="nil"/>
              <w:left w:val="nil"/>
              <w:bottom w:val="nil"/>
              <w:right w:val="nil"/>
            </w:tcBorders>
            <w:shd w:val="clear" w:color="auto" w:fill="auto"/>
            <w:noWrap/>
            <w:vAlign w:val="bottom"/>
          </w:tcPr>
          <w:p w:rsidR="00C672BD" w:rsidRPr="004229CE" w:rsidRDefault="00C672BD" w:rsidP="00C121A8">
            <w:pPr>
              <w:rPr>
                <w:sz w:val="22"/>
                <w:szCs w:val="22"/>
              </w:rPr>
            </w:pPr>
          </w:p>
        </w:tc>
        <w:tc>
          <w:tcPr>
            <w:tcW w:w="1905" w:type="dxa"/>
            <w:tcBorders>
              <w:top w:val="nil"/>
              <w:left w:val="nil"/>
              <w:bottom w:val="nil"/>
              <w:right w:val="nil"/>
            </w:tcBorders>
            <w:shd w:val="clear" w:color="auto" w:fill="auto"/>
            <w:noWrap/>
            <w:vAlign w:val="bottom"/>
          </w:tcPr>
          <w:p w:rsidR="00C672BD" w:rsidRPr="004229CE" w:rsidRDefault="00C672BD" w:rsidP="00C121A8">
            <w:pPr>
              <w:rPr>
                <w:sz w:val="22"/>
                <w:szCs w:val="22"/>
              </w:rPr>
            </w:pPr>
          </w:p>
        </w:tc>
        <w:tc>
          <w:tcPr>
            <w:tcW w:w="1691" w:type="dxa"/>
            <w:tcBorders>
              <w:top w:val="nil"/>
              <w:left w:val="nil"/>
              <w:bottom w:val="nil"/>
              <w:right w:val="single" w:sz="8" w:space="0" w:color="auto"/>
            </w:tcBorders>
            <w:shd w:val="clear" w:color="auto" w:fill="auto"/>
            <w:noWrap/>
            <w:vAlign w:val="bottom"/>
          </w:tcPr>
          <w:p w:rsidR="00C672BD" w:rsidRPr="004229CE" w:rsidRDefault="00C672BD" w:rsidP="00C121A8">
            <w:pPr>
              <w:rPr>
                <w:sz w:val="22"/>
                <w:szCs w:val="22"/>
              </w:rPr>
            </w:pPr>
          </w:p>
        </w:tc>
      </w:tr>
      <w:tr w:rsidR="00C672BD" w:rsidRPr="00873A85" w:rsidTr="00C121A8">
        <w:trPr>
          <w:trHeight w:val="311"/>
        </w:trPr>
        <w:tc>
          <w:tcPr>
            <w:tcW w:w="4320" w:type="dxa"/>
            <w:tcBorders>
              <w:top w:val="nil"/>
              <w:left w:val="single" w:sz="8" w:space="0" w:color="auto"/>
              <w:bottom w:val="nil"/>
              <w:right w:val="nil"/>
            </w:tcBorders>
            <w:shd w:val="clear" w:color="auto" w:fill="auto"/>
            <w:noWrap/>
            <w:vAlign w:val="bottom"/>
          </w:tcPr>
          <w:p w:rsidR="00C672BD" w:rsidRPr="00873A85" w:rsidRDefault="00C672BD" w:rsidP="00C121A8">
            <w:pPr>
              <w:rPr>
                <w:sz w:val="22"/>
                <w:szCs w:val="22"/>
              </w:rPr>
            </w:pPr>
            <w:r w:rsidRPr="00873A85">
              <w:rPr>
                <w:sz w:val="22"/>
                <w:szCs w:val="22"/>
              </w:rPr>
              <w:t>WORKING CAPITAL ALLOWANCE</w:t>
            </w:r>
          </w:p>
        </w:tc>
        <w:tc>
          <w:tcPr>
            <w:tcW w:w="1798" w:type="dxa"/>
            <w:tcBorders>
              <w:top w:val="nil"/>
              <w:left w:val="nil"/>
              <w:bottom w:val="nil"/>
              <w:right w:val="nil"/>
            </w:tcBorders>
            <w:shd w:val="clear" w:color="auto" w:fill="auto"/>
            <w:noWrap/>
            <w:vAlign w:val="bottom"/>
          </w:tcPr>
          <w:p w:rsidR="00C672BD" w:rsidRPr="004229CE" w:rsidRDefault="004229CE" w:rsidP="00C121A8">
            <w:pPr>
              <w:jc w:val="right"/>
              <w:rPr>
                <w:sz w:val="22"/>
                <w:szCs w:val="22"/>
                <w:u w:val="single"/>
              </w:rPr>
            </w:pPr>
            <w:r w:rsidRPr="004229CE">
              <w:rPr>
                <w:sz w:val="22"/>
                <w:szCs w:val="22"/>
                <w:u w:val="single"/>
              </w:rPr>
              <w:t>14,345</w:t>
            </w:r>
            <w:r w:rsidR="00C672BD" w:rsidRPr="004229CE">
              <w:rPr>
                <w:sz w:val="22"/>
                <w:szCs w:val="22"/>
                <w:u w:val="single"/>
              </w:rPr>
              <w:t xml:space="preserve"> </w:t>
            </w:r>
          </w:p>
        </w:tc>
        <w:tc>
          <w:tcPr>
            <w:tcW w:w="1905" w:type="dxa"/>
            <w:tcBorders>
              <w:top w:val="nil"/>
              <w:left w:val="nil"/>
              <w:bottom w:val="nil"/>
              <w:right w:val="nil"/>
            </w:tcBorders>
            <w:shd w:val="clear" w:color="auto" w:fill="auto"/>
            <w:noWrap/>
            <w:vAlign w:val="bottom"/>
          </w:tcPr>
          <w:p w:rsidR="00C672BD" w:rsidRPr="004229CE" w:rsidRDefault="004229CE" w:rsidP="00C121A8">
            <w:pPr>
              <w:jc w:val="right"/>
              <w:rPr>
                <w:sz w:val="22"/>
                <w:szCs w:val="22"/>
                <w:u w:val="single"/>
              </w:rPr>
            </w:pPr>
            <w:r w:rsidRPr="004229CE">
              <w:rPr>
                <w:sz w:val="22"/>
                <w:szCs w:val="22"/>
                <w:u w:val="single"/>
              </w:rPr>
              <w:t>0</w:t>
            </w:r>
            <w:r w:rsidR="00C672BD" w:rsidRPr="004229CE">
              <w:rPr>
                <w:sz w:val="22"/>
                <w:szCs w:val="22"/>
                <w:u w:val="single"/>
              </w:rPr>
              <w:t xml:space="preserve"> </w:t>
            </w:r>
          </w:p>
        </w:tc>
        <w:tc>
          <w:tcPr>
            <w:tcW w:w="1691" w:type="dxa"/>
            <w:tcBorders>
              <w:top w:val="nil"/>
              <w:left w:val="nil"/>
              <w:bottom w:val="nil"/>
              <w:right w:val="single" w:sz="8" w:space="0" w:color="auto"/>
            </w:tcBorders>
            <w:shd w:val="clear" w:color="auto" w:fill="auto"/>
            <w:noWrap/>
            <w:vAlign w:val="bottom"/>
          </w:tcPr>
          <w:p w:rsidR="00C672BD" w:rsidRPr="004229CE" w:rsidRDefault="004229CE" w:rsidP="00C121A8">
            <w:pPr>
              <w:jc w:val="right"/>
              <w:rPr>
                <w:sz w:val="22"/>
                <w:szCs w:val="22"/>
                <w:u w:val="single"/>
              </w:rPr>
            </w:pPr>
            <w:r w:rsidRPr="004229CE">
              <w:rPr>
                <w:sz w:val="22"/>
                <w:szCs w:val="22"/>
                <w:u w:val="single"/>
              </w:rPr>
              <w:t>14,345</w:t>
            </w:r>
            <w:r w:rsidR="00C672BD" w:rsidRPr="004229CE">
              <w:rPr>
                <w:sz w:val="22"/>
                <w:szCs w:val="22"/>
                <w:u w:val="single"/>
              </w:rPr>
              <w:t xml:space="preserve"> </w:t>
            </w:r>
          </w:p>
        </w:tc>
      </w:tr>
      <w:tr w:rsidR="00C672BD" w:rsidRPr="00873A85" w:rsidTr="00C121A8">
        <w:trPr>
          <w:trHeight w:val="311"/>
        </w:trPr>
        <w:tc>
          <w:tcPr>
            <w:tcW w:w="4320" w:type="dxa"/>
            <w:tcBorders>
              <w:top w:val="nil"/>
              <w:left w:val="single" w:sz="8" w:space="0" w:color="auto"/>
              <w:bottom w:val="nil"/>
              <w:right w:val="nil"/>
            </w:tcBorders>
            <w:shd w:val="clear" w:color="auto" w:fill="auto"/>
            <w:noWrap/>
            <w:vAlign w:val="bottom"/>
          </w:tcPr>
          <w:p w:rsidR="00C672BD" w:rsidRPr="00873A85" w:rsidRDefault="00C672BD" w:rsidP="00C121A8">
            <w:pPr>
              <w:rPr>
                <w:sz w:val="22"/>
                <w:szCs w:val="22"/>
              </w:rPr>
            </w:pPr>
            <w:r w:rsidRPr="00873A85">
              <w:rPr>
                <w:sz w:val="22"/>
                <w:szCs w:val="22"/>
              </w:rPr>
              <w:t> </w:t>
            </w:r>
          </w:p>
        </w:tc>
        <w:tc>
          <w:tcPr>
            <w:tcW w:w="1798" w:type="dxa"/>
            <w:tcBorders>
              <w:top w:val="nil"/>
              <w:left w:val="nil"/>
              <w:bottom w:val="nil"/>
              <w:right w:val="nil"/>
            </w:tcBorders>
            <w:shd w:val="clear" w:color="auto" w:fill="auto"/>
            <w:noWrap/>
            <w:vAlign w:val="bottom"/>
          </w:tcPr>
          <w:p w:rsidR="00C672BD" w:rsidRPr="004229CE" w:rsidRDefault="00C672BD" w:rsidP="00C121A8">
            <w:pPr>
              <w:rPr>
                <w:sz w:val="22"/>
                <w:szCs w:val="22"/>
              </w:rPr>
            </w:pPr>
          </w:p>
        </w:tc>
        <w:tc>
          <w:tcPr>
            <w:tcW w:w="1905" w:type="dxa"/>
            <w:tcBorders>
              <w:top w:val="nil"/>
              <w:left w:val="nil"/>
              <w:bottom w:val="nil"/>
              <w:right w:val="nil"/>
            </w:tcBorders>
            <w:shd w:val="clear" w:color="auto" w:fill="auto"/>
            <w:noWrap/>
            <w:vAlign w:val="bottom"/>
          </w:tcPr>
          <w:p w:rsidR="00C672BD" w:rsidRPr="004229CE" w:rsidRDefault="00C672BD" w:rsidP="00C121A8">
            <w:pPr>
              <w:rPr>
                <w:sz w:val="22"/>
                <w:szCs w:val="22"/>
              </w:rPr>
            </w:pPr>
          </w:p>
        </w:tc>
        <w:tc>
          <w:tcPr>
            <w:tcW w:w="1691" w:type="dxa"/>
            <w:tcBorders>
              <w:top w:val="nil"/>
              <w:left w:val="nil"/>
              <w:bottom w:val="nil"/>
              <w:right w:val="single" w:sz="8" w:space="0" w:color="auto"/>
            </w:tcBorders>
            <w:shd w:val="clear" w:color="auto" w:fill="auto"/>
            <w:noWrap/>
            <w:vAlign w:val="bottom"/>
          </w:tcPr>
          <w:p w:rsidR="00C672BD" w:rsidRPr="004229CE" w:rsidRDefault="00C672BD" w:rsidP="00C121A8">
            <w:pPr>
              <w:rPr>
                <w:sz w:val="22"/>
                <w:szCs w:val="22"/>
              </w:rPr>
            </w:pPr>
            <w:r w:rsidRPr="004229CE">
              <w:rPr>
                <w:sz w:val="22"/>
                <w:szCs w:val="22"/>
              </w:rPr>
              <w:t> </w:t>
            </w:r>
          </w:p>
        </w:tc>
      </w:tr>
      <w:tr w:rsidR="00C672BD" w:rsidRPr="00873A85" w:rsidTr="00C121A8">
        <w:trPr>
          <w:trHeight w:val="299"/>
        </w:trPr>
        <w:tc>
          <w:tcPr>
            <w:tcW w:w="4320" w:type="dxa"/>
            <w:tcBorders>
              <w:top w:val="nil"/>
              <w:left w:val="single" w:sz="8" w:space="0" w:color="auto"/>
              <w:bottom w:val="nil"/>
              <w:right w:val="nil"/>
            </w:tcBorders>
            <w:shd w:val="clear" w:color="auto" w:fill="auto"/>
            <w:noWrap/>
            <w:vAlign w:val="bottom"/>
          </w:tcPr>
          <w:p w:rsidR="00C672BD" w:rsidRPr="00873A85" w:rsidRDefault="00C672BD" w:rsidP="00C121A8">
            <w:pPr>
              <w:rPr>
                <w:sz w:val="22"/>
                <w:szCs w:val="22"/>
              </w:rPr>
            </w:pPr>
            <w:r w:rsidRPr="00873A85">
              <w:rPr>
                <w:sz w:val="22"/>
                <w:szCs w:val="22"/>
              </w:rPr>
              <w:t>WATER RATE BASE</w:t>
            </w:r>
          </w:p>
        </w:tc>
        <w:tc>
          <w:tcPr>
            <w:tcW w:w="1798" w:type="dxa"/>
            <w:tcBorders>
              <w:top w:val="nil"/>
              <w:left w:val="nil"/>
              <w:bottom w:val="nil"/>
              <w:right w:val="nil"/>
            </w:tcBorders>
            <w:shd w:val="clear" w:color="auto" w:fill="auto"/>
            <w:noWrap/>
            <w:vAlign w:val="bottom"/>
          </w:tcPr>
          <w:p w:rsidR="00C672BD" w:rsidRPr="004229CE" w:rsidRDefault="00C672BD" w:rsidP="004229CE">
            <w:pPr>
              <w:jc w:val="right"/>
              <w:rPr>
                <w:sz w:val="22"/>
                <w:szCs w:val="22"/>
                <w:u w:val="double"/>
              </w:rPr>
            </w:pPr>
            <w:r w:rsidRPr="004229CE">
              <w:rPr>
                <w:sz w:val="22"/>
                <w:szCs w:val="22"/>
                <w:u w:val="double"/>
              </w:rPr>
              <w:t>$</w:t>
            </w:r>
            <w:r w:rsidR="004229CE" w:rsidRPr="004229CE">
              <w:rPr>
                <w:sz w:val="22"/>
                <w:szCs w:val="22"/>
                <w:u w:val="double"/>
              </w:rPr>
              <w:t>57,727</w:t>
            </w:r>
          </w:p>
        </w:tc>
        <w:tc>
          <w:tcPr>
            <w:tcW w:w="1905" w:type="dxa"/>
            <w:tcBorders>
              <w:top w:val="nil"/>
              <w:left w:val="nil"/>
              <w:bottom w:val="nil"/>
              <w:right w:val="nil"/>
            </w:tcBorders>
            <w:shd w:val="clear" w:color="auto" w:fill="auto"/>
            <w:noWrap/>
            <w:vAlign w:val="bottom"/>
          </w:tcPr>
          <w:p w:rsidR="00C672BD" w:rsidRPr="004229CE" w:rsidRDefault="00C672BD" w:rsidP="004229CE">
            <w:pPr>
              <w:jc w:val="right"/>
              <w:rPr>
                <w:sz w:val="22"/>
                <w:szCs w:val="22"/>
                <w:u w:val="double"/>
              </w:rPr>
            </w:pPr>
            <w:r w:rsidRPr="004229CE">
              <w:rPr>
                <w:sz w:val="22"/>
                <w:szCs w:val="22"/>
                <w:u w:val="double"/>
              </w:rPr>
              <w:t>$15,</w:t>
            </w:r>
            <w:r w:rsidR="004229CE" w:rsidRPr="004229CE">
              <w:rPr>
                <w:sz w:val="22"/>
                <w:szCs w:val="22"/>
                <w:u w:val="double"/>
              </w:rPr>
              <w:t>957</w:t>
            </w:r>
          </w:p>
        </w:tc>
        <w:tc>
          <w:tcPr>
            <w:tcW w:w="1691" w:type="dxa"/>
            <w:tcBorders>
              <w:top w:val="nil"/>
              <w:left w:val="nil"/>
              <w:bottom w:val="nil"/>
              <w:right w:val="single" w:sz="8" w:space="0" w:color="auto"/>
            </w:tcBorders>
            <w:shd w:val="clear" w:color="auto" w:fill="auto"/>
            <w:noWrap/>
            <w:vAlign w:val="bottom"/>
          </w:tcPr>
          <w:p w:rsidR="00C672BD" w:rsidRPr="004229CE" w:rsidRDefault="00C672BD" w:rsidP="004229CE">
            <w:pPr>
              <w:jc w:val="right"/>
              <w:rPr>
                <w:sz w:val="22"/>
                <w:szCs w:val="22"/>
                <w:u w:val="double"/>
              </w:rPr>
            </w:pPr>
            <w:r w:rsidRPr="004229CE">
              <w:rPr>
                <w:sz w:val="22"/>
                <w:szCs w:val="22"/>
                <w:u w:val="double"/>
              </w:rPr>
              <w:t>$</w:t>
            </w:r>
            <w:r w:rsidR="004229CE" w:rsidRPr="004229CE">
              <w:rPr>
                <w:sz w:val="22"/>
                <w:szCs w:val="22"/>
                <w:u w:val="double"/>
              </w:rPr>
              <w:t>73,684</w:t>
            </w:r>
          </w:p>
        </w:tc>
      </w:tr>
      <w:tr w:rsidR="00C672BD" w:rsidRPr="00873A85" w:rsidTr="00C121A8">
        <w:trPr>
          <w:trHeight w:val="311"/>
        </w:trPr>
        <w:tc>
          <w:tcPr>
            <w:tcW w:w="4320" w:type="dxa"/>
            <w:tcBorders>
              <w:top w:val="nil"/>
              <w:left w:val="single" w:sz="8" w:space="0" w:color="auto"/>
              <w:bottom w:val="single" w:sz="8" w:space="0" w:color="auto"/>
              <w:right w:val="nil"/>
            </w:tcBorders>
            <w:shd w:val="clear" w:color="auto" w:fill="auto"/>
            <w:noWrap/>
            <w:vAlign w:val="bottom"/>
          </w:tcPr>
          <w:p w:rsidR="00C672BD" w:rsidRPr="00873A85" w:rsidRDefault="00C672BD" w:rsidP="00C121A8">
            <w:pPr>
              <w:rPr>
                <w:sz w:val="22"/>
                <w:szCs w:val="22"/>
              </w:rPr>
            </w:pPr>
            <w:r w:rsidRPr="00873A85">
              <w:rPr>
                <w:sz w:val="22"/>
                <w:szCs w:val="22"/>
              </w:rPr>
              <w:t> </w:t>
            </w:r>
          </w:p>
        </w:tc>
        <w:tc>
          <w:tcPr>
            <w:tcW w:w="1798" w:type="dxa"/>
            <w:tcBorders>
              <w:top w:val="nil"/>
              <w:left w:val="nil"/>
              <w:bottom w:val="single" w:sz="8" w:space="0" w:color="auto"/>
              <w:right w:val="nil"/>
            </w:tcBorders>
            <w:shd w:val="clear" w:color="auto" w:fill="auto"/>
            <w:noWrap/>
            <w:vAlign w:val="bottom"/>
          </w:tcPr>
          <w:p w:rsidR="00C672BD" w:rsidRPr="004229CE" w:rsidRDefault="00C672BD" w:rsidP="00C121A8">
            <w:pPr>
              <w:rPr>
                <w:sz w:val="22"/>
                <w:szCs w:val="22"/>
              </w:rPr>
            </w:pPr>
            <w:r w:rsidRPr="004229CE">
              <w:rPr>
                <w:sz w:val="22"/>
                <w:szCs w:val="22"/>
              </w:rPr>
              <w:t> </w:t>
            </w:r>
          </w:p>
        </w:tc>
        <w:tc>
          <w:tcPr>
            <w:tcW w:w="1905" w:type="dxa"/>
            <w:tcBorders>
              <w:top w:val="nil"/>
              <w:left w:val="nil"/>
              <w:bottom w:val="single" w:sz="8" w:space="0" w:color="auto"/>
              <w:right w:val="nil"/>
            </w:tcBorders>
            <w:shd w:val="clear" w:color="auto" w:fill="auto"/>
            <w:noWrap/>
            <w:vAlign w:val="bottom"/>
          </w:tcPr>
          <w:p w:rsidR="00C672BD" w:rsidRPr="004229CE" w:rsidRDefault="00C672BD" w:rsidP="00C121A8">
            <w:pPr>
              <w:rPr>
                <w:sz w:val="22"/>
                <w:szCs w:val="22"/>
              </w:rPr>
            </w:pPr>
            <w:r w:rsidRPr="004229CE">
              <w:rPr>
                <w:sz w:val="22"/>
                <w:szCs w:val="22"/>
              </w:rPr>
              <w:t> </w:t>
            </w:r>
          </w:p>
        </w:tc>
        <w:tc>
          <w:tcPr>
            <w:tcW w:w="1691" w:type="dxa"/>
            <w:tcBorders>
              <w:top w:val="nil"/>
              <w:left w:val="nil"/>
              <w:bottom w:val="single" w:sz="8" w:space="0" w:color="auto"/>
              <w:right w:val="single" w:sz="8" w:space="0" w:color="auto"/>
            </w:tcBorders>
            <w:shd w:val="clear" w:color="auto" w:fill="auto"/>
            <w:noWrap/>
            <w:vAlign w:val="bottom"/>
          </w:tcPr>
          <w:p w:rsidR="00C672BD" w:rsidRPr="004229CE" w:rsidRDefault="00C672BD" w:rsidP="00C121A8">
            <w:pPr>
              <w:rPr>
                <w:sz w:val="22"/>
                <w:szCs w:val="22"/>
              </w:rPr>
            </w:pPr>
            <w:r w:rsidRPr="004229CE">
              <w:rPr>
                <w:sz w:val="22"/>
                <w:szCs w:val="22"/>
              </w:rPr>
              <w:t> </w:t>
            </w:r>
          </w:p>
        </w:tc>
      </w:tr>
    </w:tbl>
    <w:p w:rsidR="00C672BD" w:rsidRDefault="00C672BD" w:rsidP="00E275D8">
      <w:pPr>
        <w:pStyle w:val="BodyText"/>
      </w:pPr>
    </w:p>
    <w:p w:rsidR="00C672BD" w:rsidRDefault="00C672BD" w:rsidP="00C672BD">
      <w:r>
        <w:br w:type="page"/>
      </w:r>
    </w:p>
    <w:tbl>
      <w:tblPr>
        <w:tblW w:w="9450" w:type="dxa"/>
        <w:tblInd w:w="108" w:type="dxa"/>
        <w:tblLook w:val="04A0" w:firstRow="1" w:lastRow="0" w:firstColumn="1" w:lastColumn="0" w:noHBand="0" w:noVBand="1"/>
      </w:tblPr>
      <w:tblGrid>
        <w:gridCol w:w="368"/>
        <w:gridCol w:w="5927"/>
        <w:gridCol w:w="1429"/>
        <w:gridCol w:w="1726"/>
      </w:tblGrid>
      <w:tr w:rsidR="00C672BD" w:rsidRPr="00323BC0" w:rsidTr="00C121A8">
        <w:trPr>
          <w:trHeight w:val="294"/>
        </w:trPr>
        <w:tc>
          <w:tcPr>
            <w:tcW w:w="368" w:type="dxa"/>
            <w:tcBorders>
              <w:top w:val="single" w:sz="4" w:space="0" w:color="auto"/>
              <w:left w:val="single" w:sz="4" w:space="0" w:color="auto"/>
              <w:bottom w:val="nil"/>
              <w:right w:val="nil"/>
            </w:tcBorders>
            <w:shd w:val="clear" w:color="auto" w:fill="BFBFBF"/>
            <w:noWrap/>
            <w:vAlign w:val="bottom"/>
            <w:hideMark/>
          </w:tcPr>
          <w:p w:rsidR="00C672BD" w:rsidRPr="00323BC0" w:rsidRDefault="00C672BD" w:rsidP="00C121A8">
            <w:pPr>
              <w:rPr>
                <w:rFonts w:ascii="SWISS" w:hAnsi="SWISS" w:cs="Arial"/>
                <w:sz w:val="20"/>
                <w:szCs w:val="20"/>
              </w:rPr>
            </w:pPr>
            <w:r w:rsidRPr="00323BC0">
              <w:rPr>
                <w:rFonts w:ascii="SWISS" w:hAnsi="SWISS" w:cs="Arial"/>
                <w:sz w:val="20"/>
                <w:szCs w:val="20"/>
              </w:rPr>
              <w:lastRenderedPageBreak/>
              <w:t> </w:t>
            </w:r>
          </w:p>
        </w:tc>
        <w:tc>
          <w:tcPr>
            <w:tcW w:w="9082" w:type="dxa"/>
            <w:gridSpan w:val="3"/>
            <w:tcBorders>
              <w:top w:val="single" w:sz="4" w:space="0" w:color="auto"/>
              <w:left w:val="nil"/>
              <w:right w:val="single" w:sz="4" w:space="0" w:color="auto"/>
            </w:tcBorders>
            <w:shd w:val="clear" w:color="auto" w:fill="BFBFBF"/>
            <w:noWrap/>
            <w:vAlign w:val="bottom"/>
            <w:hideMark/>
          </w:tcPr>
          <w:p w:rsidR="00C672BD" w:rsidRPr="00323BC0" w:rsidRDefault="000F0AFF" w:rsidP="00C121A8">
            <w:pPr>
              <w:rPr>
                <w:sz w:val="20"/>
                <w:szCs w:val="20"/>
              </w:rPr>
            </w:pPr>
            <w:r>
              <w:rPr>
                <w:b/>
                <w:bCs/>
                <w:sz w:val="20"/>
                <w:szCs w:val="20"/>
              </w:rPr>
              <w:t>HOLIDAY GARDENS</w:t>
            </w:r>
            <w:r w:rsidR="00C672BD" w:rsidRPr="00323BC0">
              <w:rPr>
                <w:b/>
                <w:bCs/>
                <w:sz w:val="20"/>
                <w:szCs w:val="20"/>
              </w:rPr>
              <w:t xml:space="preserve"> UTI</w:t>
            </w:r>
            <w:r>
              <w:rPr>
                <w:b/>
                <w:bCs/>
                <w:sz w:val="20"/>
                <w:szCs w:val="20"/>
              </w:rPr>
              <w:t xml:space="preserve">LITIES, LLC                </w:t>
            </w:r>
            <w:r w:rsidR="00C672BD" w:rsidRPr="00323BC0">
              <w:rPr>
                <w:b/>
                <w:bCs/>
                <w:sz w:val="20"/>
                <w:szCs w:val="20"/>
              </w:rPr>
              <w:t xml:space="preserve">                                                    SCHEDULE N</w:t>
            </w:r>
            <w:r w:rsidR="00C672BD">
              <w:rPr>
                <w:b/>
                <w:bCs/>
                <w:sz w:val="20"/>
                <w:szCs w:val="20"/>
              </w:rPr>
              <w:t>O. 5</w:t>
            </w:r>
            <w:r w:rsidR="00C672BD" w:rsidRPr="00323BC0">
              <w:rPr>
                <w:b/>
                <w:bCs/>
                <w:sz w:val="20"/>
                <w:szCs w:val="20"/>
              </w:rPr>
              <w:t>-B</w:t>
            </w:r>
          </w:p>
        </w:tc>
      </w:tr>
      <w:tr w:rsidR="00C672BD" w:rsidRPr="00323BC0" w:rsidTr="00C121A8">
        <w:trPr>
          <w:trHeight w:val="292"/>
        </w:trPr>
        <w:tc>
          <w:tcPr>
            <w:tcW w:w="368" w:type="dxa"/>
            <w:tcBorders>
              <w:top w:val="nil"/>
              <w:left w:val="single" w:sz="4" w:space="0" w:color="auto"/>
              <w:bottom w:val="nil"/>
              <w:right w:val="nil"/>
            </w:tcBorders>
            <w:shd w:val="clear" w:color="auto" w:fill="BFBFBF"/>
            <w:noWrap/>
            <w:vAlign w:val="bottom"/>
            <w:hideMark/>
          </w:tcPr>
          <w:p w:rsidR="00C672BD" w:rsidRPr="00323BC0" w:rsidRDefault="00C672BD" w:rsidP="00C121A8">
            <w:pPr>
              <w:rPr>
                <w:rFonts w:ascii="SWISS" w:hAnsi="SWISS" w:cs="Arial"/>
                <w:sz w:val="20"/>
                <w:szCs w:val="20"/>
              </w:rPr>
            </w:pPr>
            <w:r w:rsidRPr="00323BC0">
              <w:rPr>
                <w:rFonts w:ascii="SWISS" w:hAnsi="SWISS" w:cs="Arial"/>
                <w:sz w:val="20"/>
                <w:szCs w:val="20"/>
              </w:rPr>
              <w:t> </w:t>
            </w:r>
          </w:p>
        </w:tc>
        <w:tc>
          <w:tcPr>
            <w:tcW w:w="9082" w:type="dxa"/>
            <w:gridSpan w:val="3"/>
            <w:tcBorders>
              <w:left w:val="nil"/>
              <w:right w:val="single" w:sz="4" w:space="0" w:color="auto"/>
            </w:tcBorders>
            <w:shd w:val="clear" w:color="auto" w:fill="BFBFBF"/>
            <w:noWrap/>
            <w:vAlign w:val="bottom"/>
            <w:hideMark/>
          </w:tcPr>
          <w:p w:rsidR="00C672BD" w:rsidRPr="00323BC0" w:rsidRDefault="00C672BD" w:rsidP="00C121A8">
            <w:pPr>
              <w:rPr>
                <w:b/>
                <w:bCs/>
                <w:sz w:val="20"/>
                <w:szCs w:val="20"/>
              </w:rPr>
            </w:pPr>
            <w:r w:rsidRPr="00323BC0">
              <w:rPr>
                <w:b/>
                <w:bCs/>
                <w:sz w:val="20"/>
                <w:szCs w:val="20"/>
              </w:rPr>
              <w:t xml:space="preserve">TEST YEAR ENDED 09/30/14                                                              </w:t>
            </w:r>
            <w:r w:rsidR="000F0AFF">
              <w:rPr>
                <w:b/>
                <w:bCs/>
                <w:sz w:val="20"/>
                <w:szCs w:val="20"/>
              </w:rPr>
              <w:t xml:space="preserve">               DOCKET NO. 140177</w:t>
            </w:r>
            <w:r w:rsidRPr="00323BC0">
              <w:rPr>
                <w:b/>
                <w:bCs/>
                <w:sz w:val="20"/>
                <w:szCs w:val="20"/>
              </w:rPr>
              <w:t>-WU</w:t>
            </w:r>
          </w:p>
        </w:tc>
      </w:tr>
      <w:tr w:rsidR="00C672BD" w:rsidRPr="00323BC0" w:rsidTr="00C121A8">
        <w:trPr>
          <w:trHeight w:val="292"/>
        </w:trPr>
        <w:tc>
          <w:tcPr>
            <w:tcW w:w="368" w:type="dxa"/>
            <w:tcBorders>
              <w:top w:val="nil"/>
              <w:left w:val="single" w:sz="4" w:space="0" w:color="auto"/>
              <w:bottom w:val="single" w:sz="4" w:space="0" w:color="auto"/>
              <w:right w:val="nil"/>
            </w:tcBorders>
            <w:shd w:val="clear" w:color="auto" w:fill="BFBFBF"/>
            <w:noWrap/>
            <w:vAlign w:val="bottom"/>
            <w:hideMark/>
          </w:tcPr>
          <w:p w:rsidR="00C672BD" w:rsidRPr="00323BC0" w:rsidRDefault="00C672BD" w:rsidP="00C121A8">
            <w:pPr>
              <w:rPr>
                <w:rFonts w:ascii="SWISS" w:hAnsi="SWISS" w:cs="Arial"/>
                <w:sz w:val="20"/>
                <w:szCs w:val="20"/>
              </w:rPr>
            </w:pPr>
            <w:r w:rsidRPr="00323BC0">
              <w:rPr>
                <w:rFonts w:ascii="SWISS" w:hAnsi="SWISS" w:cs="Arial"/>
                <w:sz w:val="20"/>
                <w:szCs w:val="20"/>
              </w:rPr>
              <w:t> </w:t>
            </w:r>
          </w:p>
        </w:tc>
        <w:tc>
          <w:tcPr>
            <w:tcW w:w="9082" w:type="dxa"/>
            <w:gridSpan w:val="3"/>
            <w:tcBorders>
              <w:left w:val="nil"/>
              <w:bottom w:val="single" w:sz="4" w:space="0" w:color="auto"/>
              <w:right w:val="single" w:sz="4" w:space="0" w:color="auto"/>
            </w:tcBorders>
            <w:shd w:val="clear" w:color="auto" w:fill="BFBFBF"/>
            <w:noWrap/>
            <w:vAlign w:val="bottom"/>
            <w:hideMark/>
          </w:tcPr>
          <w:p w:rsidR="00C672BD" w:rsidRPr="00323BC0" w:rsidRDefault="00C672BD" w:rsidP="00C121A8">
            <w:pPr>
              <w:rPr>
                <w:sz w:val="20"/>
                <w:szCs w:val="20"/>
              </w:rPr>
            </w:pPr>
            <w:r w:rsidRPr="00323BC0">
              <w:rPr>
                <w:sz w:val="20"/>
                <w:szCs w:val="20"/>
              </w:rPr>
              <w:fldChar w:fldCharType="begin"/>
            </w:r>
            <w:r>
              <w:rPr>
                <w:sz w:val="20"/>
                <w:szCs w:val="20"/>
              </w:rPr>
              <w:instrText xml:space="preserve"> TC "</w:instrText>
            </w:r>
            <w:bookmarkStart w:id="57" w:name="_Toc435086983"/>
            <w:r>
              <w:rPr>
                <w:sz w:val="20"/>
                <w:szCs w:val="20"/>
              </w:rPr>
              <w:tab/>
              <w:instrText>Schedule No. 5</w:instrText>
            </w:r>
            <w:r w:rsidRPr="00323BC0">
              <w:rPr>
                <w:sz w:val="20"/>
                <w:szCs w:val="20"/>
              </w:rPr>
              <w:instrText>-</w:instrText>
            </w:r>
            <w:r>
              <w:rPr>
                <w:sz w:val="20"/>
                <w:szCs w:val="20"/>
              </w:rPr>
              <w:instrText>B</w:instrText>
            </w:r>
            <w:r w:rsidRPr="00323BC0">
              <w:rPr>
                <w:sz w:val="20"/>
                <w:szCs w:val="20"/>
              </w:rPr>
              <w:instrText xml:space="preserve">  Adjustments to Rate Base</w:instrText>
            </w:r>
            <w:bookmarkEnd w:id="57"/>
            <w:r w:rsidRPr="00323BC0">
              <w:rPr>
                <w:sz w:val="20"/>
                <w:szCs w:val="20"/>
              </w:rPr>
              <w:instrText xml:space="preserve">" \l 1 </w:instrText>
            </w:r>
            <w:r w:rsidRPr="00323BC0">
              <w:rPr>
                <w:sz w:val="20"/>
                <w:szCs w:val="20"/>
              </w:rPr>
              <w:fldChar w:fldCharType="end"/>
            </w:r>
            <w:r w:rsidRPr="00323BC0">
              <w:rPr>
                <w:b/>
                <w:bCs/>
                <w:sz w:val="20"/>
                <w:szCs w:val="20"/>
              </w:rPr>
              <w:t xml:space="preserve">ADJUSTMENTS TO RATE BASE </w:t>
            </w:r>
            <w:r w:rsidR="000F0AFF">
              <w:rPr>
                <w:b/>
                <w:bCs/>
                <w:sz w:val="20"/>
                <w:szCs w:val="20"/>
              </w:rPr>
              <w:t>(PHASE II)</w:t>
            </w:r>
            <w:r w:rsidRPr="00323BC0">
              <w:rPr>
                <w:b/>
                <w:bCs/>
                <w:sz w:val="20"/>
                <w:szCs w:val="20"/>
              </w:rPr>
              <w:t xml:space="preserve">                                                                                            </w:t>
            </w:r>
          </w:p>
        </w:tc>
      </w:tr>
      <w:tr w:rsidR="00C672BD" w:rsidRPr="00A26512" w:rsidTr="00C121A8">
        <w:trPr>
          <w:trHeight w:val="292"/>
        </w:trPr>
        <w:tc>
          <w:tcPr>
            <w:tcW w:w="368" w:type="dxa"/>
            <w:tcBorders>
              <w:top w:val="nil"/>
              <w:left w:val="single" w:sz="4" w:space="0" w:color="auto"/>
              <w:bottom w:val="nil"/>
              <w:right w:val="nil"/>
            </w:tcBorders>
            <w:shd w:val="clear" w:color="auto" w:fill="auto"/>
            <w:noWrap/>
            <w:vAlign w:val="bottom"/>
            <w:hideMark/>
          </w:tcPr>
          <w:p w:rsidR="00C672BD" w:rsidRPr="00A26512" w:rsidRDefault="00C672BD" w:rsidP="00C121A8">
            <w:pPr>
              <w:rPr>
                <w:rFonts w:ascii="SWISS" w:hAnsi="SWISS" w:cs="Arial"/>
                <w:sz w:val="20"/>
                <w:szCs w:val="20"/>
              </w:rPr>
            </w:pPr>
            <w:r w:rsidRPr="00A26512">
              <w:rPr>
                <w:rFonts w:ascii="SWISS" w:hAnsi="SWISS" w:cs="Arial"/>
                <w:sz w:val="20"/>
                <w:szCs w:val="20"/>
              </w:rPr>
              <w:t> </w:t>
            </w:r>
          </w:p>
        </w:tc>
        <w:tc>
          <w:tcPr>
            <w:tcW w:w="5927" w:type="dxa"/>
            <w:tcBorders>
              <w:top w:val="nil"/>
              <w:left w:val="nil"/>
              <w:bottom w:val="nil"/>
              <w:right w:val="nil"/>
            </w:tcBorders>
            <w:shd w:val="clear" w:color="auto" w:fill="auto"/>
            <w:noWrap/>
            <w:vAlign w:val="bottom"/>
            <w:hideMark/>
          </w:tcPr>
          <w:p w:rsidR="00C672BD" w:rsidRPr="00A26512" w:rsidRDefault="00C672BD" w:rsidP="00C121A8">
            <w:pPr>
              <w:rPr>
                <w:rFonts w:ascii="SWISS" w:hAnsi="SWISS" w:cs="Arial"/>
                <w:b/>
                <w:bCs/>
                <w:sz w:val="20"/>
                <w:szCs w:val="20"/>
              </w:rPr>
            </w:pPr>
          </w:p>
        </w:tc>
        <w:tc>
          <w:tcPr>
            <w:tcW w:w="1429" w:type="dxa"/>
            <w:tcBorders>
              <w:top w:val="single" w:sz="4" w:space="0" w:color="auto"/>
              <w:left w:val="nil"/>
              <w:bottom w:val="nil"/>
              <w:right w:val="nil"/>
            </w:tcBorders>
            <w:shd w:val="clear" w:color="auto" w:fill="auto"/>
            <w:noWrap/>
            <w:vAlign w:val="bottom"/>
            <w:hideMark/>
          </w:tcPr>
          <w:p w:rsidR="00C672BD" w:rsidRPr="00A26512" w:rsidRDefault="00C672BD" w:rsidP="00C121A8">
            <w:pPr>
              <w:rPr>
                <w:rFonts w:ascii="SWISS" w:hAnsi="SWISS" w:cs="Arial"/>
                <w:b/>
                <w:bCs/>
                <w:sz w:val="20"/>
                <w:szCs w:val="20"/>
              </w:rPr>
            </w:pPr>
          </w:p>
        </w:tc>
        <w:tc>
          <w:tcPr>
            <w:tcW w:w="1726" w:type="dxa"/>
            <w:tcBorders>
              <w:top w:val="single" w:sz="4" w:space="0" w:color="auto"/>
              <w:left w:val="nil"/>
              <w:bottom w:val="nil"/>
              <w:right w:val="single" w:sz="4" w:space="0" w:color="auto"/>
            </w:tcBorders>
            <w:shd w:val="clear" w:color="auto" w:fill="auto"/>
            <w:noWrap/>
            <w:vAlign w:val="bottom"/>
            <w:hideMark/>
          </w:tcPr>
          <w:p w:rsidR="00C672BD" w:rsidRPr="00A26512" w:rsidRDefault="00C672BD" w:rsidP="00C121A8">
            <w:pPr>
              <w:jc w:val="right"/>
              <w:rPr>
                <w:rFonts w:ascii="SWISS" w:hAnsi="SWISS" w:cs="Arial"/>
                <w:b/>
                <w:bCs/>
                <w:sz w:val="20"/>
                <w:szCs w:val="20"/>
              </w:rPr>
            </w:pPr>
          </w:p>
        </w:tc>
      </w:tr>
      <w:tr w:rsidR="00C672BD" w:rsidRPr="00A26512" w:rsidTr="00C121A8">
        <w:trPr>
          <w:trHeight w:val="292"/>
        </w:trPr>
        <w:tc>
          <w:tcPr>
            <w:tcW w:w="368" w:type="dxa"/>
            <w:tcBorders>
              <w:top w:val="nil"/>
              <w:left w:val="single" w:sz="4" w:space="0" w:color="auto"/>
              <w:bottom w:val="nil"/>
              <w:right w:val="nil"/>
            </w:tcBorders>
            <w:shd w:val="clear" w:color="auto" w:fill="auto"/>
            <w:noWrap/>
            <w:vAlign w:val="bottom"/>
            <w:hideMark/>
          </w:tcPr>
          <w:p w:rsidR="00C672BD" w:rsidRPr="00DB53ED" w:rsidRDefault="00C672BD" w:rsidP="00C121A8">
            <w:pPr>
              <w:rPr>
                <w:rFonts w:ascii="SWISS" w:hAnsi="SWISS" w:cs="Arial"/>
                <w:sz w:val="20"/>
                <w:szCs w:val="20"/>
              </w:rPr>
            </w:pPr>
            <w:r w:rsidRPr="00DB53ED">
              <w:rPr>
                <w:rFonts w:ascii="SWISS" w:hAnsi="SWISS" w:cs="Arial"/>
                <w:sz w:val="20"/>
                <w:szCs w:val="20"/>
              </w:rPr>
              <w:t> </w:t>
            </w:r>
          </w:p>
        </w:tc>
        <w:tc>
          <w:tcPr>
            <w:tcW w:w="5927" w:type="dxa"/>
            <w:tcBorders>
              <w:top w:val="nil"/>
              <w:left w:val="nil"/>
              <w:bottom w:val="nil"/>
              <w:right w:val="nil"/>
            </w:tcBorders>
            <w:shd w:val="clear" w:color="auto" w:fill="auto"/>
            <w:noWrap/>
            <w:vAlign w:val="bottom"/>
            <w:hideMark/>
          </w:tcPr>
          <w:p w:rsidR="00C672BD" w:rsidRPr="00DB53ED" w:rsidRDefault="00C672BD" w:rsidP="00C121A8">
            <w:pPr>
              <w:rPr>
                <w:rFonts w:ascii="SWISS" w:hAnsi="SWISS" w:cs="Arial"/>
                <w:sz w:val="20"/>
                <w:szCs w:val="20"/>
              </w:rPr>
            </w:pPr>
          </w:p>
        </w:tc>
        <w:tc>
          <w:tcPr>
            <w:tcW w:w="1429" w:type="dxa"/>
            <w:tcBorders>
              <w:top w:val="nil"/>
              <w:left w:val="nil"/>
              <w:bottom w:val="nil"/>
              <w:right w:val="nil"/>
            </w:tcBorders>
            <w:shd w:val="clear" w:color="auto" w:fill="auto"/>
            <w:noWrap/>
            <w:vAlign w:val="bottom"/>
          </w:tcPr>
          <w:p w:rsidR="00C672BD" w:rsidRPr="00DB53ED" w:rsidRDefault="00C672BD" w:rsidP="00C121A8">
            <w:pPr>
              <w:jc w:val="center"/>
              <w:rPr>
                <w:rFonts w:ascii="SWISS" w:hAnsi="SWISS" w:cs="Arial"/>
                <w:b/>
                <w:bCs/>
                <w:sz w:val="20"/>
                <w:szCs w:val="20"/>
                <w:u w:val="single"/>
              </w:rPr>
            </w:pPr>
          </w:p>
        </w:tc>
        <w:tc>
          <w:tcPr>
            <w:tcW w:w="1726" w:type="dxa"/>
            <w:tcBorders>
              <w:top w:val="nil"/>
              <w:left w:val="nil"/>
              <w:bottom w:val="nil"/>
              <w:right w:val="single" w:sz="4" w:space="0" w:color="auto"/>
            </w:tcBorders>
            <w:shd w:val="clear" w:color="auto" w:fill="auto"/>
            <w:noWrap/>
            <w:vAlign w:val="bottom"/>
            <w:hideMark/>
          </w:tcPr>
          <w:p w:rsidR="00C672BD" w:rsidRPr="00DB53ED" w:rsidRDefault="00C672BD" w:rsidP="00C121A8">
            <w:pPr>
              <w:jc w:val="right"/>
              <w:rPr>
                <w:rFonts w:ascii="SWISS" w:hAnsi="SWISS" w:cs="Arial"/>
                <w:b/>
                <w:bCs/>
                <w:sz w:val="20"/>
                <w:szCs w:val="20"/>
                <w:u w:val="single"/>
              </w:rPr>
            </w:pPr>
            <w:r w:rsidRPr="00DB53ED">
              <w:rPr>
                <w:rFonts w:ascii="SWISS" w:hAnsi="SWISS" w:cs="Arial"/>
                <w:b/>
                <w:bCs/>
                <w:sz w:val="20"/>
                <w:szCs w:val="20"/>
                <w:u w:val="single"/>
              </w:rPr>
              <w:t>WATER</w:t>
            </w:r>
          </w:p>
        </w:tc>
      </w:tr>
      <w:tr w:rsidR="00C672BD" w:rsidRPr="00A26512" w:rsidTr="00C121A8">
        <w:trPr>
          <w:trHeight w:val="292"/>
        </w:trPr>
        <w:tc>
          <w:tcPr>
            <w:tcW w:w="368" w:type="dxa"/>
            <w:tcBorders>
              <w:top w:val="nil"/>
              <w:left w:val="single" w:sz="4" w:space="0" w:color="auto"/>
              <w:bottom w:val="nil"/>
              <w:right w:val="nil"/>
            </w:tcBorders>
            <w:shd w:val="clear" w:color="auto" w:fill="auto"/>
            <w:noWrap/>
            <w:vAlign w:val="bottom"/>
            <w:hideMark/>
          </w:tcPr>
          <w:p w:rsidR="00C672BD" w:rsidRPr="00DB53ED" w:rsidRDefault="00C672BD" w:rsidP="00C121A8">
            <w:pPr>
              <w:jc w:val="right"/>
              <w:rPr>
                <w:rFonts w:ascii="SWISS" w:hAnsi="SWISS" w:cs="Arial"/>
                <w:sz w:val="20"/>
                <w:szCs w:val="20"/>
              </w:rPr>
            </w:pPr>
            <w:r w:rsidRPr="00DB53ED">
              <w:rPr>
                <w:rFonts w:ascii="SWISS" w:hAnsi="SWISS" w:cs="Arial"/>
                <w:sz w:val="20"/>
                <w:szCs w:val="20"/>
              </w:rPr>
              <w:t> </w:t>
            </w:r>
          </w:p>
        </w:tc>
        <w:tc>
          <w:tcPr>
            <w:tcW w:w="5927" w:type="dxa"/>
            <w:tcBorders>
              <w:top w:val="nil"/>
              <w:left w:val="nil"/>
              <w:bottom w:val="nil"/>
              <w:right w:val="nil"/>
            </w:tcBorders>
            <w:shd w:val="clear" w:color="auto" w:fill="auto"/>
            <w:noWrap/>
            <w:vAlign w:val="bottom"/>
            <w:hideMark/>
          </w:tcPr>
          <w:p w:rsidR="00C672BD" w:rsidRPr="00DB53ED" w:rsidRDefault="00C672BD" w:rsidP="00C121A8">
            <w:pPr>
              <w:rPr>
                <w:rFonts w:ascii="SWISS" w:hAnsi="SWISS" w:cs="Arial"/>
                <w:b/>
                <w:bCs/>
                <w:sz w:val="20"/>
                <w:szCs w:val="20"/>
                <w:u w:val="single"/>
              </w:rPr>
            </w:pPr>
            <w:r w:rsidRPr="00DB53ED">
              <w:rPr>
                <w:rFonts w:ascii="SWISS" w:hAnsi="SWISS" w:cs="Arial"/>
                <w:b/>
                <w:bCs/>
                <w:sz w:val="20"/>
                <w:szCs w:val="20"/>
                <w:u w:val="single"/>
              </w:rPr>
              <w:t>UTILITY PLANT IN SERVICE</w:t>
            </w:r>
          </w:p>
        </w:tc>
        <w:tc>
          <w:tcPr>
            <w:tcW w:w="1429" w:type="dxa"/>
            <w:tcBorders>
              <w:top w:val="nil"/>
              <w:left w:val="nil"/>
              <w:bottom w:val="nil"/>
              <w:right w:val="nil"/>
            </w:tcBorders>
            <w:shd w:val="clear" w:color="auto" w:fill="auto"/>
            <w:noWrap/>
            <w:vAlign w:val="bottom"/>
          </w:tcPr>
          <w:p w:rsidR="00C672BD" w:rsidRPr="00DB53ED" w:rsidRDefault="00C672BD" w:rsidP="00C121A8">
            <w:pPr>
              <w:rPr>
                <w:rFonts w:ascii="SWISS" w:hAnsi="SWISS" w:cs="Arial"/>
                <w:sz w:val="20"/>
                <w:szCs w:val="20"/>
                <w:u w:val="double"/>
              </w:rPr>
            </w:pPr>
          </w:p>
        </w:tc>
        <w:tc>
          <w:tcPr>
            <w:tcW w:w="1726" w:type="dxa"/>
            <w:tcBorders>
              <w:top w:val="nil"/>
              <w:left w:val="nil"/>
              <w:bottom w:val="nil"/>
              <w:right w:val="single" w:sz="4" w:space="0" w:color="auto"/>
            </w:tcBorders>
            <w:shd w:val="clear" w:color="auto" w:fill="auto"/>
            <w:noWrap/>
            <w:vAlign w:val="bottom"/>
            <w:hideMark/>
          </w:tcPr>
          <w:p w:rsidR="00C672BD" w:rsidRPr="00DB53ED" w:rsidRDefault="00C672BD" w:rsidP="00C121A8">
            <w:pPr>
              <w:rPr>
                <w:rFonts w:ascii="SWISS" w:hAnsi="SWISS" w:cs="Arial"/>
                <w:sz w:val="20"/>
                <w:szCs w:val="20"/>
                <w:u w:val="double"/>
              </w:rPr>
            </w:pPr>
          </w:p>
        </w:tc>
      </w:tr>
      <w:tr w:rsidR="00C672BD" w:rsidRPr="00A26512" w:rsidTr="00C121A8">
        <w:trPr>
          <w:trHeight w:val="292"/>
        </w:trPr>
        <w:tc>
          <w:tcPr>
            <w:tcW w:w="368" w:type="dxa"/>
            <w:tcBorders>
              <w:top w:val="nil"/>
              <w:left w:val="single" w:sz="4" w:space="0" w:color="auto"/>
              <w:bottom w:val="nil"/>
              <w:right w:val="nil"/>
            </w:tcBorders>
            <w:shd w:val="clear" w:color="auto" w:fill="auto"/>
            <w:noWrap/>
            <w:vAlign w:val="bottom"/>
          </w:tcPr>
          <w:p w:rsidR="00C672BD" w:rsidRPr="00DB53ED" w:rsidRDefault="00C672BD" w:rsidP="00C121A8">
            <w:pPr>
              <w:jc w:val="right"/>
              <w:rPr>
                <w:rFonts w:ascii="SWISS" w:hAnsi="SWISS" w:cs="Arial"/>
                <w:sz w:val="20"/>
                <w:szCs w:val="20"/>
              </w:rPr>
            </w:pPr>
          </w:p>
        </w:tc>
        <w:tc>
          <w:tcPr>
            <w:tcW w:w="5927" w:type="dxa"/>
            <w:tcBorders>
              <w:top w:val="nil"/>
              <w:left w:val="nil"/>
              <w:bottom w:val="nil"/>
              <w:right w:val="nil"/>
            </w:tcBorders>
            <w:shd w:val="clear" w:color="auto" w:fill="auto"/>
            <w:noWrap/>
            <w:vAlign w:val="bottom"/>
          </w:tcPr>
          <w:p w:rsidR="00C672BD" w:rsidRPr="00DB53ED" w:rsidRDefault="00C672BD" w:rsidP="00C121A8">
            <w:pPr>
              <w:rPr>
                <w:rFonts w:ascii="SWISS" w:hAnsi="SWISS" w:cs="Arial"/>
                <w:sz w:val="20"/>
                <w:szCs w:val="20"/>
              </w:rPr>
            </w:pPr>
            <w:r w:rsidRPr="00DB53ED">
              <w:rPr>
                <w:rFonts w:ascii="SWISS" w:hAnsi="SWISS" w:cs="Arial"/>
                <w:sz w:val="20"/>
                <w:szCs w:val="20"/>
              </w:rPr>
              <w:t>To reflect pro forma plant additions and retirements.</w:t>
            </w:r>
          </w:p>
        </w:tc>
        <w:tc>
          <w:tcPr>
            <w:tcW w:w="1429" w:type="dxa"/>
            <w:tcBorders>
              <w:top w:val="nil"/>
              <w:left w:val="nil"/>
              <w:bottom w:val="nil"/>
              <w:right w:val="nil"/>
            </w:tcBorders>
            <w:shd w:val="clear" w:color="auto" w:fill="auto"/>
            <w:noWrap/>
            <w:vAlign w:val="bottom"/>
          </w:tcPr>
          <w:p w:rsidR="00C672BD" w:rsidRPr="00DB53ED" w:rsidRDefault="00C672BD" w:rsidP="00C121A8">
            <w:pPr>
              <w:jc w:val="right"/>
              <w:rPr>
                <w:rFonts w:ascii="SWISS" w:hAnsi="SWISS" w:cs="Arial"/>
                <w:sz w:val="20"/>
                <w:szCs w:val="20"/>
              </w:rPr>
            </w:pPr>
          </w:p>
        </w:tc>
        <w:tc>
          <w:tcPr>
            <w:tcW w:w="1726" w:type="dxa"/>
            <w:tcBorders>
              <w:top w:val="nil"/>
              <w:left w:val="nil"/>
              <w:bottom w:val="nil"/>
              <w:right w:val="single" w:sz="4" w:space="0" w:color="auto"/>
            </w:tcBorders>
            <w:shd w:val="clear" w:color="auto" w:fill="auto"/>
            <w:noWrap/>
            <w:vAlign w:val="bottom"/>
          </w:tcPr>
          <w:p w:rsidR="00C672BD" w:rsidRPr="00DB53ED" w:rsidRDefault="00DB53ED" w:rsidP="00C121A8">
            <w:pPr>
              <w:jc w:val="right"/>
              <w:rPr>
                <w:rFonts w:ascii="SWISS" w:hAnsi="SWISS" w:cs="Arial"/>
                <w:sz w:val="20"/>
                <w:szCs w:val="20"/>
                <w:u w:val="double"/>
              </w:rPr>
            </w:pPr>
            <w:r w:rsidRPr="00DB53ED">
              <w:rPr>
                <w:rFonts w:ascii="SWISS" w:hAnsi="SWISS" w:cs="Arial"/>
                <w:sz w:val="20"/>
                <w:szCs w:val="20"/>
                <w:u w:val="double"/>
              </w:rPr>
              <w:t>$4,749</w:t>
            </w:r>
          </w:p>
        </w:tc>
      </w:tr>
      <w:tr w:rsidR="00C672BD" w:rsidRPr="00A26512" w:rsidTr="00C121A8">
        <w:trPr>
          <w:trHeight w:val="292"/>
        </w:trPr>
        <w:tc>
          <w:tcPr>
            <w:tcW w:w="368" w:type="dxa"/>
            <w:tcBorders>
              <w:top w:val="nil"/>
              <w:left w:val="single" w:sz="4" w:space="0" w:color="auto"/>
              <w:bottom w:val="nil"/>
              <w:right w:val="nil"/>
            </w:tcBorders>
            <w:shd w:val="clear" w:color="auto" w:fill="auto"/>
            <w:noWrap/>
            <w:vAlign w:val="bottom"/>
            <w:hideMark/>
          </w:tcPr>
          <w:p w:rsidR="00C672BD" w:rsidRPr="00DB53ED" w:rsidRDefault="00C672BD" w:rsidP="00C121A8">
            <w:pPr>
              <w:jc w:val="right"/>
              <w:rPr>
                <w:rFonts w:ascii="SWISS" w:hAnsi="SWISS" w:cs="Arial"/>
                <w:sz w:val="20"/>
                <w:szCs w:val="20"/>
              </w:rPr>
            </w:pPr>
            <w:r w:rsidRPr="00DB53ED">
              <w:rPr>
                <w:rFonts w:ascii="SWISS" w:hAnsi="SWISS" w:cs="Arial"/>
                <w:sz w:val="20"/>
                <w:szCs w:val="20"/>
              </w:rPr>
              <w:t> </w:t>
            </w:r>
          </w:p>
        </w:tc>
        <w:tc>
          <w:tcPr>
            <w:tcW w:w="5927" w:type="dxa"/>
            <w:tcBorders>
              <w:top w:val="nil"/>
              <w:left w:val="nil"/>
              <w:bottom w:val="nil"/>
              <w:right w:val="nil"/>
            </w:tcBorders>
            <w:shd w:val="clear" w:color="auto" w:fill="auto"/>
            <w:noWrap/>
            <w:vAlign w:val="bottom"/>
            <w:hideMark/>
          </w:tcPr>
          <w:p w:rsidR="00C672BD" w:rsidRPr="00DB53ED" w:rsidRDefault="00C672BD" w:rsidP="00C121A8">
            <w:pPr>
              <w:rPr>
                <w:rFonts w:ascii="SWISS" w:hAnsi="SWISS" w:cs="Arial"/>
                <w:sz w:val="20"/>
                <w:szCs w:val="20"/>
              </w:rPr>
            </w:pPr>
          </w:p>
        </w:tc>
        <w:tc>
          <w:tcPr>
            <w:tcW w:w="1429" w:type="dxa"/>
            <w:tcBorders>
              <w:top w:val="nil"/>
              <w:left w:val="nil"/>
              <w:bottom w:val="nil"/>
              <w:right w:val="nil"/>
            </w:tcBorders>
            <w:shd w:val="clear" w:color="auto" w:fill="auto"/>
            <w:noWrap/>
            <w:vAlign w:val="bottom"/>
          </w:tcPr>
          <w:p w:rsidR="00C672BD" w:rsidRPr="00DB53ED" w:rsidRDefault="00C672BD" w:rsidP="00C121A8">
            <w:pPr>
              <w:rPr>
                <w:rFonts w:ascii="SWISS" w:hAnsi="SWISS" w:cs="Arial"/>
                <w:sz w:val="20"/>
                <w:szCs w:val="20"/>
                <w:u w:val="double"/>
              </w:rPr>
            </w:pPr>
          </w:p>
        </w:tc>
        <w:tc>
          <w:tcPr>
            <w:tcW w:w="1726" w:type="dxa"/>
            <w:tcBorders>
              <w:top w:val="nil"/>
              <w:left w:val="nil"/>
              <w:bottom w:val="nil"/>
              <w:right w:val="single" w:sz="4" w:space="0" w:color="auto"/>
            </w:tcBorders>
            <w:shd w:val="clear" w:color="auto" w:fill="auto"/>
            <w:noWrap/>
            <w:vAlign w:val="bottom"/>
            <w:hideMark/>
          </w:tcPr>
          <w:p w:rsidR="00C672BD" w:rsidRPr="00DB53ED" w:rsidRDefault="00C672BD" w:rsidP="00C121A8">
            <w:pPr>
              <w:rPr>
                <w:rFonts w:ascii="SWISS" w:hAnsi="SWISS" w:cs="Arial"/>
                <w:sz w:val="20"/>
                <w:szCs w:val="20"/>
                <w:u w:val="double"/>
              </w:rPr>
            </w:pPr>
          </w:p>
        </w:tc>
      </w:tr>
      <w:tr w:rsidR="00C672BD" w:rsidRPr="00A26512" w:rsidTr="00C121A8">
        <w:trPr>
          <w:trHeight w:val="292"/>
        </w:trPr>
        <w:tc>
          <w:tcPr>
            <w:tcW w:w="368" w:type="dxa"/>
            <w:tcBorders>
              <w:top w:val="nil"/>
              <w:left w:val="single" w:sz="4" w:space="0" w:color="auto"/>
              <w:bottom w:val="nil"/>
              <w:right w:val="nil"/>
            </w:tcBorders>
            <w:shd w:val="clear" w:color="auto" w:fill="auto"/>
            <w:noWrap/>
            <w:vAlign w:val="bottom"/>
            <w:hideMark/>
          </w:tcPr>
          <w:p w:rsidR="00C672BD" w:rsidRPr="00DB53ED" w:rsidRDefault="00C672BD" w:rsidP="00C121A8">
            <w:pPr>
              <w:rPr>
                <w:rFonts w:ascii="SWISS" w:hAnsi="SWISS" w:cs="Arial"/>
                <w:sz w:val="20"/>
                <w:szCs w:val="20"/>
              </w:rPr>
            </w:pPr>
            <w:r w:rsidRPr="00DB53ED">
              <w:rPr>
                <w:rFonts w:ascii="SWISS" w:hAnsi="SWISS" w:cs="Arial"/>
                <w:sz w:val="20"/>
                <w:szCs w:val="20"/>
              </w:rPr>
              <w:t> </w:t>
            </w:r>
          </w:p>
        </w:tc>
        <w:tc>
          <w:tcPr>
            <w:tcW w:w="5927" w:type="dxa"/>
            <w:tcBorders>
              <w:top w:val="nil"/>
              <w:left w:val="nil"/>
              <w:bottom w:val="nil"/>
              <w:right w:val="nil"/>
            </w:tcBorders>
            <w:shd w:val="clear" w:color="auto" w:fill="auto"/>
            <w:noWrap/>
            <w:vAlign w:val="bottom"/>
            <w:hideMark/>
          </w:tcPr>
          <w:p w:rsidR="00C672BD" w:rsidRPr="00DB53ED" w:rsidRDefault="00C672BD" w:rsidP="00C121A8">
            <w:pPr>
              <w:rPr>
                <w:rFonts w:ascii="SWISS" w:hAnsi="SWISS" w:cs="Arial"/>
                <w:b/>
                <w:bCs/>
                <w:sz w:val="20"/>
                <w:szCs w:val="20"/>
                <w:u w:val="single"/>
              </w:rPr>
            </w:pPr>
            <w:r w:rsidRPr="00DB53ED">
              <w:rPr>
                <w:rFonts w:ascii="SWISS" w:hAnsi="SWISS" w:cs="Arial"/>
                <w:b/>
                <w:bCs/>
                <w:sz w:val="20"/>
                <w:szCs w:val="20"/>
                <w:u w:val="single"/>
              </w:rPr>
              <w:t>ACCUMULATED DEPRECIATION</w:t>
            </w:r>
          </w:p>
        </w:tc>
        <w:tc>
          <w:tcPr>
            <w:tcW w:w="1429" w:type="dxa"/>
            <w:tcBorders>
              <w:top w:val="nil"/>
              <w:left w:val="nil"/>
              <w:bottom w:val="nil"/>
              <w:right w:val="nil"/>
            </w:tcBorders>
            <w:shd w:val="clear" w:color="auto" w:fill="auto"/>
            <w:noWrap/>
            <w:vAlign w:val="bottom"/>
          </w:tcPr>
          <w:p w:rsidR="00C672BD" w:rsidRPr="00DB53ED" w:rsidRDefault="00C672BD" w:rsidP="00C121A8">
            <w:pPr>
              <w:rPr>
                <w:rFonts w:ascii="SWISS" w:hAnsi="SWISS" w:cs="Arial"/>
                <w:sz w:val="20"/>
                <w:szCs w:val="20"/>
              </w:rPr>
            </w:pPr>
          </w:p>
        </w:tc>
        <w:tc>
          <w:tcPr>
            <w:tcW w:w="1726" w:type="dxa"/>
            <w:tcBorders>
              <w:top w:val="nil"/>
              <w:left w:val="nil"/>
              <w:bottom w:val="nil"/>
              <w:right w:val="single" w:sz="4" w:space="0" w:color="auto"/>
            </w:tcBorders>
            <w:shd w:val="clear" w:color="auto" w:fill="auto"/>
            <w:noWrap/>
            <w:vAlign w:val="bottom"/>
            <w:hideMark/>
          </w:tcPr>
          <w:p w:rsidR="00C672BD" w:rsidRPr="00DB53ED" w:rsidRDefault="00C672BD" w:rsidP="00C121A8">
            <w:pPr>
              <w:rPr>
                <w:rFonts w:ascii="SWISS" w:hAnsi="SWISS" w:cs="Arial"/>
                <w:sz w:val="20"/>
                <w:szCs w:val="20"/>
              </w:rPr>
            </w:pPr>
          </w:p>
        </w:tc>
      </w:tr>
      <w:tr w:rsidR="00C672BD" w:rsidRPr="00A26512" w:rsidTr="00C121A8">
        <w:trPr>
          <w:trHeight w:val="292"/>
        </w:trPr>
        <w:tc>
          <w:tcPr>
            <w:tcW w:w="368" w:type="dxa"/>
            <w:tcBorders>
              <w:top w:val="nil"/>
              <w:left w:val="single" w:sz="4" w:space="0" w:color="auto"/>
              <w:bottom w:val="nil"/>
              <w:right w:val="nil"/>
            </w:tcBorders>
            <w:shd w:val="clear" w:color="auto" w:fill="auto"/>
            <w:noWrap/>
            <w:vAlign w:val="bottom"/>
          </w:tcPr>
          <w:p w:rsidR="00C672BD" w:rsidRPr="00DB53ED" w:rsidRDefault="00C672BD" w:rsidP="00C121A8">
            <w:pPr>
              <w:jc w:val="right"/>
              <w:rPr>
                <w:rFonts w:ascii="SWISS" w:hAnsi="SWISS" w:cs="Arial"/>
                <w:sz w:val="20"/>
                <w:szCs w:val="20"/>
              </w:rPr>
            </w:pPr>
          </w:p>
        </w:tc>
        <w:tc>
          <w:tcPr>
            <w:tcW w:w="5927" w:type="dxa"/>
            <w:tcBorders>
              <w:top w:val="nil"/>
              <w:left w:val="nil"/>
              <w:bottom w:val="nil"/>
              <w:right w:val="nil"/>
            </w:tcBorders>
            <w:shd w:val="clear" w:color="auto" w:fill="auto"/>
            <w:noWrap/>
            <w:vAlign w:val="bottom"/>
          </w:tcPr>
          <w:p w:rsidR="00C672BD" w:rsidRPr="00DB53ED" w:rsidRDefault="00C672BD" w:rsidP="00C121A8">
            <w:pPr>
              <w:rPr>
                <w:rFonts w:ascii="SWISS" w:hAnsi="SWISS" w:cs="Arial"/>
                <w:sz w:val="20"/>
                <w:szCs w:val="20"/>
              </w:rPr>
            </w:pPr>
            <w:r w:rsidRPr="00DB53ED">
              <w:rPr>
                <w:rFonts w:ascii="SWISS" w:hAnsi="SWISS" w:cs="Arial"/>
                <w:sz w:val="20"/>
                <w:szCs w:val="20"/>
              </w:rPr>
              <w:t>To reflect pro forma plant additions and retirements.</w:t>
            </w:r>
          </w:p>
        </w:tc>
        <w:tc>
          <w:tcPr>
            <w:tcW w:w="1429" w:type="dxa"/>
            <w:tcBorders>
              <w:top w:val="nil"/>
              <w:left w:val="nil"/>
              <w:bottom w:val="nil"/>
              <w:right w:val="nil"/>
            </w:tcBorders>
            <w:shd w:val="clear" w:color="auto" w:fill="auto"/>
            <w:noWrap/>
            <w:vAlign w:val="bottom"/>
          </w:tcPr>
          <w:p w:rsidR="00C672BD" w:rsidRPr="00DB53ED" w:rsidRDefault="00C672BD" w:rsidP="00C121A8">
            <w:pPr>
              <w:jc w:val="right"/>
              <w:rPr>
                <w:rFonts w:ascii="SWISS" w:hAnsi="SWISS" w:cs="Arial"/>
                <w:sz w:val="20"/>
                <w:szCs w:val="20"/>
                <w:u w:val="double"/>
              </w:rPr>
            </w:pPr>
          </w:p>
        </w:tc>
        <w:tc>
          <w:tcPr>
            <w:tcW w:w="1726" w:type="dxa"/>
            <w:tcBorders>
              <w:top w:val="nil"/>
              <w:left w:val="nil"/>
              <w:bottom w:val="nil"/>
              <w:right w:val="single" w:sz="4" w:space="0" w:color="auto"/>
            </w:tcBorders>
            <w:shd w:val="clear" w:color="auto" w:fill="auto"/>
            <w:noWrap/>
            <w:vAlign w:val="bottom"/>
          </w:tcPr>
          <w:p w:rsidR="00C672BD" w:rsidRPr="00DB53ED" w:rsidRDefault="00DB53ED" w:rsidP="00C121A8">
            <w:pPr>
              <w:jc w:val="right"/>
              <w:rPr>
                <w:rFonts w:ascii="SWISS" w:hAnsi="SWISS" w:cs="Arial"/>
                <w:sz w:val="20"/>
                <w:szCs w:val="20"/>
                <w:u w:val="double"/>
              </w:rPr>
            </w:pPr>
            <w:r w:rsidRPr="00DB53ED">
              <w:rPr>
                <w:rFonts w:ascii="SWISS" w:hAnsi="SWISS" w:cs="Arial"/>
                <w:sz w:val="20"/>
                <w:szCs w:val="20"/>
                <w:u w:val="double"/>
              </w:rPr>
              <w:t>$11,208</w:t>
            </w:r>
          </w:p>
        </w:tc>
      </w:tr>
      <w:tr w:rsidR="00C672BD" w:rsidRPr="00A26512" w:rsidTr="00C121A8">
        <w:trPr>
          <w:trHeight w:val="292"/>
        </w:trPr>
        <w:tc>
          <w:tcPr>
            <w:tcW w:w="368" w:type="dxa"/>
            <w:tcBorders>
              <w:top w:val="nil"/>
              <w:left w:val="single" w:sz="4" w:space="0" w:color="auto"/>
              <w:bottom w:val="single" w:sz="4" w:space="0" w:color="auto"/>
              <w:right w:val="nil"/>
            </w:tcBorders>
            <w:shd w:val="clear" w:color="auto" w:fill="auto"/>
            <w:noWrap/>
            <w:vAlign w:val="bottom"/>
            <w:hideMark/>
          </w:tcPr>
          <w:p w:rsidR="00C672BD" w:rsidRPr="00A26512" w:rsidRDefault="00C672BD" w:rsidP="00C121A8">
            <w:pPr>
              <w:rPr>
                <w:rFonts w:ascii="SWISS" w:hAnsi="SWISS" w:cs="Arial"/>
              </w:rPr>
            </w:pPr>
            <w:r w:rsidRPr="00A26512">
              <w:rPr>
                <w:rFonts w:ascii="SWISS" w:hAnsi="SWISS" w:cs="Arial"/>
              </w:rPr>
              <w:t> </w:t>
            </w:r>
          </w:p>
        </w:tc>
        <w:tc>
          <w:tcPr>
            <w:tcW w:w="5927" w:type="dxa"/>
            <w:tcBorders>
              <w:top w:val="nil"/>
              <w:left w:val="nil"/>
              <w:bottom w:val="single" w:sz="4" w:space="0" w:color="auto"/>
              <w:right w:val="nil"/>
            </w:tcBorders>
            <w:shd w:val="clear" w:color="auto" w:fill="auto"/>
            <w:noWrap/>
            <w:vAlign w:val="bottom"/>
            <w:hideMark/>
          </w:tcPr>
          <w:p w:rsidR="00C672BD" w:rsidRPr="00A26512" w:rsidRDefault="00C672BD" w:rsidP="00C121A8">
            <w:pPr>
              <w:rPr>
                <w:rFonts w:ascii="SWISS" w:hAnsi="SWISS" w:cs="Arial"/>
              </w:rPr>
            </w:pPr>
            <w:r w:rsidRPr="00A26512">
              <w:rPr>
                <w:rFonts w:ascii="SWISS" w:hAnsi="SWISS" w:cs="Arial"/>
              </w:rPr>
              <w:t> </w:t>
            </w:r>
          </w:p>
        </w:tc>
        <w:tc>
          <w:tcPr>
            <w:tcW w:w="1429" w:type="dxa"/>
            <w:tcBorders>
              <w:top w:val="nil"/>
              <w:left w:val="nil"/>
              <w:bottom w:val="single" w:sz="4" w:space="0" w:color="auto"/>
              <w:right w:val="nil"/>
            </w:tcBorders>
            <w:shd w:val="clear" w:color="auto" w:fill="auto"/>
            <w:noWrap/>
            <w:vAlign w:val="bottom"/>
            <w:hideMark/>
          </w:tcPr>
          <w:p w:rsidR="00C672BD" w:rsidRPr="00A26512" w:rsidRDefault="00C672BD" w:rsidP="00C121A8">
            <w:pPr>
              <w:rPr>
                <w:rFonts w:ascii="SWISS" w:hAnsi="SWISS" w:cs="Arial"/>
              </w:rPr>
            </w:pPr>
            <w:r w:rsidRPr="00A26512">
              <w:rPr>
                <w:rFonts w:ascii="SWISS" w:hAnsi="SWISS" w:cs="Arial"/>
              </w:rPr>
              <w:t> </w:t>
            </w:r>
          </w:p>
        </w:tc>
        <w:tc>
          <w:tcPr>
            <w:tcW w:w="1726" w:type="dxa"/>
            <w:tcBorders>
              <w:top w:val="nil"/>
              <w:left w:val="nil"/>
              <w:bottom w:val="single" w:sz="4" w:space="0" w:color="auto"/>
              <w:right w:val="single" w:sz="4" w:space="0" w:color="auto"/>
            </w:tcBorders>
            <w:shd w:val="clear" w:color="auto" w:fill="auto"/>
            <w:noWrap/>
            <w:vAlign w:val="bottom"/>
            <w:hideMark/>
          </w:tcPr>
          <w:p w:rsidR="00C672BD" w:rsidRPr="00A26512" w:rsidRDefault="00C672BD" w:rsidP="00C121A8">
            <w:pPr>
              <w:rPr>
                <w:rFonts w:ascii="SWISS" w:hAnsi="SWISS" w:cs="Arial"/>
              </w:rPr>
            </w:pPr>
            <w:r w:rsidRPr="00A26512">
              <w:rPr>
                <w:rFonts w:ascii="SWISS" w:hAnsi="SWISS" w:cs="Arial"/>
              </w:rPr>
              <w:t> </w:t>
            </w:r>
          </w:p>
        </w:tc>
      </w:tr>
    </w:tbl>
    <w:p w:rsidR="00C00C58" w:rsidRDefault="00C00C58" w:rsidP="00E275D8">
      <w:pPr>
        <w:pStyle w:val="BodyText"/>
        <w:sectPr w:rsidR="00C00C58" w:rsidSect="0068481F">
          <w:pgSz w:w="12240" w:h="15840" w:code="1"/>
          <w:pgMar w:top="1584" w:right="1440" w:bottom="1440" w:left="1440" w:header="720" w:footer="720" w:gutter="0"/>
          <w:cols w:space="720"/>
          <w:formProt w:val="0"/>
          <w:docGrid w:linePitch="360"/>
        </w:sectPr>
      </w:pPr>
    </w:p>
    <w:p w:rsidR="00C672BD" w:rsidRDefault="00C672BD" w:rsidP="00C672BD"/>
    <w:tbl>
      <w:tblPr>
        <w:tblW w:w="13672" w:type="dxa"/>
        <w:tblInd w:w="98" w:type="dxa"/>
        <w:tblLook w:val="0000" w:firstRow="0" w:lastRow="0" w:firstColumn="0" w:lastColumn="0" w:noHBand="0" w:noVBand="0"/>
      </w:tblPr>
      <w:tblGrid>
        <w:gridCol w:w="436"/>
        <w:gridCol w:w="2655"/>
        <w:gridCol w:w="159"/>
        <w:gridCol w:w="1316"/>
        <w:gridCol w:w="1150"/>
        <w:gridCol w:w="1706"/>
        <w:gridCol w:w="1450"/>
        <w:gridCol w:w="1194"/>
        <w:gridCol w:w="1172"/>
        <w:gridCol w:w="1077"/>
        <w:gridCol w:w="1357"/>
      </w:tblGrid>
      <w:tr w:rsidR="00C672BD" w:rsidRPr="00920EB9" w:rsidTr="00C121A8">
        <w:trPr>
          <w:trHeight w:val="295"/>
        </w:trPr>
        <w:tc>
          <w:tcPr>
            <w:tcW w:w="436" w:type="dxa"/>
            <w:tcBorders>
              <w:top w:val="single" w:sz="8" w:space="0" w:color="auto"/>
              <w:left w:val="single" w:sz="8" w:space="0" w:color="auto"/>
              <w:bottom w:val="nil"/>
              <w:right w:val="nil"/>
            </w:tcBorders>
            <w:shd w:val="clear" w:color="auto" w:fill="auto"/>
            <w:noWrap/>
            <w:vAlign w:val="bottom"/>
          </w:tcPr>
          <w:p w:rsidR="00C672BD" w:rsidRPr="00920EB9" w:rsidRDefault="00C672BD" w:rsidP="00C121A8">
            <w:pPr>
              <w:rPr>
                <w:rFonts w:ascii="SWISS" w:hAnsi="SWISS" w:cs="Arial"/>
                <w:sz w:val="20"/>
                <w:szCs w:val="20"/>
              </w:rPr>
            </w:pPr>
            <w:r w:rsidRPr="00920EB9">
              <w:rPr>
                <w:rFonts w:ascii="SWISS" w:hAnsi="SWISS" w:cs="Arial"/>
                <w:sz w:val="20"/>
                <w:szCs w:val="20"/>
              </w:rPr>
              <w:t> </w:t>
            </w:r>
          </w:p>
        </w:tc>
        <w:tc>
          <w:tcPr>
            <w:tcW w:w="9630" w:type="dxa"/>
            <w:gridSpan w:val="7"/>
            <w:tcBorders>
              <w:top w:val="single" w:sz="8" w:space="0" w:color="auto"/>
              <w:left w:val="nil"/>
              <w:bottom w:val="nil"/>
              <w:right w:val="nil"/>
            </w:tcBorders>
            <w:shd w:val="clear" w:color="auto" w:fill="auto"/>
            <w:noWrap/>
            <w:vAlign w:val="bottom"/>
          </w:tcPr>
          <w:p w:rsidR="00C672BD" w:rsidRPr="00920EB9" w:rsidRDefault="000F0AFF" w:rsidP="00C121A8">
            <w:pPr>
              <w:rPr>
                <w:rFonts w:ascii="SWISS" w:hAnsi="SWISS" w:cs="Arial"/>
                <w:b/>
                <w:bCs/>
                <w:sz w:val="20"/>
                <w:szCs w:val="20"/>
              </w:rPr>
            </w:pPr>
            <w:r>
              <w:rPr>
                <w:rFonts w:ascii="SWISS" w:hAnsi="SWISS" w:cs="Arial"/>
                <w:b/>
                <w:bCs/>
                <w:sz w:val="20"/>
                <w:szCs w:val="20"/>
              </w:rPr>
              <w:t>HOLIDAY GARDENS</w:t>
            </w:r>
            <w:r w:rsidR="00C672BD" w:rsidRPr="00920EB9">
              <w:rPr>
                <w:rFonts w:ascii="SWISS" w:hAnsi="SWISS" w:cs="Arial"/>
                <w:b/>
                <w:bCs/>
                <w:sz w:val="20"/>
                <w:szCs w:val="20"/>
              </w:rPr>
              <w:t xml:space="preserve"> UTILITIES, LLC </w:t>
            </w:r>
          </w:p>
        </w:tc>
        <w:tc>
          <w:tcPr>
            <w:tcW w:w="1172" w:type="dxa"/>
            <w:tcBorders>
              <w:top w:val="single" w:sz="8" w:space="0" w:color="auto"/>
              <w:left w:val="nil"/>
              <w:bottom w:val="nil"/>
              <w:right w:val="nil"/>
            </w:tcBorders>
            <w:shd w:val="clear" w:color="auto" w:fill="auto"/>
            <w:noWrap/>
            <w:vAlign w:val="bottom"/>
          </w:tcPr>
          <w:p w:rsidR="00C672BD" w:rsidRPr="00920EB9" w:rsidRDefault="00C672BD" w:rsidP="00C121A8">
            <w:pPr>
              <w:rPr>
                <w:rFonts w:ascii="SWISS" w:hAnsi="SWISS" w:cs="Arial"/>
              </w:rPr>
            </w:pPr>
            <w:r w:rsidRPr="00920EB9">
              <w:rPr>
                <w:rFonts w:ascii="SWISS" w:hAnsi="SWISS" w:cs="Arial"/>
              </w:rPr>
              <w:t> </w:t>
            </w:r>
          </w:p>
        </w:tc>
        <w:tc>
          <w:tcPr>
            <w:tcW w:w="2434" w:type="dxa"/>
            <w:gridSpan w:val="2"/>
            <w:tcBorders>
              <w:top w:val="single" w:sz="8" w:space="0" w:color="auto"/>
              <w:left w:val="nil"/>
              <w:bottom w:val="nil"/>
              <w:right w:val="single" w:sz="8" w:space="0" w:color="auto"/>
            </w:tcBorders>
            <w:shd w:val="clear" w:color="auto" w:fill="auto"/>
            <w:noWrap/>
            <w:vAlign w:val="bottom"/>
          </w:tcPr>
          <w:p w:rsidR="00C672BD" w:rsidRPr="00920EB9" w:rsidRDefault="00C672BD" w:rsidP="00C00C58">
            <w:pPr>
              <w:rPr>
                <w:rFonts w:ascii="SWISS" w:hAnsi="SWISS" w:cs="Arial"/>
                <w:b/>
                <w:bCs/>
                <w:sz w:val="20"/>
                <w:szCs w:val="20"/>
              </w:rPr>
            </w:pPr>
            <w:r w:rsidRPr="00920EB9">
              <w:rPr>
                <w:rFonts w:ascii="SWISS" w:hAnsi="SWISS" w:cs="Arial"/>
                <w:b/>
                <w:bCs/>
                <w:sz w:val="20"/>
                <w:szCs w:val="20"/>
              </w:rPr>
              <w:t xml:space="preserve">          SCHEDULE NO. </w:t>
            </w:r>
            <w:r w:rsidR="00C00C58">
              <w:rPr>
                <w:rFonts w:ascii="SWISS" w:hAnsi="SWISS" w:cs="Arial"/>
                <w:b/>
                <w:bCs/>
                <w:sz w:val="20"/>
                <w:szCs w:val="20"/>
              </w:rPr>
              <w:t>6</w:t>
            </w:r>
            <w:r w:rsidRPr="00920EB9">
              <w:rPr>
                <w:sz w:val="20"/>
                <w:szCs w:val="20"/>
              </w:rPr>
              <w:fldChar w:fldCharType="begin"/>
            </w:r>
            <w:r w:rsidRPr="00920EB9">
              <w:rPr>
                <w:sz w:val="20"/>
                <w:szCs w:val="20"/>
              </w:rPr>
              <w:instrText xml:space="preserve"> TC "</w:instrText>
            </w:r>
            <w:bookmarkStart w:id="58" w:name="_Toc435086984"/>
            <w:r w:rsidRPr="00920EB9">
              <w:rPr>
                <w:sz w:val="20"/>
                <w:szCs w:val="20"/>
              </w:rPr>
              <w:tab/>
              <w:instrText xml:space="preserve">Schedule No. </w:instrText>
            </w:r>
            <w:r w:rsidR="00C00C58">
              <w:rPr>
                <w:sz w:val="20"/>
                <w:szCs w:val="20"/>
              </w:rPr>
              <w:instrText>6</w:instrText>
            </w:r>
            <w:r w:rsidRPr="00920EB9">
              <w:rPr>
                <w:sz w:val="20"/>
                <w:szCs w:val="20"/>
              </w:rPr>
              <w:instrText xml:space="preserve">  Capital Structure</w:instrText>
            </w:r>
            <w:bookmarkEnd w:id="58"/>
            <w:r w:rsidRPr="00920EB9">
              <w:rPr>
                <w:sz w:val="20"/>
                <w:szCs w:val="20"/>
              </w:rPr>
              <w:instrText xml:space="preserve">" \l 1 </w:instrText>
            </w:r>
            <w:r w:rsidRPr="00920EB9">
              <w:rPr>
                <w:sz w:val="20"/>
                <w:szCs w:val="20"/>
              </w:rPr>
              <w:fldChar w:fldCharType="end"/>
            </w:r>
          </w:p>
        </w:tc>
      </w:tr>
      <w:tr w:rsidR="00C672BD" w:rsidRPr="00920EB9" w:rsidTr="00C121A8">
        <w:trPr>
          <w:trHeight w:val="295"/>
        </w:trPr>
        <w:tc>
          <w:tcPr>
            <w:tcW w:w="436" w:type="dxa"/>
            <w:tcBorders>
              <w:top w:val="nil"/>
              <w:left w:val="single" w:sz="8" w:space="0" w:color="auto"/>
              <w:bottom w:val="nil"/>
              <w:right w:val="nil"/>
            </w:tcBorders>
            <w:shd w:val="clear" w:color="auto" w:fill="auto"/>
            <w:noWrap/>
            <w:vAlign w:val="bottom"/>
          </w:tcPr>
          <w:p w:rsidR="00C672BD" w:rsidRPr="00920EB9" w:rsidRDefault="00C672BD" w:rsidP="00C121A8">
            <w:pPr>
              <w:rPr>
                <w:rFonts w:ascii="SWISS" w:hAnsi="SWISS" w:cs="Arial"/>
                <w:sz w:val="20"/>
                <w:szCs w:val="20"/>
              </w:rPr>
            </w:pPr>
            <w:r w:rsidRPr="00920EB9">
              <w:rPr>
                <w:rFonts w:ascii="SWISS" w:hAnsi="SWISS" w:cs="Arial"/>
                <w:sz w:val="20"/>
                <w:szCs w:val="20"/>
              </w:rPr>
              <w:t> </w:t>
            </w:r>
          </w:p>
        </w:tc>
        <w:tc>
          <w:tcPr>
            <w:tcW w:w="4130" w:type="dxa"/>
            <w:gridSpan w:val="3"/>
            <w:tcBorders>
              <w:top w:val="nil"/>
              <w:left w:val="nil"/>
              <w:bottom w:val="nil"/>
              <w:right w:val="nil"/>
            </w:tcBorders>
            <w:shd w:val="clear" w:color="auto" w:fill="auto"/>
            <w:noWrap/>
            <w:vAlign w:val="bottom"/>
          </w:tcPr>
          <w:p w:rsidR="00C672BD" w:rsidRPr="00920EB9" w:rsidRDefault="00C672BD" w:rsidP="00C121A8">
            <w:pPr>
              <w:rPr>
                <w:rFonts w:ascii="SWISS" w:hAnsi="SWISS" w:cs="Arial"/>
                <w:b/>
                <w:bCs/>
                <w:sz w:val="20"/>
                <w:szCs w:val="20"/>
              </w:rPr>
            </w:pPr>
            <w:r w:rsidRPr="00920EB9">
              <w:rPr>
                <w:rFonts w:ascii="SWISS" w:hAnsi="SWISS" w:cs="Arial"/>
                <w:b/>
                <w:bCs/>
                <w:sz w:val="20"/>
                <w:szCs w:val="20"/>
              </w:rPr>
              <w:t>TEST YEAR ENDED  09/30/14</w:t>
            </w:r>
          </w:p>
        </w:tc>
        <w:tc>
          <w:tcPr>
            <w:tcW w:w="1150" w:type="dxa"/>
            <w:tcBorders>
              <w:top w:val="nil"/>
              <w:left w:val="nil"/>
              <w:bottom w:val="nil"/>
              <w:right w:val="nil"/>
            </w:tcBorders>
            <w:shd w:val="clear" w:color="auto" w:fill="auto"/>
            <w:noWrap/>
            <w:vAlign w:val="bottom"/>
          </w:tcPr>
          <w:p w:rsidR="00C672BD" w:rsidRPr="00920EB9" w:rsidRDefault="00C672BD" w:rsidP="00C121A8">
            <w:pPr>
              <w:rPr>
                <w:rFonts w:ascii="SWISS" w:hAnsi="SWISS" w:cs="Arial"/>
                <w:sz w:val="20"/>
                <w:szCs w:val="20"/>
              </w:rPr>
            </w:pPr>
          </w:p>
        </w:tc>
        <w:tc>
          <w:tcPr>
            <w:tcW w:w="1706" w:type="dxa"/>
            <w:tcBorders>
              <w:top w:val="nil"/>
              <w:left w:val="nil"/>
              <w:bottom w:val="nil"/>
              <w:right w:val="nil"/>
            </w:tcBorders>
            <w:shd w:val="clear" w:color="auto" w:fill="auto"/>
            <w:noWrap/>
            <w:vAlign w:val="bottom"/>
          </w:tcPr>
          <w:p w:rsidR="00C672BD" w:rsidRPr="00920EB9" w:rsidRDefault="00C672BD" w:rsidP="00C121A8">
            <w:pPr>
              <w:rPr>
                <w:rFonts w:ascii="SWISS" w:hAnsi="SWISS" w:cs="Arial"/>
                <w:sz w:val="20"/>
                <w:szCs w:val="20"/>
              </w:rPr>
            </w:pPr>
          </w:p>
        </w:tc>
        <w:tc>
          <w:tcPr>
            <w:tcW w:w="1450" w:type="dxa"/>
            <w:tcBorders>
              <w:top w:val="nil"/>
              <w:left w:val="nil"/>
              <w:bottom w:val="nil"/>
              <w:right w:val="nil"/>
            </w:tcBorders>
            <w:shd w:val="clear" w:color="auto" w:fill="auto"/>
            <w:noWrap/>
            <w:vAlign w:val="bottom"/>
          </w:tcPr>
          <w:p w:rsidR="00C672BD" w:rsidRPr="00920EB9" w:rsidRDefault="00C672BD" w:rsidP="00C121A8">
            <w:pPr>
              <w:rPr>
                <w:rFonts w:ascii="SWISS" w:hAnsi="SWISS" w:cs="Arial"/>
                <w:sz w:val="20"/>
                <w:szCs w:val="20"/>
              </w:rPr>
            </w:pPr>
          </w:p>
        </w:tc>
        <w:tc>
          <w:tcPr>
            <w:tcW w:w="1194" w:type="dxa"/>
            <w:tcBorders>
              <w:top w:val="nil"/>
              <w:left w:val="nil"/>
              <w:bottom w:val="nil"/>
              <w:right w:val="nil"/>
            </w:tcBorders>
            <w:shd w:val="clear" w:color="auto" w:fill="auto"/>
            <w:noWrap/>
            <w:vAlign w:val="bottom"/>
          </w:tcPr>
          <w:p w:rsidR="00C672BD" w:rsidRPr="00920EB9" w:rsidRDefault="00C672BD" w:rsidP="00C121A8">
            <w:pPr>
              <w:rPr>
                <w:rFonts w:ascii="SWISS" w:hAnsi="SWISS" w:cs="Arial"/>
                <w:sz w:val="20"/>
                <w:szCs w:val="20"/>
              </w:rPr>
            </w:pPr>
          </w:p>
        </w:tc>
        <w:tc>
          <w:tcPr>
            <w:tcW w:w="3606" w:type="dxa"/>
            <w:gridSpan w:val="3"/>
            <w:tcBorders>
              <w:top w:val="nil"/>
              <w:left w:val="nil"/>
              <w:bottom w:val="nil"/>
              <w:right w:val="single" w:sz="8" w:space="0" w:color="auto"/>
            </w:tcBorders>
            <w:shd w:val="clear" w:color="auto" w:fill="auto"/>
            <w:noWrap/>
            <w:vAlign w:val="bottom"/>
          </w:tcPr>
          <w:p w:rsidR="00C672BD" w:rsidRPr="00920EB9" w:rsidRDefault="00C672BD" w:rsidP="000F0AFF">
            <w:pPr>
              <w:rPr>
                <w:rFonts w:ascii="SWISS" w:hAnsi="SWISS" w:cs="Arial"/>
                <w:b/>
                <w:bCs/>
                <w:sz w:val="20"/>
                <w:szCs w:val="20"/>
              </w:rPr>
            </w:pPr>
            <w:r w:rsidRPr="00920EB9">
              <w:rPr>
                <w:rFonts w:ascii="SWISS" w:hAnsi="SWISS" w:cs="Arial"/>
                <w:b/>
                <w:bCs/>
                <w:sz w:val="20"/>
                <w:szCs w:val="20"/>
              </w:rPr>
              <w:t xml:space="preserve">                     DOCKET NO. 14017</w:t>
            </w:r>
            <w:r w:rsidR="000F0AFF">
              <w:rPr>
                <w:rFonts w:ascii="SWISS" w:hAnsi="SWISS" w:cs="Arial"/>
                <w:b/>
                <w:bCs/>
                <w:sz w:val="20"/>
                <w:szCs w:val="20"/>
              </w:rPr>
              <w:t>7</w:t>
            </w:r>
            <w:r w:rsidRPr="00920EB9">
              <w:rPr>
                <w:rFonts w:ascii="SWISS" w:hAnsi="SWISS" w:cs="Arial"/>
                <w:b/>
                <w:bCs/>
                <w:sz w:val="20"/>
                <w:szCs w:val="20"/>
              </w:rPr>
              <w:t>-WU</w:t>
            </w:r>
          </w:p>
        </w:tc>
      </w:tr>
      <w:tr w:rsidR="00C672BD" w:rsidRPr="00920EB9" w:rsidTr="00C121A8">
        <w:trPr>
          <w:trHeight w:val="306"/>
        </w:trPr>
        <w:tc>
          <w:tcPr>
            <w:tcW w:w="436" w:type="dxa"/>
            <w:tcBorders>
              <w:top w:val="nil"/>
              <w:left w:val="single" w:sz="8" w:space="0" w:color="auto"/>
              <w:bottom w:val="single" w:sz="8" w:space="0" w:color="auto"/>
              <w:right w:val="nil"/>
            </w:tcBorders>
            <w:shd w:val="clear" w:color="auto" w:fill="auto"/>
            <w:noWrap/>
            <w:vAlign w:val="bottom"/>
          </w:tcPr>
          <w:p w:rsidR="00C672BD" w:rsidRPr="00920EB9" w:rsidRDefault="00C672BD" w:rsidP="00C121A8">
            <w:pPr>
              <w:rPr>
                <w:rFonts w:ascii="SWISS" w:hAnsi="SWISS" w:cs="Arial"/>
                <w:sz w:val="20"/>
                <w:szCs w:val="20"/>
              </w:rPr>
            </w:pPr>
            <w:r w:rsidRPr="00920EB9">
              <w:rPr>
                <w:rFonts w:ascii="SWISS" w:hAnsi="SWISS" w:cs="Arial"/>
                <w:sz w:val="20"/>
                <w:szCs w:val="20"/>
              </w:rPr>
              <w:t> </w:t>
            </w:r>
          </w:p>
        </w:tc>
        <w:tc>
          <w:tcPr>
            <w:tcW w:w="5280" w:type="dxa"/>
            <w:gridSpan w:val="4"/>
            <w:tcBorders>
              <w:top w:val="nil"/>
              <w:left w:val="nil"/>
              <w:bottom w:val="single" w:sz="8" w:space="0" w:color="auto"/>
              <w:right w:val="nil"/>
            </w:tcBorders>
            <w:shd w:val="clear" w:color="auto" w:fill="auto"/>
            <w:noWrap/>
            <w:vAlign w:val="bottom"/>
          </w:tcPr>
          <w:p w:rsidR="00C672BD" w:rsidRPr="00920EB9" w:rsidRDefault="00C672BD" w:rsidP="00C121A8">
            <w:pPr>
              <w:rPr>
                <w:rFonts w:ascii="SWISS" w:hAnsi="SWISS" w:cs="Arial"/>
                <w:sz w:val="20"/>
                <w:szCs w:val="20"/>
              </w:rPr>
            </w:pPr>
            <w:r w:rsidRPr="00920EB9">
              <w:rPr>
                <w:rFonts w:ascii="SWISS" w:hAnsi="SWISS" w:cs="Arial"/>
                <w:b/>
                <w:bCs/>
                <w:sz w:val="20"/>
                <w:szCs w:val="20"/>
              </w:rPr>
              <w:t>SCHEDULE OF CAPITAL STRUCTURE</w:t>
            </w:r>
            <w:r w:rsidR="000F0AFF">
              <w:rPr>
                <w:rFonts w:ascii="SWISS" w:hAnsi="SWISS" w:cs="Arial"/>
                <w:b/>
                <w:bCs/>
                <w:sz w:val="20"/>
                <w:szCs w:val="20"/>
              </w:rPr>
              <w:t xml:space="preserve"> (PHASE II)</w:t>
            </w:r>
          </w:p>
        </w:tc>
        <w:tc>
          <w:tcPr>
            <w:tcW w:w="1706" w:type="dxa"/>
            <w:tcBorders>
              <w:top w:val="nil"/>
              <w:left w:val="nil"/>
              <w:bottom w:val="single" w:sz="8" w:space="0" w:color="auto"/>
              <w:right w:val="nil"/>
            </w:tcBorders>
            <w:shd w:val="clear" w:color="auto" w:fill="auto"/>
            <w:noWrap/>
            <w:vAlign w:val="bottom"/>
          </w:tcPr>
          <w:p w:rsidR="00C672BD" w:rsidRPr="00920EB9" w:rsidRDefault="00C672BD" w:rsidP="00C121A8">
            <w:pPr>
              <w:rPr>
                <w:rFonts w:ascii="SWISS" w:hAnsi="SWISS" w:cs="Arial"/>
                <w:sz w:val="20"/>
                <w:szCs w:val="20"/>
              </w:rPr>
            </w:pPr>
          </w:p>
        </w:tc>
        <w:tc>
          <w:tcPr>
            <w:tcW w:w="1450" w:type="dxa"/>
            <w:tcBorders>
              <w:top w:val="nil"/>
              <w:left w:val="nil"/>
              <w:bottom w:val="single" w:sz="8" w:space="0" w:color="auto"/>
              <w:right w:val="nil"/>
            </w:tcBorders>
            <w:shd w:val="clear" w:color="auto" w:fill="auto"/>
            <w:noWrap/>
            <w:vAlign w:val="bottom"/>
          </w:tcPr>
          <w:p w:rsidR="00C672BD" w:rsidRPr="00920EB9" w:rsidRDefault="00C672BD" w:rsidP="00C121A8">
            <w:pPr>
              <w:rPr>
                <w:rFonts w:ascii="SWISS" w:hAnsi="SWISS" w:cs="Arial"/>
                <w:sz w:val="20"/>
                <w:szCs w:val="20"/>
              </w:rPr>
            </w:pPr>
          </w:p>
        </w:tc>
        <w:tc>
          <w:tcPr>
            <w:tcW w:w="1194" w:type="dxa"/>
            <w:tcBorders>
              <w:top w:val="nil"/>
              <w:left w:val="nil"/>
              <w:bottom w:val="single" w:sz="8" w:space="0" w:color="auto"/>
              <w:right w:val="nil"/>
            </w:tcBorders>
            <w:shd w:val="clear" w:color="auto" w:fill="auto"/>
            <w:noWrap/>
            <w:vAlign w:val="bottom"/>
          </w:tcPr>
          <w:p w:rsidR="00C672BD" w:rsidRPr="00920EB9" w:rsidRDefault="00C672BD" w:rsidP="00C121A8">
            <w:pPr>
              <w:rPr>
                <w:rFonts w:ascii="SWISS" w:hAnsi="SWISS" w:cs="Arial"/>
                <w:sz w:val="20"/>
                <w:szCs w:val="20"/>
              </w:rPr>
            </w:pPr>
          </w:p>
        </w:tc>
        <w:tc>
          <w:tcPr>
            <w:tcW w:w="1172" w:type="dxa"/>
            <w:tcBorders>
              <w:top w:val="nil"/>
              <w:left w:val="nil"/>
              <w:bottom w:val="single" w:sz="8" w:space="0" w:color="auto"/>
              <w:right w:val="nil"/>
            </w:tcBorders>
            <w:shd w:val="clear" w:color="auto" w:fill="auto"/>
            <w:noWrap/>
            <w:vAlign w:val="bottom"/>
          </w:tcPr>
          <w:p w:rsidR="00C672BD" w:rsidRPr="00920EB9" w:rsidRDefault="00C672BD" w:rsidP="00C121A8">
            <w:pPr>
              <w:rPr>
                <w:rFonts w:ascii="SWISS" w:hAnsi="SWISS" w:cs="Arial"/>
                <w:sz w:val="20"/>
                <w:szCs w:val="20"/>
              </w:rPr>
            </w:pPr>
          </w:p>
        </w:tc>
        <w:tc>
          <w:tcPr>
            <w:tcW w:w="1077" w:type="dxa"/>
            <w:tcBorders>
              <w:top w:val="nil"/>
              <w:left w:val="nil"/>
              <w:bottom w:val="single" w:sz="8" w:space="0" w:color="auto"/>
              <w:right w:val="nil"/>
            </w:tcBorders>
            <w:shd w:val="clear" w:color="auto" w:fill="auto"/>
            <w:noWrap/>
            <w:vAlign w:val="bottom"/>
          </w:tcPr>
          <w:p w:rsidR="00C672BD" w:rsidRPr="00920EB9" w:rsidRDefault="00C672BD" w:rsidP="00C121A8">
            <w:pPr>
              <w:rPr>
                <w:rFonts w:ascii="SWISS" w:hAnsi="SWISS" w:cs="Arial"/>
                <w:sz w:val="20"/>
                <w:szCs w:val="20"/>
              </w:rPr>
            </w:pPr>
          </w:p>
        </w:tc>
        <w:tc>
          <w:tcPr>
            <w:tcW w:w="1357" w:type="dxa"/>
            <w:tcBorders>
              <w:top w:val="nil"/>
              <w:left w:val="nil"/>
              <w:bottom w:val="single" w:sz="8" w:space="0" w:color="auto"/>
              <w:right w:val="single" w:sz="8" w:space="0" w:color="auto"/>
            </w:tcBorders>
            <w:shd w:val="clear" w:color="auto" w:fill="auto"/>
            <w:noWrap/>
            <w:vAlign w:val="bottom"/>
          </w:tcPr>
          <w:p w:rsidR="00C672BD" w:rsidRPr="00920EB9" w:rsidRDefault="00C672BD" w:rsidP="00C121A8">
            <w:pPr>
              <w:rPr>
                <w:rFonts w:ascii="SWISS" w:hAnsi="SWISS" w:cs="Arial"/>
                <w:sz w:val="20"/>
                <w:szCs w:val="20"/>
              </w:rPr>
            </w:pPr>
            <w:r w:rsidRPr="00920EB9">
              <w:rPr>
                <w:rFonts w:ascii="SWISS" w:hAnsi="SWISS" w:cs="Arial"/>
                <w:sz w:val="20"/>
                <w:szCs w:val="20"/>
              </w:rPr>
              <w:t> </w:t>
            </w:r>
          </w:p>
        </w:tc>
      </w:tr>
      <w:tr w:rsidR="00C672BD" w:rsidRPr="00920EB9" w:rsidTr="00C121A8">
        <w:trPr>
          <w:trHeight w:val="295"/>
        </w:trPr>
        <w:tc>
          <w:tcPr>
            <w:tcW w:w="436" w:type="dxa"/>
            <w:tcBorders>
              <w:top w:val="single" w:sz="8" w:space="0" w:color="auto"/>
              <w:left w:val="single" w:sz="8" w:space="0" w:color="auto"/>
              <w:bottom w:val="nil"/>
              <w:right w:val="nil"/>
            </w:tcBorders>
            <w:shd w:val="clear" w:color="auto" w:fill="C0C0C0"/>
            <w:noWrap/>
            <w:vAlign w:val="bottom"/>
          </w:tcPr>
          <w:p w:rsidR="00C672BD" w:rsidRPr="00920EB9" w:rsidRDefault="00C672BD" w:rsidP="00C121A8">
            <w:pPr>
              <w:jc w:val="center"/>
              <w:rPr>
                <w:rFonts w:ascii="SWISS" w:hAnsi="SWISS" w:cs="Arial"/>
                <w:sz w:val="20"/>
                <w:szCs w:val="20"/>
              </w:rPr>
            </w:pPr>
            <w:r w:rsidRPr="00920EB9">
              <w:rPr>
                <w:rFonts w:ascii="SWISS" w:hAnsi="SWISS" w:cs="Arial"/>
                <w:sz w:val="20"/>
                <w:szCs w:val="20"/>
              </w:rPr>
              <w:t> </w:t>
            </w:r>
          </w:p>
        </w:tc>
        <w:tc>
          <w:tcPr>
            <w:tcW w:w="2814" w:type="dxa"/>
            <w:gridSpan w:val="2"/>
            <w:tcBorders>
              <w:top w:val="single" w:sz="8" w:space="0" w:color="auto"/>
              <w:left w:val="nil"/>
              <w:bottom w:val="nil"/>
              <w:right w:val="nil"/>
            </w:tcBorders>
            <w:shd w:val="clear" w:color="auto" w:fill="C0C0C0"/>
            <w:noWrap/>
            <w:vAlign w:val="bottom"/>
          </w:tcPr>
          <w:p w:rsidR="00C672BD" w:rsidRPr="00920EB9" w:rsidRDefault="00C672BD" w:rsidP="00C121A8">
            <w:pPr>
              <w:rPr>
                <w:rFonts w:ascii="SWISS" w:hAnsi="SWISS" w:cs="Arial"/>
                <w:sz w:val="20"/>
                <w:szCs w:val="20"/>
              </w:rPr>
            </w:pPr>
            <w:r w:rsidRPr="00920EB9">
              <w:rPr>
                <w:rFonts w:ascii="SWISS" w:hAnsi="SWISS" w:cs="Arial"/>
                <w:sz w:val="20"/>
                <w:szCs w:val="20"/>
              </w:rPr>
              <w:t> </w:t>
            </w:r>
          </w:p>
        </w:tc>
        <w:tc>
          <w:tcPr>
            <w:tcW w:w="1316" w:type="dxa"/>
            <w:tcBorders>
              <w:top w:val="single" w:sz="8" w:space="0" w:color="auto"/>
              <w:left w:val="nil"/>
              <w:bottom w:val="nil"/>
              <w:right w:val="nil"/>
            </w:tcBorders>
            <w:shd w:val="clear" w:color="auto" w:fill="C0C0C0"/>
            <w:noWrap/>
            <w:vAlign w:val="bottom"/>
          </w:tcPr>
          <w:p w:rsidR="00C672BD" w:rsidRPr="00920EB9" w:rsidRDefault="00C672BD" w:rsidP="00C121A8">
            <w:pPr>
              <w:rPr>
                <w:rFonts w:ascii="SWISS" w:hAnsi="SWISS" w:cs="Arial"/>
                <w:sz w:val="20"/>
                <w:szCs w:val="20"/>
              </w:rPr>
            </w:pPr>
            <w:r w:rsidRPr="00920EB9">
              <w:rPr>
                <w:rFonts w:ascii="SWISS" w:hAnsi="SWISS" w:cs="Arial"/>
                <w:sz w:val="20"/>
                <w:szCs w:val="20"/>
              </w:rPr>
              <w:t> </w:t>
            </w:r>
          </w:p>
        </w:tc>
        <w:tc>
          <w:tcPr>
            <w:tcW w:w="1150" w:type="dxa"/>
            <w:tcBorders>
              <w:top w:val="single" w:sz="8" w:space="0" w:color="auto"/>
              <w:left w:val="nil"/>
              <w:bottom w:val="nil"/>
              <w:right w:val="nil"/>
            </w:tcBorders>
            <w:shd w:val="clear" w:color="auto" w:fill="C0C0C0"/>
            <w:noWrap/>
            <w:vAlign w:val="bottom"/>
          </w:tcPr>
          <w:p w:rsidR="00C672BD" w:rsidRPr="00920EB9" w:rsidRDefault="00150462" w:rsidP="00150462">
            <w:pPr>
              <w:jc w:val="center"/>
              <w:rPr>
                <w:rFonts w:ascii="SWISS" w:hAnsi="SWISS" w:cs="Arial"/>
                <w:sz w:val="20"/>
                <w:szCs w:val="20"/>
              </w:rPr>
            </w:pPr>
            <w:r w:rsidRPr="00920EB9">
              <w:rPr>
                <w:rFonts w:ascii="SWISS" w:hAnsi="SWISS" w:cs="Arial"/>
                <w:b/>
                <w:bCs/>
                <w:sz w:val="20"/>
                <w:szCs w:val="20"/>
              </w:rPr>
              <w:t>STAFF</w:t>
            </w:r>
          </w:p>
        </w:tc>
        <w:tc>
          <w:tcPr>
            <w:tcW w:w="1706" w:type="dxa"/>
            <w:tcBorders>
              <w:top w:val="single" w:sz="8" w:space="0" w:color="auto"/>
              <w:left w:val="nil"/>
              <w:bottom w:val="nil"/>
              <w:right w:val="nil"/>
            </w:tcBorders>
            <w:shd w:val="clear" w:color="auto" w:fill="C0C0C0"/>
            <w:noWrap/>
            <w:vAlign w:val="bottom"/>
          </w:tcPr>
          <w:p w:rsidR="00C672BD" w:rsidRPr="00920EB9" w:rsidRDefault="00C672BD" w:rsidP="00C121A8">
            <w:pPr>
              <w:jc w:val="center"/>
              <w:rPr>
                <w:rFonts w:ascii="SWISS" w:hAnsi="SWISS" w:cs="Arial"/>
                <w:b/>
                <w:bCs/>
                <w:sz w:val="20"/>
                <w:szCs w:val="20"/>
              </w:rPr>
            </w:pPr>
            <w:r w:rsidRPr="00920EB9">
              <w:rPr>
                <w:rFonts w:ascii="SWISS" w:hAnsi="SWISS" w:cs="Arial"/>
                <w:b/>
                <w:bCs/>
                <w:sz w:val="20"/>
                <w:szCs w:val="20"/>
              </w:rPr>
              <w:t>BALANCE</w:t>
            </w:r>
          </w:p>
        </w:tc>
        <w:tc>
          <w:tcPr>
            <w:tcW w:w="1450" w:type="dxa"/>
            <w:tcBorders>
              <w:top w:val="single" w:sz="8" w:space="0" w:color="auto"/>
              <w:left w:val="nil"/>
              <w:bottom w:val="nil"/>
              <w:right w:val="nil"/>
            </w:tcBorders>
            <w:shd w:val="clear" w:color="auto" w:fill="C0C0C0"/>
            <w:noWrap/>
            <w:vAlign w:val="bottom"/>
          </w:tcPr>
          <w:p w:rsidR="00C672BD" w:rsidRPr="00920EB9" w:rsidRDefault="00C672BD" w:rsidP="00C121A8">
            <w:pPr>
              <w:jc w:val="center"/>
              <w:rPr>
                <w:rFonts w:ascii="SWISS" w:hAnsi="SWISS" w:cs="Arial"/>
                <w:sz w:val="20"/>
                <w:szCs w:val="20"/>
              </w:rPr>
            </w:pPr>
            <w:r w:rsidRPr="00920EB9">
              <w:rPr>
                <w:rFonts w:ascii="SWISS" w:hAnsi="SWISS" w:cs="Arial"/>
                <w:b/>
                <w:bCs/>
                <w:sz w:val="20"/>
                <w:szCs w:val="20"/>
              </w:rPr>
              <w:t>PRO</w:t>
            </w:r>
          </w:p>
        </w:tc>
        <w:tc>
          <w:tcPr>
            <w:tcW w:w="1194" w:type="dxa"/>
            <w:tcBorders>
              <w:top w:val="single" w:sz="8" w:space="0" w:color="auto"/>
              <w:left w:val="nil"/>
              <w:bottom w:val="nil"/>
              <w:right w:val="nil"/>
            </w:tcBorders>
            <w:shd w:val="clear" w:color="auto" w:fill="C0C0C0"/>
            <w:noWrap/>
            <w:vAlign w:val="bottom"/>
          </w:tcPr>
          <w:p w:rsidR="00C672BD" w:rsidRPr="00920EB9" w:rsidRDefault="00C672BD" w:rsidP="00C121A8">
            <w:pPr>
              <w:rPr>
                <w:rFonts w:ascii="SWISS" w:hAnsi="SWISS" w:cs="Arial"/>
                <w:sz w:val="20"/>
                <w:szCs w:val="20"/>
              </w:rPr>
            </w:pPr>
            <w:r w:rsidRPr="00920EB9">
              <w:rPr>
                <w:rFonts w:ascii="SWISS" w:hAnsi="SWISS" w:cs="Arial"/>
                <w:sz w:val="20"/>
                <w:szCs w:val="20"/>
              </w:rPr>
              <w:t> </w:t>
            </w:r>
          </w:p>
        </w:tc>
        <w:tc>
          <w:tcPr>
            <w:tcW w:w="1172" w:type="dxa"/>
            <w:tcBorders>
              <w:top w:val="single" w:sz="8" w:space="0" w:color="auto"/>
              <w:left w:val="nil"/>
              <w:bottom w:val="nil"/>
              <w:right w:val="nil"/>
            </w:tcBorders>
            <w:shd w:val="clear" w:color="auto" w:fill="C0C0C0"/>
            <w:noWrap/>
            <w:vAlign w:val="bottom"/>
          </w:tcPr>
          <w:p w:rsidR="00C672BD" w:rsidRPr="00920EB9" w:rsidRDefault="00C672BD" w:rsidP="00C121A8">
            <w:pPr>
              <w:rPr>
                <w:rFonts w:ascii="SWISS" w:hAnsi="SWISS" w:cs="Arial"/>
                <w:sz w:val="20"/>
                <w:szCs w:val="20"/>
              </w:rPr>
            </w:pPr>
            <w:r w:rsidRPr="00920EB9">
              <w:rPr>
                <w:rFonts w:ascii="SWISS" w:hAnsi="SWISS" w:cs="Arial"/>
                <w:sz w:val="20"/>
                <w:szCs w:val="20"/>
              </w:rPr>
              <w:t> </w:t>
            </w:r>
          </w:p>
        </w:tc>
        <w:tc>
          <w:tcPr>
            <w:tcW w:w="1077" w:type="dxa"/>
            <w:tcBorders>
              <w:top w:val="single" w:sz="8" w:space="0" w:color="auto"/>
              <w:left w:val="nil"/>
              <w:bottom w:val="nil"/>
              <w:right w:val="nil"/>
            </w:tcBorders>
            <w:shd w:val="clear" w:color="auto" w:fill="C0C0C0"/>
            <w:noWrap/>
            <w:vAlign w:val="bottom"/>
          </w:tcPr>
          <w:p w:rsidR="00C672BD" w:rsidRPr="00920EB9" w:rsidRDefault="00C672BD" w:rsidP="00C121A8">
            <w:pPr>
              <w:rPr>
                <w:rFonts w:ascii="SWISS" w:hAnsi="SWISS" w:cs="Arial"/>
                <w:sz w:val="20"/>
                <w:szCs w:val="20"/>
              </w:rPr>
            </w:pPr>
            <w:r w:rsidRPr="00920EB9">
              <w:rPr>
                <w:rFonts w:ascii="SWISS" w:hAnsi="SWISS" w:cs="Arial"/>
                <w:sz w:val="20"/>
                <w:szCs w:val="20"/>
              </w:rPr>
              <w:t> </w:t>
            </w:r>
          </w:p>
        </w:tc>
        <w:tc>
          <w:tcPr>
            <w:tcW w:w="1357" w:type="dxa"/>
            <w:tcBorders>
              <w:top w:val="single" w:sz="8" w:space="0" w:color="auto"/>
              <w:left w:val="nil"/>
              <w:bottom w:val="nil"/>
              <w:right w:val="single" w:sz="8" w:space="0" w:color="auto"/>
            </w:tcBorders>
            <w:shd w:val="clear" w:color="auto" w:fill="C0C0C0"/>
            <w:noWrap/>
            <w:vAlign w:val="bottom"/>
          </w:tcPr>
          <w:p w:rsidR="00C672BD" w:rsidRPr="00920EB9" w:rsidRDefault="00C672BD" w:rsidP="00C121A8">
            <w:pPr>
              <w:rPr>
                <w:rFonts w:ascii="SWISS" w:hAnsi="SWISS" w:cs="Arial"/>
                <w:sz w:val="20"/>
                <w:szCs w:val="20"/>
              </w:rPr>
            </w:pPr>
            <w:r w:rsidRPr="00920EB9">
              <w:rPr>
                <w:rFonts w:ascii="SWISS" w:hAnsi="SWISS" w:cs="Arial"/>
                <w:sz w:val="20"/>
                <w:szCs w:val="20"/>
              </w:rPr>
              <w:t> </w:t>
            </w:r>
          </w:p>
        </w:tc>
      </w:tr>
      <w:tr w:rsidR="00C672BD" w:rsidRPr="00920EB9" w:rsidTr="00C121A8">
        <w:trPr>
          <w:trHeight w:val="295"/>
        </w:trPr>
        <w:tc>
          <w:tcPr>
            <w:tcW w:w="436" w:type="dxa"/>
            <w:tcBorders>
              <w:top w:val="nil"/>
              <w:left w:val="single" w:sz="8" w:space="0" w:color="auto"/>
              <w:bottom w:val="nil"/>
              <w:right w:val="nil"/>
            </w:tcBorders>
            <w:shd w:val="clear" w:color="auto" w:fill="C0C0C0"/>
            <w:noWrap/>
            <w:vAlign w:val="bottom"/>
          </w:tcPr>
          <w:p w:rsidR="00C672BD" w:rsidRPr="00920EB9" w:rsidRDefault="00C672BD" w:rsidP="00C121A8">
            <w:pPr>
              <w:rPr>
                <w:rFonts w:ascii="SWISS" w:hAnsi="SWISS" w:cs="Arial"/>
                <w:sz w:val="20"/>
                <w:szCs w:val="20"/>
              </w:rPr>
            </w:pPr>
            <w:r w:rsidRPr="00920EB9">
              <w:rPr>
                <w:rFonts w:ascii="SWISS" w:hAnsi="SWISS" w:cs="Arial"/>
                <w:sz w:val="20"/>
                <w:szCs w:val="20"/>
              </w:rPr>
              <w:t> </w:t>
            </w:r>
          </w:p>
        </w:tc>
        <w:tc>
          <w:tcPr>
            <w:tcW w:w="2814" w:type="dxa"/>
            <w:gridSpan w:val="2"/>
            <w:tcBorders>
              <w:top w:val="nil"/>
              <w:left w:val="nil"/>
              <w:bottom w:val="nil"/>
              <w:right w:val="nil"/>
            </w:tcBorders>
            <w:shd w:val="clear" w:color="auto" w:fill="C0C0C0"/>
            <w:noWrap/>
            <w:vAlign w:val="bottom"/>
          </w:tcPr>
          <w:p w:rsidR="00C672BD" w:rsidRPr="00920EB9" w:rsidRDefault="00C672BD" w:rsidP="00C121A8">
            <w:pPr>
              <w:rPr>
                <w:rFonts w:ascii="SWISS" w:hAnsi="SWISS" w:cs="Arial"/>
                <w:sz w:val="20"/>
                <w:szCs w:val="20"/>
              </w:rPr>
            </w:pPr>
          </w:p>
        </w:tc>
        <w:tc>
          <w:tcPr>
            <w:tcW w:w="1316" w:type="dxa"/>
            <w:tcBorders>
              <w:top w:val="nil"/>
              <w:left w:val="nil"/>
              <w:bottom w:val="nil"/>
              <w:right w:val="nil"/>
            </w:tcBorders>
            <w:shd w:val="clear" w:color="auto" w:fill="C0C0C0"/>
            <w:noWrap/>
            <w:vAlign w:val="bottom"/>
          </w:tcPr>
          <w:p w:rsidR="00C672BD" w:rsidRPr="00920EB9" w:rsidRDefault="00C672BD" w:rsidP="00C121A8">
            <w:pPr>
              <w:rPr>
                <w:rFonts w:ascii="SWISS" w:hAnsi="SWISS" w:cs="Arial"/>
                <w:b/>
                <w:bCs/>
                <w:sz w:val="20"/>
                <w:szCs w:val="20"/>
              </w:rPr>
            </w:pPr>
          </w:p>
        </w:tc>
        <w:tc>
          <w:tcPr>
            <w:tcW w:w="1150" w:type="dxa"/>
            <w:tcBorders>
              <w:top w:val="nil"/>
              <w:left w:val="nil"/>
              <w:bottom w:val="nil"/>
              <w:right w:val="nil"/>
            </w:tcBorders>
            <w:shd w:val="clear" w:color="auto" w:fill="C0C0C0"/>
            <w:noWrap/>
            <w:vAlign w:val="bottom"/>
          </w:tcPr>
          <w:p w:rsidR="00C672BD" w:rsidRPr="00920EB9" w:rsidRDefault="00C672BD" w:rsidP="00C121A8">
            <w:pPr>
              <w:jc w:val="center"/>
              <w:rPr>
                <w:rFonts w:ascii="SWISS" w:hAnsi="SWISS" w:cs="Arial"/>
                <w:b/>
                <w:bCs/>
                <w:sz w:val="20"/>
                <w:szCs w:val="20"/>
              </w:rPr>
            </w:pPr>
            <w:r w:rsidRPr="00920EB9">
              <w:rPr>
                <w:rFonts w:ascii="SWISS" w:hAnsi="SWISS" w:cs="Arial"/>
                <w:b/>
                <w:bCs/>
                <w:sz w:val="20"/>
                <w:szCs w:val="20"/>
              </w:rPr>
              <w:t>SPECIFIC</w:t>
            </w:r>
          </w:p>
        </w:tc>
        <w:tc>
          <w:tcPr>
            <w:tcW w:w="1706" w:type="dxa"/>
            <w:tcBorders>
              <w:top w:val="nil"/>
              <w:left w:val="nil"/>
              <w:bottom w:val="nil"/>
              <w:right w:val="nil"/>
            </w:tcBorders>
            <w:shd w:val="clear" w:color="auto" w:fill="C0C0C0"/>
            <w:noWrap/>
            <w:vAlign w:val="bottom"/>
          </w:tcPr>
          <w:p w:rsidR="00C672BD" w:rsidRPr="00920EB9" w:rsidRDefault="00C672BD" w:rsidP="00C121A8">
            <w:pPr>
              <w:jc w:val="center"/>
              <w:rPr>
                <w:rFonts w:ascii="SWISS" w:hAnsi="SWISS" w:cs="Arial"/>
                <w:b/>
                <w:bCs/>
                <w:sz w:val="20"/>
                <w:szCs w:val="20"/>
              </w:rPr>
            </w:pPr>
            <w:r w:rsidRPr="00920EB9">
              <w:rPr>
                <w:rFonts w:ascii="SWISS" w:hAnsi="SWISS" w:cs="Arial"/>
                <w:b/>
                <w:bCs/>
                <w:sz w:val="20"/>
                <w:szCs w:val="20"/>
              </w:rPr>
              <w:t>BEFORE</w:t>
            </w:r>
          </w:p>
        </w:tc>
        <w:tc>
          <w:tcPr>
            <w:tcW w:w="1450" w:type="dxa"/>
            <w:tcBorders>
              <w:top w:val="nil"/>
              <w:left w:val="nil"/>
              <w:bottom w:val="nil"/>
              <w:right w:val="nil"/>
            </w:tcBorders>
            <w:shd w:val="clear" w:color="auto" w:fill="C0C0C0"/>
            <w:noWrap/>
            <w:vAlign w:val="bottom"/>
          </w:tcPr>
          <w:p w:rsidR="00C672BD" w:rsidRPr="00920EB9" w:rsidRDefault="00C672BD" w:rsidP="00C121A8">
            <w:pPr>
              <w:jc w:val="center"/>
              <w:rPr>
                <w:rFonts w:ascii="SWISS" w:hAnsi="SWISS" w:cs="Arial"/>
                <w:b/>
                <w:bCs/>
                <w:sz w:val="20"/>
                <w:szCs w:val="20"/>
              </w:rPr>
            </w:pPr>
            <w:r w:rsidRPr="00920EB9">
              <w:rPr>
                <w:rFonts w:ascii="SWISS" w:hAnsi="SWISS" w:cs="Arial"/>
                <w:b/>
                <w:bCs/>
                <w:sz w:val="20"/>
                <w:szCs w:val="20"/>
              </w:rPr>
              <w:t>RATA</w:t>
            </w:r>
          </w:p>
        </w:tc>
        <w:tc>
          <w:tcPr>
            <w:tcW w:w="1194" w:type="dxa"/>
            <w:tcBorders>
              <w:top w:val="nil"/>
              <w:left w:val="nil"/>
              <w:bottom w:val="nil"/>
              <w:right w:val="nil"/>
            </w:tcBorders>
            <w:shd w:val="clear" w:color="auto" w:fill="C0C0C0"/>
            <w:noWrap/>
            <w:vAlign w:val="bottom"/>
          </w:tcPr>
          <w:p w:rsidR="00C672BD" w:rsidRPr="00920EB9" w:rsidRDefault="00C672BD" w:rsidP="00C121A8">
            <w:pPr>
              <w:jc w:val="center"/>
              <w:rPr>
                <w:rFonts w:ascii="SWISS" w:hAnsi="SWISS" w:cs="Arial"/>
                <w:b/>
                <w:bCs/>
                <w:sz w:val="20"/>
                <w:szCs w:val="20"/>
              </w:rPr>
            </w:pPr>
            <w:r w:rsidRPr="00920EB9">
              <w:rPr>
                <w:rFonts w:ascii="SWISS" w:hAnsi="SWISS" w:cs="Arial"/>
                <w:b/>
                <w:bCs/>
                <w:sz w:val="20"/>
                <w:szCs w:val="20"/>
              </w:rPr>
              <w:t>BALANCE</w:t>
            </w:r>
          </w:p>
        </w:tc>
        <w:tc>
          <w:tcPr>
            <w:tcW w:w="1172" w:type="dxa"/>
            <w:tcBorders>
              <w:top w:val="nil"/>
              <w:left w:val="nil"/>
              <w:bottom w:val="nil"/>
              <w:right w:val="nil"/>
            </w:tcBorders>
            <w:shd w:val="clear" w:color="auto" w:fill="C0C0C0"/>
            <w:noWrap/>
            <w:vAlign w:val="bottom"/>
          </w:tcPr>
          <w:p w:rsidR="00C672BD" w:rsidRPr="00920EB9" w:rsidRDefault="00C672BD" w:rsidP="00C121A8">
            <w:pPr>
              <w:jc w:val="center"/>
              <w:rPr>
                <w:rFonts w:ascii="SWISS" w:hAnsi="SWISS" w:cs="Arial"/>
                <w:b/>
                <w:bCs/>
                <w:sz w:val="20"/>
                <w:szCs w:val="20"/>
              </w:rPr>
            </w:pPr>
            <w:r w:rsidRPr="00920EB9">
              <w:rPr>
                <w:rFonts w:ascii="SWISS" w:hAnsi="SWISS" w:cs="Arial"/>
                <w:b/>
                <w:bCs/>
                <w:sz w:val="20"/>
                <w:szCs w:val="20"/>
              </w:rPr>
              <w:t>PERCENT</w:t>
            </w:r>
          </w:p>
        </w:tc>
        <w:tc>
          <w:tcPr>
            <w:tcW w:w="1077" w:type="dxa"/>
            <w:tcBorders>
              <w:top w:val="nil"/>
              <w:left w:val="nil"/>
              <w:bottom w:val="nil"/>
              <w:right w:val="nil"/>
            </w:tcBorders>
            <w:shd w:val="clear" w:color="auto" w:fill="C0C0C0"/>
            <w:noWrap/>
            <w:vAlign w:val="bottom"/>
          </w:tcPr>
          <w:p w:rsidR="00C672BD" w:rsidRPr="00920EB9" w:rsidRDefault="00C672BD" w:rsidP="00C121A8">
            <w:pPr>
              <w:rPr>
                <w:rFonts w:ascii="SWISS" w:hAnsi="SWISS" w:cs="Arial"/>
                <w:b/>
                <w:bCs/>
                <w:sz w:val="20"/>
                <w:szCs w:val="20"/>
              </w:rPr>
            </w:pPr>
          </w:p>
        </w:tc>
        <w:tc>
          <w:tcPr>
            <w:tcW w:w="1357" w:type="dxa"/>
            <w:tcBorders>
              <w:top w:val="nil"/>
              <w:left w:val="nil"/>
              <w:bottom w:val="nil"/>
              <w:right w:val="single" w:sz="8" w:space="0" w:color="auto"/>
            </w:tcBorders>
            <w:shd w:val="clear" w:color="auto" w:fill="C0C0C0"/>
            <w:noWrap/>
            <w:vAlign w:val="bottom"/>
          </w:tcPr>
          <w:p w:rsidR="00C672BD" w:rsidRPr="00920EB9" w:rsidRDefault="00C672BD" w:rsidP="00C121A8">
            <w:pPr>
              <w:rPr>
                <w:rFonts w:ascii="SWISS" w:hAnsi="SWISS" w:cs="Arial"/>
                <w:b/>
                <w:bCs/>
                <w:sz w:val="20"/>
                <w:szCs w:val="20"/>
              </w:rPr>
            </w:pPr>
            <w:r w:rsidRPr="00920EB9">
              <w:rPr>
                <w:rFonts w:ascii="SWISS" w:hAnsi="SWISS" w:cs="Arial"/>
                <w:b/>
                <w:bCs/>
                <w:sz w:val="20"/>
                <w:szCs w:val="20"/>
              </w:rPr>
              <w:t> </w:t>
            </w:r>
          </w:p>
        </w:tc>
      </w:tr>
      <w:tr w:rsidR="00C672BD" w:rsidRPr="00920EB9" w:rsidTr="00C121A8">
        <w:trPr>
          <w:trHeight w:val="295"/>
        </w:trPr>
        <w:tc>
          <w:tcPr>
            <w:tcW w:w="436" w:type="dxa"/>
            <w:tcBorders>
              <w:top w:val="nil"/>
              <w:left w:val="single" w:sz="8" w:space="0" w:color="auto"/>
              <w:bottom w:val="nil"/>
              <w:right w:val="nil"/>
            </w:tcBorders>
            <w:shd w:val="clear" w:color="auto" w:fill="C0C0C0"/>
            <w:noWrap/>
            <w:vAlign w:val="bottom"/>
          </w:tcPr>
          <w:p w:rsidR="00C672BD" w:rsidRPr="00920EB9" w:rsidRDefault="00C672BD" w:rsidP="00C121A8">
            <w:pPr>
              <w:rPr>
                <w:rFonts w:ascii="SWISS" w:hAnsi="SWISS" w:cs="Arial"/>
                <w:sz w:val="20"/>
                <w:szCs w:val="20"/>
              </w:rPr>
            </w:pPr>
            <w:r w:rsidRPr="00920EB9">
              <w:rPr>
                <w:rFonts w:ascii="SWISS" w:hAnsi="SWISS" w:cs="Arial"/>
                <w:sz w:val="20"/>
                <w:szCs w:val="20"/>
              </w:rPr>
              <w:t> </w:t>
            </w:r>
          </w:p>
        </w:tc>
        <w:tc>
          <w:tcPr>
            <w:tcW w:w="2814" w:type="dxa"/>
            <w:gridSpan w:val="2"/>
            <w:tcBorders>
              <w:top w:val="nil"/>
              <w:left w:val="nil"/>
              <w:bottom w:val="nil"/>
              <w:right w:val="nil"/>
            </w:tcBorders>
            <w:shd w:val="clear" w:color="auto" w:fill="C0C0C0"/>
            <w:noWrap/>
            <w:vAlign w:val="bottom"/>
          </w:tcPr>
          <w:p w:rsidR="00C672BD" w:rsidRPr="00920EB9" w:rsidRDefault="00C672BD" w:rsidP="00C121A8">
            <w:pPr>
              <w:rPr>
                <w:rFonts w:ascii="SWISS" w:hAnsi="SWISS" w:cs="Arial"/>
                <w:sz w:val="20"/>
                <w:szCs w:val="20"/>
              </w:rPr>
            </w:pPr>
          </w:p>
        </w:tc>
        <w:tc>
          <w:tcPr>
            <w:tcW w:w="1316" w:type="dxa"/>
            <w:tcBorders>
              <w:top w:val="nil"/>
              <w:left w:val="nil"/>
              <w:bottom w:val="nil"/>
              <w:right w:val="nil"/>
            </w:tcBorders>
            <w:shd w:val="clear" w:color="auto" w:fill="C0C0C0"/>
            <w:noWrap/>
            <w:vAlign w:val="bottom"/>
          </w:tcPr>
          <w:p w:rsidR="00C672BD" w:rsidRPr="00920EB9" w:rsidRDefault="00D43E2C" w:rsidP="00C121A8">
            <w:pPr>
              <w:jc w:val="center"/>
              <w:rPr>
                <w:rFonts w:ascii="SWISS" w:hAnsi="SWISS" w:cs="Arial"/>
                <w:b/>
                <w:bCs/>
                <w:sz w:val="20"/>
                <w:szCs w:val="20"/>
              </w:rPr>
            </w:pPr>
            <w:r>
              <w:rPr>
                <w:rFonts w:ascii="SWISS" w:hAnsi="SWISS" w:cs="Arial"/>
                <w:b/>
                <w:bCs/>
                <w:sz w:val="20"/>
                <w:szCs w:val="20"/>
              </w:rPr>
              <w:t>PHASE I</w:t>
            </w:r>
          </w:p>
        </w:tc>
        <w:tc>
          <w:tcPr>
            <w:tcW w:w="1150" w:type="dxa"/>
            <w:tcBorders>
              <w:top w:val="nil"/>
              <w:left w:val="nil"/>
              <w:bottom w:val="nil"/>
              <w:right w:val="nil"/>
            </w:tcBorders>
            <w:shd w:val="clear" w:color="auto" w:fill="C0C0C0"/>
            <w:noWrap/>
            <w:vAlign w:val="bottom"/>
          </w:tcPr>
          <w:p w:rsidR="00C672BD" w:rsidRPr="00920EB9" w:rsidRDefault="00C672BD" w:rsidP="00C121A8">
            <w:pPr>
              <w:jc w:val="center"/>
              <w:rPr>
                <w:rFonts w:ascii="SWISS" w:hAnsi="SWISS" w:cs="Arial"/>
                <w:b/>
                <w:bCs/>
                <w:sz w:val="20"/>
                <w:szCs w:val="20"/>
              </w:rPr>
            </w:pPr>
            <w:r w:rsidRPr="00920EB9">
              <w:rPr>
                <w:rFonts w:ascii="SWISS" w:hAnsi="SWISS" w:cs="Arial"/>
                <w:b/>
                <w:bCs/>
                <w:sz w:val="20"/>
                <w:szCs w:val="20"/>
              </w:rPr>
              <w:t>ADJUST-</w:t>
            </w:r>
          </w:p>
        </w:tc>
        <w:tc>
          <w:tcPr>
            <w:tcW w:w="1706" w:type="dxa"/>
            <w:tcBorders>
              <w:top w:val="nil"/>
              <w:left w:val="nil"/>
              <w:bottom w:val="nil"/>
              <w:right w:val="nil"/>
            </w:tcBorders>
            <w:shd w:val="clear" w:color="auto" w:fill="C0C0C0"/>
            <w:noWrap/>
            <w:vAlign w:val="bottom"/>
          </w:tcPr>
          <w:p w:rsidR="00C672BD" w:rsidRPr="00920EB9" w:rsidRDefault="00C672BD" w:rsidP="00C121A8">
            <w:pPr>
              <w:jc w:val="center"/>
              <w:rPr>
                <w:rFonts w:ascii="SWISS" w:hAnsi="SWISS" w:cs="Arial"/>
                <w:b/>
                <w:bCs/>
                <w:sz w:val="20"/>
                <w:szCs w:val="20"/>
              </w:rPr>
            </w:pPr>
            <w:r w:rsidRPr="00920EB9">
              <w:rPr>
                <w:rFonts w:ascii="SWISS" w:hAnsi="SWISS" w:cs="Arial"/>
                <w:b/>
                <w:bCs/>
                <w:sz w:val="20"/>
                <w:szCs w:val="20"/>
              </w:rPr>
              <w:t>PRO RATA</w:t>
            </w:r>
          </w:p>
        </w:tc>
        <w:tc>
          <w:tcPr>
            <w:tcW w:w="1450" w:type="dxa"/>
            <w:tcBorders>
              <w:top w:val="nil"/>
              <w:left w:val="nil"/>
              <w:bottom w:val="nil"/>
              <w:right w:val="nil"/>
            </w:tcBorders>
            <w:shd w:val="clear" w:color="auto" w:fill="C0C0C0"/>
            <w:noWrap/>
            <w:vAlign w:val="bottom"/>
          </w:tcPr>
          <w:p w:rsidR="00C672BD" w:rsidRPr="00920EB9" w:rsidRDefault="00C672BD" w:rsidP="00C121A8">
            <w:pPr>
              <w:jc w:val="center"/>
              <w:rPr>
                <w:rFonts w:ascii="SWISS" w:hAnsi="SWISS" w:cs="Arial"/>
                <w:b/>
                <w:bCs/>
                <w:sz w:val="20"/>
                <w:szCs w:val="20"/>
              </w:rPr>
            </w:pPr>
            <w:r w:rsidRPr="00920EB9">
              <w:rPr>
                <w:rFonts w:ascii="SWISS" w:hAnsi="SWISS" w:cs="Arial"/>
                <w:b/>
                <w:bCs/>
                <w:sz w:val="20"/>
                <w:szCs w:val="20"/>
              </w:rPr>
              <w:t>ADJUST-</w:t>
            </w:r>
          </w:p>
        </w:tc>
        <w:tc>
          <w:tcPr>
            <w:tcW w:w="1194" w:type="dxa"/>
            <w:tcBorders>
              <w:top w:val="nil"/>
              <w:left w:val="nil"/>
              <w:bottom w:val="nil"/>
              <w:right w:val="nil"/>
            </w:tcBorders>
            <w:shd w:val="clear" w:color="auto" w:fill="C0C0C0"/>
            <w:noWrap/>
            <w:vAlign w:val="bottom"/>
          </w:tcPr>
          <w:p w:rsidR="00C672BD" w:rsidRPr="00920EB9" w:rsidRDefault="00C672BD" w:rsidP="00C121A8">
            <w:pPr>
              <w:jc w:val="center"/>
              <w:rPr>
                <w:rFonts w:ascii="SWISS" w:hAnsi="SWISS" w:cs="Arial"/>
                <w:b/>
                <w:bCs/>
                <w:sz w:val="20"/>
                <w:szCs w:val="20"/>
              </w:rPr>
            </w:pPr>
            <w:r w:rsidRPr="00920EB9">
              <w:rPr>
                <w:rFonts w:ascii="SWISS" w:hAnsi="SWISS" w:cs="Arial"/>
                <w:b/>
                <w:bCs/>
                <w:sz w:val="20"/>
                <w:szCs w:val="20"/>
              </w:rPr>
              <w:t>PER</w:t>
            </w:r>
          </w:p>
        </w:tc>
        <w:tc>
          <w:tcPr>
            <w:tcW w:w="1172" w:type="dxa"/>
            <w:tcBorders>
              <w:top w:val="nil"/>
              <w:left w:val="nil"/>
              <w:bottom w:val="nil"/>
              <w:right w:val="nil"/>
            </w:tcBorders>
            <w:shd w:val="clear" w:color="auto" w:fill="C0C0C0"/>
            <w:noWrap/>
            <w:vAlign w:val="bottom"/>
          </w:tcPr>
          <w:p w:rsidR="00C672BD" w:rsidRPr="00920EB9" w:rsidRDefault="00C672BD" w:rsidP="00C121A8">
            <w:pPr>
              <w:jc w:val="center"/>
              <w:rPr>
                <w:rFonts w:ascii="SWISS" w:hAnsi="SWISS" w:cs="Arial"/>
                <w:b/>
                <w:bCs/>
                <w:sz w:val="20"/>
                <w:szCs w:val="20"/>
              </w:rPr>
            </w:pPr>
            <w:r w:rsidRPr="00920EB9">
              <w:rPr>
                <w:rFonts w:ascii="SWISS" w:hAnsi="SWISS" w:cs="Arial"/>
                <w:b/>
                <w:bCs/>
                <w:sz w:val="20"/>
                <w:szCs w:val="20"/>
              </w:rPr>
              <w:t>OF</w:t>
            </w:r>
          </w:p>
        </w:tc>
        <w:tc>
          <w:tcPr>
            <w:tcW w:w="1077" w:type="dxa"/>
            <w:tcBorders>
              <w:top w:val="nil"/>
              <w:left w:val="nil"/>
              <w:bottom w:val="nil"/>
              <w:right w:val="nil"/>
            </w:tcBorders>
            <w:shd w:val="clear" w:color="auto" w:fill="C0C0C0"/>
            <w:noWrap/>
            <w:vAlign w:val="bottom"/>
          </w:tcPr>
          <w:p w:rsidR="00C672BD" w:rsidRPr="00920EB9" w:rsidRDefault="00C672BD" w:rsidP="00C121A8">
            <w:pPr>
              <w:rPr>
                <w:rFonts w:ascii="SWISS" w:hAnsi="SWISS" w:cs="Arial"/>
                <w:b/>
                <w:bCs/>
                <w:sz w:val="20"/>
                <w:szCs w:val="20"/>
              </w:rPr>
            </w:pPr>
          </w:p>
        </w:tc>
        <w:tc>
          <w:tcPr>
            <w:tcW w:w="1357" w:type="dxa"/>
            <w:tcBorders>
              <w:top w:val="nil"/>
              <w:left w:val="nil"/>
              <w:bottom w:val="nil"/>
              <w:right w:val="single" w:sz="8" w:space="0" w:color="auto"/>
            </w:tcBorders>
            <w:shd w:val="clear" w:color="auto" w:fill="C0C0C0"/>
            <w:noWrap/>
            <w:vAlign w:val="bottom"/>
          </w:tcPr>
          <w:p w:rsidR="00C672BD" w:rsidRPr="00920EB9" w:rsidRDefault="00C672BD" w:rsidP="00C121A8">
            <w:pPr>
              <w:jc w:val="center"/>
              <w:rPr>
                <w:rFonts w:ascii="SWISS" w:hAnsi="SWISS" w:cs="Arial"/>
                <w:b/>
                <w:bCs/>
                <w:sz w:val="20"/>
                <w:szCs w:val="20"/>
              </w:rPr>
            </w:pPr>
            <w:r w:rsidRPr="00920EB9">
              <w:rPr>
                <w:rFonts w:ascii="SWISS" w:hAnsi="SWISS" w:cs="Arial"/>
                <w:b/>
                <w:bCs/>
                <w:sz w:val="20"/>
                <w:szCs w:val="20"/>
              </w:rPr>
              <w:t>WEIGHTED</w:t>
            </w:r>
          </w:p>
        </w:tc>
      </w:tr>
      <w:tr w:rsidR="00C672BD" w:rsidRPr="00920EB9" w:rsidTr="00C121A8">
        <w:trPr>
          <w:trHeight w:val="306"/>
        </w:trPr>
        <w:tc>
          <w:tcPr>
            <w:tcW w:w="436" w:type="dxa"/>
            <w:tcBorders>
              <w:top w:val="nil"/>
              <w:left w:val="single" w:sz="8" w:space="0" w:color="auto"/>
              <w:bottom w:val="single" w:sz="8" w:space="0" w:color="auto"/>
              <w:right w:val="nil"/>
            </w:tcBorders>
            <w:shd w:val="clear" w:color="auto" w:fill="C0C0C0"/>
            <w:noWrap/>
            <w:vAlign w:val="bottom"/>
          </w:tcPr>
          <w:p w:rsidR="00C672BD" w:rsidRPr="00920EB9" w:rsidRDefault="00C672BD" w:rsidP="00C121A8">
            <w:pPr>
              <w:rPr>
                <w:rFonts w:ascii="SWISS" w:hAnsi="SWISS" w:cs="Arial"/>
                <w:sz w:val="20"/>
                <w:szCs w:val="20"/>
              </w:rPr>
            </w:pPr>
            <w:r w:rsidRPr="00920EB9">
              <w:rPr>
                <w:rFonts w:ascii="SWISS" w:hAnsi="SWISS" w:cs="Arial"/>
                <w:sz w:val="20"/>
                <w:szCs w:val="20"/>
              </w:rPr>
              <w:t> </w:t>
            </w:r>
          </w:p>
        </w:tc>
        <w:tc>
          <w:tcPr>
            <w:tcW w:w="2814" w:type="dxa"/>
            <w:gridSpan w:val="2"/>
            <w:tcBorders>
              <w:top w:val="nil"/>
              <w:left w:val="nil"/>
              <w:bottom w:val="single" w:sz="8" w:space="0" w:color="auto"/>
              <w:right w:val="nil"/>
            </w:tcBorders>
            <w:shd w:val="clear" w:color="auto" w:fill="C0C0C0"/>
            <w:noWrap/>
            <w:vAlign w:val="bottom"/>
          </w:tcPr>
          <w:p w:rsidR="00C672BD" w:rsidRPr="00920EB9" w:rsidRDefault="00C672BD" w:rsidP="00C121A8">
            <w:pPr>
              <w:rPr>
                <w:rFonts w:ascii="SWISS" w:hAnsi="SWISS" w:cs="Arial"/>
                <w:b/>
                <w:bCs/>
                <w:sz w:val="20"/>
                <w:szCs w:val="20"/>
              </w:rPr>
            </w:pPr>
            <w:r w:rsidRPr="00920EB9">
              <w:rPr>
                <w:rFonts w:ascii="SWISS" w:hAnsi="SWISS" w:cs="Arial"/>
                <w:b/>
                <w:bCs/>
                <w:sz w:val="20"/>
                <w:szCs w:val="20"/>
              </w:rPr>
              <w:t>CAPITAL COMPONENT</w:t>
            </w:r>
          </w:p>
        </w:tc>
        <w:tc>
          <w:tcPr>
            <w:tcW w:w="1316" w:type="dxa"/>
            <w:tcBorders>
              <w:top w:val="nil"/>
              <w:left w:val="nil"/>
              <w:bottom w:val="single" w:sz="8" w:space="0" w:color="auto"/>
              <w:right w:val="nil"/>
            </w:tcBorders>
            <w:shd w:val="clear" w:color="auto" w:fill="C0C0C0"/>
            <w:noWrap/>
            <w:vAlign w:val="bottom"/>
          </w:tcPr>
          <w:p w:rsidR="00C672BD" w:rsidRPr="00920EB9" w:rsidRDefault="00D43E2C" w:rsidP="00C121A8">
            <w:pPr>
              <w:jc w:val="center"/>
              <w:rPr>
                <w:rFonts w:ascii="SWISS" w:hAnsi="SWISS" w:cs="Arial"/>
                <w:b/>
                <w:bCs/>
                <w:sz w:val="20"/>
                <w:szCs w:val="20"/>
              </w:rPr>
            </w:pPr>
            <w:r w:rsidRPr="00920EB9">
              <w:rPr>
                <w:rFonts w:ascii="SWISS" w:hAnsi="SWISS" w:cs="Arial"/>
                <w:b/>
                <w:bCs/>
                <w:sz w:val="20"/>
                <w:szCs w:val="20"/>
              </w:rPr>
              <w:t>BALANCE</w:t>
            </w:r>
          </w:p>
        </w:tc>
        <w:tc>
          <w:tcPr>
            <w:tcW w:w="1150" w:type="dxa"/>
            <w:tcBorders>
              <w:top w:val="nil"/>
              <w:left w:val="nil"/>
              <w:bottom w:val="single" w:sz="8" w:space="0" w:color="auto"/>
              <w:right w:val="nil"/>
            </w:tcBorders>
            <w:shd w:val="clear" w:color="auto" w:fill="C0C0C0"/>
            <w:noWrap/>
            <w:vAlign w:val="bottom"/>
          </w:tcPr>
          <w:p w:rsidR="00C672BD" w:rsidRPr="00920EB9" w:rsidRDefault="00C672BD" w:rsidP="00C121A8">
            <w:pPr>
              <w:jc w:val="center"/>
              <w:rPr>
                <w:rFonts w:ascii="SWISS" w:hAnsi="SWISS" w:cs="Arial"/>
                <w:b/>
                <w:bCs/>
                <w:sz w:val="20"/>
                <w:szCs w:val="20"/>
              </w:rPr>
            </w:pPr>
            <w:r w:rsidRPr="00920EB9">
              <w:rPr>
                <w:rFonts w:ascii="SWISS" w:hAnsi="SWISS" w:cs="Arial"/>
                <w:b/>
                <w:bCs/>
                <w:sz w:val="20"/>
                <w:szCs w:val="20"/>
              </w:rPr>
              <w:t>MENTS</w:t>
            </w:r>
          </w:p>
        </w:tc>
        <w:tc>
          <w:tcPr>
            <w:tcW w:w="1706" w:type="dxa"/>
            <w:tcBorders>
              <w:top w:val="nil"/>
              <w:left w:val="nil"/>
              <w:bottom w:val="single" w:sz="8" w:space="0" w:color="auto"/>
              <w:right w:val="nil"/>
            </w:tcBorders>
            <w:shd w:val="clear" w:color="auto" w:fill="C0C0C0"/>
            <w:noWrap/>
            <w:vAlign w:val="bottom"/>
          </w:tcPr>
          <w:p w:rsidR="00C672BD" w:rsidRPr="00920EB9" w:rsidRDefault="00C672BD" w:rsidP="00C121A8">
            <w:pPr>
              <w:jc w:val="center"/>
              <w:rPr>
                <w:rFonts w:ascii="SWISS" w:hAnsi="SWISS" w:cs="Arial"/>
                <w:b/>
                <w:bCs/>
                <w:sz w:val="20"/>
                <w:szCs w:val="20"/>
              </w:rPr>
            </w:pPr>
            <w:r w:rsidRPr="00920EB9">
              <w:rPr>
                <w:rFonts w:ascii="SWISS" w:hAnsi="SWISS" w:cs="Arial"/>
                <w:b/>
                <w:bCs/>
                <w:sz w:val="20"/>
                <w:szCs w:val="20"/>
              </w:rPr>
              <w:t>ADJUSTMENTS</w:t>
            </w:r>
          </w:p>
        </w:tc>
        <w:tc>
          <w:tcPr>
            <w:tcW w:w="1450" w:type="dxa"/>
            <w:tcBorders>
              <w:top w:val="nil"/>
              <w:left w:val="nil"/>
              <w:bottom w:val="single" w:sz="8" w:space="0" w:color="auto"/>
              <w:right w:val="nil"/>
            </w:tcBorders>
            <w:shd w:val="clear" w:color="auto" w:fill="C0C0C0"/>
            <w:noWrap/>
            <w:vAlign w:val="bottom"/>
          </w:tcPr>
          <w:p w:rsidR="00C672BD" w:rsidRPr="00920EB9" w:rsidRDefault="00C672BD" w:rsidP="00C121A8">
            <w:pPr>
              <w:jc w:val="center"/>
              <w:rPr>
                <w:rFonts w:ascii="SWISS" w:hAnsi="SWISS" w:cs="Arial"/>
                <w:b/>
                <w:bCs/>
                <w:sz w:val="20"/>
                <w:szCs w:val="20"/>
              </w:rPr>
            </w:pPr>
            <w:r w:rsidRPr="00920EB9">
              <w:rPr>
                <w:rFonts w:ascii="SWISS" w:hAnsi="SWISS" w:cs="Arial"/>
                <w:b/>
                <w:bCs/>
                <w:sz w:val="20"/>
                <w:szCs w:val="20"/>
              </w:rPr>
              <w:t>MENTS</w:t>
            </w:r>
          </w:p>
        </w:tc>
        <w:tc>
          <w:tcPr>
            <w:tcW w:w="1194" w:type="dxa"/>
            <w:tcBorders>
              <w:top w:val="nil"/>
              <w:left w:val="nil"/>
              <w:bottom w:val="single" w:sz="8" w:space="0" w:color="auto"/>
              <w:right w:val="nil"/>
            </w:tcBorders>
            <w:shd w:val="clear" w:color="auto" w:fill="C0C0C0"/>
            <w:noWrap/>
            <w:vAlign w:val="bottom"/>
          </w:tcPr>
          <w:p w:rsidR="00C672BD" w:rsidRPr="00920EB9" w:rsidRDefault="00C672BD" w:rsidP="00C121A8">
            <w:pPr>
              <w:jc w:val="center"/>
              <w:rPr>
                <w:rFonts w:ascii="SWISS" w:hAnsi="SWISS" w:cs="Arial"/>
                <w:b/>
                <w:bCs/>
                <w:sz w:val="20"/>
                <w:szCs w:val="20"/>
              </w:rPr>
            </w:pPr>
            <w:r w:rsidRPr="00920EB9">
              <w:rPr>
                <w:rFonts w:ascii="SWISS" w:hAnsi="SWISS" w:cs="Arial"/>
                <w:b/>
                <w:bCs/>
                <w:sz w:val="20"/>
                <w:szCs w:val="20"/>
              </w:rPr>
              <w:t>STAFF</w:t>
            </w:r>
          </w:p>
        </w:tc>
        <w:tc>
          <w:tcPr>
            <w:tcW w:w="1172" w:type="dxa"/>
            <w:tcBorders>
              <w:top w:val="nil"/>
              <w:left w:val="nil"/>
              <w:bottom w:val="single" w:sz="8" w:space="0" w:color="auto"/>
              <w:right w:val="nil"/>
            </w:tcBorders>
            <w:shd w:val="clear" w:color="auto" w:fill="C0C0C0"/>
            <w:noWrap/>
            <w:vAlign w:val="bottom"/>
          </w:tcPr>
          <w:p w:rsidR="00C672BD" w:rsidRPr="00920EB9" w:rsidRDefault="00C672BD" w:rsidP="00C121A8">
            <w:pPr>
              <w:jc w:val="center"/>
              <w:rPr>
                <w:rFonts w:ascii="SWISS" w:hAnsi="SWISS" w:cs="Arial"/>
                <w:b/>
                <w:bCs/>
                <w:sz w:val="20"/>
                <w:szCs w:val="20"/>
              </w:rPr>
            </w:pPr>
            <w:r w:rsidRPr="00920EB9">
              <w:rPr>
                <w:rFonts w:ascii="SWISS" w:hAnsi="SWISS" w:cs="Arial"/>
                <w:b/>
                <w:bCs/>
                <w:sz w:val="20"/>
                <w:szCs w:val="20"/>
              </w:rPr>
              <w:t>TOTAL</w:t>
            </w:r>
          </w:p>
        </w:tc>
        <w:tc>
          <w:tcPr>
            <w:tcW w:w="1077" w:type="dxa"/>
            <w:tcBorders>
              <w:top w:val="nil"/>
              <w:left w:val="nil"/>
              <w:bottom w:val="single" w:sz="8" w:space="0" w:color="auto"/>
              <w:right w:val="nil"/>
            </w:tcBorders>
            <w:shd w:val="clear" w:color="auto" w:fill="C0C0C0"/>
            <w:noWrap/>
            <w:vAlign w:val="bottom"/>
          </w:tcPr>
          <w:p w:rsidR="00C672BD" w:rsidRPr="00920EB9" w:rsidRDefault="00C672BD" w:rsidP="00C121A8">
            <w:pPr>
              <w:jc w:val="center"/>
              <w:rPr>
                <w:rFonts w:ascii="SWISS" w:hAnsi="SWISS" w:cs="Arial"/>
                <w:b/>
                <w:bCs/>
                <w:sz w:val="20"/>
                <w:szCs w:val="20"/>
              </w:rPr>
            </w:pPr>
            <w:r w:rsidRPr="00920EB9">
              <w:rPr>
                <w:rFonts w:ascii="SWISS" w:hAnsi="SWISS" w:cs="Arial"/>
                <w:b/>
                <w:bCs/>
                <w:sz w:val="20"/>
                <w:szCs w:val="20"/>
              </w:rPr>
              <w:t>COST</w:t>
            </w:r>
          </w:p>
        </w:tc>
        <w:tc>
          <w:tcPr>
            <w:tcW w:w="1357" w:type="dxa"/>
            <w:tcBorders>
              <w:top w:val="nil"/>
              <w:left w:val="nil"/>
              <w:bottom w:val="single" w:sz="8" w:space="0" w:color="auto"/>
              <w:right w:val="single" w:sz="8" w:space="0" w:color="auto"/>
            </w:tcBorders>
            <w:shd w:val="clear" w:color="auto" w:fill="C0C0C0"/>
            <w:noWrap/>
            <w:vAlign w:val="bottom"/>
          </w:tcPr>
          <w:p w:rsidR="00C672BD" w:rsidRPr="00920EB9" w:rsidRDefault="00C672BD" w:rsidP="00C121A8">
            <w:pPr>
              <w:jc w:val="center"/>
              <w:rPr>
                <w:rFonts w:ascii="SWISS" w:hAnsi="SWISS" w:cs="Arial"/>
                <w:b/>
                <w:bCs/>
                <w:sz w:val="20"/>
                <w:szCs w:val="20"/>
              </w:rPr>
            </w:pPr>
            <w:r w:rsidRPr="00920EB9">
              <w:rPr>
                <w:rFonts w:ascii="SWISS" w:hAnsi="SWISS" w:cs="Arial"/>
                <w:b/>
                <w:bCs/>
                <w:sz w:val="20"/>
                <w:szCs w:val="20"/>
              </w:rPr>
              <w:t>COST</w:t>
            </w:r>
          </w:p>
        </w:tc>
      </w:tr>
      <w:tr w:rsidR="00C672BD" w:rsidRPr="00B2100D" w:rsidTr="00C121A8">
        <w:trPr>
          <w:trHeight w:val="295"/>
        </w:trPr>
        <w:tc>
          <w:tcPr>
            <w:tcW w:w="436" w:type="dxa"/>
            <w:tcBorders>
              <w:top w:val="nil"/>
              <w:left w:val="single" w:sz="8" w:space="0" w:color="auto"/>
              <w:bottom w:val="nil"/>
              <w:right w:val="nil"/>
            </w:tcBorders>
            <w:shd w:val="clear" w:color="auto" w:fill="auto"/>
            <w:noWrap/>
            <w:vAlign w:val="bottom"/>
          </w:tcPr>
          <w:p w:rsidR="00C672BD" w:rsidRPr="00B2100D" w:rsidRDefault="00C672BD" w:rsidP="00C121A8">
            <w:pPr>
              <w:rPr>
                <w:rFonts w:ascii="SWISS" w:hAnsi="SWISS" w:cs="Arial"/>
                <w:sz w:val="20"/>
                <w:szCs w:val="20"/>
              </w:rPr>
            </w:pPr>
            <w:r w:rsidRPr="00B2100D">
              <w:rPr>
                <w:rFonts w:ascii="SWISS" w:hAnsi="SWISS" w:cs="Arial"/>
                <w:sz w:val="20"/>
                <w:szCs w:val="20"/>
              </w:rPr>
              <w:t> </w:t>
            </w:r>
          </w:p>
        </w:tc>
        <w:tc>
          <w:tcPr>
            <w:tcW w:w="2814" w:type="dxa"/>
            <w:gridSpan w:val="2"/>
            <w:tcBorders>
              <w:top w:val="nil"/>
              <w:left w:val="nil"/>
              <w:bottom w:val="nil"/>
              <w:right w:val="nil"/>
            </w:tcBorders>
            <w:shd w:val="clear" w:color="auto" w:fill="auto"/>
            <w:noWrap/>
            <w:vAlign w:val="bottom"/>
          </w:tcPr>
          <w:p w:rsidR="00C672BD" w:rsidRPr="00B2100D" w:rsidRDefault="00C672BD" w:rsidP="00C121A8">
            <w:pPr>
              <w:rPr>
                <w:rFonts w:ascii="SWISS" w:hAnsi="SWISS" w:cs="Arial"/>
                <w:sz w:val="20"/>
                <w:szCs w:val="20"/>
              </w:rPr>
            </w:pPr>
          </w:p>
        </w:tc>
        <w:tc>
          <w:tcPr>
            <w:tcW w:w="1316" w:type="dxa"/>
            <w:tcBorders>
              <w:top w:val="nil"/>
              <w:left w:val="nil"/>
              <w:bottom w:val="nil"/>
              <w:right w:val="nil"/>
            </w:tcBorders>
            <w:shd w:val="clear" w:color="auto" w:fill="auto"/>
            <w:noWrap/>
            <w:vAlign w:val="bottom"/>
          </w:tcPr>
          <w:p w:rsidR="00C672BD" w:rsidRPr="00B2100D" w:rsidRDefault="00C672BD" w:rsidP="00C121A8">
            <w:pPr>
              <w:rPr>
                <w:rFonts w:ascii="SWISS" w:hAnsi="SWISS" w:cs="Arial"/>
                <w:sz w:val="20"/>
                <w:szCs w:val="20"/>
              </w:rPr>
            </w:pPr>
          </w:p>
        </w:tc>
        <w:tc>
          <w:tcPr>
            <w:tcW w:w="1150" w:type="dxa"/>
            <w:tcBorders>
              <w:top w:val="nil"/>
              <w:left w:val="nil"/>
              <w:bottom w:val="nil"/>
              <w:right w:val="nil"/>
            </w:tcBorders>
            <w:shd w:val="clear" w:color="auto" w:fill="auto"/>
            <w:noWrap/>
            <w:vAlign w:val="bottom"/>
          </w:tcPr>
          <w:p w:rsidR="00C672BD" w:rsidRPr="00B2100D" w:rsidRDefault="00C672BD" w:rsidP="00C121A8">
            <w:pPr>
              <w:rPr>
                <w:rFonts w:ascii="SWISS" w:hAnsi="SWISS" w:cs="Arial"/>
                <w:sz w:val="20"/>
                <w:szCs w:val="20"/>
              </w:rPr>
            </w:pPr>
          </w:p>
        </w:tc>
        <w:tc>
          <w:tcPr>
            <w:tcW w:w="1706" w:type="dxa"/>
            <w:tcBorders>
              <w:top w:val="nil"/>
              <w:left w:val="nil"/>
              <w:bottom w:val="nil"/>
              <w:right w:val="nil"/>
            </w:tcBorders>
            <w:shd w:val="clear" w:color="auto" w:fill="auto"/>
            <w:noWrap/>
            <w:vAlign w:val="bottom"/>
          </w:tcPr>
          <w:p w:rsidR="00C672BD" w:rsidRPr="00B2100D" w:rsidRDefault="00C672BD" w:rsidP="00C121A8">
            <w:pPr>
              <w:rPr>
                <w:rFonts w:ascii="SWISS" w:hAnsi="SWISS" w:cs="Arial"/>
                <w:sz w:val="20"/>
                <w:szCs w:val="20"/>
              </w:rPr>
            </w:pPr>
          </w:p>
        </w:tc>
        <w:tc>
          <w:tcPr>
            <w:tcW w:w="1450" w:type="dxa"/>
            <w:tcBorders>
              <w:top w:val="nil"/>
              <w:left w:val="nil"/>
              <w:bottom w:val="nil"/>
              <w:right w:val="nil"/>
            </w:tcBorders>
            <w:shd w:val="clear" w:color="auto" w:fill="auto"/>
            <w:noWrap/>
            <w:vAlign w:val="bottom"/>
          </w:tcPr>
          <w:p w:rsidR="00C672BD" w:rsidRPr="00B2100D" w:rsidRDefault="00C672BD" w:rsidP="00C121A8">
            <w:pPr>
              <w:rPr>
                <w:rFonts w:ascii="SWISS" w:hAnsi="SWISS" w:cs="Arial"/>
                <w:sz w:val="20"/>
                <w:szCs w:val="20"/>
              </w:rPr>
            </w:pPr>
          </w:p>
        </w:tc>
        <w:tc>
          <w:tcPr>
            <w:tcW w:w="1194" w:type="dxa"/>
            <w:tcBorders>
              <w:top w:val="nil"/>
              <w:left w:val="nil"/>
              <w:bottom w:val="nil"/>
              <w:right w:val="nil"/>
            </w:tcBorders>
            <w:shd w:val="clear" w:color="auto" w:fill="auto"/>
            <w:noWrap/>
            <w:vAlign w:val="bottom"/>
          </w:tcPr>
          <w:p w:rsidR="00C672BD" w:rsidRPr="00B2100D" w:rsidRDefault="00C672BD" w:rsidP="00C121A8">
            <w:pPr>
              <w:rPr>
                <w:rFonts w:ascii="SWISS" w:hAnsi="SWISS" w:cs="Arial"/>
                <w:sz w:val="20"/>
                <w:szCs w:val="20"/>
              </w:rPr>
            </w:pPr>
          </w:p>
        </w:tc>
        <w:tc>
          <w:tcPr>
            <w:tcW w:w="1172" w:type="dxa"/>
            <w:tcBorders>
              <w:top w:val="nil"/>
              <w:left w:val="nil"/>
              <w:bottom w:val="nil"/>
              <w:right w:val="nil"/>
            </w:tcBorders>
            <w:shd w:val="clear" w:color="auto" w:fill="auto"/>
            <w:noWrap/>
            <w:vAlign w:val="bottom"/>
          </w:tcPr>
          <w:p w:rsidR="00C672BD" w:rsidRPr="00B2100D" w:rsidRDefault="00C672BD" w:rsidP="00C121A8">
            <w:pPr>
              <w:rPr>
                <w:rFonts w:ascii="SWISS" w:hAnsi="SWISS" w:cs="Arial"/>
                <w:sz w:val="20"/>
                <w:szCs w:val="20"/>
              </w:rPr>
            </w:pPr>
          </w:p>
        </w:tc>
        <w:tc>
          <w:tcPr>
            <w:tcW w:w="1077" w:type="dxa"/>
            <w:tcBorders>
              <w:top w:val="nil"/>
              <w:left w:val="nil"/>
              <w:bottom w:val="nil"/>
              <w:right w:val="nil"/>
            </w:tcBorders>
            <w:shd w:val="clear" w:color="auto" w:fill="auto"/>
            <w:noWrap/>
            <w:vAlign w:val="bottom"/>
          </w:tcPr>
          <w:p w:rsidR="00C672BD" w:rsidRPr="00B2100D" w:rsidRDefault="00C672BD" w:rsidP="00C121A8">
            <w:pPr>
              <w:rPr>
                <w:rFonts w:ascii="SWISS" w:hAnsi="SWISS" w:cs="Arial"/>
                <w:sz w:val="20"/>
                <w:szCs w:val="20"/>
              </w:rPr>
            </w:pPr>
          </w:p>
        </w:tc>
        <w:tc>
          <w:tcPr>
            <w:tcW w:w="1357" w:type="dxa"/>
            <w:tcBorders>
              <w:top w:val="nil"/>
              <w:left w:val="nil"/>
              <w:bottom w:val="nil"/>
              <w:right w:val="single" w:sz="8" w:space="0" w:color="auto"/>
            </w:tcBorders>
            <w:shd w:val="clear" w:color="auto" w:fill="auto"/>
            <w:noWrap/>
            <w:vAlign w:val="bottom"/>
          </w:tcPr>
          <w:p w:rsidR="00C672BD" w:rsidRPr="00B2100D" w:rsidRDefault="00C672BD" w:rsidP="00C121A8">
            <w:pPr>
              <w:rPr>
                <w:rFonts w:ascii="SWISS" w:hAnsi="SWISS" w:cs="Arial"/>
                <w:sz w:val="20"/>
                <w:szCs w:val="20"/>
              </w:rPr>
            </w:pPr>
            <w:r w:rsidRPr="00B2100D">
              <w:rPr>
                <w:rFonts w:ascii="SWISS" w:hAnsi="SWISS" w:cs="Arial"/>
                <w:sz w:val="20"/>
                <w:szCs w:val="20"/>
              </w:rPr>
              <w:t> </w:t>
            </w:r>
          </w:p>
        </w:tc>
      </w:tr>
      <w:tr w:rsidR="00703016" w:rsidRPr="00B2100D" w:rsidTr="00C121A8">
        <w:trPr>
          <w:trHeight w:val="295"/>
        </w:trPr>
        <w:tc>
          <w:tcPr>
            <w:tcW w:w="436" w:type="dxa"/>
            <w:tcBorders>
              <w:top w:val="nil"/>
              <w:left w:val="single" w:sz="8" w:space="0" w:color="auto"/>
              <w:bottom w:val="nil"/>
              <w:right w:val="nil"/>
            </w:tcBorders>
            <w:shd w:val="clear" w:color="auto" w:fill="auto"/>
            <w:noWrap/>
            <w:vAlign w:val="bottom"/>
          </w:tcPr>
          <w:p w:rsidR="00703016" w:rsidRPr="00B2100D" w:rsidRDefault="00703016" w:rsidP="00C121A8">
            <w:pPr>
              <w:jc w:val="center"/>
              <w:rPr>
                <w:rFonts w:ascii="SWISS" w:hAnsi="SWISS" w:cs="Arial"/>
                <w:sz w:val="20"/>
                <w:szCs w:val="20"/>
              </w:rPr>
            </w:pPr>
            <w:r w:rsidRPr="00B2100D">
              <w:rPr>
                <w:rFonts w:ascii="SWISS" w:hAnsi="SWISS" w:cs="Arial"/>
                <w:sz w:val="20"/>
                <w:szCs w:val="20"/>
              </w:rPr>
              <w:t>1.</w:t>
            </w:r>
          </w:p>
        </w:tc>
        <w:tc>
          <w:tcPr>
            <w:tcW w:w="2814" w:type="dxa"/>
            <w:gridSpan w:val="2"/>
            <w:tcBorders>
              <w:top w:val="nil"/>
              <w:left w:val="nil"/>
              <w:bottom w:val="nil"/>
              <w:right w:val="nil"/>
            </w:tcBorders>
            <w:shd w:val="clear" w:color="auto" w:fill="auto"/>
            <w:noWrap/>
            <w:vAlign w:val="bottom"/>
          </w:tcPr>
          <w:p w:rsidR="00703016" w:rsidRPr="00B2100D" w:rsidRDefault="00703016" w:rsidP="00C121A8">
            <w:pPr>
              <w:rPr>
                <w:rFonts w:ascii="SWISS" w:hAnsi="SWISS" w:cs="Arial"/>
                <w:sz w:val="20"/>
                <w:szCs w:val="20"/>
              </w:rPr>
            </w:pPr>
            <w:r w:rsidRPr="00B2100D">
              <w:rPr>
                <w:rFonts w:ascii="SWISS" w:hAnsi="SWISS" w:cs="Arial"/>
                <w:sz w:val="20"/>
                <w:szCs w:val="20"/>
              </w:rPr>
              <w:t>COMMON EQUITY</w:t>
            </w:r>
          </w:p>
        </w:tc>
        <w:tc>
          <w:tcPr>
            <w:tcW w:w="1316" w:type="dxa"/>
            <w:tcBorders>
              <w:top w:val="nil"/>
              <w:left w:val="nil"/>
              <w:bottom w:val="nil"/>
              <w:right w:val="nil"/>
            </w:tcBorders>
            <w:shd w:val="clear" w:color="auto" w:fill="auto"/>
            <w:noWrap/>
            <w:vAlign w:val="bottom"/>
          </w:tcPr>
          <w:p w:rsidR="00703016" w:rsidRPr="00703016" w:rsidRDefault="00703016" w:rsidP="00261D0A">
            <w:pPr>
              <w:jc w:val="right"/>
              <w:rPr>
                <w:rFonts w:ascii="SWISS" w:hAnsi="SWISS" w:cs="Arial"/>
                <w:sz w:val="20"/>
                <w:szCs w:val="20"/>
              </w:rPr>
            </w:pPr>
            <w:r w:rsidRPr="00703016">
              <w:rPr>
                <w:rFonts w:ascii="SWISS" w:hAnsi="SWISS" w:cs="Arial"/>
                <w:sz w:val="20"/>
                <w:szCs w:val="20"/>
              </w:rPr>
              <w:t>$7,500</w:t>
            </w:r>
          </w:p>
        </w:tc>
        <w:tc>
          <w:tcPr>
            <w:tcW w:w="1150" w:type="dxa"/>
            <w:tcBorders>
              <w:top w:val="nil"/>
              <w:left w:val="nil"/>
              <w:bottom w:val="nil"/>
              <w:right w:val="nil"/>
            </w:tcBorders>
            <w:shd w:val="clear" w:color="auto" w:fill="auto"/>
            <w:noWrap/>
            <w:vAlign w:val="bottom"/>
          </w:tcPr>
          <w:p w:rsidR="00703016" w:rsidRPr="00703016" w:rsidRDefault="00703016" w:rsidP="00C121A8">
            <w:pPr>
              <w:jc w:val="right"/>
              <w:rPr>
                <w:rFonts w:ascii="SWISS" w:hAnsi="SWISS" w:cs="Arial"/>
                <w:sz w:val="20"/>
                <w:szCs w:val="20"/>
              </w:rPr>
            </w:pPr>
            <w:r w:rsidRPr="00703016">
              <w:rPr>
                <w:rFonts w:ascii="SWISS" w:hAnsi="SWISS" w:cs="Arial"/>
                <w:sz w:val="20"/>
                <w:szCs w:val="20"/>
              </w:rPr>
              <w:t xml:space="preserve">$0 </w:t>
            </w:r>
          </w:p>
        </w:tc>
        <w:tc>
          <w:tcPr>
            <w:tcW w:w="1706" w:type="dxa"/>
            <w:tcBorders>
              <w:top w:val="nil"/>
              <w:left w:val="nil"/>
              <w:bottom w:val="nil"/>
              <w:right w:val="nil"/>
            </w:tcBorders>
            <w:shd w:val="clear" w:color="auto" w:fill="auto"/>
            <w:noWrap/>
            <w:vAlign w:val="bottom"/>
          </w:tcPr>
          <w:p w:rsidR="00703016" w:rsidRPr="00703016" w:rsidRDefault="00703016" w:rsidP="00774EA7">
            <w:pPr>
              <w:jc w:val="right"/>
              <w:rPr>
                <w:rFonts w:ascii="SWISS" w:hAnsi="SWISS" w:cs="Arial"/>
                <w:sz w:val="20"/>
                <w:szCs w:val="20"/>
              </w:rPr>
            </w:pPr>
            <w:r w:rsidRPr="00703016">
              <w:rPr>
                <w:rFonts w:ascii="SWISS" w:hAnsi="SWISS" w:cs="Arial"/>
                <w:sz w:val="20"/>
                <w:szCs w:val="20"/>
              </w:rPr>
              <w:t>$7,500</w:t>
            </w:r>
          </w:p>
        </w:tc>
        <w:tc>
          <w:tcPr>
            <w:tcW w:w="1450" w:type="dxa"/>
            <w:tcBorders>
              <w:top w:val="nil"/>
              <w:left w:val="nil"/>
              <w:bottom w:val="nil"/>
              <w:right w:val="nil"/>
            </w:tcBorders>
            <w:shd w:val="clear" w:color="auto" w:fill="auto"/>
            <w:noWrap/>
            <w:vAlign w:val="bottom"/>
          </w:tcPr>
          <w:p w:rsidR="00703016" w:rsidRPr="00703016" w:rsidRDefault="00703016" w:rsidP="00703016">
            <w:pPr>
              <w:jc w:val="right"/>
              <w:rPr>
                <w:rFonts w:ascii="SWISS" w:hAnsi="SWISS" w:cs="Arial"/>
                <w:sz w:val="20"/>
                <w:szCs w:val="20"/>
              </w:rPr>
            </w:pPr>
            <w:r w:rsidRPr="00703016">
              <w:rPr>
                <w:rFonts w:ascii="SWISS" w:hAnsi="SWISS" w:cs="Arial"/>
                <w:sz w:val="20"/>
                <w:szCs w:val="20"/>
              </w:rPr>
              <w:t>$8,193</w:t>
            </w:r>
          </w:p>
        </w:tc>
        <w:tc>
          <w:tcPr>
            <w:tcW w:w="1194" w:type="dxa"/>
            <w:tcBorders>
              <w:top w:val="nil"/>
              <w:left w:val="nil"/>
              <w:bottom w:val="nil"/>
              <w:right w:val="nil"/>
            </w:tcBorders>
            <w:shd w:val="clear" w:color="auto" w:fill="auto"/>
            <w:noWrap/>
            <w:vAlign w:val="bottom"/>
          </w:tcPr>
          <w:p w:rsidR="00703016" w:rsidRPr="00703016" w:rsidRDefault="00703016" w:rsidP="00703016">
            <w:pPr>
              <w:jc w:val="right"/>
              <w:rPr>
                <w:rFonts w:ascii="SWISS" w:hAnsi="SWISS" w:cs="Arial"/>
                <w:sz w:val="20"/>
                <w:szCs w:val="20"/>
              </w:rPr>
            </w:pPr>
            <w:r w:rsidRPr="00703016">
              <w:rPr>
                <w:rFonts w:ascii="SWISS" w:hAnsi="SWISS" w:cs="Arial"/>
                <w:sz w:val="20"/>
                <w:szCs w:val="20"/>
              </w:rPr>
              <w:t>$15,693</w:t>
            </w:r>
          </w:p>
        </w:tc>
        <w:tc>
          <w:tcPr>
            <w:tcW w:w="1172" w:type="dxa"/>
            <w:tcBorders>
              <w:top w:val="nil"/>
              <w:left w:val="nil"/>
              <w:bottom w:val="nil"/>
              <w:right w:val="nil"/>
            </w:tcBorders>
            <w:shd w:val="clear" w:color="auto" w:fill="auto"/>
            <w:noWrap/>
            <w:vAlign w:val="bottom"/>
          </w:tcPr>
          <w:p w:rsidR="00703016" w:rsidRPr="00703016" w:rsidRDefault="00703016" w:rsidP="00C121A8">
            <w:pPr>
              <w:jc w:val="right"/>
              <w:rPr>
                <w:rFonts w:ascii="SWISS" w:hAnsi="SWISS" w:cs="Arial"/>
                <w:sz w:val="20"/>
                <w:szCs w:val="20"/>
              </w:rPr>
            </w:pPr>
            <w:r w:rsidRPr="00703016">
              <w:rPr>
                <w:rFonts w:ascii="SWISS" w:hAnsi="SWISS" w:cs="Arial"/>
                <w:sz w:val="20"/>
                <w:szCs w:val="20"/>
              </w:rPr>
              <w:t>21.30%</w:t>
            </w:r>
          </w:p>
        </w:tc>
        <w:tc>
          <w:tcPr>
            <w:tcW w:w="1077" w:type="dxa"/>
            <w:tcBorders>
              <w:top w:val="nil"/>
              <w:left w:val="nil"/>
              <w:bottom w:val="nil"/>
              <w:right w:val="nil"/>
            </w:tcBorders>
            <w:shd w:val="clear" w:color="auto" w:fill="auto"/>
            <w:noWrap/>
            <w:vAlign w:val="bottom"/>
          </w:tcPr>
          <w:p w:rsidR="00703016" w:rsidRPr="00703016" w:rsidRDefault="00703016" w:rsidP="00C121A8">
            <w:pPr>
              <w:jc w:val="right"/>
              <w:rPr>
                <w:rFonts w:ascii="SWISS" w:hAnsi="SWISS" w:cs="Arial"/>
                <w:sz w:val="20"/>
                <w:szCs w:val="20"/>
              </w:rPr>
            </w:pPr>
            <w:r w:rsidRPr="00703016">
              <w:rPr>
                <w:rFonts w:ascii="SWISS" w:hAnsi="SWISS" w:cs="Arial"/>
                <w:sz w:val="20"/>
                <w:szCs w:val="20"/>
              </w:rPr>
              <w:t>11.16%</w:t>
            </w:r>
          </w:p>
        </w:tc>
        <w:tc>
          <w:tcPr>
            <w:tcW w:w="1357" w:type="dxa"/>
            <w:tcBorders>
              <w:top w:val="nil"/>
              <w:left w:val="nil"/>
              <w:bottom w:val="nil"/>
              <w:right w:val="single" w:sz="8" w:space="0" w:color="auto"/>
            </w:tcBorders>
            <w:shd w:val="clear" w:color="auto" w:fill="auto"/>
            <w:noWrap/>
            <w:vAlign w:val="bottom"/>
          </w:tcPr>
          <w:p w:rsidR="00703016" w:rsidRPr="00703016" w:rsidRDefault="00703016" w:rsidP="00C121A8">
            <w:pPr>
              <w:jc w:val="right"/>
              <w:rPr>
                <w:rFonts w:ascii="SWISS" w:hAnsi="SWISS" w:cs="Arial"/>
                <w:sz w:val="20"/>
                <w:szCs w:val="20"/>
              </w:rPr>
            </w:pPr>
            <w:r w:rsidRPr="00703016">
              <w:rPr>
                <w:rFonts w:ascii="SWISS" w:hAnsi="SWISS" w:cs="Arial"/>
                <w:sz w:val="20"/>
                <w:szCs w:val="20"/>
              </w:rPr>
              <w:t>2.38%</w:t>
            </w:r>
          </w:p>
        </w:tc>
      </w:tr>
      <w:tr w:rsidR="00703016" w:rsidRPr="00B2100D" w:rsidTr="00C121A8">
        <w:trPr>
          <w:trHeight w:val="295"/>
        </w:trPr>
        <w:tc>
          <w:tcPr>
            <w:tcW w:w="436" w:type="dxa"/>
            <w:tcBorders>
              <w:top w:val="nil"/>
              <w:left w:val="single" w:sz="8" w:space="0" w:color="auto"/>
              <w:bottom w:val="nil"/>
              <w:right w:val="nil"/>
            </w:tcBorders>
            <w:shd w:val="clear" w:color="auto" w:fill="auto"/>
            <w:noWrap/>
            <w:vAlign w:val="bottom"/>
          </w:tcPr>
          <w:p w:rsidR="00703016" w:rsidRPr="00B2100D" w:rsidRDefault="00703016" w:rsidP="00C121A8">
            <w:pPr>
              <w:jc w:val="center"/>
              <w:rPr>
                <w:rFonts w:ascii="SWISS" w:hAnsi="SWISS" w:cs="Arial"/>
                <w:sz w:val="20"/>
                <w:szCs w:val="20"/>
              </w:rPr>
            </w:pPr>
            <w:r w:rsidRPr="00B2100D">
              <w:rPr>
                <w:rFonts w:ascii="SWISS" w:hAnsi="SWISS" w:cs="Arial"/>
                <w:sz w:val="20"/>
                <w:szCs w:val="20"/>
              </w:rPr>
              <w:t>2.</w:t>
            </w:r>
          </w:p>
        </w:tc>
        <w:tc>
          <w:tcPr>
            <w:tcW w:w="2814" w:type="dxa"/>
            <w:gridSpan w:val="2"/>
            <w:tcBorders>
              <w:top w:val="nil"/>
              <w:left w:val="nil"/>
              <w:bottom w:val="nil"/>
              <w:right w:val="nil"/>
            </w:tcBorders>
            <w:shd w:val="clear" w:color="auto" w:fill="auto"/>
            <w:noWrap/>
            <w:vAlign w:val="bottom"/>
          </w:tcPr>
          <w:p w:rsidR="00703016" w:rsidRPr="00B2100D" w:rsidRDefault="00703016" w:rsidP="00C121A8">
            <w:pPr>
              <w:rPr>
                <w:rFonts w:ascii="SWISS" w:hAnsi="SWISS" w:cs="Arial"/>
                <w:sz w:val="20"/>
                <w:szCs w:val="20"/>
              </w:rPr>
            </w:pPr>
            <w:r w:rsidRPr="00B2100D">
              <w:rPr>
                <w:rFonts w:ascii="SWISS" w:hAnsi="SWISS" w:cs="Arial"/>
                <w:sz w:val="20"/>
                <w:szCs w:val="20"/>
              </w:rPr>
              <w:t>LONG-TERM DEBT</w:t>
            </w:r>
          </w:p>
        </w:tc>
        <w:tc>
          <w:tcPr>
            <w:tcW w:w="1316" w:type="dxa"/>
            <w:tcBorders>
              <w:top w:val="nil"/>
              <w:left w:val="nil"/>
              <w:bottom w:val="nil"/>
              <w:right w:val="nil"/>
            </w:tcBorders>
            <w:shd w:val="clear" w:color="auto" w:fill="auto"/>
            <w:noWrap/>
            <w:vAlign w:val="bottom"/>
          </w:tcPr>
          <w:p w:rsidR="00703016" w:rsidRPr="00703016" w:rsidRDefault="00703016" w:rsidP="00C121A8">
            <w:pPr>
              <w:jc w:val="right"/>
              <w:rPr>
                <w:rFonts w:ascii="SWISS" w:hAnsi="SWISS" w:cs="Arial"/>
                <w:sz w:val="20"/>
                <w:szCs w:val="20"/>
              </w:rPr>
            </w:pPr>
            <w:r w:rsidRPr="00703016">
              <w:rPr>
                <w:rFonts w:ascii="SWISS" w:hAnsi="SWISS" w:cs="Arial"/>
                <w:sz w:val="20"/>
                <w:szCs w:val="20"/>
              </w:rPr>
              <w:t>24,544</w:t>
            </w:r>
          </w:p>
        </w:tc>
        <w:tc>
          <w:tcPr>
            <w:tcW w:w="1150" w:type="dxa"/>
            <w:tcBorders>
              <w:top w:val="nil"/>
              <w:left w:val="nil"/>
              <w:bottom w:val="nil"/>
              <w:right w:val="nil"/>
            </w:tcBorders>
            <w:shd w:val="clear" w:color="auto" w:fill="auto"/>
            <w:noWrap/>
            <w:vAlign w:val="bottom"/>
          </w:tcPr>
          <w:p w:rsidR="00703016" w:rsidRPr="00703016" w:rsidRDefault="00703016" w:rsidP="00C121A8">
            <w:pPr>
              <w:jc w:val="right"/>
              <w:rPr>
                <w:rFonts w:ascii="SWISS" w:hAnsi="SWISS" w:cs="Arial"/>
                <w:sz w:val="20"/>
                <w:szCs w:val="20"/>
              </w:rPr>
            </w:pPr>
            <w:r w:rsidRPr="00703016">
              <w:rPr>
                <w:rFonts w:ascii="SWISS" w:hAnsi="SWISS" w:cs="Arial"/>
                <w:sz w:val="20"/>
                <w:szCs w:val="20"/>
              </w:rPr>
              <w:t xml:space="preserve">0 </w:t>
            </w:r>
          </w:p>
        </w:tc>
        <w:tc>
          <w:tcPr>
            <w:tcW w:w="1706" w:type="dxa"/>
            <w:tcBorders>
              <w:top w:val="nil"/>
              <w:left w:val="nil"/>
              <w:bottom w:val="nil"/>
              <w:right w:val="nil"/>
            </w:tcBorders>
            <w:shd w:val="clear" w:color="auto" w:fill="auto"/>
            <w:noWrap/>
            <w:vAlign w:val="bottom"/>
          </w:tcPr>
          <w:p w:rsidR="00703016" w:rsidRPr="00703016" w:rsidRDefault="00703016" w:rsidP="00774EA7">
            <w:pPr>
              <w:jc w:val="right"/>
              <w:rPr>
                <w:rFonts w:ascii="SWISS" w:hAnsi="SWISS" w:cs="Arial"/>
                <w:sz w:val="20"/>
                <w:szCs w:val="20"/>
              </w:rPr>
            </w:pPr>
            <w:r w:rsidRPr="00703016">
              <w:rPr>
                <w:rFonts w:ascii="SWISS" w:hAnsi="SWISS" w:cs="Arial"/>
                <w:sz w:val="20"/>
                <w:szCs w:val="20"/>
              </w:rPr>
              <w:t>24,544</w:t>
            </w:r>
          </w:p>
        </w:tc>
        <w:tc>
          <w:tcPr>
            <w:tcW w:w="1450" w:type="dxa"/>
            <w:tcBorders>
              <w:top w:val="nil"/>
              <w:left w:val="nil"/>
              <w:bottom w:val="nil"/>
              <w:right w:val="nil"/>
            </w:tcBorders>
            <w:shd w:val="clear" w:color="auto" w:fill="auto"/>
            <w:noWrap/>
            <w:vAlign w:val="bottom"/>
          </w:tcPr>
          <w:p w:rsidR="00703016" w:rsidRPr="00703016" w:rsidRDefault="00703016" w:rsidP="00C121A8">
            <w:pPr>
              <w:jc w:val="right"/>
              <w:rPr>
                <w:rFonts w:ascii="SWISS" w:hAnsi="SWISS" w:cs="Arial"/>
                <w:sz w:val="20"/>
                <w:szCs w:val="20"/>
              </w:rPr>
            </w:pPr>
            <w:r w:rsidRPr="00703016">
              <w:rPr>
                <w:rFonts w:ascii="SWISS" w:hAnsi="SWISS" w:cs="Arial"/>
                <w:sz w:val="20"/>
                <w:szCs w:val="20"/>
              </w:rPr>
              <w:t>26,812</w:t>
            </w:r>
          </w:p>
        </w:tc>
        <w:tc>
          <w:tcPr>
            <w:tcW w:w="1194" w:type="dxa"/>
            <w:tcBorders>
              <w:top w:val="nil"/>
              <w:left w:val="nil"/>
              <w:bottom w:val="nil"/>
              <w:right w:val="nil"/>
            </w:tcBorders>
            <w:shd w:val="clear" w:color="auto" w:fill="auto"/>
            <w:noWrap/>
            <w:vAlign w:val="bottom"/>
          </w:tcPr>
          <w:p w:rsidR="00703016" w:rsidRPr="00703016" w:rsidRDefault="00703016" w:rsidP="00C121A8">
            <w:pPr>
              <w:jc w:val="right"/>
              <w:rPr>
                <w:rFonts w:ascii="SWISS" w:hAnsi="SWISS" w:cs="Arial"/>
                <w:sz w:val="20"/>
                <w:szCs w:val="20"/>
              </w:rPr>
            </w:pPr>
            <w:r w:rsidRPr="00703016">
              <w:rPr>
                <w:rFonts w:ascii="SWISS" w:hAnsi="SWISS" w:cs="Arial"/>
                <w:sz w:val="20"/>
                <w:szCs w:val="20"/>
              </w:rPr>
              <w:t>51,356</w:t>
            </w:r>
          </w:p>
        </w:tc>
        <w:tc>
          <w:tcPr>
            <w:tcW w:w="1172" w:type="dxa"/>
            <w:tcBorders>
              <w:top w:val="nil"/>
              <w:left w:val="nil"/>
              <w:bottom w:val="nil"/>
              <w:right w:val="nil"/>
            </w:tcBorders>
            <w:shd w:val="clear" w:color="auto" w:fill="auto"/>
            <w:noWrap/>
            <w:vAlign w:val="bottom"/>
          </w:tcPr>
          <w:p w:rsidR="00703016" w:rsidRPr="00703016" w:rsidRDefault="00703016" w:rsidP="00C121A8">
            <w:pPr>
              <w:jc w:val="right"/>
              <w:rPr>
                <w:rFonts w:ascii="SWISS" w:hAnsi="SWISS" w:cs="Arial"/>
                <w:sz w:val="20"/>
                <w:szCs w:val="20"/>
              </w:rPr>
            </w:pPr>
            <w:r w:rsidRPr="00703016">
              <w:rPr>
                <w:rFonts w:ascii="SWISS" w:hAnsi="SWISS" w:cs="Arial"/>
                <w:sz w:val="20"/>
                <w:szCs w:val="20"/>
              </w:rPr>
              <w:t>69.70%</w:t>
            </w:r>
          </w:p>
        </w:tc>
        <w:tc>
          <w:tcPr>
            <w:tcW w:w="1077" w:type="dxa"/>
            <w:tcBorders>
              <w:top w:val="nil"/>
              <w:left w:val="nil"/>
              <w:bottom w:val="nil"/>
              <w:right w:val="nil"/>
            </w:tcBorders>
            <w:shd w:val="clear" w:color="auto" w:fill="auto"/>
            <w:noWrap/>
            <w:vAlign w:val="bottom"/>
          </w:tcPr>
          <w:p w:rsidR="00703016" w:rsidRPr="00703016" w:rsidRDefault="00703016" w:rsidP="00C121A8">
            <w:pPr>
              <w:jc w:val="right"/>
              <w:rPr>
                <w:rFonts w:ascii="SWISS" w:hAnsi="SWISS" w:cs="Arial"/>
                <w:sz w:val="20"/>
                <w:szCs w:val="20"/>
              </w:rPr>
            </w:pPr>
            <w:r w:rsidRPr="00703016">
              <w:rPr>
                <w:rFonts w:ascii="SWISS" w:hAnsi="SWISS" w:cs="Arial"/>
                <w:sz w:val="20"/>
                <w:szCs w:val="20"/>
              </w:rPr>
              <w:t>7.50%</w:t>
            </w:r>
          </w:p>
        </w:tc>
        <w:tc>
          <w:tcPr>
            <w:tcW w:w="1357" w:type="dxa"/>
            <w:tcBorders>
              <w:top w:val="nil"/>
              <w:left w:val="nil"/>
              <w:bottom w:val="nil"/>
              <w:right w:val="single" w:sz="8" w:space="0" w:color="auto"/>
            </w:tcBorders>
            <w:shd w:val="clear" w:color="auto" w:fill="auto"/>
            <w:noWrap/>
            <w:vAlign w:val="bottom"/>
          </w:tcPr>
          <w:p w:rsidR="00703016" w:rsidRPr="00703016" w:rsidRDefault="00703016" w:rsidP="00C121A8">
            <w:pPr>
              <w:jc w:val="right"/>
              <w:rPr>
                <w:rFonts w:ascii="SWISS" w:hAnsi="SWISS" w:cs="Arial"/>
                <w:sz w:val="20"/>
                <w:szCs w:val="20"/>
              </w:rPr>
            </w:pPr>
            <w:r w:rsidRPr="00703016">
              <w:rPr>
                <w:rFonts w:ascii="SWISS" w:hAnsi="SWISS" w:cs="Arial"/>
                <w:sz w:val="20"/>
                <w:szCs w:val="20"/>
              </w:rPr>
              <w:t>5.23%</w:t>
            </w:r>
          </w:p>
        </w:tc>
      </w:tr>
      <w:tr w:rsidR="00703016" w:rsidRPr="00B2100D" w:rsidTr="00C121A8">
        <w:trPr>
          <w:trHeight w:val="295"/>
        </w:trPr>
        <w:tc>
          <w:tcPr>
            <w:tcW w:w="436" w:type="dxa"/>
            <w:tcBorders>
              <w:top w:val="nil"/>
              <w:left w:val="single" w:sz="8" w:space="0" w:color="auto"/>
              <w:bottom w:val="nil"/>
              <w:right w:val="nil"/>
            </w:tcBorders>
            <w:shd w:val="clear" w:color="auto" w:fill="auto"/>
            <w:noWrap/>
            <w:vAlign w:val="bottom"/>
          </w:tcPr>
          <w:p w:rsidR="00703016" w:rsidRPr="00B2100D" w:rsidRDefault="00703016" w:rsidP="00C121A8">
            <w:pPr>
              <w:jc w:val="center"/>
              <w:rPr>
                <w:rFonts w:ascii="SWISS" w:hAnsi="SWISS" w:cs="Arial"/>
                <w:sz w:val="20"/>
                <w:szCs w:val="20"/>
              </w:rPr>
            </w:pPr>
            <w:r w:rsidRPr="00B2100D">
              <w:rPr>
                <w:rFonts w:ascii="SWISS" w:hAnsi="SWISS" w:cs="Arial"/>
                <w:sz w:val="20"/>
                <w:szCs w:val="20"/>
              </w:rPr>
              <w:t>3.</w:t>
            </w:r>
          </w:p>
        </w:tc>
        <w:tc>
          <w:tcPr>
            <w:tcW w:w="2814" w:type="dxa"/>
            <w:gridSpan w:val="2"/>
            <w:tcBorders>
              <w:top w:val="nil"/>
              <w:left w:val="nil"/>
              <w:bottom w:val="nil"/>
              <w:right w:val="nil"/>
            </w:tcBorders>
            <w:shd w:val="clear" w:color="auto" w:fill="auto"/>
            <w:noWrap/>
            <w:vAlign w:val="bottom"/>
          </w:tcPr>
          <w:p w:rsidR="00703016" w:rsidRPr="00B2100D" w:rsidRDefault="00703016" w:rsidP="00C121A8">
            <w:pPr>
              <w:rPr>
                <w:rFonts w:ascii="SWISS" w:hAnsi="SWISS" w:cs="Arial"/>
                <w:sz w:val="20"/>
                <w:szCs w:val="20"/>
              </w:rPr>
            </w:pPr>
            <w:r w:rsidRPr="00B2100D">
              <w:rPr>
                <w:rFonts w:ascii="SWISS" w:hAnsi="SWISS" w:cs="Arial"/>
                <w:sz w:val="20"/>
                <w:szCs w:val="20"/>
              </w:rPr>
              <w:t>SHORT-TERM DEBT (Truck)</w:t>
            </w:r>
          </w:p>
        </w:tc>
        <w:tc>
          <w:tcPr>
            <w:tcW w:w="1316" w:type="dxa"/>
            <w:tcBorders>
              <w:top w:val="nil"/>
              <w:left w:val="nil"/>
              <w:bottom w:val="nil"/>
              <w:right w:val="nil"/>
            </w:tcBorders>
            <w:shd w:val="clear" w:color="auto" w:fill="auto"/>
            <w:noWrap/>
            <w:vAlign w:val="bottom"/>
          </w:tcPr>
          <w:p w:rsidR="00703016" w:rsidRPr="00703016" w:rsidRDefault="00703016" w:rsidP="00C121A8">
            <w:pPr>
              <w:jc w:val="right"/>
              <w:rPr>
                <w:rFonts w:ascii="SWISS" w:hAnsi="SWISS" w:cs="Arial"/>
                <w:sz w:val="20"/>
                <w:szCs w:val="20"/>
              </w:rPr>
            </w:pPr>
            <w:r w:rsidRPr="00703016">
              <w:rPr>
                <w:rFonts w:ascii="SWISS" w:hAnsi="SWISS" w:cs="Arial"/>
                <w:sz w:val="20"/>
                <w:szCs w:val="20"/>
              </w:rPr>
              <w:t>2,827</w:t>
            </w:r>
          </w:p>
        </w:tc>
        <w:tc>
          <w:tcPr>
            <w:tcW w:w="1150" w:type="dxa"/>
            <w:tcBorders>
              <w:top w:val="nil"/>
              <w:left w:val="nil"/>
              <w:bottom w:val="nil"/>
              <w:right w:val="nil"/>
            </w:tcBorders>
            <w:shd w:val="clear" w:color="auto" w:fill="auto"/>
            <w:noWrap/>
            <w:vAlign w:val="bottom"/>
          </w:tcPr>
          <w:p w:rsidR="00703016" w:rsidRPr="00703016" w:rsidRDefault="00703016" w:rsidP="00C121A8">
            <w:pPr>
              <w:jc w:val="right"/>
              <w:rPr>
                <w:rFonts w:ascii="SWISS" w:hAnsi="SWISS" w:cs="Arial"/>
                <w:sz w:val="20"/>
                <w:szCs w:val="20"/>
              </w:rPr>
            </w:pPr>
            <w:r w:rsidRPr="00703016">
              <w:rPr>
                <w:rFonts w:ascii="SWISS" w:hAnsi="SWISS" w:cs="Arial"/>
                <w:sz w:val="20"/>
                <w:szCs w:val="20"/>
              </w:rPr>
              <w:t>0</w:t>
            </w:r>
          </w:p>
        </w:tc>
        <w:tc>
          <w:tcPr>
            <w:tcW w:w="1706" w:type="dxa"/>
            <w:tcBorders>
              <w:top w:val="nil"/>
              <w:left w:val="nil"/>
              <w:bottom w:val="nil"/>
              <w:right w:val="nil"/>
            </w:tcBorders>
            <w:shd w:val="clear" w:color="auto" w:fill="auto"/>
            <w:noWrap/>
            <w:vAlign w:val="bottom"/>
          </w:tcPr>
          <w:p w:rsidR="00703016" w:rsidRPr="00703016" w:rsidRDefault="00703016" w:rsidP="00774EA7">
            <w:pPr>
              <w:jc w:val="right"/>
              <w:rPr>
                <w:rFonts w:ascii="SWISS" w:hAnsi="SWISS" w:cs="Arial"/>
                <w:sz w:val="20"/>
                <w:szCs w:val="20"/>
              </w:rPr>
            </w:pPr>
            <w:r w:rsidRPr="00703016">
              <w:rPr>
                <w:rFonts w:ascii="SWISS" w:hAnsi="SWISS" w:cs="Arial"/>
                <w:sz w:val="20"/>
                <w:szCs w:val="20"/>
              </w:rPr>
              <w:t>2,827</w:t>
            </w:r>
          </w:p>
        </w:tc>
        <w:tc>
          <w:tcPr>
            <w:tcW w:w="1450" w:type="dxa"/>
            <w:tcBorders>
              <w:top w:val="nil"/>
              <w:left w:val="nil"/>
              <w:bottom w:val="nil"/>
              <w:right w:val="nil"/>
            </w:tcBorders>
            <w:shd w:val="clear" w:color="auto" w:fill="auto"/>
            <w:noWrap/>
            <w:vAlign w:val="bottom"/>
          </w:tcPr>
          <w:p w:rsidR="00703016" w:rsidRPr="00703016" w:rsidRDefault="00703016" w:rsidP="00C121A8">
            <w:pPr>
              <w:jc w:val="right"/>
              <w:rPr>
                <w:rFonts w:ascii="SWISS" w:hAnsi="SWISS" w:cs="Arial"/>
                <w:sz w:val="20"/>
                <w:szCs w:val="20"/>
              </w:rPr>
            </w:pPr>
            <w:r w:rsidRPr="00703016">
              <w:rPr>
                <w:rFonts w:ascii="SWISS" w:hAnsi="SWISS" w:cs="Arial"/>
                <w:sz w:val="20"/>
                <w:szCs w:val="20"/>
              </w:rPr>
              <w:t>3,088</w:t>
            </w:r>
          </w:p>
        </w:tc>
        <w:tc>
          <w:tcPr>
            <w:tcW w:w="1194" w:type="dxa"/>
            <w:tcBorders>
              <w:top w:val="nil"/>
              <w:left w:val="nil"/>
              <w:bottom w:val="nil"/>
              <w:right w:val="nil"/>
            </w:tcBorders>
            <w:shd w:val="clear" w:color="auto" w:fill="auto"/>
            <w:noWrap/>
            <w:vAlign w:val="bottom"/>
          </w:tcPr>
          <w:p w:rsidR="00703016" w:rsidRPr="00703016" w:rsidRDefault="00703016" w:rsidP="00C121A8">
            <w:pPr>
              <w:jc w:val="right"/>
              <w:rPr>
                <w:rFonts w:ascii="SWISS" w:hAnsi="SWISS" w:cs="Arial"/>
                <w:sz w:val="20"/>
                <w:szCs w:val="20"/>
              </w:rPr>
            </w:pPr>
            <w:r w:rsidRPr="00703016">
              <w:rPr>
                <w:rFonts w:ascii="SWISS" w:hAnsi="SWISS" w:cs="Arial"/>
                <w:sz w:val="20"/>
                <w:szCs w:val="20"/>
              </w:rPr>
              <w:t>5,914</w:t>
            </w:r>
          </w:p>
        </w:tc>
        <w:tc>
          <w:tcPr>
            <w:tcW w:w="1172" w:type="dxa"/>
            <w:tcBorders>
              <w:top w:val="nil"/>
              <w:left w:val="nil"/>
              <w:bottom w:val="nil"/>
              <w:right w:val="nil"/>
            </w:tcBorders>
            <w:shd w:val="clear" w:color="auto" w:fill="auto"/>
            <w:noWrap/>
            <w:vAlign w:val="bottom"/>
          </w:tcPr>
          <w:p w:rsidR="00703016" w:rsidRPr="00703016" w:rsidRDefault="00703016" w:rsidP="00C121A8">
            <w:pPr>
              <w:jc w:val="right"/>
              <w:rPr>
                <w:rFonts w:ascii="SWISS" w:hAnsi="SWISS" w:cs="Arial"/>
                <w:sz w:val="20"/>
                <w:szCs w:val="20"/>
              </w:rPr>
            </w:pPr>
            <w:r w:rsidRPr="00703016">
              <w:rPr>
                <w:rFonts w:ascii="SWISS" w:hAnsi="SWISS" w:cs="Arial"/>
                <w:sz w:val="20"/>
                <w:szCs w:val="20"/>
              </w:rPr>
              <w:t>8.03%</w:t>
            </w:r>
          </w:p>
        </w:tc>
        <w:tc>
          <w:tcPr>
            <w:tcW w:w="1077" w:type="dxa"/>
            <w:tcBorders>
              <w:top w:val="nil"/>
              <w:left w:val="nil"/>
              <w:bottom w:val="nil"/>
              <w:right w:val="nil"/>
            </w:tcBorders>
            <w:shd w:val="clear" w:color="auto" w:fill="auto"/>
            <w:noWrap/>
            <w:vAlign w:val="bottom"/>
          </w:tcPr>
          <w:p w:rsidR="00703016" w:rsidRPr="00703016" w:rsidRDefault="00703016" w:rsidP="00C121A8">
            <w:pPr>
              <w:jc w:val="right"/>
              <w:rPr>
                <w:rFonts w:ascii="SWISS" w:hAnsi="SWISS" w:cs="Arial"/>
                <w:sz w:val="20"/>
                <w:szCs w:val="20"/>
              </w:rPr>
            </w:pPr>
            <w:r w:rsidRPr="00703016">
              <w:rPr>
                <w:rFonts w:ascii="SWISS" w:hAnsi="SWISS" w:cs="Arial"/>
                <w:sz w:val="20"/>
                <w:szCs w:val="20"/>
              </w:rPr>
              <w:t>5.00%</w:t>
            </w:r>
          </w:p>
        </w:tc>
        <w:tc>
          <w:tcPr>
            <w:tcW w:w="1357" w:type="dxa"/>
            <w:tcBorders>
              <w:top w:val="nil"/>
              <w:left w:val="nil"/>
              <w:bottom w:val="nil"/>
              <w:right w:val="single" w:sz="8" w:space="0" w:color="auto"/>
            </w:tcBorders>
            <w:shd w:val="clear" w:color="auto" w:fill="auto"/>
            <w:noWrap/>
            <w:vAlign w:val="bottom"/>
          </w:tcPr>
          <w:p w:rsidR="00703016" w:rsidRPr="00703016" w:rsidRDefault="00703016" w:rsidP="00703016">
            <w:pPr>
              <w:jc w:val="right"/>
              <w:rPr>
                <w:rFonts w:ascii="SWISS" w:hAnsi="SWISS" w:cs="Arial"/>
                <w:sz w:val="20"/>
                <w:szCs w:val="20"/>
              </w:rPr>
            </w:pPr>
            <w:r w:rsidRPr="00703016">
              <w:rPr>
                <w:rFonts w:ascii="SWISS" w:hAnsi="SWISS" w:cs="Arial"/>
                <w:sz w:val="20"/>
                <w:szCs w:val="20"/>
              </w:rPr>
              <w:t>0.40%</w:t>
            </w:r>
          </w:p>
        </w:tc>
      </w:tr>
      <w:tr w:rsidR="00703016" w:rsidRPr="00B2100D" w:rsidTr="00C121A8">
        <w:trPr>
          <w:trHeight w:val="295"/>
        </w:trPr>
        <w:tc>
          <w:tcPr>
            <w:tcW w:w="436" w:type="dxa"/>
            <w:tcBorders>
              <w:top w:val="nil"/>
              <w:left w:val="single" w:sz="8" w:space="0" w:color="auto"/>
              <w:bottom w:val="nil"/>
              <w:right w:val="nil"/>
            </w:tcBorders>
            <w:shd w:val="clear" w:color="auto" w:fill="auto"/>
            <w:noWrap/>
            <w:vAlign w:val="bottom"/>
          </w:tcPr>
          <w:p w:rsidR="00703016" w:rsidRPr="00B2100D" w:rsidRDefault="00703016" w:rsidP="00C121A8">
            <w:pPr>
              <w:jc w:val="center"/>
              <w:rPr>
                <w:rFonts w:ascii="SWISS" w:hAnsi="SWISS" w:cs="Arial"/>
                <w:sz w:val="20"/>
                <w:szCs w:val="20"/>
              </w:rPr>
            </w:pPr>
            <w:r w:rsidRPr="00B2100D">
              <w:rPr>
                <w:rFonts w:ascii="SWISS" w:hAnsi="SWISS" w:cs="Arial"/>
                <w:sz w:val="20"/>
                <w:szCs w:val="20"/>
              </w:rPr>
              <w:t>4.</w:t>
            </w:r>
          </w:p>
        </w:tc>
        <w:tc>
          <w:tcPr>
            <w:tcW w:w="2814" w:type="dxa"/>
            <w:gridSpan w:val="2"/>
            <w:tcBorders>
              <w:top w:val="nil"/>
              <w:left w:val="nil"/>
              <w:bottom w:val="nil"/>
              <w:right w:val="nil"/>
            </w:tcBorders>
            <w:shd w:val="clear" w:color="auto" w:fill="auto"/>
            <w:noWrap/>
            <w:vAlign w:val="bottom"/>
          </w:tcPr>
          <w:p w:rsidR="00703016" w:rsidRPr="00B2100D" w:rsidRDefault="00703016" w:rsidP="00C121A8">
            <w:pPr>
              <w:rPr>
                <w:rFonts w:ascii="SWISS" w:hAnsi="SWISS" w:cs="Arial"/>
                <w:sz w:val="20"/>
                <w:szCs w:val="20"/>
              </w:rPr>
            </w:pPr>
            <w:r w:rsidRPr="00B2100D">
              <w:rPr>
                <w:rFonts w:ascii="SWISS" w:hAnsi="SWISS" w:cs="Arial"/>
                <w:sz w:val="20"/>
                <w:szCs w:val="20"/>
              </w:rPr>
              <w:t>PREFERRED STOCK</w:t>
            </w:r>
          </w:p>
        </w:tc>
        <w:tc>
          <w:tcPr>
            <w:tcW w:w="1316" w:type="dxa"/>
            <w:tcBorders>
              <w:top w:val="nil"/>
              <w:left w:val="nil"/>
              <w:bottom w:val="nil"/>
              <w:right w:val="nil"/>
            </w:tcBorders>
            <w:shd w:val="clear" w:color="auto" w:fill="auto"/>
            <w:noWrap/>
            <w:vAlign w:val="bottom"/>
          </w:tcPr>
          <w:p w:rsidR="00703016" w:rsidRPr="00703016" w:rsidRDefault="00703016" w:rsidP="00C121A8">
            <w:pPr>
              <w:jc w:val="right"/>
              <w:rPr>
                <w:rFonts w:ascii="SWISS" w:hAnsi="SWISS" w:cs="Arial"/>
                <w:sz w:val="20"/>
                <w:szCs w:val="20"/>
              </w:rPr>
            </w:pPr>
            <w:r w:rsidRPr="00703016">
              <w:rPr>
                <w:rFonts w:ascii="SWISS" w:hAnsi="SWISS" w:cs="Arial"/>
                <w:sz w:val="20"/>
                <w:szCs w:val="20"/>
              </w:rPr>
              <w:t>0</w:t>
            </w:r>
          </w:p>
        </w:tc>
        <w:tc>
          <w:tcPr>
            <w:tcW w:w="1150" w:type="dxa"/>
            <w:tcBorders>
              <w:top w:val="nil"/>
              <w:left w:val="nil"/>
              <w:bottom w:val="nil"/>
              <w:right w:val="nil"/>
            </w:tcBorders>
            <w:shd w:val="clear" w:color="auto" w:fill="auto"/>
            <w:noWrap/>
            <w:vAlign w:val="bottom"/>
          </w:tcPr>
          <w:p w:rsidR="00703016" w:rsidRPr="00703016" w:rsidRDefault="00703016" w:rsidP="00C121A8">
            <w:pPr>
              <w:jc w:val="right"/>
              <w:rPr>
                <w:rFonts w:ascii="SWISS" w:hAnsi="SWISS" w:cs="Arial"/>
                <w:sz w:val="20"/>
                <w:szCs w:val="20"/>
              </w:rPr>
            </w:pPr>
            <w:r w:rsidRPr="00703016">
              <w:rPr>
                <w:rFonts w:ascii="SWISS" w:hAnsi="SWISS" w:cs="Arial"/>
                <w:sz w:val="20"/>
                <w:szCs w:val="20"/>
              </w:rPr>
              <w:t>0</w:t>
            </w:r>
          </w:p>
        </w:tc>
        <w:tc>
          <w:tcPr>
            <w:tcW w:w="1706" w:type="dxa"/>
            <w:tcBorders>
              <w:top w:val="nil"/>
              <w:left w:val="nil"/>
              <w:bottom w:val="nil"/>
              <w:right w:val="nil"/>
            </w:tcBorders>
            <w:shd w:val="clear" w:color="auto" w:fill="auto"/>
            <w:noWrap/>
            <w:vAlign w:val="bottom"/>
          </w:tcPr>
          <w:p w:rsidR="00703016" w:rsidRPr="00703016" w:rsidRDefault="00703016" w:rsidP="00774EA7">
            <w:pPr>
              <w:jc w:val="right"/>
              <w:rPr>
                <w:rFonts w:ascii="SWISS" w:hAnsi="SWISS" w:cs="Arial"/>
                <w:sz w:val="20"/>
                <w:szCs w:val="20"/>
              </w:rPr>
            </w:pPr>
            <w:r w:rsidRPr="00703016">
              <w:rPr>
                <w:rFonts w:ascii="SWISS" w:hAnsi="SWISS" w:cs="Arial"/>
                <w:sz w:val="20"/>
                <w:szCs w:val="20"/>
              </w:rPr>
              <w:t>0</w:t>
            </w:r>
          </w:p>
        </w:tc>
        <w:tc>
          <w:tcPr>
            <w:tcW w:w="1450" w:type="dxa"/>
            <w:tcBorders>
              <w:top w:val="nil"/>
              <w:left w:val="nil"/>
              <w:bottom w:val="nil"/>
              <w:right w:val="nil"/>
            </w:tcBorders>
            <w:shd w:val="clear" w:color="auto" w:fill="auto"/>
            <w:noWrap/>
            <w:vAlign w:val="bottom"/>
          </w:tcPr>
          <w:p w:rsidR="00703016" w:rsidRPr="00703016" w:rsidRDefault="00703016" w:rsidP="00C121A8">
            <w:pPr>
              <w:jc w:val="right"/>
              <w:rPr>
                <w:rFonts w:ascii="SWISS" w:hAnsi="SWISS" w:cs="Arial"/>
                <w:sz w:val="20"/>
                <w:szCs w:val="20"/>
              </w:rPr>
            </w:pPr>
            <w:r w:rsidRPr="00703016">
              <w:rPr>
                <w:rFonts w:ascii="SWISS" w:hAnsi="SWISS" w:cs="Arial"/>
                <w:sz w:val="20"/>
                <w:szCs w:val="20"/>
              </w:rPr>
              <w:t xml:space="preserve">0 </w:t>
            </w:r>
          </w:p>
        </w:tc>
        <w:tc>
          <w:tcPr>
            <w:tcW w:w="1194" w:type="dxa"/>
            <w:tcBorders>
              <w:top w:val="nil"/>
              <w:left w:val="nil"/>
              <w:bottom w:val="nil"/>
              <w:right w:val="nil"/>
            </w:tcBorders>
            <w:shd w:val="clear" w:color="auto" w:fill="auto"/>
            <w:noWrap/>
            <w:vAlign w:val="bottom"/>
          </w:tcPr>
          <w:p w:rsidR="00703016" w:rsidRPr="00703016" w:rsidRDefault="00703016" w:rsidP="00C121A8">
            <w:pPr>
              <w:jc w:val="right"/>
              <w:rPr>
                <w:rFonts w:ascii="SWISS" w:hAnsi="SWISS" w:cs="Arial"/>
                <w:sz w:val="20"/>
                <w:szCs w:val="20"/>
              </w:rPr>
            </w:pPr>
            <w:r w:rsidRPr="00703016">
              <w:rPr>
                <w:rFonts w:ascii="SWISS" w:hAnsi="SWISS" w:cs="Arial"/>
                <w:sz w:val="20"/>
                <w:szCs w:val="20"/>
              </w:rPr>
              <w:t>0</w:t>
            </w:r>
          </w:p>
        </w:tc>
        <w:tc>
          <w:tcPr>
            <w:tcW w:w="1172" w:type="dxa"/>
            <w:tcBorders>
              <w:top w:val="nil"/>
              <w:left w:val="nil"/>
              <w:bottom w:val="nil"/>
              <w:right w:val="nil"/>
            </w:tcBorders>
            <w:shd w:val="clear" w:color="auto" w:fill="auto"/>
            <w:noWrap/>
            <w:vAlign w:val="bottom"/>
          </w:tcPr>
          <w:p w:rsidR="00703016" w:rsidRPr="00703016" w:rsidRDefault="00703016" w:rsidP="00C121A8">
            <w:pPr>
              <w:jc w:val="right"/>
              <w:rPr>
                <w:rFonts w:ascii="SWISS" w:hAnsi="SWISS" w:cs="Arial"/>
                <w:sz w:val="20"/>
                <w:szCs w:val="20"/>
              </w:rPr>
            </w:pPr>
            <w:r w:rsidRPr="00703016">
              <w:rPr>
                <w:rFonts w:ascii="SWISS" w:hAnsi="SWISS" w:cs="Arial"/>
                <w:sz w:val="20"/>
                <w:szCs w:val="20"/>
              </w:rPr>
              <w:t>0.00%</w:t>
            </w:r>
          </w:p>
        </w:tc>
        <w:tc>
          <w:tcPr>
            <w:tcW w:w="1077" w:type="dxa"/>
            <w:tcBorders>
              <w:top w:val="nil"/>
              <w:left w:val="nil"/>
              <w:bottom w:val="nil"/>
              <w:right w:val="nil"/>
            </w:tcBorders>
            <w:shd w:val="clear" w:color="auto" w:fill="auto"/>
            <w:noWrap/>
            <w:vAlign w:val="bottom"/>
          </w:tcPr>
          <w:p w:rsidR="00703016" w:rsidRPr="00703016" w:rsidRDefault="00703016" w:rsidP="00C121A8">
            <w:pPr>
              <w:jc w:val="right"/>
              <w:rPr>
                <w:rFonts w:ascii="SWISS" w:hAnsi="SWISS" w:cs="Arial"/>
                <w:sz w:val="20"/>
                <w:szCs w:val="20"/>
              </w:rPr>
            </w:pPr>
            <w:r w:rsidRPr="00703016">
              <w:rPr>
                <w:rFonts w:ascii="SWISS" w:hAnsi="SWISS" w:cs="Arial"/>
                <w:sz w:val="20"/>
                <w:szCs w:val="20"/>
              </w:rPr>
              <w:t>0.00%</w:t>
            </w:r>
          </w:p>
        </w:tc>
        <w:tc>
          <w:tcPr>
            <w:tcW w:w="1357" w:type="dxa"/>
            <w:tcBorders>
              <w:top w:val="nil"/>
              <w:left w:val="nil"/>
              <w:bottom w:val="nil"/>
              <w:right w:val="single" w:sz="8" w:space="0" w:color="auto"/>
            </w:tcBorders>
            <w:shd w:val="clear" w:color="auto" w:fill="auto"/>
            <w:noWrap/>
            <w:vAlign w:val="bottom"/>
          </w:tcPr>
          <w:p w:rsidR="00703016" w:rsidRPr="00703016" w:rsidRDefault="00703016" w:rsidP="00C121A8">
            <w:pPr>
              <w:jc w:val="right"/>
              <w:rPr>
                <w:rFonts w:ascii="SWISS" w:hAnsi="SWISS" w:cs="Arial"/>
                <w:sz w:val="20"/>
                <w:szCs w:val="20"/>
              </w:rPr>
            </w:pPr>
            <w:r w:rsidRPr="00703016">
              <w:rPr>
                <w:rFonts w:ascii="SWISS" w:hAnsi="SWISS" w:cs="Arial"/>
                <w:sz w:val="20"/>
                <w:szCs w:val="20"/>
              </w:rPr>
              <w:t>0.00%</w:t>
            </w:r>
          </w:p>
        </w:tc>
      </w:tr>
      <w:tr w:rsidR="00703016" w:rsidRPr="00B2100D" w:rsidTr="00C121A8">
        <w:trPr>
          <w:trHeight w:val="295"/>
        </w:trPr>
        <w:tc>
          <w:tcPr>
            <w:tcW w:w="436" w:type="dxa"/>
            <w:tcBorders>
              <w:top w:val="nil"/>
              <w:left w:val="single" w:sz="8" w:space="0" w:color="auto"/>
              <w:bottom w:val="nil"/>
              <w:right w:val="nil"/>
            </w:tcBorders>
            <w:shd w:val="clear" w:color="auto" w:fill="auto"/>
            <w:noWrap/>
            <w:vAlign w:val="bottom"/>
          </w:tcPr>
          <w:p w:rsidR="00703016" w:rsidRPr="00B2100D" w:rsidRDefault="00703016" w:rsidP="00C121A8">
            <w:pPr>
              <w:ind w:right="-132"/>
              <w:rPr>
                <w:rFonts w:ascii="SWISS" w:hAnsi="SWISS" w:cs="Arial"/>
                <w:sz w:val="20"/>
                <w:szCs w:val="20"/>
              </w:rPr>
            </w:pPr>
            <w:r w:rsidRPr="00B2100D">
              <w:rPr>
                <w:rFonts w:ascii="SWISS" w:hAnsi="SWISS" w:cs="Arial"/>
                <w:sz w:val="20"/>
                <w:szCs w:val="20"/>
              </w:rPr>
              <w:t xml:space="preserve"> 5.</w:t>
            </w:r>
          </w:p>
        </w:tc>
        <w:tc>
          <w:tcPr>
            <w:tcW w:w="2814" w:type="dxa"/>
            <w:gridSpan w:val="2"/>
            <w:tcBorders>
              <w:top w:val="nil"/>
              <w:left w:val="nil"/>
              <w:bottom w:val="nil"/>
              <w:right w:val="nil"/>
            </w:tcBorders>
            <w:shd w:val="clear" w:color="auto" w:fill="auto"/>
            <w:noWrap/>
            <w:vAlign w:val="bottom"/>
          </w:tcPr>
          <w:p w:rsidR="00703016" w:rsidRPr="00B2100D" w:rsidRDefault="00703016" w:rsidP="00C121A8">
            <w:pPr>
              <w:rPr>
                <w:rFonts w:ascii="SWISS" w:hAnsi="SWISS" w:cs="Arial"/>
                <w:sz w:val="20"/>
                <w:szCs w:val="20"/>
              </w:rPr>
            </w:pPr>
            <w:r w:rsidRPr="00B2100D">
              <w:rPr>
                <w:rFonts w:ascii="SWISS" w:hAnsi="SWISS" w:cs="Arial"/>
                <w:sz w:val="20"/>
                <w:szCs w:val="20"/>
              </w:rPr>
              <w:t>CUSTOMER DEPOSITS</w:t>
            </w:r>
          </w:p>
        </w:tc>
        <w:tc>
          <w:tcPr>
            <w:tcW w:w="1316" w:type="dxa"/>
            <w:tcBorders>
              <w:top w:val="nil"/>
              <w:left w:val="nil"/>
              <w:bottom w:val="nil"/>
              <w:right w:val="nil"/>
            </w:tcBorders>
            <w:shd w:val="clear" w:color="auto" w:fill="auto"/>
            <w:noWrap/>
            <w:vAlign w:val="bottom"/>
          </w:tcPr>
          <w:p w:rsidR="00703016" w:rsidRPr="00703016" w:rsidRDefault="00703016" w:rsidP="00C121A8">
            <w:pPr>
              <w:jc w:val="right"/>
              <w:rPr>
                <w:rFonts w:ascii="SWISS" w:hAnsi="SWISS" w:cs="Arial"/>
                <w:sz w:val="20"/>
                <w:szCs w:val="20"/>
              </w:rPr>
            </w:pPr>
            <w:r w:rsidRPr="00703016">
              <w:rPr>
                <w:rFonts w:ascii="SWISS" w:hAnsi="SWISS" w:cs="Arial"/>
                <w:sz w:val="20"/>
                <w:szCs w:val="20"/>
              </w:rPr>
              <w:t>720</w:t>
            </w:r>
          </w:p>
        </w:tc>
        <w:tc>
          <w:tcPr>
            <w:tcW w:w="1150" w:type="dxa"/>
            <w:tcBorders>
              <w:top w:val="nil"/>
              <w:left w:val="nil"/>
              <w:bottom w:val="nil"/>
              <w:right w:val="nil"/>
            </w:tcBorders>
            <w:shd w:val="clear" w:color="auto" w:fill="auto"/>
            <w:noWrap/>
            <w:vAlign w:val="bottom"/>
          </w:tcPr>
          <w:p w:rsidR="00703016" w:rsidRPr="00703016" w:rsidRDefault="00703016" w:rsidP="00C121A8">
            <w:pPr>
              <w:jc w:val="right"/>
              <w:rPr>
                <w:rFonts w:ascii="SWISS" w:hAnsi="SWISS" w:cs="Arial"/>
                <w:sz w:val="20"/>
                <w:szCs w:val="20"/>
              </w:rPr>
            </w:pPr>
            <w:r w:rsidRPr="00703016">
              <w:rPr>
                <w:rFonts w:ascii="SWISS" w:hAnsi="SWISS" w:cs="Arial"/>
                <w:sz w:val="20"/>
                <w:szCs w:val="20"/>
              </w:rPr>
              <w:t>0</w:t>
            </w:r>
          </w:p>
        </w:tc>
        <w:tc>
          <w:tcPr>
            <w:tcW w:w="1706" w:type="dxa"/>
            <w:tcBorders>
              <w:top w:val="nil"/>
              <w:left w:val="nil"/>
              <w:bottom w:val="nil"/>
              <w:right w:val="nil"/>
            </w:tcBorders>
            <w:shd w:val="clear" w:color="auto" w:fill="auto"/>
            <w:noWrap/>
            <w:vAlign w:val="bottom"/>
          </w:tcPr>
          <w:p w:rsidR="00703016" w:rsidRPr="00703016" w:rsidRDefault="00703016" w:rsidP="00774EA7">
            <w:pPr>
              <w:jc w:val="right"/>
              <w:rPr>
                <w:rFonts w:ascii="SWISS" w:hAnsi="SWISS" w:cs="Arial"/>
                <w:sz w:val="20"/>
                <w:szCs w:val="20"/>
              </w:rPr>
            </w:pPr>
            <w:r w:rsidRPr="00703016">
              <w:rPr>
                <w:rFonts w:ascii="SWISS" w:hAnsi="SWISS" w:cs="Arial"/>
                <w:sz w:val="20"/>
                <w:szCs w:val="20"/>
              </w:rPr>
              <w:t>720</w:t>
            </w:r>
          </w:p>
        </w:tc>
        <w:tc>
          <w:tcPr>
            <w:tcW w:w="1450" w:type="dxa"/>
            <w:tcBorders>
              <w:top w:val="nil"/>
              <w:left w:val="nil"/>
              <w:bottom w:val="nil"/>
              <w:right w:val="nil"/>
            </w:tcBorders>
            <w:shd w:val="clear" w:color="auto" w:fill="auto"/>
            <w:noWrap/>
            <w:vAlign w:val="bottom"/>
          </w:tcPr>
          <w:p w:rsidR="00703016" w:rsidRPr="00703016" w:rsidRDefault="00703016" w:rsidP="00C121A8">
            <w:pPr>
              <w:jc w:val="right"/>
              <w:rPr>
                <w:rFonts w:ascii="SWISS" w:hAnsi="SWISS" w:cs="Arial"/>
                <w:sz w:val="20"/>
                <w:szCs w:val="20"/>
              </w:rPr>
            </w:pPr>
            <w:r w:rsidRPr="00703016">
              <w:rPr>
                <w:rFonts w:ascii="SWISS" w:hAnsi="SWISS" w:cs="Arial"/>
                <w:sz w:val="20"/>
                <w:szCs w:val="20"/>
              </w:rPr>
              <w:t>0</w:t>
            </w:r>
          </w:p>
        </w:tc>
        <w:tc>
          <w:tcPr>
            <w:tcW w:w="1194" w:type="dxa"/>
            <w:tcBorders>
              <w:top w:val="nil"/>
              <w:left w:val="nil"/>
              <w:bottom w:val="nil"/>
              <w:right w:val="nil"/>
            </w:tcBorders>
            <w:shd w:val="clear" w:color="auto" w:fill="auto"/>
            <w:noWrap/>
            <w:vAlign w:val="bottom"/>
          </w:tcPr>
          <w:p w:rsidR="00703016" w:rsidRPr="00703016" w:rsidRDefault="00703016" w:rsidP="00C121A8">
            <w:pPr>
              <w:jc w:val="right"/>
              <w:rPr>
                <w:rFonts w:ascii="SWISS" w:hAnsi="SWISS" w:cs="Arial"/>
                <w:sz w:val="20"/>
                <w:szCs w:val="20"/>
              </w:rPr>
            </w:pPr>
            <w:r w:rsidRPr="00703016">
              <w:rPr>
                <w:rFonts w:ascii="SWISS" w:hAnsi="SWISS" w:cs="Arial"/>
                <w:sz w:val="20"/>
                <w:szCs w:val="20"/>
              </w:rPr>
              <w:t>720</w:t>
            </w:r>
          </w:p>
        </w:tc>
        <w:tc>
          <w:tcPr>
            <w:tcW w:w="1172" w:type="dxa"/>
            <w:tcBorders>
              <w:top w:val="nil"/>
              <w:left w:val="nil"/>
              <w:bottom w:val="nil"/>
              <w:right w:val="nil"/>
            </w:tcBorders>
            <w:shd w:val="clear" w:color="auto" w:fill="auto"/>
            <w:noWrap/>
            <w:vAlign w:val="bottom"/>
          </w:tcPr>
          <w:p w:rsidR="00703016" w:rsidRPr="00703016" w:rsidRDefault="00703016" w:rsidP="00703016">
            <w:pPr>
              <w:jc w:val="right"/>
              <w:rPr>
                <w:rFonts w:ascii="SWISS" w:hAnsi="SWISS" w:cs="Arial"/>
                <w:sz w:val="20"/>
                <w:szCs w:val="20"/>
              </w:rPr>
            </w:pPr>
            <w:r w:rsidRPr="00703016">
              <w:rPr>
                <w:rFonts w:ascii="SWISS" w:hAnsi="SWISS" w:cs="Arial"/>
                <w:sz w:val="20"/>
                <w:szCs w:val="20"/>
              </w:rPr>
              <w:t>0.98%</w:t>
            </w:r>
          </w:p>
        </w:tc>
        <w:tc>
          <w:tcPr>
            <w:tcW w:w="1077" w:type="dxa"/>
            <w:tcBorders>
              <w:top w:val="nil"/>
              <w:left w:val="nil"/>
              <w:bottom w:val="nil"/>
              <w:right w:val="nil"/>
            </w:tcBorders>
            <w:shd w:val="clear" w:color="auto" w:fill="auto"/>
            <w:noWrap/>
            <w:vAlign w:val="bottom"/>
          </w:tcPr>
          <w:p w:rsidR="00703016" w:rsidRPr="00703016" w:rsidRDefault="00703016" w:rsidP="00C121A8">
            <w:pPr>
              <w:jc w:val="right"/>
              <w:rPr>
                <w:rFonts w:ascii="SWISS" w:hAnsi="SWISS" w:cs="Arial"/>
                <w:sz w:val="20"/>
                <w:szCs w:val="20"/>
              </w:rPr>
            </w:pPr>
            <w:r w:rsidRPr="00703016">
              <w:rPr>
                <w:rFonts w:ascii="SWISS" w:hAnsi="SWISS" w:cs="Arial"/>
                <w:sz w:val="20"/>
                <w:szCs w:val="20"/>
              </w:rPr>
              <w:t>2.00%</w:t>
            </w:r>
          </w:p>
        </w:tc>
        <w:tc>
          <w:tcPr>
            <w:tcW w:w="1357" w:type="dxa"/>
            <w:tcBorders>
              <w:top w:val="nil"/>
              <w:left w:val="nil"/>
              <w:bottom w:val="nil"/>
              <w:right w:val="single" w:sz="8" w:space="0" w:color="auto"/>
            </w:tcBorders>
            <w:shd w:val="clear" w:color="auto" w:fill="auto"/>
            <w:noWrap/>
            <w:vAlign w:val="bottom"/>
          </w:tcPr>
          <w:p w:rsidR="00703016" w:rsidRPr="00703016" w:rsidRDefault="00703016" w:rsidP="00703016">
            <w:pPr>
              <w:jc w:val="right"/>
              <w:rPr>
                <w:rFonts w:ascii="SWISS" w:hAnsi="SWISS" w:cs="Arial"/>
                <w:sz w:val="20"/>
                <w:szCs w:val="20"/>
              </w:rPr>
            </w:pPr>
            <w:r w:rsidRPr="00703016">
              <w:rPr>
                <w:rFonts w:ascii="SWISS" w:hAnsi="SWISS" w:cs="Arial"/>
                <w:sz w:val="20"/>
                <w:szCs w:val="20"/>
              </w:rPr>
              <w:t>0.02%</w:t>
            </w:r>
          </w:p>
        </w:tc>
      </w:tr>
      <w:tr w:rsidR="00703016" w:rsidRPr="00B2100D" w:rsidTr="00C121A8">
        <w:trPr>
          <w:trHeight w:val="295"/>
        </w:trPr>
        <w:tc>
          <w:tcPr>
            <w:tcW w:w="436" w:type="dxa"/>
            <w:tcBorders>
              <w:top w:val="nil"/>
              <w:left w:val="single" w:sz="8" w:space="0" w:color="auto"/>
              <w:bottom w:val="nil"/>
              <w:right w:val="nil"/>
            </w:tcBorders>
            <w:shd w:val="clear" w:color="auto" w:fill="auto"/>
            <w:noWrap/>
            <w:vAlign w:val="bottom"/>
          </w:tcPr>
          <w:p w:rsidR="00703016" w:rsidRPr="00B2100D" w:rsidRDefault="00703016" w:rsidP="00C121A8">
            <w:pPr>
              <w:rPr>
                <w:rFonts w:ascii="SWISS" w:hAnsi="SWISS" w:cs="Arial"/>
                <w:sz w:val="20"/>
                <w:szCs w:val="20"/>
              </w:rPr>
            </w:pPr>
            <w:r w:rsidRPr="00B2100D">
              <w:rPr>
                <w:rFonts w:ascii="SWISS" w:hAnsi="SWISS" w:cs="Arial"/>
                <w:sz w:val="20"/>
                <w:szCs w:val="20"/>
              </w:rPr>
              <w:t xml:space="preserve"> 6.</w:t>
            </w:r>
          </w:p>
        </w:tc>
        <w:tc>
          <w:tcPr>
            <w:tcW w:w="2814" w:type="dxa"/>
            <w:gridSpan w:val="2"/>
            <w:tcBorders>
              <w:top w:val="nil"/>
              <w:left w:val="nil"/>
              <w:bottom w:val="nil"/>
              <w:right w:val="nil"/>
            </w:tcBorders>
            <w:shd w:val="clear" w:color="auto" w:fill="auto"/>
            <w:noWrap/>
            <w:vAlign w:val="bottom"/>
          </w:tcPr>
          <w:p w:rsidR="00703016" w:rsidRPr="00B2100D" w:rsidRDefault="00703016" w:rsidP="00C121A8">
            <w:pPr>
              <w:rPr>
                <w:rFonts w:ascii="SWISS" w:hAnsi="SWISS" w:cs="Arial"/>
                <w:sz w:val="20"/>
                <w:szCs w:val="20"/>
              </w:rPr>
            </w:pPr>
            <w:r w:rsidRPr="00B2100D">
              <w:rPr>
                <w:rFonts w:ascii="SWISS" w:hAnsi="SWISS" w:cs="Arial"/>
                <w:sz w:val="20"/>
                <w:szCs w:val="20"/>
              </w:rPr>
              <w:t>DEFERRED INCOME TAXES</w:t>
            </w:r>
          </w:p>
        </w:tc>
        <w:tc>
          <w:tcPr>
            <w:tcW w:w="1316" w:type="dxa"/>
            <w:tcBorders>
              <w:top w:val="nil"/>
              <w:left w:val="nil"/>
              <w:bottom w:val="nil"/>
              <w:right w:val="nil"/>
            </w:tcBorders>
            <w:shd w:val="clear" w:color="auto" w:fill="auto"/>
            <w:noWrap/>
            <w:vAlign w:val="bottom"/>
          </w:tcPr>
          <w:p w:rsidR="00703016" w:rsidRPr="00703016" w:rsidRDefault="00703016" w:rsidP="00C121A8">
            <w:pPr>
              <w:jc w:val="right"/>
              <w:rPr>
                <w:rFonts w:ascii="SWISS" w:hAnsi="SWISS" w:cs="Arial"/>
                <w:sz w:val="20"/>
                <w:szCs w:val="20"/>
                <w:u w:val="single"/>
              </w:rPr>
            </w:pPr>
            <w:r w:rsidRPr="00703016">
              <w:rPr>
                <w:rFonts w:ascii="SWISS" w:hAnsi="SWISS" w:cs="Arial"/>
                <w:sz w:val="20"/>
                <w:szCs w:val="20"/>
                <w:u w:val="single"/>
              </w:rPr>
              <w:t>0</w:t>
            </w:r>
          </w:p>
        </w:tc>
        <w:tc>
          <w:tcPr>
            <w:tcW w:w="1150" w:type="dxa"/>
            <w:tcBorders>
              <w:top w:val="nil"/>
              <w:left w:val="nil"/>
              <w:bottom w:val="nil"/>
              <w:right w:val="nil"/>
            </w:tcBorders>
            <w:shd w:val="clear" w:color="auto" w:fill="auto"/>
            <w:noWrap/>
            <w:vAlign w:val="bottom"/>
          </w:tcPr>
          <w:p w:rsidR="00703016" w:rsidRPr="00703016" w:rsidRDefault="00703016" w:rsidP="00C121A8">
            <w:pPr>
              <w:jc w:val="right"/>
              <w:rPr>
                <w:rFonts w:ascii="SWISS" w:hAnsi="SWISS" w:cs="Arial"/>
                <w:sz w:val="20"/>
                <w:szCs w:val="20"/>
                <w:u w:val="single"/>
              </w:rPr>
            </w:pPr>
            <w:r w:rsidRPr="00703016">
              <w:rPr>
                <w:rFonts w:ascii="SWISS" w:hAnsi="SWISS" w:cs="Arial"/>
                <w:sz w:val="20"/>
                <w:szCs w:val="20"/>
                <w:u w:val="single"/>
              </w:rPr>
              <w:t>0</w:t>
            </w:r>
          </w:p>
        </w:tc>
        <w:tc>
          <w:tcPr>
            <w:tcW w:w="1706" w:type="dxa"/>
            <w:tcBorders>
              <w:top w:val="nil"/>
              <w:left w:val="nil"/>
              <w:bottom w:val="nil"/>
              <w:right w:val="nil"/>
            </w:tcBorders>
            <w:shd w:val="clear" w:color="auto" w:fill="auto"/>
            <w:noWrap/>
            <w:vAlign w:val="bottom"/>
          </w:tcPr>
          <w:p w:rsidR="00703016" w:rsidRPr="00703016" w:rsidRDefault="00703016" w:rsidP="00774EA7">
            <w:pPr>
              <w:jc w:val="right"/>
              <w:rPr>
                <w:rFonts w:ascii="SWISS" w:hAnsi="SWISS" w:cs="Arial"/>
                <w:sz w:val="20"/>
                <w:szCs w:val="20"/>
                <w:u w:val="single"/>
              </w:rPr>
            </w:pPr>
            <w:r w:rsidRPr="00703016">
              <w:rPr>
                <w:rFonts w:ascii="SWISS" w:hAnsi="SWISS" w:cs="Arial"/>
                <w:sz w:val="20"/>
                <w:szCs w:val="20"/>
                <w:u w:val="single"/>
              </w:rPr>
              <w:t>0</w:t>
            </w:r>
          </w:p>
        </w:tc>
        <w:tc>
          <w:tcPr>
            <w:tcW w:w="1450" w:type="dxa"/>
            <w:tcBorders>
              <w:top w:val="nil"/>
              <w:left w:val="nil"/>
              <w:bottom w:val="nil"/>
              <w:right w:val="nil"/>
            </w:tcBorders>
            <w:shd w:val="clear" w:color="auto" w:fill="auto"/>
            <w:noWrap/>
            <w:vAlign w:val="bottom"/>
          </w:tcPr>
          <w:p w:rsidR="00703016" w:rsidRPr="00703016" w:rsidRDefault="00703016" w:rsidP="00C121A8">
            <w:pPr>
              <w:rPr>
                <w:rFonts w:ascii="SWISS" w:hAnsi="SWISS" w:cs="Arial"/>
                <w:sz w:val="20"/>
                <w:szCs w:val="20"/>
                <w:u w:val="single"/>
              </w:rPr>
            </w:pPr>
            <w:r w:rsidRPr="00703016">
              <w:rPr>
                <w:rFonts w:ascii="SWISS" w:hAnsi="SWISS" w:cs="Arial"/>
                <w:sz w:val="20"/>
                <w:szCs w:val="20"/>
              </w:rPr>
              <w:t xml:space="preserve">                      </w:t>
            </w:r>
            <w:r w:rsidRPr="00703016">
              <w:rPr>
                <w:rFonts w:ascii="SWISS" w:hAnsi="SWISS" w:cs="Arial"/>
                <w:sz w:val="20"/>
                <w:szCs w:val="20"/>
                <w:u w:val="single"/>
              </w:rPr>
              <w:t>0</w:t>
            </w:r>
          </w:p>
        </w:tc>
        <w:tc>
          <w:tcPr>
            <w:tcW w:w="1194" w:type="dxa"/>
            <w:tcBorders>
              <w:top w:val="nil"/>
              <w:left w:val="nil"/>
              <w:bottom w:val="nil"/>
              <w:right w:val="nil"/>
            </w:tcBorders>
            <w:shd w:val="clear" w:color="auto" w:fill="auto"/>
            <w:noWrap/>
            <w:vAlign w:val="bottom"/>
          </w:tcPr>
          <w:p w:rsidR="00703016" w:rsidRPr="00703016" w:rsidRDefault="00703016" w:rsidP="00C121A8">
            <w:pPr>
              <w:jc w:val="right"/>
              <w:rPr>
                <w:rFonts w:ascii="SWISS" w:hAnsi="SWISS" w:cs="Arial"/>
                <w:sz w:val="20"/>
                <w:szCs w:val="20"/>
                <w:u w:val="single"/>
              </w:rPr>
            </w:pPr>
            <w:r w:rsidRPr="00703016">
              <w:rPr>
                <w:rFonts w:ascii="SWISS" w:hAnsi="SWISS" w:cs="Arial"/>
                <w:sz w:val="20"/>
                <w:szCs w:val="20"/>
                <w:u w:val="single"/>
              </w:rPr>
              <w:t>0</w:t>
            </w:r>
          </w:p>
        </w:tc>
        <w:tc>
          <w:tcPr>
            <w:tcW w:w="1172" w:type="dxa"/>
            <w:tcBorders>
              <w:top w:val="nil"/>
              <w:left w:val="nil"/>
              <w:bottom w:val="nil"/>
              <w:right w:val="nil"/>
            </w:tcBorders>
            <w:shd w:val="clear" w:color="auto" w:fill="auto"/>
            <w:noWrap/>
            <w:vAlign w:val="bottom"/>
          </w:tcPr>
          <w:p w:rsidR="00703016" w:rsidRPr="00703016" w:rsidRDefault="00703016" w:rsidP="00C121A8">
            <w:pPr>
              <w:jc w:val="right"/>
              <w:rPr>
                <w:rFonts w:ascii="SWISS" w:hAnsi="SWISS" w:cs="Arial"/>
                <w:sz w:val="20"/>
                <w:szCs w:val="20"/>
                <w:u w:val="single"/>
              </w:rPr>
            </w:pPr>
            <w:r w:rsidRPr="00703016">
              <w:rPr>
                <w:rFonts w:ascii="SWISS" w:hAnsi="SWISS" w:cs="Arial"/>
                <w:sz w:val="20"/>
                <w:szCs w:val="20"/>
                <w:u w:val="single"/>
              </w:rPr>
              <w:t>0.00%</w:t>
            </w:r>
          </w:p>
        </w:tc>
        <w:tc>
          <w:tcPr>
            <w:tcW w:w="1077" w:type="dxa"/>
            <w:tcBorders>
              <w:top w:val="nil"/>
              <w:left w:val="nil"/>
              <w:bottom w:val="nil"/>
              <w:right w:val="nil"/>
            </w:tcBorders>
            <w:shd w:val="clear" w:color="auto" w:fill="auto"/>
            <w:noWrap/>
            <w:vAlign w:val="bottom"/>
          </w:tcPr>
          <w:p w:rsidR="00703016" w:rsidRPr="00703016" w:rsidRDefault="00703016" w:rsidP="00C121A8">
            <w:pPr>
              <w:jc w:val="right"/>
              <w:rPr>
                <w:rFonts w:ascii="SWISS" w:hAnsi="SWISS" w:cs="Arial"/>
                <w:sz w:val="20"/>
                <w:szCs w:val="20"/>
                <w:u w:val="single"/>
              </w:rPr>
            </w:pPr>
            <w:r w:rsidRPr="00703016">
              <w:rPr>
                <w:rFonts w:ascii="SWISS" w:hAnsi="SWISS" w:cs="Arial"/>
                <w:sz w:val="20"/>
                <w:szCs w:val="20"/>
                <w:u w:val="single"/>
              </w:rPr>
              <w:t>0.00%</w:t>
            </w:r>
          </w:p>
        </w:tc>
        <w:tc>
          <w:tcPr>
            <w:tcW w:w="1357" w:type="dxa"/>
            <w:tcBorders>
              <w:top w:val="nil"/>
              <w:left w:val="nil"/>
              <w:bottom w:val="nil"/>
              <w:right w:val="single" w:sz="8" w:space="0" w:color="auto"/>
            </w:tcBorders>
            <w:shd w:val="clear" w:color="auto" w:fill="auto"/>
            <w:noWrap/>
            <w:vAlign w:val="bottom"/>
          </w:tcPr>
          <w:p w:rsidR="00703016" w:rsidRPr="00703016" w:rsidRDefault="00703016" w:rsidP="00C121A8">
            <w:pPr>
              <w:jc w:val="right"/>
              <w:rPr>
                <w:rFonts w:ascii="SWISS" w:hAnsi="SWISS" w:cs="Arial"/>
                <w:sz w:val="20"/>
                <w:szCs w:val="20"/>
                <w:u w:val="single"/>
              </w:rPr>
            </w:pPr>
            <w:r w:rsidRPr="00703016">
              <w:rPr>
                <w:rFonts w:ascii="SWISS" w:hAnsi="SWISS" w:cs="Arial"/>
                <w:sz w:val="20"/>
                <w:szCs w:val="20"/>
                <w:u w:val="single"/>
              </w:rPr>
              <w:t>0.00%</w:t>
            </w:r>
          </w:p>
        </w:tc>
      </w:tr>
      <w:tr w:rsidR="00703016" w:rsidRPr="00B2100D" w:rsidTr="00C121A8">
        <w:trPr>
          <w:trHeight w:val="295"/>
        </w:trPr>
        <w:tc>
          <w:tcPr>
            <w:tcW w:w="436" w:type="dxa"/>
            <w:tcBorders>
              <w:top w:val="nil"/>
              <w:left w:val="single" w:sz="8" w:space="0" w:color="auto"/>
              <w:bottom w:val="nil"/>
              <w:right w:val="nil"/>
            </w:tcBorders>
            <w:shd w:val="clear" w:color="auto" w:fill="auto"/>
            <w:noWrap/>
            <w:vAlign w:val="bottom"/>
          </w:tcPr>
          <w:p w:rsidR="00703016" w:rsidRPr="00B2100D" w:rsidRDefault="00703016" w:rsidP="00C121A8">
            <w:pPr>
              <w:jc w:val="center"/>
              <w:rPr>
                <w:rFonts w:ascii="SWISS" w:hAnsi="SWISS" w:cs="Arial"/>
                <w:sz w:val="20"/>
                <w:szCs w:val="20"/>
              </w:rPr>
            </w:pPr>
            <w:r w:rsidRPr="00B2100D">
              <w:rPr>
                <w:rFonts w:ascii="SWISS" w:hAnsi="SWISS" w:cs="Arial"/>
                <w:sz w:val="20"/>
                <w:szCs w:val="20"/>
              </w:rPr>
              <w:t>7.</w:t>
            </w:r>
          </w:p>
        </w:tc>
        <w:tc>
          <w:tcPr>
            <w:tcW w:w="2814" w:type="dxa"/>
            <w:gridSpan w:val="2"/>
            <w:tcBorders>
              <w:top w:val="nil"/>
              <w:left w:val="nil"/>
              <w:bottom w:val="nil"/>
              <w:right w:val="nil"/>
            </w:tcBorders>
            <w:shd w:val="clear" w:color="auto" w:fill="auto"/>
            <w:noWrap/>
            <w:vAlign w:val="bottom"/>
          </w:tcPr>
          <w:p w:rsidR="00703016" w:rsidRPr="00B2100D" w:rsidRDefault="00703016" w:rsidP="00C121A8">
            <w:pPr>
              <w:rPr>
                <w:rFonts w:ascii="SWISS" w:hAnsi="SWISS" w:cs="Arial"/>
                <w:sz w:val="20"/>
                <w:szCs w:val="20"/>
              </w:rPr>
            </w:pPr>
            <w:r w:rsidRPr="00B2100D">
              <w:rPr>
                <w:rFonts w:ascii="SWISS" w:hAnsi="SWISS" w:cs="Arial"/>
                <w:sz w:val="20"/>
                <w:szCs w:val="20"/>
              </w:rPr>
              <w:t>TOTAL</w:t>
            </w:r>
          </w:p>
        </w:tc>
        <w:tc>
          <w:tcPr>
            <w:tcW w:w="1316" w:type="dxa"/>
            <w:tcBorders>
              <w:top w:val="nil"/>
              <w:left w:val="nil"/>
              <w:bottom w:val="nil"/>
              <w:right w:val="nil"/>
            </w:tcBorders>
            <w:shd w:val="clear" w:color="auto" w:fill="auto"/>
            <w:noWrap/>
            <w:vAlign w:val="bottom"/>
          </w:tcPr>
          <w:p w:rsidR="00703016" w:rsidRPr="00703016" w:rsidRDefault="00703016" w:rsidP="00703016">
            <w:pPr>
              <w:jc w:val="right"/>
              <w:rPr>
                <w:rFonts w:ascii="SWISS" w:hAnsi="SWISS" w:cs="Arial"/>
                <w:sz w:val="20"/>
                <w:szCs w:val="20"/>
                <w:u w:val="double"/>
              </w:rPr>
            </w:pPr>
            <w:r w:rsidRPr="00703016">
              <w:rPr>
                <w:rFonts w:ascii="SWISS" w:hAnsi="SWISS" w:cs="Arial"/>
                <w:sz w:val="20"/>
                <w:szCs w:val="20"/>
                <w:u w:val="double"/>
              </w:rPr>
              <w:t>$35,591</w:t>
            </w:r>
          </w:p>
        </w:tc>
        <w:tc>
          <w:tcPr>
            <w:tcW w:w="1150" w:type="dxa"/>
            <w:tcBorders>
              <w:top w:val="nil"/>
              <w:left w:val="nil"/>
              <w:bottom w:val="nil"/>
              <w:right w:val="nil"/>
            </w:tcBorders>
            <w:shd w:val="clear" w:color="auto" w:fill="auto"/>
            <w:noWrap/>
            <w:vAlign w:val="bottom"/>
          </w:tcPr>
          <w:p w:rsidR="00703016" w:rsidRPr="00703016" w:rsidRDefault="00703016" w:rsidP="00703016">
            <w:pPr>
              <w:jc w:val="right"/>
              <w:rPr>
                <w:rFonts w:ascii="SWISS" w:hAnsi="SWISS" w:cs="Arial"/>
                <w:sz w:val="20"/>
                <w:szCs w:val="20"/>
                <w:u w:val="double"/>
              </w:rPr>
            </w:pPr>
            <w:r w:rsidRPr="00703016">
              <w:rPr>
                <w:rFonts w:ascii="SWISS" w:hAnsi="SWISS" w:cs="Arial"/>
                <w:sz w:val="20"/>
                <w:szCs w:val="20"/>
                <w:u w:val="double"/>
              </w:rPr>
              <w:t>$0</w:t>
            </w:r>
          </w:p>
        </w:tc>
        <w:tc>
          <w:tcPr>
            <w:tcW w:w="1706" w:type="dxa"/>
            <w:tcBorders>
              <w:top w:val="nil"/>
              <w:left w:val="nil"/>
              <w:bottom w:val="nil"/>
              <w:right w:val="nil"/>
            </w:tcBorders>
            <w:shd w:val="clear" w:color="auto" w:fill="auto"/>
            <w:noWrap/>
            <w:vAlign w:val="bottom"/>
          </w:tcPr>
          <w:p w:rsidR="00703016" w:rsidRPr="00703016" w:rsidRDefault="00703016" w:rsidP="00774EA7">
            <w:pPr>
              <w:jc w:val="right"/>
              <w:rPr>
                <w:rFonts w:ascii="SWISS" w:hAnsi="SWISS" w:cs="Arial"/>
                <w:sz w:val="20"/>
                <w:szCs w:val="20"/>
                <w:u w:val="double"/>
              </w:rPr>
            </w:pPr>
            <w:r w:rsidRPr="00703016">
              <w:rPr>
                <w:rFonts w:ascii="SWISS" w:hAnsi="SWISS" w:cs="Arial"/>
                <w:sz w:val="20"/>
                <w:szCs w:val="20"/>
                <w:u w:val="double"/>
              </w:rPr>
              <w:t>$35,591</w:t>
            </w:r>
          </w:p>
        </w:tc>
        <w:tc>
          <w:tcPr>
            <w:tcW w:w="1450" w:type="dxa"/>
            <w:tcBorders>
              <w:top w:val="nil"/>
              <w:left w:val="nil"/>
              <w:bottom w:val="nil"/>
              <w:right w:val="nil"/>
            </w:tcBorders>
            <w:shd w:val="clear" w:color="auto" w:fill="auto"/>
            <w:noWrap/>
            <w:vAlign w:val="bottom"/>
          </w:tcPr>
          <w:p w:rsidR="00703016" w:rsidRPr="00703016" w:rsidRDefault="00703016" w:rsidP="00703016">
            <w:pPr>
              <w:jc w:val="right"/>
              <w:rPr>
                <w:rFonts w:ascii="SWISS" w:hAnsi="SWISS" w:cs="Arial"/>
                <w:sz w:val="20"/>
                <w:szCs w:val="20"/>
                <w:u w:val="double"/>
              </w:rPr>
            </w:pPr>
            <w:r w:rsidRPr="00703016">
              <w:rPr>
                <w:rFonts w:ascii="SWISS" w:hAnsi="SWISS" w:cs="Arial"/>
                <w:sz w:val="20"/>
                <w:szCs w:val="20"/>
                <w:u w:val="double"/>
              </w:rPr>
              <w:t>$38,093</w:t>
            </w:r>
          </w:p>
        </w:tc>
        <w:tc>
          <w:tcPr>
            <w:tcW w:w="1194" w:type="dxa"/>
            <w:tcBorders>
              <w:top w:val="nil"/>
              <w:left w:val="nil"/>
              <w:bottom w:val="nil"/>
              <w:right w:val="nil"/>
            </w:tcBorders>
            <w:shd w:val="clear" w:color="auto" w:fill="auto"/>
            <w:noWrap/>
            <w:vAlign w:val="bottom"/>
          </w:tcPr>
          <w:p w:rsidR="00703016" w:rsidRPr="00703016" w:rsidRDefault="00703016" w:rsidP="00703016">
            <w:pPr>
              <w:jc w:val="right"/>
              <w:rPr>
                <w:rFonts w:ascii="SWISS" w:hAnsi="SWISS" w:cs="Arial"/>
                <w:sz w:val="20"/>
                <w:szCs w:val="20"/>
                <w:u w:val="double"/>
              </w:rPr>
            </w:pPr>
            <w:r w:rsidRPr="00703016">
              <w:rPr>
                <w:rFonts w:ascii="SWISS" w:hAnsi="SWISS" w:cs="Arial"/>
                <w:sz w:val="20"/>
                <w:szCs w:val="20"/>
                <w:u w:val="double"/>
              </w:rPr>
              <w:t>$73,684</w:t>
            </w:r>
          </w:p>
        </w:tc>
        <w:tc>
          <w:tcPr>
            <w:tcW w:w="1172" w:type="dxa"/>
            <w:tcBorders>
              <w:top w:val="nil"/>
              <w:left w:val="nil"/>
              <w:bottom w:val="nil"/>
              <w:right w:val="nil"/>
            </w:tcBorders>
            <w:shd w:val="clear" w:color="auto" w:fill="auto"/>
            <w:noWrap/>
            <w:vAlign w:val="bottom"/>
          </w:tcPr>
          <w:p w:rsidR="00703016" w:rsidRPr="00703016" w:rsidRDefault="00703016" w:rsidP="00C121A8">
            <w:pPr>
              <w:jc w:val="right"/>
              <w:rPr>
                <w:rFonts w:ascii="SWISS" w:hAnsi="SWISS" w:cs="Arial"/>
                <w:sz w:val="20"/>
                <w:szCs w:val="20"/>
                <w:u w:val="double"/>
              </w:rPr>
            </w:pPr>
            <w:r w:rsidRPr="00703016">
              <w:rPr>
                <w:rFonts w:ascii="SWISS" w:hAnsi="SWISS" w:cs="Arial"/>
                <w:sz w:val="20"/>
                <w:szCs w:val="20"/>
                <w:u w:val="double"/>
              </w:rPr>
              <w:t>100.00%</w:t>
            </w:r>
          </w:p>
        </w:tc>
        <w:tc>
          <w:tcPr>
            <w:tcW w:w="1077" w:type="dxa"/>
            <w:tcBorders>
              <w:top w:val="nil"/>
              <w:left w:val="nil"/>
              <w:bottom w:val="nil"/>
              <w:right w:val="nil"/>
            </w:tcBorders>
            <w:shd w:val="clear" w:color="auto" w:fill="auto"/>
            <w:noWrap/>
            <w:vAlign w:val="bottom"/>
          </w:tcPr>
          <w:p w:rsidR="00703016" w:rsidRPr="00703016" w:rsidRDefault="00703016" w:rsidP="00C121A8">
            <w:pPr>
              <w:jc w:val="right"/>
              <w:rPr>
                <w:rFonts w:ascii="SWISS" w:hAnsi="SWISS" w:cs="Arial"/>
                <w:sz w:val="20"/>
                <w:szCs w:val="20"/>
              </w:rPr>
            </w:pPr>
          </w:p>
        </w:tc>
        <w:tc>
          <w:tcPr>
            <w:tcW w:w="1357" w:type="dxa"/>
            <w:tcBorders>
              <w:top w:val="nil"/>
              <w:left w:val="nil"/>
              <w:bottom w:val="nil"/>
              <w:right w:val="single" w:sz="8" w:space="0" w:color="auto"/>
            </w:tcBorders>
            <w:shd w:val="clear" w:color="auto" w:fill="auto"/>
            <w:noWrap/>
            <w:vAlign w:val="bottom"/>
          </w:tcPr>
          <w:p w:rsidR="00703016" w:rsidRPr="00703016" w:rsidRDefault="00703016" w:rsidP="00C121A8">
            <w:pPr>
              <w:jc w:val="right"/>
              <w:rPr>
                <w:rFonts w:ascii="SWISS" w:hAnsi="SWISS" w:cs="Arial"/>
                <w:sz w:val="20"/>
                <w:szCs w:val="20"/>
                <w:u w:val="double"/>
              </w:rPr>
            </w:pPr>
            <w:r w:rsidRPr="00703016">
              <w:rPr>
                <w:rFonts w:ascii="SWISS" w:hAnsi="SWISS" w:cs="Arial"/>
                <w:sz w:val="20"/>
                <w:szCs w:val="20"/>
                <w:u w:val="double"/>
              </w:rPr>
              <w:t>8.03%</w:t>
            </w:r>
          </w:p>
        </w:tc>
      </w:tr>
      <w:tr w:rsidR="00C672BD" w:rsidRPr="00B2100D" w:rsidTr="00C121A8">
        <w:trPr>
          <w:trHeight w:val="295"/>
        </w:trPr>
        <w:tc>
          <w:tcPr>
            <w:tcW w:w="436" w:type="dxa"/>
            <w:tcBorders>
              <w:top w:val="nil"/>
              <w:left w:val="single" w:sz="8" w:space="0" w:color="auto"/>
              <w:bottom w:val="nil"/>
              <w:right w:val="nil"/>
            </w:tcBorders>
            <w:shd w:val="clear" w:color="auto" w:fill="auto"/>
            <w:noWrap/>
            <w:vAlign w:val="bottom"/>
          </w:tcPr>
          <w:p w:rsidR="00C672BD" w:rsidRPr="00B2100D" w:rsidRDefault="00C672BD" w:rsidP="00C121A8">
            <w:pPr>
              <w:rPr>
                <w:rFonts w:ascii="SWISS" w:hAnsi="SWISS" w:cs="Arial"/>
                <w:sz w:val="20"/>
                <w:szCs w:val="20"/>
              </w:rPr>
            </w:pPr>
            <w:r w:rsidRPr="00B2100D">
              <w:rPr>
                <w:rFonts w:ascii="SWISS" w:hAnsi="SWISS" w:cs="Arial"/>
                <w:sz w:val="20"/>
                <w:szCs w:val="20"/>
              </w:rPr>
              <w:t> </w:t>
            </w:r>
          </w:p>
        </w:tc>
        <w:tc>
          <w:tcPr>
            <w:tcW w:w="2814" w:type="dxa"/>
            <w:gridSpan w:val="2"/>
            <w:tcBorders>
              <w:top w:val="nil"/>
              <w:left w:val="nil"/>
              <w:bottom w:val="nil"/>
              <w:right w:val="nil"/>
            </w:tcBorders>
            <w:shd w:val="clear" w:color="auto" w:fill="auto"/>
            <w:noWrap/>
            <w:vAlign w:val="bottom"/>
          </w:tcPr>
          <w:p w:rsidR="00C672BD" w:rsidRPr="00B2100D" w:rsidRDefault="00C672BD" w:rsidP="00C121A8">
            <w:pPr>
              <w:rPr>
                <w:rFonts w:ascii="SWISS" w:hAnsi="SWISS" w:cs="Arial"/>
                <w:sz w:val="20"/>
                <w:szCs w:val="20"/>
              </w:rPr>
            </w:pPr>
          </w:p>
        </w:tc>
        <w:tc>
          <w:tcPr>
            <w:tcW w:w="1316" w:type="dxa"/>
            <w:tcBorders>
              <w:top w:val="nil"/>
              <w:left w:val="nil"/>
              <w:bottom w:val="nil"/>
              <w:right w:val="nil"/>
            </w:tcBorders>
            <w:shd w:val="clear" w:color="auto" w:fill="auto"/>
            <w:noWrap/>
            <w:vAlign w:val="bottom"/>
          </w:tcPr>
          <w:p w:rsidR="00C672BD" w:rsidRPr="00703016" w:rsidRDefault="00C672BD" w:rsidP="00C121A8">
            <w:pPr>
              <w:rPr>
                <w:rFonts w:ascii="SWISS" w:hAnsi="SWISS" w:cs="Arial"/>
                <w:sz w:val="20"/>
                <w:szCs w:val="20"/>
              </w:rPr>
            </w:pPr>
          </w:p>
        </w:tc>
        <w:tc>
          <w:tcPr>
            <w:tcW w:w="1150" w:type="dxa"/>
            <w:tcBorders>
              <w:top w:val="nil"/>
              <w:left w:val="nil"/>
              <w:bottom w:val="nil"/>
              <w:right w:val="nil"/>
            </w:tcBorders>
            <w:shd w:val="clear" w:color="auto" w:fill="auto"/>
            <w:noWrap/>
            <w:vAlign w:val="bottom"/>
          </w:tcPr>
          <w:p w:rsidR="00C672BD" w:rsidRPr="00703016" w:rsidRDefault="00C672BD" w:rsidP="00C121A8">
            <w:pPr>
              <w:rPr>
                <w:rFonts w:ascii="SWISS" w:hAnsi="SWISS" w:cs="Arial"/>
                <w:sz w:val="20"/>
                <w:szCs w:val="20"/>
              </w:rPr>
            </w:pPr>
          </w:p>
        </w:tc>
        <w:tc>
          <w:tcPr>
            <w:tcW w:w="1706" w:type="dxa"/>
            <w:tcBorders>
              <w:top w:val="nil"/>
              <w:left w:val="nil"/>
              <w:bottom w:val="nil"/>
              <w:right w:val="nil"/>
            </w:tcBorders>
            <w:shd w:val="clear" w:color="auto" w:fill="auto"/>
            <w:noWrap/>
            <w:vAlign w:val="bottom"/>
          </w:tcPr>
          <w:p w:rsidR="00C672BD" w:rsidRPr="00703016" w:rsidRDefault="00C672BD" w:rsidP="00C121A8">
            <w:pPr>
              <w:rPr>
                <w:rFonts w:ascii="SWISS" w:hAnsi="SWISS" w:cs="Arial"/>
                <w:sz w:val="20"/>
                <w:szCs w:val="20"/>
              </w:rPr>
            </w:pPr>
          </w:p>
        </w:tc>
        <w:tc>
          <w:tcPr>
            <w:tcW w:w="1450" w:type="dxa"/>
            <w:tcBorders>
              <w:top w:val="nil"/>
              <w:left w:val="nil"/>
              <w:bottom w:val="nil"/>
              <w:right w:val="nil"/>
            </w:tcBorders>
            <w:shd w:val="clear" w:color="auto" w:fill="auto"/>
            <w:noWrap/>
            <w:vAlign w:val="bottom"/>
          </w:tcPr>
          <w:p w:rsidR="00C672BD" w:rsidRPr="00703016" w:rsidRDefault="00C672BD" w:rsidP="00C121A8">
            <w:pPr>
              <w:rPr>
                <w:rFonts w:ascii="SWISS" w:hAnsi="SWISS" w:cs="Arial"/>
                <w:sz w:val="20"/>
                <w:szCs w:val="20"/>
              </w:rPr>
            </w:pPr>
          </w:p>
        </w:tc>
        <w:tc>
          <w:tcPr>
            <w:tcW w:w="1194" w:type="dxa"/>
            <w:tcBorders>
              <w:top w:val="nil"/>
              <w:left w:val="nil"/>
              <w:bottom w:val="nil"/>
              <w:right w:val="nil"/>
            </w:tcBorders>
            <w:shd w:val="clear" w:color="auto" w:fill="auto"/>
            <w:noWrap/>
            <w:vAlign w:val="bottom"/>
          </w:tcPr>
          <w:p w:rsidR="00C672BD" w:rsidRPr="00703016" w:rsidRDefault="00C672BD" w:rsidP="00C121A8">
            <w:pPr>
              <w:rPr>
                <w:rFonts w:ascii="SWISS" w:hAnsi="SWISS" w:cs="Arial"/>
                <w:sz w:val="20"/>
                <w:szCs w:val="20"/>
              </w:rPr>
            </w:pPr>
          </w:p>
        </w:tc>
        <w:tc>
          <w:tcPr>
            <w:tcW w:w="1172" w:type="dxa"/>
            <w:tcBorders>
              <w:top w:val="nil"/>
              <w:left w:val="nil"/>
              <w:bottom w:val="nil"/>
              <w:right w:val="nil"/>
            </w:tcBorders>
            <w:shd w:val="clear" w:color="auto" w:fill="auto"/>
            <w:noWrap/>
            <w:vAlign w:val="bottom"/>
          </w:tcPr>
          <w:p w:rsidR="00C672BD" w:rsidRPr="00703016" w:rsidRDefault="00C672BD" w:rsidP="00C121A8">
            <w:pPr>
              <w:rPr>
                <w:rFonts w:ascii="SWISS" w:hAnsi="SWISS" w:cs="Arial"/>
                <w:sz w:val="20"/>
                <w:szCs w:val="20"/>
              </w:rPr>
            </w:pPr>
          </w:p>
        </w:tc>
        <w:tc>
          <w:tcPr>
            <w:tcW w:w="1077" w:type="dxa"/>
            <w:tcBorders>
              <w:top w:val="nil"/>
              <w:left w:val="nil"/>
              <w:bottom w:val="nil"/>
              <w:right w:val="nil"/>
            </w:tcBorders>
            <w:shd w:val="clear" w:color="auto" w:fill="auto"/>
            <w:noWrap/>
            <w:vAlign w:val="bottom"/>
          </w:tcPr>
          <w:p w:rsidR="00C672BD" w:rsidRPr="00703016" w:rsidRDefault="00C672BD" w:rsidP="00C121A8">
            <w:pPr>
              <w:rPr>
                <w:rFonts w:ascii="SWISS" w:hAnsi="SWISS" w:cs="Arial"/>
                <w:sz w:val="20"/>
                <w:szCs w:val="20"/>
              </w:rPr>
            </w:pPr>
          </w:p>
        </w:tc>
        <w:tc>
          <w:tcPr>
            <w:tcW w:w="1357" w:type="dxa"/>
            <w:tcBorders>
              <w:top w:val="nil"/>
              <w:left w:val="nil"/>
              <w:bottom w:val="nil"/>
              <w:right w:val="single" w:sz="8" w:space="0" w:color="auto"/>
            </w:tcBorders>
            <w:shd w:val="clear" w:color="auto" w:fill="auto"/>
            <w:noWrap/>
            <w:vAlign w:val="bottom"/>
          </w:tcPr>
          <w:p w:rsidR="00C672BD" w:rsidRPr="00703016" w:rsidRDefault="00C672BD" w:rsidP="00C121A8">
            <w:pPr>
              <w:rPr>
                <w:rFonts w:ascii="SWISS" w:hAnsi="SWISS" w:cs="Arial"/>
                <w:sz w:val="20"/>
                <w:szCs w:val="20"/>
              </w:rPr>
            </w:pPr>
            <w:r w:rsidRPr="00703016">
              <w:rPr>
                <w:rFonts w:ascii="SWISS" w:hAnsi="SWISS" w:cs="Arial"/>
                <w:sz w:val="20"/>
                <w:szCs w:val="20"/>
              </w:rPr>
              <w:t> </w:t>
            </w:r>
          </w:p>
        </w:tc>
      </w:tr>
      <w:tr w:rsidR="00C672BD" w:rsidRPr="00B2100D" w:rsidTr="00C121A8">
        <w:trPr>
          <w:trHeight w:val="295"/>
        </w:trPr>
        <w:tc>
          <w:tcPr>
            <w:tcW w:w="436" w:type="dxa"/>
            <w:tcBorders>
              <w:top w:val="nil"/>
              <w:left w:val="single" w:sz="8" w:space="0" w:color="auto"/>
              <w:bottom w:val="nil"/>
              <w:right w:val="nil"/>
            </w:tcBorders>
            <w:shd w:val="clear" w:color="auto" w:fill="auto"/>
            <w:noWrap/>
            <w:vAlign w:val="bottom"/>
          </w:tcPr>
          <w:p w:rsidR="00C672BD" w:rsidRPr="00B2100D" w:rsidRDefault="00C672BD" w:rsidP="00C121A8">
            <w:pPr>
              <w:rPr>
                <w:rFonts w:ascii="SWISS" w:hAnsi="SWISS" w:cs="Arial"/>
                <w:sz w:val="20"/>
                <w:szCs w:val="20"/>
              </w:rPr>
            </w:pPr>
            <w:r w:rsidRPr="00B2100D">
              <w:rPr>
                <w:rFonts w:ascii="SWISS" w:hAnsi="SWISS" w:cs="Arial"/>
                <w:sz w:val="20"/>
                <w:szCs w:val="20"/>
              </w:rPr>
              <w:t> </w:t>
            </w:r>
          </w:p>
        </w:tc>
        <w:tc>
          <w:tcPr>
            <w:tcW w:w="2814" w:type="dxa"/>
            <w:gridSpan w:val="2"/>
            <w:tcBorders>
              <w:top w:val="nil"/>
              <w:left w:val="nil"/>
              <w:bottom w:val="nil"/>
              <w:right w:val="nil"/>
            </w:tcBorders>
            <w:shd w:val="clear" w:color="auto" w:fill="auto"/>
            <w:noWrap/>
            <w:vAlign w:val="bottom"/>
          </w:tcPr>
          <w:p w:rsidR="00C672BD" w:rsidRPr="00B2100D" w:rsidRDefault="00C672BD" w:rsidP="00C121A8">
            <w:pPr>
              <w:rPr>
                <w:rFonts w:ascii="SWISS" w:hAnsi="SWISS" w:cs="Arial"/>
                <w:sz w:val="20"/>
                <w:szCs w:val="20"/>
              </w:rPr>
            </w:pPr>
          </w:p>
        </w:tc>
        <w:tc>
          <w:tcPr>
            <w:tcW w:w="1316" w:type="dxa"/>
            <w:tcBorders>
              <w:top w:val="nil"/>
              <w:left w:val="nil"/>
              <w:bottom w:val="nil"/>
              <w:right w:val="nil"/>
            </w:tcBorders>
            <w:shd w:val="clear" w:color="auto" w:fill="auto"/>
            <w:noWrap/>
            <w:vAlign w:val="bottom"/>
          </w:tcPr>
          <w:p w:rsidR="00C672BD" w:rsidRPr="00703016" w:rsidRDefault="00C672BD" w:rsidP="00C121A8">
            <w:pPr>
              <w:rPr>
                <w:rFonts w:ascii="SWISS" w:hAnsi="SWISS" w:cs="Arial"/>
                <w:sz w:val="20"/>
                <w:szCs w:val="20"/>
              </w:rPr>
            </w:pPr>
          </w:p>
        </w:tc>
        <w:tc>
          <w:tcPr>
            <w:tcW w:w="1150" w:type="dxa"/>
            <w:tcBorders>
              <w:top w:val="nil"/>
              <w:left w:val="nil"/>
              <w:bottom w:val="nil"/>
              <w:right w:val="nil"/>
            </w:tcBorders>
            <w:shd w:val="clear" w:color="auto" w:fill="auto"/>
            <w:noWrap/>
            <w:vAlign w:val="bottom"/>
          </w:tcPr>
          <w:p w:rsidR="00C672BD" w:rsidRPr="00703016" w:rsidRDefault="00C672BD" w:rsidP="00C121A8">
            <w:pPr>
              <w:rPr>
                <w:rFonts w:ascii="SWISS" w:hAnsi="SWISS" w:cs="Arial"/>
                <w:sz w:val="20"/>
                <w:szCs w:val="20"/>
              </w:rPr>
            </w:pPr>
          </w:p>
        </w:tc>
        <w:tc>
          <w:tcPr>
            <w:tcW w:w="4350" w:type="dxa"/>
            <w:gridSpan w:val="3"/>
            <w:tcBorders>
              <w:top w:val="nil"/>
              <w:left w:val="nil"/>
              <w:bottom w:val="nil"/>
              <w:right w:val="nil"/>
            </w:tcBorders>
            <w:shd w:val="clear" w:color="auto" w:fill="auto"/>
            <w:noWrap/>
            <w:vAlign w:val="bottom"/>
          </w:tcPr>
          <w:p w:rsidR="00C672BD" w:rsidRPr="00703016" w:rsidRDefault="00C672BD" w:rsidP="00C121A8">
            <w:pPr>
              <w:jc w:val="right"/>
              <w:rPr>
                <w:rFonts w:ascii="SWISS" w:hAnsi="SWISS" w:cs="Arial"/>
                <w:b/>
                <w:bCs/>
                <w:sz w:val="20"/>
                <w:szCs w:val="20"/>
              </w:rPr>
            </w:pPr>
            <w:r w:rsidRPr="00703016">
              <w:rPr>
                <w:rFonts w:ascii="SWISS" w:hAnsi="SWISS" w:cs="Arial"/>
                <w:b/>
                <w:bCs/>
                <w:sz w:val="20"/>
                <w:szCs w:val="20"/>
              </w:rPr>
              <w:t>RANGE OF REASONABLENESS</w:t>
            </w:r>
          </w:p>
        </w:tc>
        <w:tc>
          <w:tcPr>
            <w:tcW w:w="1172" w:type="dxa"/>
            <w:tcBorders>
              <w:top w:val="nil"/>
              <w:left w:val="nil"/>
              <w:bottom w:val="nil"/>
              <w:right w:val="nil"/>
            </w:tcBorders>
            <w:shd w:val="clear" w:color="auto" w:fill="auto"/>
            <w:noWrap/>
            <w:vAlign w:val="bottom"/>
          </w:tcPr>
          <w:p w:rsidR="00C672BD" w:rsidRPr="00703016" w:rsidRDefault="00C672BD" w:rsidP="00C121A8">
            <w:pPr>
              <w:jc w:val="center"/>
              <w:rPr>
                <w:rFonts w:ascii="SWISS" w:hAnsi="SWISS" w:cs="Arial"/>
                <w:b/>
                <w:bCs/>
                <w:sz w:val="20"/>
                <w:szCs w:val="20"/>
                <w:u w:val="single"/>
              </w:rPr>
            </w:pPr>
            <w:r w:rsidRPr="00703016">
              <w:rPr>
                <w:rFonts w:ascii="SWISS" w:hAnsi="SWISS" w:cs="Arial"/>
                <w:b/>
                <w:bCs/>
                <w:sz w:val="20"/>
                <w:szCs w:val="20"/>
                <w:u w:val="single"/>
              </w:rPr>
              <w:t>LOW</w:t>
            </w:r>
          </w:p>
        </w:tc>
        <w:tc>
          <w:tcPr>
            <w:tcW w:w="1077" w:type="dxa"/>
            <w:tcBorders>
              <w:top w:val="nil"/>
              <w:left w:val="nil"/>
              <w:bottom w:val="nil"/>
              <w:right w:val="nil"/>
            </w:tcBorders>
            <w:shd w:val="clear" w:color="auto" w:fill="auto"/>
            <w:noWrap/>
            <w:vAlign w:val="bottom"/>
          </w:tcPr>
          <w:p w:rsidR="00C672BD" w:rsidRPr="00703016" w:rsidRDefault="00C672BD" w:rsidP="00C121A8">
            <w:pPr>
              <w:jc w:val="center"/>
              <w:rPr>
                <w:rFonts w:ascii="SWISS" w:hAnsi="SWISS" w:cs="Arial"/>
                <w:b/>
                <w:bCs/>
                <w:sz w:val="20"/>
                <w:szCs w:val="20"/>
                <w:u w:val="single"/>
              </w:rPr>
            </w:pPr>
            <w:r w:rsidRPr="00703016">
              <w:rPr>
                <w:rFonts w:ascii="SWISS" w:hAnsi="SWISS" w:cs="Arial"/>
                <w:b/>
                <w:bCs/>
                <w:sz w:val="20"/>
                <w:szCs w:val="20"/>
                <w:u w:val="single"/>
              </w:rPr>
              <w:t>HIGH</w:t>
            </w:r>
          </w:p>
        </w:tc>
        <w:tc>
          <w:tcPr>
            <w:tcW w:w="1357" w:type="dxa"/>
            <w:tcBorders>
              <w:top w:val="nil"/>
              <w:left w:val="nil"/>
              <w:bottom w:val="nil"/>
              <w:right w:val="single" w:sz="8" w:space="0" w:color="auto"/>
            </w:tcBorders>
            <w:shd w:val="clear" w:color="auto" w:fill="auto"/>
            <w:noWrap/>
            <w:vAlign w:val="bottom"/>
          </w:tcPr>
          <w:p w:rsidR="00C672BD" w:rsidRPr="00703016" w:rsidRDefault="00C672BD" w:rsidP="00C121A8">
            <w:pPr>
              <w:rPr>
                <w:rFonts w:ascii="SWISS" w:hAnsi="SWISS" w:cs="Arial"/>
                <w:sz w:val="20"/>
                <w:szCs w:val="20"/>
              </w:rPr>
            </w:pPr>
            <w:r w:rsidRPr="00703016">
              <w:rPr>
                <w:rFonts w:ascii="SWISS" w:hAnsi="SWISS" w:cs="Arial"/>
                <w:sz w:val="20"/>
                <w:szCs w:val="20"/>
              </w:rPr>
              <w:t> </w:t>
            </w:r>
          </w:p>
        </w:tc>
      </w:tr>
      <w:tr w:rsidR="00C672BD" w:rsidRPr="00B2100D" w:rsidTr="00C121A8">
        <w:trPr>
          <w:trHeight w:val="295"/>
        </w:trPr>
        <w:tc>
          <w:tcPr>
            <w:tcW w:w="436" w:type="dxa"/>
            <w:tcBorders>
              <w:top w:val="nil"/>
              <w:left w:val="single" w:sz="8" w:space="0" w:color="auto"/>
              <w:bottom w:val="nil"/>
              <w:right w:val="nil"/>
            </w:tcBorders>
            <w:shd w:val="clear" w:color="auto" w:fill="auto"/>
            <w:noWrap/>
            <w:vAlign w:val="bottom"/>
          </w:tcPr>
          <w:p w:rsidR="00C672BD" w:rsidRPr="00B2100D" w:rsidRDefault="00C672BD" w:rsidP="00C121A8">
            <w:pPr>
              <w:rPr>
                <w:rFonts w:ascii="SWISS" w:hAnsi="SWISS" w:cs="Arial"/>
                <w:sz w:val="20"/>
                <w:szCs w:val="20"/>
              </w:rPr>
            </w:pPr>
            <w:r w:rsidRPr="00B2100D">
              <w:rPr>
                <w:rFonts w:ascii="SWISS" w:hAnsi="SWISS" w:cs="Arial"/>
                <w:sz w:val="20"/>
                <w:szCs w:val="20"/>
              </w:rPr>
              <w:t> </w:t>
            </w:r>
          </w:p>
        </w:tc>
        <w:tc>
          <w:tcPr>
            <w:tcW w:w="2814" w:type="dxa"/>
            <w:gridSpan w:val="2"/>
            <w:tcBorders>
              <w:top w:val="nil"/>
              <w:left w:val="nil"/>
              <w:bottom w:val="nil"/>
              <w:right w:val="nil"/>
            </w:tcBorders>
            <w:shd w:val="clear" w:color="auto" w:fill="auto"/>
            <w:noWrap/>
            <w:vAlign w:val="bottom"/>
          </w:tcPr>
          <w:p w:rsidR="00C672BD" w:rsidRPr="00B2100D" w:rsidRDefault="00C672BD" w:rsidP="00C121A8">
            <w:pPr>
              <w:rPr>
                <w:rFonts w:ascii="SWISS" w:hAnsi="SWISS" w:cs="Arial"/>
                <w:sz w:val="20"/>
                <w:szCs w:val="20"/>
              </w:rPr>
            </w:pPr>
          </w:p>
        </w:tc>
        <w:tc>
          <w:tcPr>
            <w:tcW w:w="1316" w:type="dxa"/>
            <w:tcBorders>
              <w:top w:val="nil"/>
              <w:left w:val="nil"/>
              <w:bottom w:val="nil"/>
              <w:right w:val="nil"/>
            </w:tcBorders>
            <w:shd w:val="clear" w:color="auto" w:fill="auto"/>
            <w:noWrap/>
            <w:vAlign w:val="bottom"/>
          </w:tcPr>
          <w:p w:rsidR="00C672BD" w:rsidRPr="00703016" w:rsidRDefault="00C672BD" w:rsidP="00C121A8">
            <w:pPr>
              <w:rPr>
                <w:rFonts w:ascii="SWISS" w:hAnsi="SWISS" w:cs="Arial"/>
                <w:sz w:val="20"/>
                <w:szCs w:val="20"/>
              </w:rPr>
            </w:pPr>
          </w:p>
        </w:tc>
        <w:tc>
          <w:tcPr>
            <w:tcW w:w="1150" w:type="dxa"/>
            <w:tcBorders>
              <w:top w:val="nil"/>
              <w:left w:val="nil"/>
              <w:bottom w:val="nil"/>
              <w:right w:val="nil"/>
            </w:tcBorders>
            <w:shd w:val="clear" w:color="auto" w:fill="auto"/>
            <w:noWrap/>
            <w:vAlign w:val="bottom"/>
          </w:tcPr>
          <w:p w:rsidR="00C672BD" w:rsidRPr="00703016" w:rsidRDefault="00C672BD" w:rsidP="00C121A8">
            <w:pPr>
              <w:rPr>
                <w:rFonts w:ascii="SWISS" w:hAnsi="SWISS" w:cs="Arial"/>
                <w:sz w:val="20"/>
                <w:szCs w:val="20"/>
              </w:rPr>
            </w:pPr>
          </w:p>
        </w:tc>
        <w:tc>
          <w:tcPr>
            <w:tcW w:w="4350" w:type="dxa"/>
            <w:gridSpan w:val="3"/>
            <w:tcBorders>
              <w:top w:val="nil"/>
              <w:left w:val="nil"/>
              <w:bottom w:val="nil"/>
              <w:right w:val="nil"/>
            </w:tcBorders>
            <w:shd w:val="clear" w:color="auto" w:fill="auto"/>
            <w:noWrap/>
            <w:vAlign w:val="bottom"/>
          </w:tcPr>
          <w:p w:rsidR="00C672BD" w:rsidRPr="00703016" w:rsidRDefault="00C672BD" w:rsidP="00C121A8">
            <w:pPr>
              <w:jc w:val="right"/>
              <w:rPr>
                <w:rFonts w:ascii="SWISS" w:hAnsi="SWISS" w:cs="Arial"/>
                <w:sz w:val="20"/>
                <w:szCs w:val="20"/>
              </w:rPr>
            </w:pPr>
            <w:r w:rsidRPr="00703016">
              <w:rPr>
                <w:rFonts w:ascii="SWISS" w:hAnsi="SWISS" w:cs="Arial"/>
                <w:sz w:val="20"/>
                <w:szCs w:val="20"/>
              </w:rPr>
              <w:t xml:space="preserve">    RETURN ON EQUITY</w:t>
            </w:r>
          </w:p>
        </w:tc>
        <w:tc>
          <w:tcPr>
            <w:tcW w:w="1172" w:type="dxa"/>
            <w:tcBorders>
              <w:top w:val="nil"/>
              <w:left w:val="nil"/>
              <w:bottom w:val="nil"/>
              <w:right w:val="nil"/>
            </w:tcBorders>
            <w:shd w:val="clear" w:color="auto" w:fill="auto"/>
            <w:noWrap/>
            <w:vAlign w:val="bottom"/>
          </w:tcPr>
          <w:p w:rsidR="00C672BD" w:rsidRPr="00703016" w:rsidRDefault="00C672BD" w:rsidP="00C121A8">
            <w:pPr>
              <w:jc w:val="right"/>
              <w:rPr>
                <w:rFonts w:ascii="SWISS" w:hAnsi="SWISS" w:cs="Arial"/>
                <w:sz w:val="20"/>
                <w:szCs w:val="20"/>
                <w:u w:val="double"/>
              </w:rPr>
            </w:pPr>
            <w:r w:rsidRPr="00703016">
              <w:rPr>
                <w:rFonts w:ascii="SWISS" w:hAnsi="SWISS" w:cs="Arial"/>
                <w:sz w:val="20"/>
                <w:szCs w:val="20"/>
                <w:u w:val="double"/>
              </w:rPr>
              <w:t>10.16%</w:t>
            </w:r>
          </w:p>
        </w:tc>
        <w:tc>
          <w:tcPr>
            <w:tcW w:w="1077" w:type="dxa"/>
            <w:tcBorders>
              <w:top w:val="nil"/>
              <w:left w:val="nil"/>
              <w:bottom w:val="nil"/>
              <w:right w:val="nil"/>
            </w:tcBorders>
            <w:shd w:val="clear" w:color="auto" w:fill="auto"/>
            <w:noWrap/>
            <w:vAlign w:val="bottom"/>
          </w:tcPr>
          <w:p w:rsidR="00C672BD" w:rsidRPr="00703016" w:rsidRDefault="00C672BD" w:rsidP="00C121A8">
            <w:pPr>
              <w:jc w:val="right"/>
              <w:rPr>
                <w:rFonts w:ascii="SWISS" w:hAnsi="SWISS" w:cs="Arial"/>
                <w:sz w:val="20"/>
                <w:szCs w:val="20"/>
                <w:u w:val="double"/>
              </w:rPr>
            </w:pPr>
            <w:r w:rsidRPr="00703016">
              <w:rPr>
                <w:rFonts w:ascii="SWISS" w:hAnsi="SWISS" w:cs="Arial"/>
                <w:sz w:val="20"/>
                <w:szCs w:val="20"/>
                <w:u w:val="double"/>
              </w:rPr>
              <w:t>12.16%</w:t>
            </w:r>
          </w:p>
        </w:tc>
        <w:tc>
          <w:tcPr>
            <w:tcW w:w="1357" w:type="dxa"/>
            <w:tcBorders>
              <w:top w:val="nil"/>
              <w:left w:val="nil"/>
              <w:bottom w:val="nil"/>
              <w:right w:val="single" w:sz="8" w:space="0" w:color="auto"/>
            </w:tcBorders>
            <w:shd w:val="clear" w:color="auto" w:fill="auto"/>
            <w:noWrap/>
            <w:vAlign w:val="bottom"/>
          </w:tcPr>
          <w:p w:rsidR="00C672BD" w:rsidRPr="00703016" w:rsidRDefault="00C672BD" w:rsidP="00C121A8">
            <w:pPr>
              <w:rPr>
                <w:rFonts w:ascii="SWISS" w:hAnsi="SWISS" w:cs="Arial"/>
                <w:sz w:val="20"/>
                <w:szCs w:val="20"/>
              </w:rPr>
            </w:pPr>
            <w:r w:rsidRPr="00703016">
              <w:rPr>
                <w:rFonts w:ascii="SWISS" w:hAnsi="SWISS" w:cs="Arial"/>
                <w:sz w:val="20"/>
                <w:szCs w:val="20"/>
              </w:rPr>
              <w:t> </w:t>
            </w:r>
          </w:p>
        </w:tc>
      </w:tr>
      <w:tr w:rsidR="00C672BD" w:rsidRPr="00B2100D" w:rsidTr="00C121A8">
        <w:trPr>
          <w:trHeight w:val="295"/>
        </w:trPr>
        <w:tc>
          <w:tcPr>
            <w:tcW w:w="436" w:type="dxa"/>
            <w:tcBorders>
              <w:top w:val="nil"/>
              <w:left w:val="single" w:sz="8" w:space="0" w:color="auto"/>
              <w:bottom w:val="nil"/>
              <w:right w:val="nil"/>
            </w:tcBorders>
            <w:shd w:val="clear" w:color="auto" w:fill="auto"/>
            <w:noWrap/>
            <w:vAlign w:val="bottom"/>
          </w:tcPr>
          <w:p w:rsidR="00C672BD" w:rsidRPr="00B2100D" w:rsidRDefault="00C672BD" w:rsidP="00C121A8">
            <w:pPr>
              <w:rPr>
                <w:rFonts w:ascii="SWISS" w:hAnsi="SWISS" w:cs="Arial"/>
                <w:sz w:val="20"/>
                <w:szCs w:val="20"/>
              </w:rPr>
            </w:pPr>
            <w:r w:rsidRPr="00B2100D">
              <w:rPr>
                <w:rFonts w:ascii="SWISS" w:hAnsi="SWISS" w:cs="Arial"/>
                <w:sz w:val="20"/>
                <w:szCs w:val="20"/>
              </w:rPr>
              <w:t> </w:t>
            </w:r>
          </w:p>
        </w:tc>
        <w:tc>
          <w:tcPr>
            <w:tcW w:w="2814" w:type="dxa"/>
            <w:gridSpan w:val="2"/>
            <w:tcBorders>
              <w:top w:val="nil"/>
              <w:left w:val="nil"/>
              <w:bottom w:val="nil"/>
              <w:right w:val="nil"/>
            </w:tcBorders>
            <w:shd w:val="clear" w:color="auto" w:fill="auto"/>
            <w:noWrap/>
            <w:vAlign w:val="bottom"/>
          </w:tcPr>
          <w:p w:rsidR="00C672BD" w:rsidRPr="00B2100D" w:rsidRDefault="00C672BD" w:rsidP="00C121A8">
            <w:pPr>
              <w:rPr>
                <w:rFonts w:ascii="SWISS" w:hAnsi="SWISS" w:cs="Arial"/>
                <w:sz w:val="20"/>
                <w:szCs w:val="20"/>
              </w:rPr>
            </w:pPr>
          </w:p>
        </w:tc>
        <w:tc>
          <w:tcPr>
            <w:tcW w:w="1316" w:type="dxa"/>
            <w:tcBorders>
              <w:top w:val="nil"/>
              <w:left w:val="nil"/>
              <w:bottom w:val="nil"/>
              <w:right w:val="nil"/>
            </w:tcBorders>
            <w:shd w:val="clear" w:color="auto" w:fill="auto"/>
            <w:noWrap/>
            <w:vAlign w:val="bottom"/>
          </w:tcPr>
          <w:p w:rsidR="00C672BD" w:rsidRPr="00703016" w:rsidRDefault="00C672BD" w:rsidP="00C121A8">
            <w:pPr>
              <w:rPr>
                <w:rFonts w:ascii="SWISS" w:hAnsi="SWISS" w:cs="Arial"/>
                <w:sz w:val="20"/>
                <w:szCs w:val="20"/>
              </w:rPr>
            </w:pPr>
          </w:p>
        </w:tc>
        <w:tc>
          <w:tcPr>
            <w:tcW w:w="1150" w:type="dxa"/>
            <w:tcBorders>
              <w:top w:val="nil"/>
              <w:left w:val="nil"/>
              <w:bottom w:val="nil"/>
              <w:right w:val="nil"/>
            </w:tcBorders>
            <w:shd w:val="clear" w:color="auto" w:fill="auto"/>
            <w:noWrap/>
            <w:vAlign w:val="bottom"/>
          </w:tcPr>
          <w:p w:rsidR="00C672BD" w:rsidRPr="00703016" w:rsidRDefault="00C672BD" w:rsidP="00C121A8">
            <w:pPr>
              <w:rPr>
                <w:rFonts w:ascii="SWISS" w:hAnsi="SWISS" w:cs="Arial"/>
                <w:sz w:val="20"/>
                <w:szCs w:val="20"/>
              </w:rPr>
            </w:pPr>
          </w:p>
        </w:tc>
        <w:tc>
          <w:tcPr>
            <w:tcW w:w="4350" w:type="dxa"/>
            <w:gridSpan w:val="3"/>
            <w:tcBorders>
              <w:top w:val="nil"/>
              <w:left w:val="nil"/>
              <w:bottom w:val="nil"/>
              <w:right w:val="nil"/>
            </w:tcBorders>
            <w:shd w:val="clear" w:color="auto" w:fill="auto"/>
            <w:noWrap/>
            <w:vAlign w:val="bottom"/>
          </w:tcPr>
          <w:p w:rsidR="00C672BD" w:rsidRPr="00703016" w:rsidRDefault="00C672BD" w:rsidP="00C121A8">
            <w:pPr>
              <w:jc w:val="right"/>
              <w:rPr>
                <w:rFonts w:ascii="SWISS" w:hAnsi="SWISS" w:cs="Arial"/>
                <w:sz w:val="20"/>
                <w:szCs w:val="20"/>
              </w:rPr>
            </w:pPr>
            <w:r w:rsidRPr="00703016">
              <w:rPr>
                <w:rFonts w:ascii="SWISS" w:hAnsi="SWISS" w:cs="Arial"/>
                <w:sz w:val="20"/>
                <w:szCs w:val="20"/>
              </w:rPr>
              <w:t xml:space="preserve">    OVERALL RATE OF RETURN</w:t>
            </w:r>
          </w:p>
        </w:tc>
        <w:tc>
          <w:tcPr>
            <w:tcW w:w="1172" w:type="dxa"/>
            <w:tcBorders>
              <w:top w:val="nil"/>
              <w:left w:val="nil"/>
              <w:bottom w:val="nil"/>
              <w:right w:val="nil"/>
            </w:tcBorders>
            <w:shd w:val="clear" w:color="auto" w:fill="auto"/>
            <w:noWrap/>
            <w:vAlign w:val="bottom"/>
          </w:tcPr>
          <w:p w:rsidR="00C672BD" w:rsidRPr="00703016" w:rsidRDefault="00C672BD" w:rsidP="00703016">
            <w:pPr>
              <w:jc w:val="right"/>
              <w:rPr>
                <w:rFonts w:ascii="SWISS" w:hAnsi="SWISS" w:cs="Arial"/>
                <w:sz w:val="20"/>
                <w:szCs w:val="20"/>
                <w:u w:val="double"/>
              </w:rPr>
            </w:pPr>
            <w:r w:rsidRPr="00703016">
              <w:rPr>
                <w:rFonts w:ascii="SWISS" w:hAnsi="SWISS" w:cs="Arial"/>
                <w:sz w:val="20"/>
                <w:szCs w:val="20"/>
                <w:u w:val="double"/>
              </w:rPr>
              <w:t>7.</w:t>
            </w:r>
            <w:r w:rsidR="00703016" w:rsidRPr="00703016">
              <w:rPr>
                <w:rFonts w:ascii="SWISS" w:hAnsi="SWISS" w:cs="Arial"/>
                <w:sz w:val="20"/>
                <w:szCs w:val="20"/>
                <w:u w:val="double"/>
              </w:rPr>
              <w:t>81</w:t>
            </w:r>
            <w:r w:rsidRPr="00703016">
              <w:rPr>
                <w:rFonts w:ascii="SWISS" w:hAnsi="SWISS" w:cs="Arial"/>
                <w:sz w:val="20"/>
                <w:szCs w:val="20"/>
                <w:u w:val="double"/>
              </w:rPr>
              <w:t>%</w:t>
            </w:r>
          </w:p>
        </w:tc>
        <w:tc>
          <w:tcPr>
            <w:tcW w:w="1077" w:type="dxa"/>
            <w:tcBorders>
              <w:top w:val="nil"/>
              <w:left w:val="nil"/>
              <w:bottom w:val="nil"/>
              <w:right w:val="nil"/>
            </w:tcBorders>
            <w:shd w:val="clear" w:color="auto" w:fill="auto"/>
            <w:noWrap/>
            <w:vAlign w:val="bottom"/>
          </w:tcPr>
          <w:p w:rsidR="00C672BD" w:rsidRPr="00703016" w:rsidRDefault="00703016" w:rsidP="00C121A8">
            <w:pPr>
              <w:jc w:val="right"/>
              <w:rPr>
                <w:rFonts w:ascii="SWISS" w:hAnsi="SWISS" w:cs="Arial"/>
                <w:sz w:val="20"/>
                <w:szCs w:val="20"/>
                <w:u w:val="double"/>
              </w:rPr>
            </w:pPr>
            <w:r w:rsidRPr="00703016">
              <w:rPr>
                <w:rFonts w:ascii="SWISS" w:hAnsi="SWISS" w:cs="Arial"/>
                <w:sz w:val="20"/>
                <w:szCs w:val="20"/>
                <w:u w:val="double"/>
              </w:rPr>
              <w:t>8.24</w:t>
            </w:r>
            <w:r w:rsidR="00C672BD" w:rsidRPr="00703016">
              <w:rPr>
                <w:rFonts w:ascii="SWISS" w:hAnsi="SWISS" w:cs="Arial"/>
                <w:sz w:val="20"/>
                <w:szCs w:val="20"/>
                <w:u w:val="double"/>
              </w:rPr>
              <w:t>%</w:t>
            </w:r>
          </w:p>
        </w:tc>
        <w:tc>
          <w:tcPr>
            <w:tcW w:w="1357" w:type="dxa"/>
            <w:tcBorders>
              <w:top w:val="nil"/>
              <w:left w:val="nil"/>
              <w:bottom w:val="nil"/>
              <w:right w:val="single" w:sz="8" w:space="0" w:color="auto"/>
            </w:tcBorders>
            <w:shd w:val="clear" w:color="auto" w:fill="auto"/>
            <w:noWrap/>
            <w:vAlign w:val="bottom"/>
          </w:tcPr>
          <w:p w:rsidR="00C672BD" w:rsidRPr="00703016" w:rsidRDefault="00C672BD" w:rsidP="00C121A8">
            <w:pPr>
              <w:rPr>
                <w:rFonts w:ascii="SWISS" w:hAnsi="SWISS" w:cs="Arial"/>
                <w:sz w:val="20"/>
                <w:szCs w:val="20"/>
              </w:rPr>
            </w:pPr>
            <w:r w:rsidRPr="00703016">
              <w:rPr>
                <w:rFonts w:ascii="SWISS" w:hAnsi="SWISS" w:cs="Arial"/>
                <w:sz w:val="20"/>
                <w:szCs w:val="20"/>
              </w:rPr>
              <w:t> </w:t>
            </w:r>
          </w:p>
        </w:tc>
      </w:tr>
      <w:tr w:rsidR="00C672BD" w:rsidRPr="00B2100D" w:rsidTr="00C121A8">
        <w:trPr>
          <w:trHeight w:val="295"/>
        </w:trPr>
        <w:tc>
          <w:tcPr>
            <w:tcW w:w="436" w:type="dxa"/>
            <w:tcBorders>
              <w:top w:val="nil"/>
              <w:left w:val="single" w:sz="8" w:space="0" w:color="auto"/>
              <w:bottom w:val="nil"/>
              <w:right w:val="nil"/>
            </w:tcBorders>
            <w:shd w:val="clear" w:color="auto" w:fill="auto"/>
            <w:noWrap/>
            <w:vAlign w:val="bottom"/>
          </w:tcPr>
          <w:p w:rsidR="00C672BD" w:rsidRPr="00B2100D" w:rsidRDefault="00C672BD" w:rsidP="00C121A8">
            <w:pPr>
              <w:rPr>
                <w:rFonts w:ascii="SWISS" w:hAnsi="SWISS" w:cs="Arial"/>
                <w:sz w:val="20"/>
                <w:szCs w:val="20"/>
              </w:rPr>
            </w:pPr>
          </w:p>
        </w:tc>
        <w:tc>
          <w:tcPr>
            <w:tcW w:w="2814" w:type="dxa"/>
            <w:gridSpan w:val="2"/>
            <w:tcBorders>
              <w:top w:val="nil"/>
              <w:left w:val="nil"/>
              <w:bottom w:val="nil"/>
              <w:right w:val="nil"/>
            </w:tcBorders>
            <w:shd w:val="clear" w:color="auto" w:fill="auto"/>
            <w:noWrap/>
            <w:vAlign w:val="bottom"/>
          </w:tcPr>
          <w:p w:rsidR="00C672BD" w:rsidRPr="00B2100D" w:rsidRDefault="00C672BD" w:rsidP="00C121A8">
            <w:pPr>
              <w:rPr>
                <w:rFonts w:ascii="SWISS" w:hAnsi="SWISS" w:cs="Arial"/>
                <w:sz w:val="20"/>
                <w:szCs w:val="20"/>
              </w:rPr>
            </w:pPr>
          </w:p>
        </w:tc>
        <w:tc>
          <w:tcPr>
            <w:tcW w:w="1316" w:type="dxa"/>
            <w:tcBorders>
              <w:top w:val="nil"/>
              <w:left w:val="nil"/>
              <w:bottom w:val="nil"/>
              <w:right w:val="nil"/>
            </w:tcBorders>
            <w:shd w:val="clear" w:color="auto" w:fill="auto"/>
            <w:noWrap/>
            <w:vAlign w:val="bottom"/>
          </w:tcPr>
          <w:p w:rsidR="00C672BD" w:rsidRPr="00B2100D" w:rsidRDefault="00C672BD" w:rsidP="00C121A8">
            <w:pPr>
              <w:rPr>
                <w:rFonts w:ascii="SWISS" w:hAnsi="SWISS" w:cs="Arial"/>
                <w:sz w:val="20"/>
                <w:szCs w:val="20"/>
              </w:rPr>
            </w:pPr>
          </w:p>
        </w:tc>
        <w:tc>
          <w:tcPr>
            <w:tcW w:w="1150" w:type="dxa"/>
            <w:tcBorders>
              <w:top w:val="nil"/>
              <w:left w:val="nil"/>
              <w:bottom w:val="nil"/>
              <w:right w:val="nil"/>
            </w:tcBorders>
            <w:shd w:val="clear" w:color="auto" w:fill="auto"/>
            <w:noWrap/>
            <w:vAlign w:val="bottom"/>
          </w:tcPr>
          <w:p w:rsidR="00C672BD" w:rsidRPr="00B2100D" w:rsidRDefault="00C672BD" w:rsidP="00C121A8">
            <w:pPr>
              <w:rPr>
                <w:rFonts w:ascii="SWISS" w:hAnsi="SWISS" w:cs="Arial"/>
                <w:sz w:val="20"/>
                <w:szCs w:val="20"/>
              </w:rPr>
            </w:pPr>
          </w:p>
        </w:tc>
        <w:tc>
          <w:tcPr>
            <w:tcW w:w="4350" w:type="dxa"/>
            <w:gridSpan w:val="3"/>
            <w:tcBorders>
              <w:top w:val="nil"/>
              <w:left w:val="nil"/>
              <w:bottom w:val="nil"/>
              <w:right w:val="nil"/>
            </w:tcBorders>
            <w:shd w:val="clear" w:color="auto" w:fill="auto"/>
            <w:noWrap/>
            <w:vAlign w:val="bottom"/>
          </w:tcPr>
          <w:p w:rsidR="00C672BD" w:rsidRPr="00B2100D" w:rsidRDefault="00C672BD" w:rsidP="00C121A8">
            <w:pPr>
              <w:rPr>
                <w:rFonts w:ascii="SWISS" w:hAnsi="SWISS" w:cs="Arial"/>
                <w:sz w:val="20"/>
                <w:szCs w:val="20"/>
              </w:rPr>
            </w:pPr>
          </w:p>
        </w:tc>
        <w:tc>
          <w:tcPr>
            <w:tcW w:w="1172" w:type="dxa"/>
            <w:tcBorders>
              <w:top w:val="nil"/>
              <w:left w:val="nil"/>
              <w:bottom w:val="nil"/>
              <w:right w:val="nil"/>
            </w:tcBorders>
            <w:shd w:val="clear" w:color="auto" w:fill="auto"/>
            <w:noWrap/>
            <w:vAlign w:val="bottom"/>
          </w:tcPr>
          <w:p w:rsidR="00C672BD" w:rsidRPr="00B2100D" w:rsidRDefault="00C672BD" w:rsidP="00C121A8">
            <w:pPr>
              <w:jc w:val="right"/>
              <w:rPr>
                <w:rFonts w:ascii="SWISS" w:hAnsi="SWISS" w:cs="Arial"/>
                <w:sz w:val="20"/>
                <w:szCs w:val="20"/>
                <w:u w:val="double"/>
              </w:rPr>
            </w:pPr>
          </w:p>
        </w:tc>
        <w:tc>
          <w:tcPr>
            <w:tcW w:w="1077" w:type="dxa"/>
            <w:tcBorders>
              <w:top w:val="nil"/>
              <w:left w:val="nil"/>
              <w:bottom w:val="nil"/>
              <w:right w:val="nil"/>
            </w:tcBorders>
            <w:shd w:val="clear" w:color="auto" w:fill="auto"/>
            <w:noWrap/>
            <w:vAlign w:val="bottom"/>
          </w:tcPr>
          <w:p w:rsidR="00C672BD" w:rsidRPr="00B2100D" w:rsidRDefault="00C672BD" w:rsidP="00C121A8">
            <w:pPr>
              <w:jc w:val="right"/>
              <w:rPr>
                <w:rFonts w:ascii="SWISS" w:hAnsi="SWISS" w:cs="Arial"/>
                <w:sz w:val="20"/>
                <w:szCs w:val="20"/>
                <w:u w:val="double"/>
              </w:rPr>
            </w:pPr>
          </w:p>
        </w:tc>
        <w:tc>
          <w:tcPr>
            <w:tcW w:w="1357" w:type="dxa"/>
            <w:tcBorders>
              <w:top w:val="nil"/>
              <w:left w:val="nil"/>
              <w:bottom w:val="nil"/>
              <w:right w:val="single" w:sz="8" w:space="0" w:color="auto"/>
            </w:tcBorders>
            <w:shd w:val="clear" w:color="auto" w:fill="auto"/>
            <w:noWrap/>
            <w:vAlign w:val="bottom"/>
          </w:tcPr>
          <w:p w:rsidR="00C672BD" w:rsidRPr="00B2100D" w:rsidRDefault="00C672BD" w:rsidP="00C121A8">
            <w:pPr>
              <w:rPr>
                <w:rFonts w:ascii="SWISS" w:hAnsi="SWISS" w:cs="Arial"/>
                <w:sz w:val="20"/>
                <w:szCs w:val="20"/>
              </w:rPr>
            </w:pPr>
          </w:p>
        </w:tc>
      </w:tr>
      <w:tr w:rsidR="00C672BD" w:rsidRPr="00B2100D" w:rsidTr="00C121A8">
        <w:trPr>
          <w:trHeight w:val="295"/>
        </w:trPr>
        <w:tc>
          <w:tcPr>
            <w:tcW w:w="436" w:type="dxa"/>
            <w:tcBorders>
              <w:top w:val="nil"/>
              <w:left w:val="single" w:sz="8" w:space="0" w:color="auto"/>
              <w:bottom w:val="nil"/>
              <w:right w:val="nil"/>
            </w:tcBorders>
            <w:shd w:val="clear" w:color="auto" w:fill="auto"/>
            <w:noWrap/>
            <w:vAlign w:val="bottom"/>
          </w:tcPr>
          <w:p w:rsidR="00C672BD" w:rsidRPr="00B2100D" w:rsidRDefault="00C672BD" w:rsidP="00C121A8">
            <w:pPr>
              <w:rPr>
                <w:rFonts w:ascii="SWISS" w:hAnsi="SWISS" w:cs="Arial"/>
                <w:sz w:val="20"/>
                <w:szCs w:val="20"/>
              </w:rPr>
            </w:pPr>
          </w:p>
        </w:tc>
        <w:tc>
          <w:tcPr>
            <w:tcW w:w="13236" w:type="dxa"/>
            <w:gridSpan w:val="10"/>
            <w:tcBorders>
              <w:top w:val="nil"/>
              <w:left w:val="nil"/>
              <w:bottom w:val="nil"/>
              <w:right w:val="single" w:sz="8" w:space="0" w:color="auto"/>
            </w:tcBorders>
            <w:shd w:val="clear" w:color="auto" w:fill="auto"/>
            <w:noWrap/>
            <w:vAlign w:val="bottom"/>
          </w:tcPr>
          <w:p w:rsidR="00C672BD" w:rsidRPr="00B2100D" w:rsidRDefault="00C672BD" w:rsidP="00C121A8">
            <w:pPr>
              <w:rPr>
                <w:rFonts w:ascii="SWISS" w:hAnsi="SWISS" w:cs="Arial"/>
                <w:sz w:val="20"/>
                <w:szCs w:val="20"/>
              </w:rPr>
            </w:pPr>
          </w:p>
        </w:tc>
      </w:tr>
      <w:tr w:rsidR="00C672BD" w:rsidRPr="00B2100D" w:rsidTr="00C121A8">
        <w:trPr>
          <w:trHeight w:val="306"/>
        </w:trPr>
        <w:tc>
          <w:tcPr>
            <w:tcW w:w="436" w:type="dxa"/>
            <w:tcBorders>
              <w:top w:val="nil"/>
              <w:left w:val="single" w:sz="8" w:space="0" w:color="auto"/>
              <w:bottom w:val="single" w:sz="8" w:space="0" w:color="auto"/>
              <w:right w:val="nil"/>
            </w:tcBorders>
            <w:shd w:val="clear" w:color="auto" w:fill="auto"/>
            <w:noWrap/>
            <w:vAlign w:val="bottom"/>
          </w:tcPr>
          <w:p w:rsidR="00C672BD" w:rsidRPr="00B2100D" w:rsidRDefault="00C672BD" w:rsidP="00C121A8">
            <w:pPr>
              <w:rPr>
                <w:rFonts w:ascii="SWISS" w:hAnsi="SWISS" w:cs="Arial"/>
                <w:sz w:val="20"/>
                <w:szCs w:val="20"/>
              </w:rPr>
            </w:pPr>
            <w:r w:rsidRPr="00B2100D">
              <w:rPr>
                <w:rFonts w:ascii="SWISS" w:hAnsi="SWISS" w:cs="Arial"/>
                <w:sz w:val="20"/>
                <w:szCs w:val="20"/>
              </w:rPr>
              <w:t> </w:t>
            </w:r>
          </w:p>
        </w:tc>
        <w:tc>
          <w:tcPr>
            <w:tcW w:w="2655" w:type="dxa"/>
            <w:tcBorders>
              <w:top w:val="nil"/>
              <w:left w:val="nil"/>
              <w:bottom w:val="single" w:sz="8" w:space="0" w:color="auto"/>
              <w:right w:val="nil"/>
            </w:tcBorders>
            <w:shd w:val="clear" w:color="auto" w:fill="auto"/>
            <w:noWrap/>
            <w:vAlign w:val="bottom"/>
          </w:tcPr>
          <w:p w:rsidR="00C672BD" w:rsidRPr="00B2100D" w:rsidRDefault="00C672BD" w:rsidP="00C121A8">
            <w:pPr>
              <w:rPr>
                <w:rFonts w:ascii="SWISS" w:hAnsi="SWISS" w:cs="Arial"/>
                <w:sz w:val="20"/>
                <w:szCs w:val="20"/>
              </w:rPr>
            </w:pPr>
            <w:r w:rsidRPr="00B2100D">
              <w:rPr>
                <w:rFonts w:ascii="SWISS" w:hAnsi="SWISS" w:cs="Arial"/>
                <w:sz w:val="20"/>
                <w:szCs w:val="20"/>
              </w:rPr>
              <w:t> </w:t>
            </w:r>
          </w:p>
        </w:tc>
        <w:tc>
          <w:tcPr>
            <w:tcW w:w="1475" w:type="dxa"/>
            <w:gridSpan w:val="2"/>
            <w:tcBorders>
              <w:top w:val="nil"/>
              <w:left w:val="nil"/>
              <w:bottom w:val="single" w:sz="8" w:space="0" w:color="auto"/>
              <w:right w:val="nil"/>
            </w:tcBorders>
            <w:shd w:val="clear" w:color="auto" w:fill="auto"/>
            <w:noWrap/>
            <w:vAlign w:val="bottom"/>
          </w:tcPr>
          <w:p w:rsidR="00C672BD" w:rsidRPr="00B2100D" w:rsidRDefault="00C672BD" w:rsidP="00C121A8">
            <w:pPr>
              <w:rPr>
                <w:rFonts w:ascii="SWISS" w:hAnsi="SWISS" w:cs="Arial"/>
                <w:sz w:val="20"/>
                <w:szCs w:val="20"/>
              </w:rPr>
            </w:pPr>
            <w:r w:rsidRPr="00B2100D">
              <w:rPr>
                <w:rFonts w:ascii="SWISS" w:hAnsi="SWISS" w:cs="Arial"/>
                <w:sz w:val="20"/>
                <w:szCs w:val="20"/>
              </w:rPr>
              <w:t> </w:t>
            </w:r>
          </w:p>
        </w:tc>
        <w:tc>
          <w:tcPr>
            <w:tcW w:w="1150" w:type="dxa"/>
            <w:tcBorders>
              <w:top w:val="nil"/>
              <w:left w:val="nil"/>
              <w:bottom w:val="single" w:sz="8" w:space="0" w:color="auto"/>
              <w:right w:val="nil"/>
            </w:tcBorders>
            <w:shd w:val="clear" w:color="auto" w:fill="auto"/>
            <w:noWrap/>
            <w:vAlign w:val="bottom"/>
          </w:tcPr>
          <w:p w:rsidR="00C672BD" w:rsidRPr="00B2100D" w:rsidRDefault="00C672BD" w:rsidP="00C121A8">
            <w:pPr>
              <w:rPr>
                <w:rFonts w:ascii="SWISS" w:hAnsi="SWISS" w:cs="Arial"/>
                <w:sz w:val="20"/>
                <w:szCs w:val="20"/>
              </w:rPr>
            </w:pPr>
            <w:r w:rsidRPr="00B2100D">
              <w:rPr>
                <w:rFonts w:ascii="SWISS" w:hAnsi="SWISS" w:cs="Arial"/>
                <w:sz w:val="20"/>
                <w:szCs w:val="20"/>
              </w:rPr>
              <w:t> </w:t>
            </w:r>
          </w:p>
        </w:tc>
        <w:tc>
          <w:tcPr>
            <w:tcW w:w="1706" w:type="dxa"/>
            <w:tcBorders>
              <w:top w:val="nil"/>
              <w:left w:val="nil"/>
              <w:bottom w:val="single" w:sz="8" w:space="0" w:color="auto"/>
              <w:right w:val="nil"/>
            </w:tcBorders>
            <w:shd w:val="clear" w:color="auto" w:fill="auto"/>
            <w:noWrap/>
            <w:vAlign w:val="bottom"/>
          </w:tcPr>
          <w:p w:rsidR="00C672BD" w:rsidRPr="00B2100D" w:rsidRDefault="00C672BD" w:rsidP="00C121A8">
            <w:pPr>
              <w:rPr>
                <w:rFonts w:ascii="SWISS" w:hAnsi="SWISS" w:cs="Arial"/>
                <w:sz w:val="20"/>
                <w:szCs w:val="20"/>
              </w:rPr>
            </w:pPr>
            <w:r w:rsidRPr="00B2100D">
              <w:rPr>
                <w:rFonts w:ascii="SWISS" w:hAnsi="SWISS" w:cs="Arial"/>
                <w:sz w:val="20"/>
                <w:szCs w:val="20"/>
              </w:rPr>
              <w:t> </w:t>
            </w:r>
          </w:p>
        </w:tc>
        <w:tc>
          <w:tcPr>
            <w:tcW w:w="1450" w:type="dxa"/>
            <w:tcBorders>
              <w:top w:val="nil"/>
              <w:left w:val="nil"/>
              <w:bottom w:val="single" w:sz="8" w:space="0" w:color="auto"/>
              <w:right w:val="nil"/>
            </w:tcBorders>
            <w:shd w:val="clear" w:color="auto" w:fill="auto"/>
            <w:noWrap/>
            <w:vAlign w:val="bottom"/>
          </w:tcPr>
          <w:p w:rsidR="00C672BD" w:rsidRPr="00B2100D" w:rsidRDefault="00C672BD" w:rsidP="00C121A8">
            <w:pPr>
              <w:rPr>
                <w:rFonts w:ascii="SWISS" w:hAnsi="SWISS" w:cs="Arial"/>
                <w:sz w:val="20"/>
                <w:szCs w:val="20"/>
              </w:rPr>
            </w:pPr>
            <w:r w:rsidRPr="00B2100D">
              <w:rPr>
                <w:rFonts w:ascii="SWISS" w:hAnsi="SWISS" w:cs="Arial"/>
                <w:sz w:val="20"/>
                <w:szCs w:val="20"/>
              </w:rPr>
              <w:t> </w:t>
            </w:r>
          </w:p>
        </w:tc>
        <w:tc>
          <w:tcPr>
            <w:tcW w:w="1194" w:type="dxa"/>
            <w:tcBorders>
              <w:top w:val="nil"/>
              <w:left w:val="nil"/>
              <w:bottom w:val="single" w:sz="8" w:space="0" w:color="auto"/>
              <w:right w:val="nil"/>
            </w:tcBorders>
            <w:shd w:val="clear" w:color="auto" w:fill="auto"/>
            <w:noWrap/>
            <w:vAlign w:val="bottom"/>
          </w:tcPr>
          <w:p w:rsidR="00C672BD" w:rsidRPr="00B2100D" w:rsidRDefault="00C672BD" w:rsidP="00C121A8">
            <w:pPr>
              <w:rPr>
                <w:rFonts w:ascii="SWISS" w:hAnsi="SWISS" w:cs="Arial"/>
                <w:sz w:val="20"/>
                <w:szCs w:val="20"/>
              </w:rPr>
            </w:pPr>
            <w:r w:rsidRPr="00B2100D">
              <w:rPr>
                <w:rFonts w:ascii="SWISS" w:hAnsi="SWISS" w:cs="Arial"/>
                <w:sz w:val="20"/>
                <w:szCs w:val="20"/>
              </w:rPr>
              <w:t> </w:t>
            </w:r>
          </w:p>
        </w:tc>
        <w:tc>
          <w:tcPr>
            <w:tcW w:w="1172" w:type="dxa"/>
            <w:tcBorders>
              <w:top w:val="nil"/>
              <w:left w:val="nil"/>
              <w:bottom w:val="single" w:sz="8" w:space="0" w:color="auto"/>
              <w:right w:val="nil"/>
            </w:tcBorders>
            <w:shd w:val="clear" w:color="auto" w:fill="auto"/>
            <w:noWrap/>
            <w:vAlign w:val="bottom"/>
          </w:tcPr>
          <w:p w:rsidR="00C672BD" w:rsidRPr="00B2100D" w:rsidRDefault="00C672BD" w:rsidP="00C121A8">
            <w:pPr>
              <w:rPr>
                <w:rFonts w:ascii="SWISS" w:hAnsi="SWISS" w:cs="Arial"/>
                <w:sz w:val="20"/>
                <w:szCs w:val="20"/>
              </w:rPr>
            </w:pPr>
            <w:r w:rsidRPr="00B2100D">
              <w:rPr>
                <w:rFonts w:ascii="SWISS" w:hAnsi="SWISS" w:cs="Arial"/>
                <w:sz w:val="20"/>
                <w:szCs w:val="20"/>
              </w:rPr>
              <w:t> </w:t>
            </w:r>
          </w:p>
        </w:tc>
        <w:tc>
          <w:tcPr>
            <w:tcW w:w="1077" w:type="dxa"/>
            <w:tcBorders>
              <w:top w:val="nil"/>
              <w:left w:val="nil"/>
              <w:bottom w:val="single" w:sz="8" w:space="0" w:color="auto"/>
              <w:right w:val="nil"/>
            </w:tcBorders>
            <w:shd w:val="clear" w:color="auto" w:fill="auto"/>
            <w:noWrap/>
            <w:vAlign w:val="bottom"/>
          </w:tcPr>
          <w:p w:rsidR="00C672BD" w:rsidRPr="00B2100D" w:rsidRDefault="00C672BD" w:rsidP="00C121A8">
            <w:pPr>
              <w:rPr>
                <w:rFonts w:ascii="SWISS" w:hAnsi="SWISS" w:cs="Arial"/>
                <w:sz w:val="20"/>
                <w:szCs w:val="20"/>
              </w:rPr>
            </w:pPr>
            <w:r w:rsidRPr="00B2100D">
              <w:rPr>
                <w:rFonts w:ascii="SWISS" w:hAnsi="SWISS" w:cs="Arial"/>
                <w:sz w:val="20"/>
                <w:szCs w:val="20"/>
              </w:rPr>
              <w:t> </w:t>
            </w:r>
          </w:p>
        </w:tc>
        <w:tc>
          <w:tcPr>
            <w:tcW w:w="1357" w:type="dxa"/>
            <w:tcBorders>
              <w:top w:val="nil"/>
              <w:left w:val="nil"/>
              <w:bottom w:val="single" w:sz="8" w:space="0" w:color="auto"/>
              <w:right w:val="single" w:sz="8" w:space="0" w:color="auto"/>
            </w:tcBorders>
            <w:shd w:val="clear" w:color="auto" w:fill="auto"/>
            <w:noWrap/>
            <w:vAlign w:val="bottom"/>
          </w:tcPr>
          <w:p w:rsidR="00C672BD" w:rsidRPr="00B2100D" w:rsidRDefault="00C672BD" w:rsidP="00C121A8">
            <w:pPr>
              <w:rPr>
                <w:rFonts w:ascii="SWISS" w:hAnsi="SWISS" w:cs="Arial"/>
                <w:sz w:val="20"/>
                <w:szCs w:val="20"/>
              </w:rPr>
            </w:pPr>
            <w:r w:rsidRPr="00B2100D">
              <w:rPr>
                <w:rFonts w:ascii="SWISS" w:hAnsi="SWISS" w:cs="Arial"/>
                <w:sz w:val="20"/>
                <w:szCs w:val="20"/>
              </w:rPr>
              <w:t> </w:t>
            </w:r>
          </w:p>
        </w:tc>
      </w:tr>
    </w:tbl>
    <w:p w:rsidR="00C87190" w:rsidRDefault="00C87190" w:rsidP="00E275D8">
      <w:pPr>
        <w:pStyle w:val="BodyText"/>
      </w:pPr>
    </w:p>
    <w:p w:rsidR="00C87190" w:rsidRDefault="00C87190" w:rsidP="00C87190">
      <w:r>
        <w:br w:type="page"/>
      </w:r>
    </w:p>
    <w:tbl>
      <w:tblPr>
        <w:tblW w:w="12784" w:type="dxa"/>
        <w:tblCellMar>
          <w:left w:w="0" w:type="dxa"/>
          <w:right w:w="0" w:type="dxa"/>
        </w:tblCellMar>
        <w:tblLook w:val="0000" w:firstRow="0" w:lastRow="0" w:firstColumn="0" w:lastColumn="0" w:noHBand="0" w:noVBand="0"/>
      </w:tblPr>
      <w:tblGrid>
        <w:gridCol w:w="547"/>
        <w:gridCol w:w="3534"/>
        <w:gridCol w:w="1751"/>
        <w:gridCol w:w="1751"/>
        <w:gridCol w:w="1751"/>
        <w:gridCol w:w="1751"/>
        <w:gridCol w:w="1751"/>
      </w:tblGrid>
      <w:tr w:rsidR="00C87190" w:rsidRPr="00734F5E" w:rsidTr="00D43E2C">
        <w:trPr>
          <w:trHeight w:val="301"/>
        </w:trPr>
        <w:tc>
          <w:tcPr>
            <w:tcW w:w="538" w:type="dxa"/>
            <w:tcBorders>
              <w:top w:val="single" w:sz="8" w:space="0" w:color="auto"/>
              <w:left w:val="single" w:sz="8" w:space="0" w:color="auto"/>
              <w:bottom w:val="nil"/>
              <w:right w:val="nil"/>
            </w:tcBorders>
            <w:shd w:val="clear" w:color="auto" w:fill="auto"/>
            <w:noWrap/>
            <w:vAlign w:val="bottom"/>
          </w:tcPr>
          <w:p w:rsidR="00C87190" w:rsidRPr="00734F5E" w:rsidRDefault="00C87190" w:rsidP="00B4123F">
            <w:pPr>
              <w:rPr>
                <w:rFonts w:ascii="SWISS" w:hAnsi="SWISS" w:cs="Arial"/>
                <w:sz w:val="20"/>
                <w:szCs w:val="20"/>
              </w:rPr>
            </w:pPr>
            <w:r w:rsidRPr="00734F5E">
              <w:rPr>
                <w:rFonts w:ascii="SWISS" w:hAnsi="SWISS" w:cs="Arial"/>
                <w:sz w:val="20"/>
                <w:szCs w:val="20"/>
              </w:rPr>
              <w:lastRenderedPageBreak/>
              <w:t> </w:t>
            </w:r>
          </w:p>
        </w:tc>
        <w:tc>
          <w:tcPr>
            <w:tcW w:w="5270" w:type="dxa"/>
            <w:gridSpan w:val="2"/>
            <w:tcBorders>
              <w:top w:val="single" w:sz="8" w:space="0" w:color="auto"/>
              <w:left w:val="nil"/>
              <w:bottom w:val="nil"/>
              <w:right w:val="nil"/>
            </w:tcBorders>
            <w:shd w:val="clear" w:color="auto" w:fill="auto"/>
            <w:noWrap/>
            <w:vAlign w:val="bottom"/>
          </w:tcPr>
          <w:p w:rsidR="00C87190" w:rsidRPr="00734F5E" w:rsidRDefault="000F0AFF" w:rsidP="00B4123F">
            <w:pPr>
              <w:rPr>
                <w:rFonts w:ascii="SWISS" w:hAnsi="SWISS" w:cs="Arial"/>
                <w:b/>
                <w:bCs/>
                <w:sz w:val="20"/>
                <w:szCs w:val="20"/>
              </w:rPr>
            </w:pPr>
            <w:r>
              <w:rPr>
                <w:rFonts w:ascii="SWISS" w:hAnsi="SWISS" w:cs="Arial"/>
                <w:b/>
                <w:bCs/>
                <w:sz w:val="20"/>
                <w:szCs w:val="20"/>
              </w:rPr>
              <w:t>HOLIDAY GARDENS</w:t>
            </w:r>
            <w:r w:rsidR="00C87190" w:rsidRPr="00734F5E">
              <w:rPr>
                <w:rFonts w:ascii="SWISS" w:hAnsi="SWISS" w:cs="Arial"/>
                <w:b/>
                <w:bCs/>
                <w:sz w:val="20"/>
                <w:szCs w:val="20"/>
              </w:rPr>
              <w:t xml:space="preserve"> UTILITIES, LLC</w:t>
            </w:r>
          </w:p>
        </w:tc>
        <w:tc>
          <w:tcPr>
            <w:tcW w:w="1744" w:type="dxa"/>
            <w:tcBorders>
              <w:top w:val="single" w:sz="8" w:space="0" w:color="auto"/>
              <w:left w:val="nil"/>
              <w:bottom w:val="nil"/>
              <w:right w:val="nil"/>
            </w:tcBorders>
            <w:shd w:val="clear" w:color="auto" w:fill="auto"/>
            <w:noWrap/>
            <w:vAlign w:val="bottom"/>
          </w:tcPr>
          <w:p w:rsidR="00C87190" w:rsidRPr="00734F5E" w:rsidRDefault="00C87190" w:rsidP="00B4123F">
            <w:pPr>
              <w:rPr>
                <w:rFonts w:ascii="SWISS" w:hAnsi="SWISS" w:cs="Arial"/>
                <w:sz w:val="20"/>
                <w:szCs w:val="20"/>
              </w:rPr>
            </w:pPr>
            <w:r w:rsidRPr="00734F5E">
              <w:rPr>
                <w:rFonts w:ascii="SWISS" w:hAnsi="SWISS" w:cs="Arial"/>
                <w:sz w:val="20"/>
                <w:szCs w:val="20"/>
              </w:rPr>
              <w:t> </w:t>
            </w:r>
          </w:p>
        </w:tc>
        <w:tc>
          <w:tcPr>
            <w:tcW w:w="1744" w:type="dxa"/>
            <w:tcBorders>
              <w:top w:val="single" w:sz="8" w:space="0" w:color="auto"/>
              <w:left w:val="nil"/>
              <w:bottom w:val="nil"/>
              <w:right w:val="nil"/>
            </w:tcBorders>
            <w:shd w:val="clear" w:color="auto" w:fill="auto"/>
            <w:noWrap/>
            <w:vAlign w:val="bottom"/>
          </w:tcPr>
          <w:p w:rsidR="00C87190" w:rsidRPr="00734F5E" w:rsidRDefault="00C87190" w:rsidP="00B4123F">
            <w:pPr>
              <w:rPr>
                <w:rFonts w:ascii="SWISS" w:hAnsi="SWISS" w:cs="Arial"/>
                <w:sz w:val="20"/>
                <w:szCs w:val="20"/>
              </w:rPr>
            </w:pPr>
            <w:r w:rsidRPr="00734F5E">
              <w:rPr>
                <w:rFonts w:ascii="SWISS" w:hAnsi="SWISS" w:cs="Arial"/>
                <w:sz w:val="20"/>
                <w:szCs w:val="20"/>
              </w:rPr>
              <w:t> </w:t>
            </w:r>
          </w:p>
        </w:tc>
        <w:tc>
          <w:tcPr>
            <w:tcW w:w="3488" w:type="dxa"/>
            <w:gridSpan w:val="2"/>
            <w:tcBorders>
              <w:top w:val="single" w:sz="8" w:space="0" w:color="auto"/>
              <w:left w:val="nil"/>
              <w:bottom w:val="nil"/>
              <w:right w:val="single" w:sz="8" w:space="0" w:color="auto"/>
            </w:tcBorders>
            <w:shd w:val="clear" w:color="auto" w:fill="auto"/>
            <w:noWrap/>
            <w:vAlign w:val="bottom"/>
          </w:tcPr>
          <w:p w:rsidR="00C87190" w:rsidRPr="00734F5E" w:rsidRDefault="00C87190" w:rsidP="00C00C58">
            <w:pPr>
              <w:rPr>
                <w:rFonts w:ascii="SWISS" w:hAnsi="SWISS" w:cs="Arial"/>
                <w:b/>
                <w:bCs/>
                <w:sz w:val="20"/>
                <w:szCs w:val="20"/>
              </w:rPr>
            </w:pPr>
            <w:r w:rsidRPr="00734F5E">
              <w:rPr>
                <w:rFonts w:ascii="SWISS" w:hAnsi="SWISS" w:cs="Arial"/>
                <w:b/>
                <w:bCs/>
                <w:sz w:val="20"/>
                <w:szCs w:val="20"/>
              </w:rPr>
              <w:t xml:space="preserve">                              SCHEDULE NO. </w:t>
            </w:r>
            <w:r w:rsidR="00C00C58">
              <w:rPr>
                <w:rFonts w:ascii="SWISS" w:hAnsi="SWISS" w:cs="Arial"/>
                <w:b/>
                <w:bCs/>
                <w:sz w:val="20"/>
                <w:szCs w:val="20"/>
              </w:rPr>
              <w:t>7</w:t>
            </w:r>
            <w:r w:rsidRPr="00734F5E">
              <w:rPr>
                <w:rFonts w:ascii="SWISS" w:hAnsi="SWISS" w:cs="Arial"/>
                <w:b/>
                <w:bCs/>
                <w:sz w:val="20"/>
                <w:szCs w:val="20"/>
              </w:rPr>
              <w:t>-A</w:t>
            </w:r>
            <w:r w:rsidRPr="00734F5E">
              <w:rPr>
                <w:sz w:val="20"/>
                <w:szCs w:val="20"/>
              </w:rPr>
              <w:fldChar w:fldCharType="begin"/>
            </w:r>
            <w:r w:rsidRPr="00734F5E">
              <w:rPr>
                <w:sz w:val="20"/>
                <w:szCs w:val="20"/>
              </w:rPr>
              <w:instrText xml:space="preserve"> TC "</w:instrText>
            </w:r>
            <w:bookmarkStart w:id="59" w:name="_Toc435086985"/>
            <w:r w:rsidRPr="00734F5E">
              <w:rPr>
                <w:sz w:val="20"/>
                <w:szCs w:val="20"/>
              </w:rPr>
              <w:tab/>
              <w:instrText xml:space="preserve">Schedule No. </w:instrText>
            </w:r>
            <w:r w:rsidR="00E70FF9">
              <w:rPr>
                <w:sz w:val="20"/>
                <w:szCs w:val="20"/>
              </w:rPr>
              <w:instrText>7</w:instrText>
            </w:r>
            <w:r w:rsidRPr="00734F5E">
              <w:rPr>
                <w:sz w:val="20"/>
                <w:szCs w:val="20"/>
              </w:rPr>
              <w:instrText>-A  Water Operating Income</w:instrText>
            </w:r>
            <w:bookmarkEnd w:id="59"/>
            <w:r w:rsidRPr="00734F5E">
              <w:rPr>
                <w:sz w:val="20"/>
                <w:szCs w:val="20"/>
              </w:rPr>
              <w:instrText xml:space="preserve">" \l 1 </w:instrText>
            </w:r>
            <w:r w:rsidRPr="00734F5E">
              <w:rPr>
                <w:sz w:val="20"/>
                <w:szCs w:val="20"/>
              </w:rPr>
              <w:fldChar w:fldCharType="end"/>
            </w:r>
          </w:p>
        </w:tc>
      </w:tr>
      <w:tr w:rsidR="00C87190" w:rsidRPr="00734F5E" w:rsidTr="00D43E2C">
        <w:trPr>
          <w:trHeight w:val="301"/>
        </w:trPr>
        <w:tc>
          <w:tcPr>
            <w:tcW w:w="538" w:type="dxa"/>
            <w:tcBorders>
              <w:top w:val="nil"/>
              <w:left w:val="single" w:sz="8" w:space="0" w:color="auto"/>
              <w:right w:val="nil"/>
            </w:tcBorders>
            <w:shd w:val="clear" w:color="auto" w:fill="auto"/>
            <w:noWrap/>
            <w:vAlign w:val="bottom"/>
          </w:tcPr>
          <w:p w:rsidR="00C87190" w:rsidRPr="00734F5E" w:rsidRDefault="00C87190" w:rsidP="00B4123F">
            <w:pPr>
              <w:rPr>
                <w:rFonts w:ascii="SWISS" w:hAnsi="SWISS" w:cs="Arial"/>
                <w:sz w:val="20"/>
                <w:szCs w:val="20"/>
              </w:rPr>
            </w:pPr>
            <w:r w:rsidRPr="00734F5E">
              <w:rPr>
                <w:rFonts w:ascii="SWISS" w:hAnsi="SWISS" w:cs="Arial"/>
                <w:sz w:val="20"/>
                <w:szCs w:val="20"/>
              </w:rPr>
              <w:t> </w:t>
            </w:r>
          </w:p>
        </w:tc>
        <w:tc>
          <w:tcPr>
            <w:tcW w:w="3526" w:type="dxa"/>
            <w:tcBorders>
              <w:top w:val="nil"/>
              <w:left w:val="nil"/>
              <w:right w:val="nil"/>
            </w:tcBorders>
            <w:shd w:val="clear" w:color="auto" w:fill="auto"/>
            <w:noWrap/>
            <w:vAlign w:val="bottom"/>
          </w:tcPr>
          <w:p w:rsidR="00C87190" w:rsidRPr="00734F5E" w:rsidRDefault="00C87190" w:rsidP="00B4123F">
            <w:pPr>
              <w:rPr>
                <w:rFonts w:ascii="SWISS" w:hAnsi="SWISS" w:cs="Arial"/>
                <w:b/>
                <w:bCs/>
                <w:sz w:val="20"/>
                <w:szCs w:val="20"/>
              </w:rPr>
            </w:pPr>
            <w:r w:rsidRPr="00734F5E">
              <w:rPr>
                <w:rFonts w:ascii="SWISS" w:hAnsi="SWISS" w:cs="Arial"/>
                <w:b/>
                <w:bCs/>
                <w:sz w:val="20"/>
                <w:szCs w:val="20"/>
              </w:rPr>
              <w:t>TEST YEAR ENDED  09/30/14</w:t>
            </w:r>
          </w:p>
        </w:tc>
        <w:tc>
          <w:tcPr>
            <w:tcW w:w="1744" w:type="dxa"/>
            <w:tcBorders>
              <w:top w:val="nil"/>
              <w:left w:val="nil"/>
              <w:right w:val="nil"/>
            </w:tcBorders>
            <w:shd w:val="clear" w:color="auto" w:fill="auto"/>
            <w:noWrap/>
            <w:vAlign w:val="bottom"/>
          </w:tcPr>
          <w:p w:rsidR="00C87190" w:rsidRPr="00734F5E" w:rsidRDefault="00C87190" w:rsidP="00B4123F">
            <w:pPr>
              <w:rPr>
                <w:rFonts w:ascii="SWISS" w:hAnsi="SWISS" w:cs="Arial"/>
                <w:sz w:val="20"/>
                <w:szCs w:val="20"/>
              </w:rPr>
            </w:pPr>
          </w:p>
        </w:tc>
        <w:tc>
          <w:tcPr>
            <w:tcW w:w="1744" w:type="dxa"/>
            <w:tcBorders>
              <w:top w:val="nil"/>
              <w:left w:val="nil"/>
              <w:right w:val="nil"/>
            </w:tcBorders>
            <w:shd w:val="clear" w:color="auto" w:fill="auto"/>
            <w:noWrap/>
            <w:vAlign w:val="bottom"/>
          </w:tcPr>
          <w:p w:rsidR="00C87190" w:rsidRPr="00734F5E" w:rsidRDefault="00C87190" w:rsidP="00B4123F">
            <w:pPr>
              <w:rPr>
                <w:rFonts w:ascii="SWISS" w:hAnsi="SWISS" w:cs="Arial"/>
                <w:sz w:val="20"/>
                <w:szCs w:val="20"/>
              </w:rPr>
            </w:pPr>
          </w:p>
        </w:tc>
        <w:tc>
          <w:tcPr>
            <w:tcW w:w="1744" w:type="dxa"/>
            <w:tcBorders>
              <w:top w:val="nil"/>
              <w:left w:val="nil"/>
              <w:right w:val="nil"/>
            </w:tcBorders>
            <w:shd w:val="clear" w:color="auto" w:fill="auto"/>
            <w:noWrap/>
            <w:vAlign w:val="bottom"/>
          </w:tcPr>
          <w:p w:rsidR="00C87190" w:rsidRPr="00734F5E" w:rsidRDefault="00C87190" w:rsidP="00B4123F">
            <w:pPr>
              <w:rPr>
                <w:rFonts w:ascii="SWISS" w:hAnsi="SWISS" w:cs="Arial"/>
                <w:sz w:val="20"/>
                <w:szCs w:val="20"/>
              </w:rPr>
            </w:pPr>
          </w:p>
        </w:tc>
        <w:tc>
          <w:tcPr>
            <w:tcW w:w="3488" w:type="dxa"/>
            <w:gridSpan w:val="2"/>
            <w:tcBorders>
              <w:top w:val="nil"/>
              <w:left w:val="nil"/>
              <w:right w:val="single" w:sz="8" w:space="0" w:color="auto"/>
            </w:tcBorders>
            <w:shd w:val="clear" w:color="auto" w:fill="auto"/>
            <w:noWrap/>
            <w:vAlign w:val="bottom"/>
          </w:tcPr>
          <w:p w:rsidR="00C87190" w:rsidRPr="00734F5E" w:rsidRDefault="00C87190" w:rsidP="000F0AFF">
            <w:pPr>
              <w:rPr>
                <w:rFonts w:ascii="SWISS" w:hAnsi="SWISS" w:cs="Arial"/>
                <w:b/>
                <w:bCs/>
                <w:sz w:val="20"/>
                <w:szCs w:val="20"/>
              </w:rPr>
            </w:pPr>
            <w:r w:rsidRPr="00734F5E">
              <w:rPr>
                <w:rFonts w:ascii="SWISS" w:hAnsi="SWISS" w:cs="Arial"/>
                <w:b/>
                <w:bCs/>
                <w:sz w:val="20"/>
                <w:szCs w:val="20"/>
              </w:rPr>
              <w:t xml:space="preserve">                     DOCKET NO. 14017</w:t>
            </w:r>
            <w:r w:rsidR="000F0AFF">
              <w:rPr>
                <w:rFonts w:ascii="SWISS" w:hAnsi="SWISS" w:cs="Arial"/>
                <w:b/>
                <w:bCs/>
                <w:sz w:val="20"/>
                <w:szCs w:val="20"/>
              </w:rPr>
              <w:t>7</w:t>
            </w:r>
            <w:r w:rsidRPr="00734F5E">
              <w:rPr>
                <w:rFonts w:ascii="SWISS" w:hAnsi="SWISS" w:cs="Arial"/>
                <w:b/>
                <w:bCs/>
                <w:sz w:val="20"/>
                <w:szCs w:val="20"/>
              </w:rPr>
              <w:t>-WU</w:t>
            </w:r>
          </w:p>
        </w:tc>
      </w:tr>
      <w:tr w:rsidR="00C87190" w:rsidRPr="00734F5E" w:rsidTr="00D43E2C">
        <w:trPr>
          <w:trHeight w:val="313"/>
        </w:trPr>
        <w:tc>
          <w:tcPr>
            <w:tcW w:w="538" w:type="dxa"/>
            <w:tcBorders>
              <w:top w:val="nil"/>
              <w:left w:val="single" w:sz="8" w:space="0" w:color="auto"/>
              <w:bottom w:val="single" w:sz="8" w:space="0" w:color="auto"/>
              <w:right w:val="nil"/>
            </w:tcBorders>
            <w:shd w:val="clear" w:color="auto" w:fill="auto"/>
            <w:noWrap/>
            <w:vAlign w:val="bottom"/>
          </w:tcPr>
          <w:p w:rsidR="00C87190" w:rsidRPr="00734F5E" w:rsidRDefault="00C87190" w:rsidP="00B4123F">
            <w:pPr>
              <w:rPr>
                <w:rFonts w:ascii="SWISS" w:hAnsi="SWISS" w:cs="Arial"/>
                <w:sz w:val="20"/>
                <w:szCs w:val="20"/>
              </w:rPr>
            </w:pPr>
            <w:r w:rsidRPr="00734F5E">
              <w:rPr>
                <w:rFonts w:ascii="SWISS" w:hAnsi="SWISS" w:cs="Arial"/>
                <w:sz w:val="20"/>
                <w:szCs w:val="20"/>
              </w:rPr>
              <w:t> </w:t>
            </w:r>
          </w:p>
        </w:tc>
        <w:tc>
          <w:tcPr>
            <w:tcW w:w="7014" w:type="dxa"/>
            <w:gridSpan w:val="3"/>
            <w:tcBorders>
              <w:top w:val="nil"/>
              <w:left w:val="nil"/>
              <w:bottom w:val="single" w:sz="8" w:space="0" w:color="auto"/>
              <w:right w:val="nil"/>
            </w:tcBorders>
            <w:shd w:val="clear" w:color="auto" w:fill="auto"/>
            <w:noWrap/>
            <w:vAlign w:val="bottom"/>
          </w:tcPr>
          <w:p w:rsidR="00C87190" w:rsidRPr="00734F5E" w:rsidRDefault="00C87190" w:rsidP="00B4123F">
            <w:pPr>
              <w:rPr>
                <w:rFonts w:ascii="SWISS" w:hAnsi="SWISS" w:cs="Arial"/>
                <w:b/>
                <w:bCs/>
                <w:sz w:val="20"/>
                <w:szCs w:val="20"/>
              </w:rPr>
            </w:pPr>
            <w:r w:rsidRPr="00734F5E">
              <w:rPr>
                <w:rFonts w:ascii="SWISS" w:hAnsi="SWISS" w:cs="Arial"/>
                <w:b/>
                <w:bCs/>
                <w:sz w:val="20"/>
                <w:szCs w:val="20"/>
              </w:rPr>
              <w:t>SCHEDULE OF WATER OPERATING INCOME</w:t>
            </w:r>
            <w:r w:rsidR="000F0AFF">
              <w:rPr>
                <w:rFonts w:ascii="SWISS" w:hAnsi="SWISS" w:cs="Arial"/>
                <w:b/>
                <w:bCs/>
                <w:sz w:val="20"/>
                <w:szCs w:val="20"/>
              </w:rPr>
              <w:t xml:space="preserve"> (PHASE II)</w:t>
            </w:r>
          </w:p>
        </w:tc>
        <w:tc>
          <w:tcPr>
            <w:tcW w:w="1744" w:type="dxa"/>
            <w:tcBorders>
              <w:top w:val="nil"/>
              <w:left w:val="nil"/>
              <w:bottom w:val="single" w:sz="8" w:space="0" w:color="auto"/>
              <w:right w:val="nil"/>
            </w:tcBorders>
            <w:shd w:val="clear" w:color="auto" w:fill="auto"/>
            <w:noWrap/>
            <w:vAlign w:val="bottom"/>
          </w:tcPr>
          <w:p w:rsidR="00C87190" w:rsidRPr="00734F5E" w:rsidRDefault="00C87190" w:rsidP="00B4123F">
            <w:pPr>
              <w:rPr>
                <w:rFonts w:ascii="SWISS" w:hAnsi="SWISS" w:cs="Arial"/>
                <w:sz w:val="20"/>
                <w:szCs w:val="20"/>
              </w:rPr>
            </w:pPr>
            <w:r w:rsidRPr="00734F5E">
              <w:rPr>
                <w:rFonts w:ascii="SWISS" w:hAnsi="SWISS" w:cs="Arial"/>
                <w:sz w:val="20"/>
                <w:szCs w:val="20"/>
              </w:rPr>
              <w:t> </w:t>
            </w:r>
          </w:p>
        </w:tc>
        <w:tc>
          <w:tcPr>
            <w:tcW w:w="1744" w:type="dxa"/>
            <w:tcBorders>
              <w:top w:val="nil"/>
              <w:left w:val="nil"/>
              <w:bottom w:val="single" w:sz="8" w:space="0" w:color="auto"/>
              <w:right w:val="nil"/>
            </w:tcBorders>
            <w:shd w:val="clear" w:color="auto" w:fill="auto"/>
            <w:noWrap/>
            <w:vAlign w:val="bottom"/>
          </w:tcPr>
          <w:p w:rsidR="00C87190" w:rsidRPr="00734F5E" w:rsidRDefault="00C87190" w:rsidP="00B4123F">
            <w:pPr>
              <w:rPr>
                <w:rFonts w:ascii="SWISS" w:hAnsi="SWISS" w:cs="Arial"/>
                <w:sz w:val="20"/>
                <w:szCs w:val="20"/>
              </w:rPr>
            </w:pPr>
            <w:r w:rsidRPr="00734F5E">
              <w:rPr>
                <w:rFonts w:ascii="SWISS" w:hAnsi="SWISS" w:cs="Arial"/>
                <w:sz w:val="20"/>
                <w:szCs w:val="20"/>
              </w:rPr>
              <w:t> </w:t>
            </w:r>
          </w:p>
        </w:tc>
        <w:tc>
          <w:tcPr>
            <w:tcW w:w="1744" w:type="dxa"/>
            <w:tcBorders>
              <w:top w:val="nil"/>
              <w:left w:val="nil"/>
              <w:bottom w:val="single" w:sz="8" w:space="0" w:color="auto"/>
              <w:right w:val="single" w:sz="8" w:space="0" w:color="auto"/>
            </w:tcBorders>
            <w:shd w:val="clear" w:color="auto" w:fill="auto"/>
            <w:noWrap/>
            <w:vAlign w:val="bottom"/>
          </w:tcPr>
          <w:p w:rsidR="00C87190" w:rsidRPr="00734F5E" w:rsidRDefault="00C87190" w:rsidP="00B4123F">
            <w:pPr>
              <w:rPr>
                <w:rFonts w:ascii="SWISS" w:hAnsi="SWISS" w:cs="Arial"/>
                <w:sz w:val="20"/>
                <w:szCs w:val="20"/>
              </w:rPr>
            </w:pPr>
            <w:r w:rsidRPr="00734F5E">
              <w:rPr>
                <w:rFonts w:ascii="SWISS" w:hAnsi="SWISS" w:cs="Arial"/>
                <w:sz w:val="20"/>
                <w:szCs w:val="20"/>
              </w:rPr>
              <w:t> </w:t>
            </w:r>
          </w:p>
        </w:tc>
      </w:tr>
      <w:tr w:rsidR="00C87190" w:rsidRPr="00734F5E" w:rsidTr="00D43E2C">
        <w:trPr>
          <w:trHeight w:val="301"/>
        </w:trPr>
        <w:tc>
          <w:tcPr>
            <w:tcW w:w="538" w:type="dxa"/>
            <w:tcBorders>
              <w:top w:val="single" w:sz="8" w:space="0" w:color="auto"/>
              <w:left w:val="single" w:sz="8" w:space="0" w:color="auto"/>
              <w:bottom w:val="nil"/>
              <w:right w:val="nil"/>
            </w:tcBorders>
            <w:shd w:val="clear" w:color="auto" w:fill="C0C0C0"/>
            <w:noWrap/>
            <w:vAlign w:val="bottom"/>
          </w:tcPr>
          <w:p w:rsidR="00C87190" w:rsidRPr="00734F5E" w:rsidRDefault="00C87190" w:rsidP="00B4123F">
            <w:pPr>
              <w:rPr>
                <w:rFonts w:ascii="SWISS" w:hAnsi="SWISS" w:cs="Arial"/>
                <w:sz w:val="20"/>
                <w:szCs w:val="20"/>
              </w:rPr>
            </w:pPr>
            <w:r w:rsidRPr="00734F5E">
              <w:rPr>
                <w:rFonts w:ascii="SWISS" w:hAnsi="SWISS" w:cs="Arial"/>
                <w:sz w:val="20"/>
                <w:szCs w:val="20"/>
              </w:rPr>
              <w:t> </w:t>
            </w:r>
          </w:p>
        </w:tc>
        <w:tc>
          <w:tcPr>
            <w:tcW w:w="3526" w:type="dxa"/>
            <w:tcBorders>
              <w:top w:val="single" w:sz="8" w:space="0" w:color="auto"/>
              <w:left w:val="nil"/>
              <w:bottom w:val="nil"/>
              <w:right w:val="nil"/>
            </w:tcBorders>
            <w:shd w:val="clear" w:color="auto" w:fill="C0C0C0"/>
            <w:noWrap/>
            <w:vAlign w:val="bottom"/>
          </w:tcPr>
          <w:p w:rsidR="00C87190" w:rsidRPr="00734F5E" w:rsidRDefault="00C87190" w:rsidP="00B4123F">
            <w:pPr>
              <w:rPr>
                <w:rFonts w:ascii="SWISS" w:hAnsi="SWISS" w:cs="Arial"/>
                <w:sz w:val="20"/>
                <w:szCs w:val="20"/>
              </w:rPr>
            </w:pPr>
            <w:r w:rsidRPr="00734F5E">
              <w:rPr>
                <w:rFonts w:ascii="SWISS" w:hAnsi="SWISS" w:cs="Arial"/>
                <w:sz w:val="20"/>
                <w:szCs w:val="20"/>
              </w:rPr>
              <w:t> </w:t>
            </w:r>
          </w:p>
        </w:tc>
        <w:tc>
          <w:tcPr>
            <w:tcW w:w="1744" w:type="dxa"/>
            <w:tcBorders>
              <w:top w:val="single" w:sz="8" w:space="0" w:color="auto"/>
              <w:left w:val="nil"/>
              <w:bottom w:val="nil"/>
              <w:right w:val="nil"/>
            </w:tcBorders>
            <w:shd w:val="clear" w:color="auto" w:fill="C0C0C0"/>
            <w:noWrap/>
            <w:vAlign w:val="bottom"/>
          </w:tcPr>
          <w:p w:rsidR="00C87190" w:rsidRPr="00734F5E" w:rsidRDefault="00C87190" w:rsidP="00B4123F">
            <w:pPr>
              <w:rPr>
                <w:rFonts w:ascii="SWISS" w:hAnsi="SWISS" w:cs="Arial"/>
                <w:b/>
                <w:bCs/>
                <w:sz w:val="20"/>
                <w:szCs w:val="20"/>
              </w:rPr>
            </w:pPr>
            <w:r w:rsidRPr="00734F5E">
              <w:rPr>
                <w:rFonts w:ascii="SWISS" w:hAnsi="SWISS" w:cs="Arial"/>
                <w:b/>
                <w:bCs/>
                <w:sz w:val="20"/>
                <w:szCs w:val="20"/>
              </w:rPr>
              <w:t> </w:t>
            </w:r>
          </w:p>
        </w:tc>
        <w:tc>
          <w:tcPr>
            <w:tcW w:w="1744" w:type="dxa"/>
            <w:tcBorders>
              <w:top w:val="single" w:sz="8" w:space="0" w:color="auto"/>
              <w:left w:val="nil"/>
              <w:bottom w:val="nil"/>
              <w:right w:val="nil"/>
            </w:tcBorders>
            <w:shd w:val="clear" w:color="auto" w:fill="C0C0C0"/>
            <w:noWrap/>
            <w:vAlign w:val="bottom"/>
          </w:tcPr>
          <w:p w:rsidR="00C87190" w:rsidRPr="00734F5E" w:rsidRDefault="00C87190" w:rsidP="00B4123F">
            <w:pPr>
              <w:jc w:val="center"/>
              <w:rPr>
                <w:rFonts w:ascii="SWISS" w:hAnsi="SWISS" w:cs="Arial"/>
                <w:b/>
                <w:bCs/>
                <w:sz w:val="20"/>
                <w:szCs w:val="20"/>
              </w:rPr>
            </w:pPr>
            <w:r w:rsidRPr="00734F5E">
              <w:rPr>
                <w:rFonts w:ascii="SWISS" w:hAnsi="SWISS" w:cs="Arial"/>
                <w:b/>
                <w:bCs/>
                <w:sz w:val="20"/>
                <w:szCs w:val="20"/>
              </w:rPr>
              <w:t> </w:t>
            </w:r>
          </w:p>
        </w:tc>
        <w:tc>
          <w:tcPr>
            <w:tcW w:w="1744" w:type="dxa"/>
            <w:tcBorders>
              <w:top w:val="single" w:sz="8" w:space="0" w:color="auto"/>
              <w:left w:val="nil"/>
              <w:bottom w:val="nil"/>
              <w:right w:val="nil"/>
            </w:tcBorders>
            <w:shd w:val="clear" w:color="auto" w:fill="C0C0C0"/>
            <w:noWrap/>
            <w:vAlign w:val="bottom"/>
          </w:tcPr>
          <w:p w:rsidR="00C87190" w:rsidRPr="00734F5E" w:rsidRDefault="00C87190" w:rsidP="00B4123F">
            <w:pPr>
              <w:jc w:val="center"/>
              <w:rPr>
                <w:rFonts w:ascii="SWISS" w:hAnsi="SWISS" w:cs="Arial"/>
                <w:b/>
                <w:bCs/>
                <w:sz w:val="20"/>
                <w:szCs w:val="20"/>
              </w:rPr>
            </w:pPr>
            <w:r w:rsidRPr="00734F5E">
              <w:rPr>
                <w:rFonts w:ascii="SWISS" w:hAnsi="SWISS" w:cs="Arial"/>
                <w:b/>
                <w:bCs/>
                <w:sz w:val="20"/>
                <w:szCs w:val="20"/>
              </w:rPr>
              <w:t>STAFF</w:t>
            </w:r>
          </w:p>
        </w:tc>
        <w:tc>
          <w:tcPr>
            <w:tcW w:w="1744" w:type="dxa"/>
            <w:tcBorders>
              <w:top w:val="single" w:sz="8" w:space="0" w:color="auto"/>
              <w:left w:val="nil"/>
              <w:bottom w:val="nil"/>
              <w:right w:val="nil"/>
            </w:tcBorders>
            <w:shd w:val="clear" w:color="auto" w:fill="C0C0C0"/>
            <w:noWrap/>
            <w:vAlign w:val="bottom"/>
          </w:tcPr>
          <w:p w:rsidR="00C87190" w:rsidRPr="00734F5E" w:rsidRDefault="00C87190" w:rsidP="00B4123F">
            <w:pPr>
              <w:jc w:val="center"/>
              <w:rPr>
                <w:rFonts w:ascii="SWISS" w:hAnsi="SWISS" w:cs="Arial"/>
                <w:b/>
                <w:bCs/>
                <w:sz w:val="20"/>
                <w:szCs w:val="20"/>
              </w:rPr>
            </w:pPr>
            <w:r w:rsidRPr="00734F5E">
              <w:rPr>
                <w:rFonts w:ascii="SWISS" w:hAnsi="SWISS" w:cs="Arial"/>
                <w:b/>
                <w:bCs/>
                <w:sz w:val="20"/>
                <w:szCs w:val="20"/>
              </w:rPr>
              <w:t>ADJUST.</w:t>
            </w:r>
          </w:p>
        </w:tc>
        <w:tc>
          <w:tcPr>
            <w:tcW w:w="1744" w:type="dxa"/>
            <w:tcBorders>
              <w:top w:val="single" w:sz="8" w:space="0" w:color="auto"/>
              <w:left w:val="nil"/>
              <w:bottom w:val="nil"/>
              <w:right w:val="single" w:sz="8" w:space="0" w:color="auto"/>
            </w:tcBorders>
            <w:shd w:val="clear" w:color="auto" w:fill="C0C0C0"/>
            <w:noWrap/>
            <w:vAlign w:val="bottom"/>
          </w:tcPr>
          <w:p w:rsidR="00C87190" w:rsidRPr="00734F5E" w:rsidRDefault="00C87190" w:rsidP="00B4123F">
            <w:pPr>
              <w:rPr>
                <w:rFonts w:ascii="SWISS" w:hAnsi="SWISS" w:cs="Arial"/>
                <w:b/>
                <w:bCs/>
                <w:sz w:val="20"/>
                <w:szCs w:val="20"/>
              </w:rPr>
            </w:pPr>
            <w:r w:rsidRPr="00734F5E">
              <w:rPr>
                <w:rFonts w:ascii="SWISS" w:hAnsi="SWISS" w:cs="Arial"/>
                <w:b/>
                <w:bCs/>
                <w:sz w:val="20"/>
                <w:szCs w:val="20"/>
              </w:rPr>
              <w:t> </w:t>
            </w:r>
          </w:p>
        </w:tc>
      </w:tr>
      <w:tr w:rsidR="00C87190" w:rsidRPr="00734F5E" w:rsidTr="00D43E2C">
        <w:trPr>
          <w:trHeight w:val="301"/>
        </w:trPr>
        <w:tc>
          <w:tcPr>
            <w:tcW w:w="538" w:type="dxa"/>
            <w:tcBorders>
              <w:top w:val="nil"/>
              <w:left w:val="single" w:sz="8" w:space="0" w:color="auto"/>
              <w:bottom w:val="nil"/>
              <w:right w:val="nil"/>
            </w:tcBorders>
            <w:shd w:val="clear" w:color="auto" w:fill="C0C0C0"/>
            <w:noWrap/>
            <w:vAlign w:val="bottom"/>
          </w:tcPr>
          <w:p w:rsidR="00C87190" w:rsidRPr="00734F5E" w:rsidRDefault="00C87190" w:rsidP="00B4123F">
            <w:pPr>
              <w:rPr>
                <w:rFonts w:ascii="SWISS" w:hAnsi="SWISS" w:cs="Arial"/>
                <w:sz w:val="20"/>
                <w:szCs w:val="20"/>
              </w:rPr>
            </w:pPr>
            <w:r w:rsidRPr="00734F5E">
              <w:rPr>
                <w:rFonts w:ascii="SWISS" w:hAnsi="SWISS" w:cs="Arial"/>
                <w:sz w:val="20"/>
                <w:szCs w:val="20"/>
              </w:rPr>
              <w:t> </w:t>
            </w:r>
          </w:p>
        </w:tc>
        <w:tc>
          <w:tcPr>
            <w:tcW w:w="3526" w:type="dxa"/>
            <w:tcBorders>
              <w:top w:val="nil"/>
              <w:left w:val="nil"/>
              <w:bottom w:val="nil"/>
              <w:right w:val="nil"/>
            </w:tcBorders>
            <w:shd w:val="clear" w:color="auto" w:fill="C0C0C0"/>
            <w:noWrap/>
            <w:vAlign w:val="bottom"/>
          </w:tcPr>
          <w:p w:rsidR="00C87190" w:rsidRPr="00734F5E" w:rsidRDefault="00C87190" w:rsidP="00B4123F">
            <w:pPr>
              <w:rPr>
                <w:rFonts w:ascii="SWISS" w:hAnsi="SWISS" w:cs="Arial"/>
                <w:sz w:val="20"/>
                <w:szCs w:val="20"/>
              </w:rPr>
            </w:pPr>
          </w:p>
        </w:tc>
        <w:tc>
          <w:tcPr>
            <w:tcW w:w="1744" w:type="dxa"/>
            <w:tcBorders>
              <w:top w:val="nil"/>
              <w:left w:val="nil"/>
              <w:bottom w:val="nil"/>
              <w:right w:val="nil"/>
            </w:tcBorders>
            <w:shd w:val="clear" w:color="auto" w:fill="C0C0C0"/>
            <w:noWrap/>
            <w:vAlign w:val="bottom"/>
          </w:tcPr>
          <w:p w:rsidR="00C87190" w:rsidRPr="00734F5E" w:rsidRDefault="00C87190" w:rsidP="00B4123F">
            <w:pPr>
              <w:jc w:val="center"/>
              <w:rPr>
                <w:rFonts w:ascii="SWISS" w:hAnsi="SWISS" w:cs="Arial"/>
                <w:b/>
                <w:bCs/>
                <w:sz w:val="20"/>
                <w:szCs w:val="20"/>
              </w:rPr>
            </w:pPr>
          </w:p>
        </w:tc>
        <w:tc>
          <w:tcPr>
            <w:tcW w:w="1744" w:type="dxa"/>
            <w:tcBorders>
              <w:top w:val="nil"/>
              <w:left w:val="nil"/>
              <w:bottom w:val="nil"/>
              <w:right w:val="nil"/>
            </w:tcBorders>
            <w:shd w:val="clear" w:color="auto" w:fill="C0C0C0"/>
            <w:noWrap/>
            <w:vAlign w:val="bottom"/>
          </w:tcPr>
          <w:p w:rsidR="00C87190" w:rsidRPr="00734F5E" w:rsidRDefault="00C87190" w:rsidP="00B4123F">
            <w:pPr>
              <w:jc w:val="center"/>
              <w:rPr>
                <w:rFonts w:ascii="SWISS" w:hAnsi="SWISS" w:cs="Arial"/>
                <w:b/>
                <w:bCs/>
                <w:sz w:val="20"/>
                <w:szCs w:val="20"/>
              </w:rPr>
            </w:pPr>
            <w:r w:rsidRPr="00734F5E">
              <w:rPr>
                <w:rFonts w:ascii="SWISS" w:hAnsi="SWISS" w:cs="Arial"/>
                <w:b/>
                <w:bCs/>
                <w:sz w:val="20"/>
                <w:szCs w:val="20"/>
              </w:rPr>
              <w:t xml:space="preserve">STAFF </w:t>
            </w:r>
          </w:p>
        </w:tc>
        <w:tc>
          <w:tcPr>
            <w:tcW w:w="1744" w:type="dxa"/>
            <w:tcBorders>
              <w:top w:val="nil"/>
              <w:left w:val="nil"/>
              <w:bottom w:val="nil"/>
              <w:right w:val="nil"/>
            </w:tcBorders>
            <w:shd w:val="clear" w:color="auto" w:fill="C0C0C0"/>
            <w:noWrap/>
            <w:vAlign w:val="bottom"/>
          </w:tcPr>
          <w:p w:rsidR="00C87190" w:rsidRPr="00734F5E" w:rsidRDefault="00C87190" w:rsidP="00B4123F">
            <w:pPr>
              <w:jc w:val="center"/>
              <w:rPr>
                <w:rFonts w:ascii="SWISS" w:hAnsi="SWISS" w:cs="Arial"/>
                <w:b/>
                <w:bCs/>
                <w:sz w:val="20"/>
                <w:szCs w:val="20"/>
              </w:rPr>
            </w:pPr>
            <w:r w:rsidRPr="00734F5E">
              <w:rPr>
                <w:rFonts w:ascii="SWISS" w:hAnsi="SWISS" w:cs="Arial"/>
                <w:b/>
                <w:bCs/>
                <w:sz w:val="20"/>
                <w:szCs w:val="20"/>
              </w:rPr>
              <w:t>ADJUSTED</w:t>
            </w:r>
          </w:p>
        </w:tc>
        <w:tc>
          <w:tcPr>
            <w:tcW w:w="1744" w:type="dxa"/>
            <w:tcBorders>
              <w:top w:val="nil"/>
              <w:left w:val="nil"/>
              <w:bottom w:val="nil"/>
              <w:right w:val="nil"/>
            </w:tcBorders>
            <w:shd w:val="clear" w:color="auto" w:fill="C0C0C0"/>
            <w:noWrap/>
            <w:vAlign w:val="bottom"/>
          </w:tcPr>
          <w:p w:rsidR="00C87190" w:rsidRPr="00734F5E" w:rsidRDefault="00C87190" w:rsidP="00B4123F">
            <w:pPr>
              <w:jc w:val="center"/>
              <w:rPr>
                <w:rFonts w:ascii="SWISS" w:hAnsi="SWISS" w:cs="Arial"/>
                <w:b/>
                <w:bCs/>
                <w:sz w:val="20"/>
                <w:szCs w:val="20"/>
              </w:rPr>
            </w:pPr>
            <w:r w:rsidRPr="00734F5E">
              <w:rPr>
                <w:rFonts w:ascii="SWISS" w:hAnsi="SWISS" w:cs="Arial"/>
                <w:b/>
                <w:bCs/>
                <w:sz w:val="20"/>
                <w:szCs w:val="20"/>
              </w:rPr>
              <w:t>FOR</w:t>
            </w:r>
          </w:p>
        </w:tc>
        <w:tc>
          <w:tcPr>
            <w:tcW w:w="1744" w:type="dxa"/>
            <w:tcBorders>
              <w:top w:val="nil"/>
              <w:left w:val="nil"/>
              <w:bottom w:val="nil"/>
              <w:right w:val="single" w:sz="8" w:space="0" w:color="auto"/>
            </w:tcBorders>
            <w:shd w:val="clear" w:color="auto" w:fill="C0C0C0"/>
            <w:noWrap/>
            <w:vAlign w:val="bottom"/>
          </w:tcPr>
          <w:p w:rsidR="00C87190" w:rsidRPr="00734F5E" w:rsidRDefault="00C87190" w:rsidP="00B4123F">
            <w:pPr>
              <w:jc w:val="center"/>
              <w:rPr>
                <w:rFonts w:ascii="SWISS" w:hAnsi="SWISS" w:cs="Arial"/>
                <w:b/>
                <w:bCs/>
                <w:sz w:val="20"/>
                <w:szCs w:val="20"/>
              </w:rPr>
            </w:pPr>
            <w:r w:rsidRPr="00734F5E">
              <w:rPr>
                <w:rFonts w:ascii="SWISS" w:hAnsi="SWISS" w:cs="Arial"/>
                <w:b/>
                <w:bCs/>
                <w:sz w:val="20"/>
                <w:szCs w:val="20"/>
              </w:rPr>
              <w:t>REVENUE</w:t>
            </w:r>
          </w:p>
        </w:tc>
      </w:tr>
      <w:tr w:rsidR="00D43E2C" w:rsidRPr="00734F5E" w:rsidTr="00D43E2C">
        <w:trPr>
          <w:trHeight w:val="313"/>
        </w:trPr>
        <w:tc>
          <w:tcPr>
            <w:tcW w:w="538" w:type="dxa"/>
            <w:tcBorders>
              <w:top w:val="nil"/>
              <w:left w:val="single" w:sz="8" w:space="0" w:color="auto"/>
              <w:bottom w:val="single" w:sz="8" w:space="0" w:color="auto"/>
              <w:right w:val="nil"/>
            </w:tcBorders>
            <w:shd w:val="clear" w:color="auto" w:fill="C0C0C0"/>
            <w:noWrap/>
            <w:vAlign w:val="bottom"/>
          </w:tcPr>
          <w:p w:rsidR="00D43E2C" w:rsidRPr="00734F5E" w:rsidRDefault="00D43E2C" w:rsidP="00B4123F">
            <w:pPr>
              <w:rPr>
                <w:rFonts w:ascii="SWISS" w:hAnsi="SWISS" w:cs="Arial"/>
                <w:sz w:val="20"/>
                <w:szCs w:val="20"/>
              </w:rPr>
            </w:pPr>
            <w:r w:rsidRPr="00734F5E">
              <w:rPr>
                <w:rFonts w:ascii="SWISS" w:hAnsi="SWISS" w:cs="Arial"/>
                <w:sz w:val="20"/>
                <w:szCs w:val="20"/>
              </w:rPr>
              <w:t> </w:t>
            </w:r>
          </w:p>
        </w:tc>
        <w:tc>
          <w:tcPr>
            <w:tcW w:w="3526" w:type="dxa"/>
            <w:tcBorders>
              <w:top w:val="nil"/>
              <w:left w:val="nil"/>
              <w:bottom w:val="single" w:sz="8" w:space="0" w:color="auto"/>
              <w:right w:val="nil"/>
            </w:tcBorders>
            <w:shd w:val="clear" w:color="auto" w:fill="C0C0C0"/>
            <w:noWrap/>
            <w:vAlign w:val="bottom"/>
          </w:tcPr>
          <w:p w:rsidR="00D43E2C" w:rsidRPr="00734F5E" w:rsidRDefault="00D43E2C" w:rsidP="00B4123F">
            <w:pPr>
              <w:rPr>
                <w:rFonts w:ascii="SWISS" w:hAnsi="SWISS" w:cs="Arial"/>
                <w:sz w:val="20"/>
                <w:szCs w:val="20"/>
              </w:rPr>
            </w:pPr>
            <w:r w:rsidRPr="00734F5E">
              <w:rPr>
                <w:rFonts w:ascii="SWISS" w:hAnsi="SWISS" w:cs="Arial"/>
                <w:sz w:val="20"/>
                <w:szCs w:val="20"/>
              </w:rPr>
              <w:t> </w:t>
            </w:r>
          </w:p>
        </w:tc>
        <w:tc>
          <w:tcPr>
            <w:tcW w:w="1744" w:type="dxa"/>
            <w:tcBorders>
              <w:top w:val="nil"/>
              <w:left w:val="nil"/>
              <w:bottom w:val="single" w:sz="8" w:space="0" w:color="auto"/>
              <w:right w:val="nil"/>
            </w:tcBorders>
            <w:shd w:val="clear" w:color="auto" w:fill="C0C0C0"/>
            <w:noWrap/>
            <w:vAlign w:val="bottom"/>
          </w:tcPr>
          <w:p w:rsidR="00D43E2C" w:rsidRPr="00734F5E" w:rsidRDefault="00D43E2C" w:rsidP="00774EA7">
            <w:pPr>
              <w:jc w:val="center"/>
              <w:rPr>
                <w:rFonts w:ascii="SWISS" w:hAnsi="SWISS" w:cs="Arial"/>
                <w:b/>
                <w:bCs/>
                <w:sz w:val="20"/>
                <w:szCs w:val="20"/>
              </w:rPr>
            </w:pPr>
            <w:r>
              <w:rPr>
                <w:rFonts w:ascii="SWISS" w:hAnsi="SWISS" w:cs="Arial"/>
                <w:b/>
                <w:bCs/>
                <w:sz w:val="20"/>
                <w:szCs w:val="20"/>
              </w:rPr>
              <w:t>PHASE I</w:t>
            </w:r>
          </w:p>
        </w:tc>
        <w:tc>
          <w:tcPr>
            <w:tcW w:w="1744" w:type="dxa"/>
            <w:tcBorders>
              <w:top w:val="nil"/>
              <w:left w:val="nil"/>
              <w:bottom w:val="single" w:sz="8" w:space="0" w:color="auto"/>
              <w:right w:val="nil"/>
            </w:tcBorders>
            <w:shd w:val="clear" w:color="auto" w:fill="C0C0C0"/>
            <w:noWrap/>
            <w:vAlign w:val="bottom"/>
          </w:tcPr>
          <w:p w:rsidR="00D43E2C" w:rsidRPr="00734F5E" w:rsidRDefault="00D43E2C" w:rsidP="00B4123F">
            <w:pPr>
              <w:jc w:val="center"/>
              <w:rPr>
                <w:rFonts w:ascii="SWISS" w:hAnsi="SWISS" w:cs="Arial"/>
                <w:b/>
                <w:bCs/>
                <w:sz w:val="20"/>
                <w:szCs w:val="20"/>
              </w:rPr>
            </w:pPr>
            <w:r w:rsidRPr="00734F5E">
              <w:rPr>
                <w:rFonts w:ascii="SWISS" w:hAnsi="SWISS" w:cs="Arial"/>
                <w:b/>
                <w:bCs/>
                <w:sz w:val="20"/>
                <w:szCs w:val="20"/>
              </w:rPr>
              <w:t>ADJUSTMENTS</w:t>
            </w:r>
          </w:p>
        </w:tc>
        <w:tc>
          <w:tcPr>
            <w:tcW w:w="1744" w:type="dxa"/>
            <w:tcBorders>
              <w:top w:val="nil"/>
              <w:left w:val="nil"/>
              <w:bottom w:val="single" w:sz="8" w:space="0" w:color="auto"/>
              <w:right w:val="nil"/>
            </w:tcBorders>
            <w:shd w:val="clear" w:color="auto" w:fill="C0C0C0"/>
            <w:noWrap/>
            <w:vAlign w:val="bottom"/>
          </w:tcPr>
          <w:p w:rsidR="00D43E2C" w:rsidRPr="00734F5E" w:rsidRDefault="00D43E2C" w:rsidP="00B4123F">
            <w:pPr>
              <w:jc w:val="center"/>
              <w:rPr>
                <w:rFonts w:ascii="SWISS" w:hAnsi="SWISS" w:cs="Arial"/>
                <w:b/>
                <w:bCs/>
                <w:sz w:val="20"/>
                <w:szCs w:val="20"/>
              </w:rPr>
            </w:pPr>
            <w:r w:rsidRPr="00734F5E">
              <w:rPr>
                <w:rFonts w:ascii="SWISS" w:hAnsi="SWISS" w:cs="Arial"/>
                <w:b/>
                <w:bCs/>
                <w:sz w:val="20"/>
                <w:szCs w:val="20"/>
              </w:rPr>
              <w:t>TEST YEAR</w:t>
            </w:r>
          </w:p>
        </w:tc>
        <w:tc>
          <w:tcPr>
            <w:tcW w:w="1744" w:type="dxa"/>
            <w:tcBorders>
              <w:top w:val="nil"/>
              <w:left w:val="nil"/>
              <w:bottom w:val="single" w:sz="8" w:space="0" w:color="auto"/>
              <w:right w:val="nil"/>
            </w:tcBorders>
            <w:shd w:val="clear" w:color="auto" w:fill="C0C0C0"/>
            <w:noWrap/>
            <w:vAlign w:val="bottom"/>
          </w:tcPr>
          <w:p w:rsidR="00D43E2C" w:rsidRPr="00734F5E" w:rsidRDefault="00D43E2C" w:rsidP="00B4123F">
            <w:pPr>
              <w:jc w:val="center"/>
              <w:rPr>
                <w:rFonts w:ascii="SWISS" w:hAnsi="SWISS" w:cs="Arial"/>
                <w:b/>
                <w:bCs/>
                <w:sz w:val="20"/>
                <w:szCs w:val="20"/>
              </w:rPr>
            </w:pPr>
            <w:r w:rsidRPr="00734F5E">
              <w:rPr>
                <w:rFonts w:ascii="SWISS" w:hAnsi="SWISS" w:cs="Arial"/>
                <w:b/>
                <w:bCs/>
                <w:sz w:val="20"/>
                <w:szCs w:val="20"/>
              </w:rPr>
              <w:t>INCREASE</w:t>
            </w:r>
          </w:p>
        </w:tc>
        <w:tc>
          <w:tcPr>
            <w:tcW w:w="1744" w:type="dxa"/>
            <w:tcBorders>
              <w:top w:val="nil"/>
              <w:left w:val="nil"/>
              <w:bottom w:val="single" w:sz="8" w:space="0" w:color="auto"/>
              <w:right w:val="single" w:sz="8" w:space="0" w:color="auto"/>
            </w:tcBorders>
            <w:shd w:val="clear" w:color="auto" w:fill="C0C0C0"/>
            <w:noWrap/>
            <w:vAlign w:val="bottom"/>
          </w:tcPr>
          <w:p w:rsidR="00D43E2C" w:rsidRPr="00734F5E" w:rsidRDefault="00D43E2C" w:rsidP="00B4123F">
            <w:pPr>
              <w:jc w:val="center"/>
              <w:rPr>
                <w:rFonts w:ascii="SWISS" w:hAnsi="SWISS" w:cs="Arial"/>
                <w:b/>
                <w:bCs/>
                <w:sz w:val="20"/>
                <w:szCs w:val="20"/>
              </w:rPr>
            </w:pPr>
            <w:r w:rsidRPr="00734F5E">
              <w:rPr>
                <w:rFonts w:ascii="SWISS" w:hAnsi="SWISS" w:cs="Arial"/>
                <w:b/>
                <w:bCs/>
                <w:sz w:val="20"/>
                <w:szCs w:val="20"/>
              </w:rPr>
              <w:t>REQUIREMENT</w:t>
            </w:r>
          </w:p>
        </w:tc>
      </w:tr>
      <w:tr w:rsidR="00C87190" w:rsidRPr="00734F5E" w:rsidTr="00D43E2C">
        <w:trPr>
          <w:trHeight w:val="301"/>
        </w:trPr>
        <w:tc>
          <w:tcPr>
            <w:tcW w:w="538" w:type="dxa"/>
            <w:tcBorders>
              <w:top w:val="nil"/>
              <w:left w:val="single" w:sz="8" w:space="0" w:color="auto"/>
              <w:bottom w:val="nil"/>
              <w:right w:val="nil"/>
            </w:tcBorders>
            <w:shd w:val="clear" w:color="auto" w:fill="auto"/>
            <w:noWrap/>
            <w:vAlign w:val="bottom"/>
          </w:tcPr>
          <w:p w:rsidR="00C87190" w:rsidRPr="00734F5E" w:rsidRDefault="00C87190" w:rsidP="00B4123F">
            <w:pPr>
              <w:rPr>
                <w:rFonts w:ascii="SWISS" w:hAnsi="SWISS" w:cs="Arial"/>
                <w:sz w:val="20"/>
                <w:szCs w:val="20"/>
              </w:rPr>
            </w:pPr>
            <w:r w:rsidRPr="00734F5E">
              <w:rPr>
                <w:rFonts w:ascii="SWISS" w:hAnsi="SWISS" w:cs="Arial"/>
                <w:sz w:val="20"/>
                <w:szCs w:val="20"/>
              </w:rPr>
              <w:t> </w:t>
            </w:r>
          </w:p>
        </w:tc>
        <w:tc>
          <w:tcPr>
            <w:tcW w:w="3526" w:type="dxa"/>
            <w:tcBorders>
              <w:top w:val="nil"/>
              <w:left w:val="nil"/>
              <w:bottom w:val="nil"/>
              <w:right w:val="nil"/>
            </w:tcBorders>
            <w:shd w:val="clear" w:color="auto" w:fill="auto"/>
            <w:noWrap/>
            <w:vAlign w:val="bottom"/>
          </w:tcPr>
          <w:p w:rsidR="00C87190" w:rsidRPr="00734F5E" w:rsidRDefault="00C87190" w:rsidP="00B4123F">
            <w:pPr>
              <w:rPr>
                <w:rFonts w:ascii="SWISS" w:hAnsi="SWISS" w:cs="Arial"/>
                <w:sz w:val="20"/>
                <w:szCs w:val="20"/>
              </w:rPr>
            </w:pPr>
            <w:r w:rsidRPr="00734F5E">
              <w:rPr>
                <w:rFonts w:ascii="SWISS" w:hAnsi="SWISS" w:cs="Arial"/>
                <w:sz w:val="20"/>
                <w:szCs w:val="20"/>
              </w:rPr>
              <w:t> </w:t>
            </w:r>
          </w:p>
        </w:tc>
        <w:tc>
          <w:tcPr>
            <w:tcW w:w="1744" w:type="dxa"/>
            <w:tcBorders>
              <w:top w:val="nil"/>
              <w:left w:val="nil"/>
              <w:bottom w:val="nil"/>
              <w:right w:val="nil"/>
            </w:tcBorders>
            <w:shd w:val="clear" w:color="auto" w:fill="auto"/>
            <w:noWrap/>
            <w:vAlign w:val="bottom"/>
          </w:tcPr>
          <w:p w:rsidR="00C87190" w:rsidRPr="00734F5E" w:rsidRDefault="00C87190" w:rsidP="00B4123F">
            <w:pPr>
              <w:rPr>
                <w:rFonts w:ascii="SWISS" w:hAnsi="SWISS" w:cs="Arial"/>
                <w:sz w:val="20"/>
                <w:szCs w:val="20"/>
              </w:rPr>
            </w:pPr>
            <w:r w:rsidRPr="00734F5E">
              <w:rPr>
                <w:rFonts w:ascii="SWISS" w:hAnsi="SWISS" w:cs="Arial"/>
                <w:sz w:val="20"/>
                <w:szCs w:val="20"/>
              </w:rPr>
              <w:t> </w:t>
            </w:r>
          </w:p>
        </w:tc>
        <w:tc>
          <w:tcPr>
            <w:tcW w:w="1744" w:type="dxa"/>
            <w:tcBorders>
              <w:top w:val="nil"/>
              <w:left w:val="nil"/>
              <w:bottom w:val="nil"/>
              <w:right w:val="nil"/>
            </w:tcBorders>
            <w:shd w:val="clear" w:color="auto" w:fill="auto"/>
            <w:noWrap/>
            <w:vAlign w:val="bottom"/>
          </w:tcPr>
          <w:p w:rsidR="00C87190" w:rsidRPr="00734F5E" w:rsidRDefault="00C87190" w:rsidP="00B4123F">
            <w:pPr>
              <w:rPr>
                <w:rFonts w:ascii="SWISS" w:hAnsi="SWISS" w:cs="Arial"/>
                <w:sz w:val="20"/>
                <w:szCs w:val="20"/>
              </w:rPr>
            </w:pPr>
            <w:r w:rsidRPr="00734F5E">
              <w:rPr>
                <w:rFonts w:ascii="SWISS" w:hAnsi="SWISS" w:cs="Arial"/>
                <w:sz w:val="20"/>
                <w:szCs w:val="20"/>
              </w:rPr>
              <w:t> </w:t>
            </w:r>
          </w:p>
        </w:tc>
        <w:tc>
          <w:tcPr>
            <w:tcW w:w="1744" w:type="dxa"/>
            <w:tcBorders>
              <w:top w:val="nil"/>
              <w:left w:val="nil"/>
              <w:bottom w:val="nil"/>
              <w:right w:val="nil"/>
            </w:tcBorders>
            <w:shd w:val="clear" w:color="auto" w:fill="auto"/>
            <w:noWrap/>
            <w:vAlign w:val="bottom"/>
          </w:tcPr>
          <w:p w:rsidR="00C87190" w:rsidRPr="00734F5E" w:rsidRDefault="00C87190" w:rsidP="00B4123F">
            <w:pPr>
              <w:rPr>
                <w:rFonts w:ascii="SWISS" w:hAnsi="SWISS" w:cs="Arial"/>
                <w:sz w:val="20"/>
                <w:szCs w:val="20"/>
              </w:rPr>
            </w:pPr>
            <w:r w:rsidRPr="00734F5E">
              <w:rPr>
                <w:rFonts w:ascii="SWISS" w:hAnsi="SWISS" w:cs="Arial"/>
                <w:sz w:val="20"/>
                <w:szCs w:val="20"/>
              </w:rPr>
              <w:t> </w:t>
            </w:r>
          </w:p>
        </w:tc>
        <w:tc>
          <w:tcPr>
            <w:tcW w:w="1744" w:type="dxa"/>
            <w:tcBorders>
              <w:top w:val="nil"/>
              <w:left w:val="nil"/>
              <w:bottom w:val="nil"/>
              <w:right w:val="nil"/>
            </w:tcBorders>
            <w:shd w:val="clear" w:color="auto" w:fill="auto"/>
            <w:noWrap/>
            <w:vAlign w:val="bottom"/>
          </w:tcPr>
          <w:p w:rsidR="00C87190" w:rsidRPr="00734F5E" w:rsidRDefault="00C87190" w:rsidP="00B4123F">
            <w:pPr>
              <w:rPr>
                <w:rFonts w:ascii="SWISS" w:hAnsi="SWISS" w:cs="Arial"/>
                <w:sz w:val="20"/>
                <w:szCs w:val="20"/>
              </w:rPr>
            </w:pPr>
            <w:r w:rsidRPr="00734F5E">
              <w:rPr>
                <w:rFonts w:ascii="SWISS" w:hAnsi="SWISS" w:cs="Arial"/>
                <w:sz w:val="20"/>
                <w:szCs w:val="20"/>
              </w:rPr>
              <w:t> </w:t>
            </w:r>
          </w:p>
        </w:tc>
        <w:tc>
          <w:tcPr>
            <w:tcW w:w="1744" w:type="dxa"/>
            <w:tcBorders>
              <w:top w:val="nil"/>
              <w:left w:val="nil"/>
              <w:bottom w:val="nil"/>
              <w:right w:val="single" w:sz="8" w:space="0" w:color="auto"/>
            </w:tcBorders>
            <w:shd w:val="clear" w:color="auto" w:fill="auto"/>
            <w:noWrap/>
            <w:vAlign w:val="bottom"/>
          </w:tcPr>
          <w:p w:rsidR="00C87190" w:rsidRPr="00734F5E" w:rsidRDefault="00C87190" w:rsidP="00B4123F">
            <w:pPr>
              <w:rPr>
                <w:rFonts w:ascii="SWISS" w:hAnsi="SWISS" w:cs="Arial"/>
                <w:sz w:val="20"/>
                <w:szCs w:val="20"/>
              </w:rPr>
            </w:pPr>
            <w:r w:rsidRPr="00734F5E">
              <w:rPr>
                <w:rFonts w:ascii="SWISS" w:hAnsi="SWISS" w:cs="Arial"/>
                <w:sz w:val="20"/>
                <w:szCs w:val="20"/>
              </w:rPr>
              <w:t> </w:t>
            </w:r>
          </w:p>
        </w:tc>
      </w:tr>
      <w:tr w:rsidR="00C87190" w:rsidRPr="00734F5E" w:rsidTr="00D43E2C">
        <w:trPr>
          <w:trHeight w:val="301"/>
        </w:trPr>
        <w:tc>
          <w:tcPr>
            <w:tcW w:w="538" w:type="dxa"/>
            <w:tcBorders>
              <w:top w:val="nil"/>
              <w:left w:val="single" w:sz="8" w:space="0" w:color="auto"/>
              <w:bottom w:val="nil"/>
              <w:right w:val="nil"/>
            </w:tcBorders>
            <w:shd w:val="clear" w:color="auto" w:fill="auto"/>
            <w:noWrap/>
            <w:vAlign w:val="bottom"/>
          </w:tcPr>
          <w:p w:rsidR="00C87190" w:rsidRPr="00734F5E" w:rsidRDefault="00C87190" w:rsidP="00B4123F">
            <w:pPr>
              <w:rPr>
                <w:rFonts w:ascii="SWISS" w:hAnsi="SWISS" w:cs="Arial"/>
                <w:sz w:val="20"/>
                <w:szCs w:val="20"/>
              </w:rPr>
            </w:pPr>
            <w:r w:rsidRPr="00734F5E">
              <w:rPr>
                <w:rFonts w:ascii="SWISS" w:hAnsi="SWISS" w:cs="Arial"/>
                <w:sz w:val="20"/>
                <w:szCs w:val="20"/>
              </w:rPr>
              <w:t xml:space="preserve">     1.</w:t>
            </w:r>
          </w:p>
        </w:tc>
        <w:tc>
          <w:tcPr>
            <w:tcW w:w="3526" w:type="dxa"/>
            <w:tcBorders>
              <w:top w:val="nil"/>
              <w:left w:val="nil"/>
              <w:bottom w:val="nil"/>
              <w:right w:val="nil"/>
            </w:tcBorders>
            <w:shd w:val="clear" w:color="auto" w:fill="auto"/>
            <w:noWrap/>
            <w:vAlign w:val="bottom"/>
          </w:tcPr>
          <w:p w:rsidR="00C87190" w:rsidRPr="00734F5E" w:rsidRDefault="00C87190" w:rsidP="00B4123F">
            <w:pPr>
              <w:rPr>
                <w:rFonts w:ascii="SWISS" w:hAnsi="SWISS" w:cs="Arial"/>
                <w:b/>
                <w:bCs/>
                <w:sz w:val="20"/>
                <w:szCs w:val="20"/>
              </w:rPr>
            </w:pPr>
            <w:r w:rsidRPr="00734F5E">
              <w:rPr>
                <w:rFonts w:ascii="SWISS" w:hAnsi="SWISS" w:cs="Arial"/>
                <w:b/>
                <w:bCs/>
                <w:sz w:val="20"/>
                <w:szCs w:val="20"/>
              </w:rPr>
              <w:t xml:space="preserve">OPERATING REVENUES               </w:t>
            </w:r>
          </w:p>
        </w:tc>
        <w:tc>
          <w:tcPr>
            <w:tcW w:w="1744" w:type="dxa"/>
            <w:tcBorders>
              <w:top w:val="nil"/>
              <w:left w:val="nil"/>
              <w:bottom w:val="nil"/>
              <w:right w:val="nil"/>
            </w:tcBorders>
            <w:shd w:val="clear" w:color="auto" w:fill="auto"/>
            <w:noWrap/>
            <w:vAlign w:val="bottom"/>
          </w:tcPr>
          <w:p w:rsidR="00C87190" w:rsidRPr="001A2D3D" w:rsidRDefault="00C87190" w:rsidP="00D43E2C">
            <w:pPr>
              <w:jc w:val="right"/>
              <w:rPr>
                <w:rFonts w:ascii="SWISS" w:hAnsi="SWISS" w:cs="Arial"/>
                <w:sz w:val="20"/>
                <w:szCs w:val="20"/>
                <w:u w:val="single"/>
              </w:rPr>
            </w:pPr>
            <w:r w:rsidRPr="001A2D3D">
              <w:rPr>
                <w:rFonts w:ascii="SWISS" w:hAnsi="SWISS" w:cs="Arial"/>
                <w:sz w:val="20"/>
                <w:szCs w:val="20"/>
                <w:u w:val="single"/>
              </w:rPr>
              <w:t>$</w:t>
            </w:r>
            <w:r w:rsidR="00D43E2C" w:rsidRPr="001A2D3D">
              <w:rPr>
                <w:rFonts w:ascii="SWISS" w:hAnsi="SWISS" w:cs="Arial"/>
                <w:sz w:val="20"/>
                <w:szCs w:val="20"/>
                <w:u w:val="single"/>
              </w:rPr>
              <w:t>135,310</w:t>
            </w:r>
          </w:p>
        </w:tc>
        <w:tc>
          <w:tcPr>
            <w:tcW w:w="1744" w:type="dxa"/>
            <w:tcBorders>
              <w:top w:val="nil"/>
              <w:left w:val="nil"/>
              <w:bottom w:val="nil"/>
              <w:right w:val="nil"/>
            </w:tcBorders>
            <w:shd w:val="clear" w:color="auto" w:fill="auto"/>
            <w:noWrap/>
            <w:vAlign w:val="bottom"/>
          </w:tcPr>
          <w:p w:rsidR="00C87190" w:rsidRPr="001A2D3D" w:rsidRDefault="00C87190" w:rsidP="00D43E2C">
            <w:pPr>
              <w:jc w:val="right"/>
              <w:rPr>
                <w:rFonts w:ascii="SWISS" w:hAnsi="SWISS" w:cs="Arial"/>
                <w:sz w:val="20"/>
                <w:szCs w:val="20"/>
                <w:u w:val="single"/>
              </w:rPr>
            </w:pPr>
            <w:r w:rsidRPr="001A2D3D">
              <w:rPr>
                <w:rFonts w:ascii="SWISS" w:hAnsi="SWISS" w:cs="Arial"/>
                <w:sz w:val="20"/>
                <w:szCs w:val="20"/>
                <w:u w:val="single"/>
              </w:rPr>
              <w:t>$</w:t>
            </w:r>
            <w:r w:rsidR="00D43E2C" w:rsidRPr="001A2D3D">
              <w:rPr>
                <w:rFonts w:ascii="SWISS" w:hAnsi="SWISS" w:cs="Arial"/>
                <w:sz w:val="20"/>
                <w:szCs w:val="20"/>
                <w:u w:val="single"/>
              </w:rPr>
              <w:t>0</w:t>
            </w:r>
          </w:p>
        </w:tc>
        <w:tc>
          <w:tcPr>
            <w:tcW w:w="1744" w:type="dxa"/>
            <w:tcBorders>
              <w:top w:val="nil"/>
              <w:left w:val="nil"/>
              <w:bottom w:val="nil"/>
              <w:right w:val="nil"/>
            </w:tcBorders>
            <w:shd w:val="clear" w:color="auto" w:fill="auto"/>
            <w:noWrap/>
            <w:vAlign w:val="bottom"/>
          </w:tcPr>
          <w:p w:rsidR="00C87190" w:rsidRPr="001A2D3D" w:rsidRDefault="00C87190" w:rsidP="00D43E2C">
            <w:pPr>
              <w:jc w:val="right"/>
              <w:rPr>
                <w:rFonts w:ascii="SWISS" w:hAnsi="SWISS" w:cs="Arial"/>
                <w:sz w:val="20"/>
                <w:szCs w:val="20"/>
                <w:u w:val="single"/>
              </w:rPr>
            </w:pPr>
            <w:r w:rsidRPr="001A2D3D">
              <w:rPr>
                <w:rFonts w:ascii="SWISS" w:hAnsi="SWISS" w:cs="Arial"/>
                <w:sz w:val="20"/>
                <w:szCs w:val="20"/>
                <w:u w:val="single"/>
              </w:rPr>
              <w:t>$1</w:t>
            </w:r>
            <w:r w:rsidR="00D43E2C" w:rsidRPr="001A2D3D">
              <w:rPr>
                <w:rFonts w:ascii="SWISS" w:hAnsi="SWISS" w:cs="Arial"/>
                <w:sz w:val="20"/>
                <w:szCs w:val="20"/>
                <w:u w:val="single"/>
              </w:rPr>
              <w:t>35,310</w:t>
            </w:r>
          </w:p>
        </w:tc>
        <w:tc>
          <w:tcPr>
            <w:tcW w:w="1744" w:type="dxa"/>
            <w:tcBorders>
              <w:top w:val="nil"/>
              <w:left w:val="nil"/>
              <w:bottom w:val="nil"/>
              <w:right w:val="nil"/>
            </w:tcBorders>
            <w:shd w:val="clear" w:color="auto" w:fill="auto"/>
            <w:noWrap/>
            <w:vAlign w:val="bottom"/>
          </w:tcPr>
          <w:p w:rsidR="00C87190" w:rsidRPr="001A2D3D" w:rsidRDefault="00C87190" w:rsidP="00D43E2C">
            <w:pPr>
              <w:jc w:val="right"/>
              <w:rPr>
                <w:rFonts w:ascii="SWISS" w:hAnsi="SWISS" w:cs="Arial"/>
                <w:sz w:val="20"/>
                <w:szCs w:val="20"/>
                <w:u w:val="single"/>
              </w:rPr>
            </w:pPr>
            <w:r w:rsidRPr="001A2D3D">
              <w:rPr>
                <w:rFonts w:ascii="SWISS" w:hAnsi="SWISS" w:cs="Arial"/>
                <w:sz w:val="20"/>
                <w:szCs w:val="20"/>
                <w:u w:val="single"/>
              </w:rPr>
              <w:t>$</w:t>
            </w:r>
            <w:r w:rsidR="00D43E2C" w:rsidRPr="001A2D3D">
              <w:rPr>
                <w:rFonts w:ascii="SWISS" w:hAnsi="SWISS" w:cs="Arial"/>
                <w:sz w:val="20"/>
                <w:szCs w:val="20"/>
                <w:u w:val="single"/>
              </w:rPr>
              <w:t>1,603</w:t>
            </w:r>
            <w:r w:rsidRPr="001A2D3D">
              <w:rPr>
                <w:rFonts w:ascii="SWISS" w:hAnsi="SWISS" w:cs="Arial"/>
                <w:sz w:val="20"/>
                <w:szCs w:val="20"/>
                <w:u w:val="single"/>
              </w:rPr>
              <w:t xml:space="preserve"> </w:t>
            </w:r>
          </w:p>
        </w:tc>
        <w:tc>
          <w:tcPr>
            <w:tcW w:w="1744" w:type="dxa"/>
            <w:tcBorders>
              <w:top w:val="nil"/>
              <w:left w:val="nil"/>
              <w:bottom w:val="nil"/>
              <w:right w:val="single" w:sz="8" w:space="0" w:color="auto"/>
            </w:tcBorders>
            <w:shd w:val="clear" w:color="auto" w:fill="auto"/>
            <w:noWrap/>
            <w:vAlign w:val="bottom"/>
          </w:tcPr>
          <w:p w:rsidR="00C87190" w:rsidRPr="001A2D3D" w:rsidRDefault="00C87190" w:rsidP="00D43E2C">
            <w:pPr>
              <w:jc w:val="right"/>
              <w:rPr>
                <w:rFonts w:ascii="SWISS" w:hAnsi="SWISS" w:cs="Arial"/>
                <w:sz w:val="20"/>
                <w:szCs w:val="20"/>
                <w:u w:val="single"/>
              </w:rPr>
            </w:pPr>
            <w:r w:rsidRPr="001A2D3D">
              <w:rPr>
                <w:rFonts w:ascii="SWISS" w:hAnsi="SWISS" w:cs="Arial"/>
                <w:sz w:val="20"/>
                <w:szCs w:val="20"/>
                <w:u w:val="single"/>
              </w:rPr>
              <w:t>$1</w:t>
            </w:r>
            <w:r w:rsidR="00D43E2C" w:rsidRPr="001A2D3D">
              <w:rPr>
                <w:rFonts w:ascii="SWISS" w:hAnsi="SWISS" w:cs="Arial"/>
                <w:sz w:val="20"/>
                <w:szCs w:val="20"/>
                <w:u w:val="single"/>
              </w:rPr>
              <w:t>36,913</w:t>
            </w:r>
          </w:p>
        </w:tc>
      </w:tr>
      <w:tr w:rsidR="00C87190" w:rsidRPr="00734F5E" w:rsidTr="00D43E2C">
        <w:trPr>
          <w:trHeight w:val="301"/>
        </w:trPr>
        <w:tc>
          <w:tcPr>
            <w:tcW w:w="538" w:type="dxa"/>
            <w:tcBorders>
              <w:top w:val="nil"/>
              <w:left w:val="single" w:sz="8" w:space="0" w:color="auto"/>
              <w:bottom w:val="nil"/>
              <w:right w:val="nil"/>
            </w:tcBorders>
            <w:shd w:val="clear" w:color="auto" w:fill="auto"/>
            <w:noWrap/>
            <w:vAlign w:val="bottom"/>
          </w:tcPr>
          <w:p w:rsidR="00C87190" w:rsidRPr="00734F5E" w:rsidRDefault="00C87190" w:rsidP="00B4123F">
            <w:pPr>
              <w:rPr>
                <w:rFonts w:ascii="SWISS" w:hAnsi="SWISS" w:cs="Arial"/>
                <w:sz w:val="20"/>
                <w:szCs w:val="20"/>
              </w:rPr>
            </w:pPr>
            <w:r w:rsidRPr="00734F5E">
              <w:rPr>
                <w:rFonts w:ascii="SWISS" w:hAnsi="SWISS" w:cs="Arial"/>
                <w:sz w:val="20"/>
                <w:szCs w:val="20"/>
              </w:rPr>
              <w:t> </w:t>
            </w:r>
          </w:p>
        </w:tc>
        <w:tc>
          <w:tcPr>
            <w:tcW w:w="3526" w:type="dxa"/>
            <w:tcBorders>
              <w:top w:val="nil"/>
              <w:left w:val="nil"/>
              <w:bottom w:val="nil"/>
              <w:right w:val="nil"/>
            </w:tcBorders>
            <w:shd w:val="clear" w:color="auto" w:fill="auto"/>
            <w:noWrap/>
            <w:vAlign w:val="bottom"/>
          </w:tcPr>
          <w:p w:rsidR="00C87190" w:rsidRPr="00734F5E" w:rsidRDefault="00C87190" w:rsidP="00B4123F">
            <w:pPr>
              <w:rPr>
                <w:rFonts w:ascii="SWISS" w:hAnsi="SWISS" w:cs="Arial"/>
                <w:sz w:val="20"/>
                <w:szCs w:val="20"/>
              </w:rPr>
            </w:pPr>
          </w:p>
        </w:tc>
        <w:tc>
          <w:tcPr>
            <w:tcW w:w="1744" w:type="dxa"/>
            <w:tcBorders>
              <w:top w:val="nil"/>
              <w:left w:val="nil"/>
              <w:bottom w:val="nil"/>
              <w:right w:val="nil"/>
            </w:tcBorders>
            <w:shd w:val="clear" w:color="auto" w:fill="auto"/>
            <w:noWrap/>
            <w:vAlign w:val="bottom"/>
          </w:tcPr>
          <w:p w:rsidR="00C87190" w:rsidRPr="001A2D3D" w:rsidRDefault="00C87190" w:rsidP="00B4123F">
            <w:pPr>
              <w:rPr>
                <w:rFonts w:ascii="SWISS" w:hAnsi="SWISS" w:cs="Arial"/>
                <w:sz w:val="20"/>
                <w:szCs w:val="20"/>
              </w:rPr>
            </w:pPr>
          </w:p>
        </w:tc>
        <w:tc>
          <w:tcPr>
            <w:tcW w:w="1744" w:type="dxa"/>
            <w:tcBorders>
              <w:top w:val="nil"/>
              <w:left w:val="nil"/>
              <w:bottom w:val="nil"/>
              <w:right w:val="nil"/>
            </w:tcBorders>
            <w:shd w:val="clear" w:color="auto" w:fill="auto"/>
            <w:noWrap/>
            <w:vAlign w:val="bottom"/>
          </w:tcPr>
          <w:p w:rsidR="00C87190" w:rsidRPr="001A2D3D" w:rsidRDefault="00C87190" w:rsidP="00B4123F">
            <w:pPr>
              <w:rPr>
                <w:rFonts w:ascii="SWISS" w:hAnsi="SWISS" w:cs="Arial"/>
                <w:sz w:val="20"/>
                <w:szCs w:val="20"/>
              </w:rPr>
            </w:pPr>
          </w:p>
        </w:tc>
        <w:tc>
          <w:tcPr>
            <w:tcW w:w="1744" w:type="dxa"/>
            <w:tcBorders>
              <w:top w:val="nil"/>
              <w:left w:val="nil"/>
              <w:bottom w:val="nil"/>
              <w:right w:val="nil"/>
            </w:tcBorders>
            <w:shd w:val="clear" w:color="auto" w:fill="auto"/>
            <w:noWrap/>
            <w:vAlign w:val="bottom"/>
          </w:tcPr>
          <w:p w:rsidR="00C87190" w:rsidRPr="001A2D3D" w:rsidRDefault="00C87190" w:rsidP="00B4123F">
            <w:pPr>
              <w:rPr>
                <w:rFonts w:ascii="SWISS" w:hAnsi="SWISS" w:cs="Arial"/>
                <w:sz w:val="20"/>
                <w:szCs w:val="20"/>
              </w:rPr>
            </w:pPr>
          </w:p>
        </w:tc>
        <w:tc>
          <w:tcPr>
            <w:tcW w:w="1744" w:type="dxa"/>
            <w:tcBorders>
              <w:top w:val="nil"/>
              <w:left w:val="nil"/>
              <w:bottom w:val="nil"/>
              <w:right w:val="nil"/>
            </w:tcBorders>
            <w:shd w:val="clear" w:color="auto" w:fill="auto"/>
            <w:noWrap/>
            <w:vAlign w:val="bottom"/>
          </w:tcPr>
          <w:p w:rsidR="00C87190" w:rsidRPr="001A2D3D" w:rsidRDefault="00D43E2C" w:rsidP="00B4123F">
            <w:pPr>
              <w:jc w:val="right"/>
              <w:rPr>
                <w:rFonts w:ascii="SWISS" w:hAnsi="SWISS" w:cs="Arial"/>
                <w:sz w:val="20"/>
                <w:szCs w:val="20"/>
              </w:rPr>
            </w:pPr>
            <w:r w:rsidRPr="001A2D3D">
              <w:rPr>
                <w:rFonts w:ascii="SWISS" w:hAnsi="SWISS" w:cs="Arial"/>
                <w:sz w:val="20"/>
                <w:szCs w:val="20"/>
              </w:rPr>
              <w:t>1.18</w:t>
            </w:r>
            <w:r w:rsidR="00C87190" w:rsidRPr="001A2D3D">
              <w:rPr>
                <w:rFonts w:ascii="SWISS" w:hAnsi="SWISS" w:cs="Arial"/>
                <w:sz w:val="20"/>
                <w:szCs w:val="20"/>
              </w:rPr>
              <w:t>%</w:t>
            </w:r>
          </w:p>
        </w:tc>
        <w:tc>
          <w:tcPr>
            <w:tcW w:w="1744" w:type="dxa"/>
            <w:tcBorders>
              <w:top w:val="nil"/>
              <w:left w:val="nil"/>
              <w:bottom w:val="nil"/>
              <w:right w:val="single" w:sz="8" w:space="0" w:color="auto"/>
            </w:tcBorders>
            <w:shd w:val="clear" w:color="auto" w:fill="auto"/>
            <w:noWrap/>
            <w:vAlign w:val="bottom"/>
          </w:tcPr>
          <w:p w:rsidR="00C87190" w:rsidRPr="001A2D3D" w:rsidRDefault="00C87190" w:rsidP="00B4123F">
            <w:pPr>
              <w:rPr>
                <w:rFonts w:ascii="SWISS" w:hAnsi="SWISS" w:cs="Arial"/>
                <w:sz w:val="20"/>
                <w:szCs w:val="20"/>
              </w:rPr>
            </w:pPr>
            <w:r w:rsidRPr="001A2D3D">
              <w:rPr>
                <w:rFonts w:ascii="SWISS" w:hAnsi="SWISS" w:cs="Arial"/>
                <w:sz w:val="20"/>
                <w:szCs w:val="20"/>
              </w:rPr>
              <w:t> </w:t>
            </w:r>
          </w:p>
        </w:tc>
      </w:tr>
      <w:tr w:rsidR="00C87190" w:rsidRPr="00734F5E" w:rsidTr="00D43E2C">
        <w:trPr>
          <w:trHeight w:val="301"/>
        </w:trPr>
        <w:tc>
          <w:tcPr>
            <w:tcW w:w="538" w:type="dxa"/>
            <w:tcBorders>
              <w:top w:val="nil"/>
              <w:left w:val="single" w:sz="8" w:space="0" w:color="auto"/>
              <w:bottom w:val="nil"/>
              <w:right w:val="nil"/>
            </w:tcBorders>
            <w:shd w:val="clear" w:color="auto" w:fill="auto"/>
            <w:noWrap/>
            <w:vAlign w:val="bottom"/>
          </w:tcPr>
          <w:p w:rsidR="00C87190" w:rsidRPr="00734F5E" w:rsidRDefault="00C87190" w:rsidP="00B4123F">
            <w:pPr>
              <w:rPr>
                <w:rFonts w:ascii="SWISS" w:hAnsi="SWISS" w:cs="Arial"/>
                <w:sz w:val="20"/>
                <w:szCs w:val="20"/>
              </w:rPr>
            </w:pPr>
            <w:r w:rsidRPr="00734F5E">
              <w:rPr>
                <w:rFonts w:ascii="SWISS" w:hAnsi="SWISS" w:cs="Arial"/>
                <w:sz w:val="20"/>
                <w:szCs w:val="20"/>
              </w:rPr>
              <w:t> </w:t>
            </w:r>
          </w:p>
        </w:tc>
        <w:tc>
          <w:tcPr>
            <w:tcW w:w="3526" w:type="dxa"/>
            <w:tcBorders>
              <w:top w:val="nil"/>
              <w:left w:val="nil"/>
              <w:bottom w:val="nil"/>
              <w:right w:val="nil"/>
            </w:tcBorders>
            <w:shd w:val="clear" w:color="auto" w:fill="auto"/>
            <w:noWrap/>
            <w:vAlign w:val="bottom"/>
          </w:tcPr>
          <w:p w:rsidR="00C87190" w:rsidRPr="00734F5E" w:rsidRDefault="00C87190" w:rsidP="00B4123F">
            <w:pPr>
              <w:rPr>
                <w:rFonts w:ascii="SWISS" w:hAnsi="SWISS" w:cs="Arial"/>
                <w:b/>
                <w:bCs/>
                <w:sz w:val="20"/>
                <w:szCs w:val="20"/>
              </w:rPr>
            </w:pPr>
            <w:r w:rsidRPr="00734F5E">
              <w:rPr>
                <w:rFonts w:ascii="SWISS" w:hAnsi="SWISS" w:cs="Arial"/>
                <w:b/>
                <w:bCs/>
                <w:sz w:val="20"/>
                <w:szCs w:val="20"/>
              </w:rPr>
              <w:t>OPERATING EXPENSES:</w:t>
            </w:r>
          </w:p>
        </w:tc>
        <w:tc>
          <w:tcPr>
            <w:tcW w:w="1744" w:type="dxa"/>
            <w:tcBorders>
              <w:top w:val="nil"/>
              <w:left w:val="nil"/>
              <w:bottom w:val="nil"/>
              <w:right w:val="nil"/>
            </w:tcBorders>
            <w:shd w:val="clear" w:color="auto" w:fill="auto"/>
            <w:noWrap/>
            <w:vAlign w:val="bottom"/>
          </w:tcPr>
          <w:p w:rsidR="00C87190" w:rsidRPr="001A2D3D" w:rsidRDefault="00C87190" w:rsidP="00B4123F">
            <w:pPr>
              <w:rPr>
                <w:rFonts w:ascii="SWISS" w:hAnsi="SWISS" w:cs="Arial"/>
                <w:sz w:val="20"/>
                <w:szCs w:val="20"/>
              </w:rPr>
            </w:pPr>
          </w:p>
        </w:tc>
        <w:tc>
          <w:tcPr>
            <w:tcW w:w="1744" w:type="dxa"/>
            <w:tcBorders>
              <w:top w:val="nil"/>
              <w:left w:val="nil"/>
              <w:bottom w:val="nil"/>
              <w:right w:val="nil"/>
            </w:tcBorders>
            <w:shd w:val="clear" w:color="auto" w:fill="auto"/>
            <w:noWrap/>
            <w:vAlign w:val="bottom"/>
          </w:tcPr>
          <w:p w:rsidR="00C87190" w:rsidRPr="001A2D3D" w:rsidRDefault="00C87190" w:rsidP="00B4123F">
            <w:pPr>
              <w:rPr>
                <w:rFonts w:ascii="SWISS" w:hAnsi="SWISS" w:cs="Arial"/>
                <w:sz w:val="20"/>
                <w:szCs w:val="20"/>
              </w:rPr>
            </w:pPr>
          </w:p>
        </w:tc>
        <w:tc>
          <w:tcPr>
            <w:tcW w:w="1744" w:type="dxa"/>
            <w:tcBorders>
              <w:top w:val="nil"/>
              <w:left w:val="nil"/>
              <w:bottom w:val="nil"/>
              <w:right w:val="nil"/>
            </w:tcBorders>
            <w:shd w:val="clear" w:color="auto" w:fill="auto"/>
            <w:noWrap/>
            <w:vAlign w:val="bottom"/>
          </w:tcPr>
          <w:p w:rsidR="00C87190" w:rsidRPr="001A2D3D" w:rsidRDefault="00C87190" w:rsidP="00B4123F">
            <w:pPr>
              <w:rPr>
                <w:rFonts w:ascii="SWISS" w:hAnsi="SWISS" w:cs="Arial"/>
                <w:sz w:val="20"/>
                <w:szCs w:val="20"/>
              </w:rPr>
            </w:pPr>
          </w:p>
        </w:tc>
        <w:tc>
          <w:tcPr>
            <w:tcW w:w="1744" w:type="dxa"/>
            <w:tcBorders>
              <w:top w:val="nil"/>
              <w:left w:val="nil"/>
              <w:bottom w:val="nil"/>
              <w:right w:val="nil"/>
            </w:tcBorders>
            <w:shd w:val="clear" w:color="auto" w:fill="auto"/>
            <w:noWrap/>
            <w:vAlign w:val="bottom"/>
          </w:tcPr>
          <w:p w:rsidR="00C87190" w:rsidRPr="001A2D3D" w:rsidRDefault="00C87190" w:rsidP="00B4123F">
            <w:pPr>
              <w:rPr>
                <w:rFonts w:ascii="SWISS" w:hAnsi="SWISS" w:cs="Arial"/>
                <w:sz w:val="20"/>
                <w:szCs w:val="20"/>
              </w:rPr>
            </w:pPr>
          </w:p>
        </w:tc>
        <w:tc>
          <w:tcPr>
            <w:tcW w:w="1744" w:type="dxa"/>
            <w:tcBorders>
              <w:top w:val="nil"/>
              <w:left w:val="nil"/>
              <w:bottom w:val="nil"/>
              <w:right w:val="single" w:sz="8" w:space="0" w:color="auto"/>
            </w:tcBorders>
            <w:shd w:val="clear" w:color="auto" w:fill="auto"/>
            <w:noWrap/>
            <w:vAlign w:val="bottom"/>
          </w:tcPr>
          <w:p w:rsidR="00C87190" w:rsidRPr="001A2D3D" w:rsidRDefault="00C87190" w:rsidP="00B4123F">
            <w:pPr>
              <w:rPr>
                <w:rFonts w:ascii="SWISS" w:hAnsi="SWISS" w:cs="Arial"/>
                <w:sz w:val="20"/>
                <w:szCs w:val="20"/>
              </w:rPr>
            </w:pPr>
            <w:r w:rsidRPr="001A2D3D">
              <w:rPr>
                <w:rFonts w:ascii="SWISS" w:hAnsi="SWISS" w:cs="Arial"/>
                <w:sz w:val="20"/>
                <w:szCs w:val="20"/>
              </w:rPr>
              <w:t> </w:t>
            </w:r>
          </w:p>
        </w:tc>
      </w:tr>
      <w:tr w:rsidR="00C87190" w:rsidRPr="00734F5E" w:rsidTr="00D43E2C">
        <w:trPr>
          <w:trHeight w:val="301"/>
        </w:trPr>
        <w:tc>
          <w:tcPr>
            <w:tcW w:w="538" w:type="dxa"/>
            <w:tcBorders>
              <w:top w:val="nil"/>
              <w:left w:val="single" w:sz="8" w:space="0" w:color="auto"/>
              <w:bottom w:val="nil"/>
              <w:right w:val="nil"/>
            </w:tcBorders>
            <w:shd w:val="clear" w:color="auto" w:fill="auto"/>
            <w:noWrap/>
            <w:vAlign w:val="bottom"/>
          </w:tcPr>
          <w:p w:rsidR="00C87190" w:rsidRPr="00734F5E" w:rsidRDefault="00C87190" w:rsidP="00B4123F">
            <w:pPr>
              <w:rPr>
                <w:rFonts w:ascii="SWISS" w:hAnsi="SWISS" w:cs="Arial"/>
                <w:sz w:val="20"/>
                <w:szCs w:val="20"/>
              </w:rPr>
            </w:pPr>
            <w:r w:rsidRPr="00734F5E">
              <w:rPr>
                <w:rFonts w:ascii="SWISS" w:hAnsi="SWISS" w:cs="Arial"/>
                <w:sz w:val="20"/>
                <w:szCs w:val="20"/>
              </w:rPr>
              <w:t xml:space="preserve">     2.</w:t>
            </w:r>
          </w:p>
        </w:tc>
        <w:tc>
          <w:tcPr>
            <w:tcW w:w="3526" w:type="dxa"/>
            <w:tcBorders>
              <w:top w:val="nil"/>
              <w:left w:val="nil"/>
              <w:bottom w:val="nil"/>
              <w:right w:val="nil"/>
            </w:tcBorders>
            <w:shd w:val="clear" w:color="auto" w:fill="auto"/>
            <w:noWrap/>
            <w:vAlign w:val="bottom"/>
          </w:tcPr>
          <w:p w:rsidR="00C87190" w:rsidRPr="00734F5E" w:rsidRDefault="00C87190" w:rsidP="00B4123F">
            <w:pPr>
              <w:rPr>
                <w:rFonts w:ascii="SWISS" w:hAnsi="SWISS" w:cs="Arial"/>
                <w:sz w:val="20"/>
                <w:szCs w:val="20"/>
              </w:rPr>
            </w:pPr>
            <w:r w:rsidRPr="00734F5E">
              <w:rPr>
                <w:rFonts w:ascii="SWISS" w:hAnsi="SWISS" w:cs="Arial"/>
                <w:sz w:val="20"/>
                <w:szCs w:val="20"/>
              </w:rPr>
              <w:t xml:space="preserve">  OPERATION &amp; MAINTENANCE</w:t>
            </w:r>
          </w:p>
        </w:tc>
        <w:tc>
          <w:tcPr>
            <w:tcW w:w="1744" w:type="dxa"/>
            <w:tcBorders>
              <w:top w:val="nil"/>
              <w:left w:val="nil"/>
              <w:bottom w:val="nil"/>
              <w:right w:val="nil"/>
            </w:tcBorders>
            <w:shd w:val="clear" w:color="auto" w:fill="auto"/>
            <w:noWrap/>
            <w:vAlign w:val="bottom"/>
          </w:tcPr>
          <w:p w:rsidR="00C87190" w:rsidRPr="001A2D3D" w:rsidRDefault="00C87190" w:rsidP="00D43E2C">
            <w:pPr>
              <w:jc w:val="right"/>
              <w:rPr>
                <w:rFonts w:ascii="SWISS" w:hAnsi="SWISS" w:cs="Arial"/>
                <w:sz w:val="20"/>
                <w:szCs w:val="20"/>
              </w:rPr>
            </w:pPr>
            <w:r w:rsidRPr="001A2D3D">
              <w:rPr>
                <w:rFonts w:ascii="SWISS" w:hAnsi="SWISS" w:cs="Arial"/>
                <w:sz w:val="20"/>
                <w:szCs w:val="20"/>
              </w:rPr>
              <w:t>$1</w:t>
            </w:r>
            <w:r w:rsidR="00D43E2C" w:rsidRPr="001A2D3D">
              <w:rPr>
                <w:rFonts w:ascii="SWISS" w:hAnsi="SWISS" w:cs="Arial"/>
                <w:sz w:val="20"/>
                <w:szCs w:val="20"/>
              </w:rPr>
              <w:t>14,763</w:t>
            </w:r>
            <w:r w:rsidRPr="001A2D3D">
              <w:rPr>
                <w:rFonts w:ascii="SWISS" w:hAnsi="SWISS" w:cs="Arial"/>
                <w:sz w:val="20"/>
                <w:szCs w:val="20"/>
              </w:rPr>
              <w:t xml:space="preserve"> </w:t>
            </w:r>
          </w:p>
        </w:tc>
        <w:tc>
          <w:tcPr>
            <w:tcW w:w="1744" w:type="dxa"/>
            <w:tcBorders>
              <w:top w:val="nil"/>
              <w:left w:val="nil"/>
              <w:bottom w:val="nil"/>
              <w:right w:val="nil"/>
            </w:tcBorders>
            <w:shd w:val="clear" w:color="auto" w:fill="auto"/>
            <w:noWrap/>
            <w:vAlign w:val="bottom"/>
          </w:tcPr>
          <w:p w:rsidR="00C87190" w:rsidRPr="001A2D3D" w:rsidRDefault="00C87190" w:rsidP="00D43E2C">
            <w:pPr>
              <w:jc w:val="right"/>
              <w:rPr>
                <w:rFonts w:ascii="SWISS" w:hAnsi="SWISS" w:cs="Arial"/>
                <w:sz w:val="20"/>
                <w:szCs w:val="20"/>
              </w:rPr>
            </w:pPr>
            <w:r w:rsidRPr="001A2D3D">
              <w:rPr>
                <w:rFonts w:ascii="SWISS" w:hAnsi="SWISS" w:cs="Arial"/>
                <w:sz w:val="20"/>
                <w:szCs w:val="20"/>
              </w:rPr>
              <w:t>$</w:t>
            </w:r>
            <w:r w:rsidR="00D43E2C" w:rsidRPr="001A2D3D">
              <w:rPr>
                <w:rFonts w:ascii="SWISS" w:hAnsi="SWISS" w:cs="Arial"/>
                <w:sz w:val="20"/>
                <w:szCs w:val="20"/>
              </w:rPr>
              <w:t>0</w:t>
            </w:r>
            <w:r w:rsidRPr="001A2D3D">
              <w:rPr>
                <w:rFonts w:ascii="SWISS" w:hAnsi="SWISS" w:cs="Arial"/>
                <w:sz w:val="20"/>
                <w:szCs w:val="20"/>
              </w:rPr>
              <w:t xml:space="preserve"> </w:t>
            </w:r>
          </w:p>
        </w:tc>
        <w:tc>
          <w:tcPr>
            <w:tcW w:w="1744" w:type="dxa"/>
            <w:tcBorders>
              <w:top w:val="nil"/>
              <w:left w:val="nil"/>
              <w:bottom w:val="nil"/>
              <w:right w:val="nil"/>
            </w:tcBorders>
            <w:shd w:val="clear" w:color="auto" w:fill="auto"/>
            <w:noWrap/>
            <w:vAlign w:val="bottom"/>
          </w:tcPr>
          <w:p w:rsidR="00C87190" w:rsidRPr="001A2D3D" w:rsidRDefault="00C87190" w:rsidP="00D43E2C">
            <w:pPr>
              <w:jc w:val="right"/>
              <w:rPr>
                <w:rFonts w:ascii="SWISS" w:hAnsi="SWISS" w:cs="Arial"/>
                <w:sz w:val="20"/>
                <w:szCs w:val="20"/>
              </w:rPr>
            </w:pPr>
            <w:r w:rsidRPr="001A2D3D">
              <w:rPr>
                <w:rFonts w:ascii="SWISS" w:hAnsi="SWISS" w:cs="Arial"/>
                <w:sz w:val="20"/>
                <w:szCs w:val="20"/>
              </w:rPr>
              <w:t>$1</w:t>
            </w:r>
            <w:r w:rsidR="00D43E2C" w:rsidRPr="001A2D3D">
              <w:rPr>
                <w:rFonts w:ascii="SWISS" w:hAnsi="SWISS" w:cs="Arial"/>
                <w:sz w:val="20"/>
                <w:szCs w:val="20"/>
              </w:rPr>
              <w:t>14,763</w:t>
            </w:r>
            <w:r w:rsidRPr="001A2D3D">
              <w:rPr>
                <w:rFonts w:ascii="SWISS" w:hAnsi="SWISS" w:cs="Arial"/>
                <w:sz w:val="20"/>
                <w:szCs w:val="20"/>
              </w:rPr>
              <w:t xml:space="preserve"> </w:t>
            </w:r>
          </w:p>
        </w:tc>
        <w:tc>
          <w:tcPr>
            <w:tcW w:w="1744" w:type="dxa"/>
            <w:tcBorders>
              <w:top w:val="nil"/>
              <w:left w:val="nil"/>
              <w:bottom w:val="nil"/>
              <w:right w:val="nil"/>
            </w:tcBorders>
            <w:shd w:val="clear" w:color="auto" w:fill="auto"/>
            <w:noWrap/>
            <w:vAlign w:val="bottom"/>
          </w:tcPr>
          <w:p w:rsidR="00C87190" w:rsidRPr="001A2D3D" w:rsidRDefault="00C87190" w:rsidP="00B4123F">
            <w:pPr>
              <w:jc w:val="right"/>
              <w:rPr>
                <w:rFonts w:ascii="SWISS" w:hAnsi="SWISS" w:cs="Arial"/>
                <w:sz w:val="20"/>
                <w:szCs w:val="20"/>
              </w:rPr>
            </w:pPr>
            <w:r w:rsidRPr="001A2D3D">
              <w:rPr>
                <w:rFonts w:ascii="SWISS" w:hAnsi="SWISS" w:cs="Arial"/>
                <w:sz w:val="20"/>
                <w:szCs w:val="20"/>
              </w:rPr>
              <w:t xml:space="preserve">$0 </w:t>
            </w:r>
          </w:p>
        </w:tc>
        <w:tc>
          <w:tcPr>
            <w:tcW w:w="1744" w:type="dxa"/>
            <w:tcBorders>
              <w:top w:val="nil"/>
              <w:left w:val="nil"/>
              <w:bottom w:val="nil"/>
              <w:right w:val="single" w:sz="8" w:space="0" w:color="auto"/>
            </w:tcBorders>
            <w:shd w:val="clear" w:color="auto" w:fill="auto"/>
            <w:noWrap/>
            <w:vAlign w:val="bottom"/>
          </w:tcPr>
          <w:p w:rsidR="00C87190" w:rsidRPr="001A2D3D" w:rsidRDefault="00C87190" w:rsidP="00D43E2C">
            <w:pPr>
              <w:jc w:val="right"/>
              <w:rPr>
                <w:rFonts w:ascii="SWISS" w:hAnsi="SWISS" w:cs="Arial"/>
                <w:sz w:val="20"/>
                <w:szCs w:val="20"/>
              </w:rPr>
            </w:pPr>
            <w:r w:rsidRPr="001A2D3D">
              <w:rPr>
                <w:rFonts w:ascii="SWISS" w:hAnsi="SWISS" w:cs="Arial"/>
                <w:sz w:val="20"/>
                <w:szCs w:val="20"/>
              </w:rPr>
              <w:t>$1</w:t>
            </w:r>
            <w:r w:rsidR="00D43E2C" w:rsidRPr="001A2D3D">
              <w:rPr>
                <w:rFonts w:ascii="SWISS" w:hAnsi="SWISS" w:cs="Arial"/>
                <w:sz w:val="20"/>
                <w:szCs w:val="20"/>
              </w:rPr>
              <w:t>14,763</w:t>
            </w:r>
            <w:r w:rsidRPr="001A2D3D">
              <w:rPr>
                <w:rFonts w:ascii="SWISS" w:hAnsi="SWISS" w:cs="Arial"/>
                <w:sz w:val="20"/>
                <w:szCs w:val="20"/>
              </w:rPr>
              <w:t xml:space="preserve"> </w:t>
            </w:r>
          </w:p>
        </w:tc>
      </w:tr>
      <w:tr w:rsidR="00C87190" w:rsidRPr="00734F5E" w:rsidTr="00D43E2C">
        <w:trPr>
          <w:trHeight w:val="313"/>
        </w:trPr>
        <w:tc>
          <w:tcPr>
            <w:tcW w:w="538" w:type="dxa"/>
            <w:tcBorders>
              <w:top w:val="nil"/>
              <w:left w:val="single" w:sz="8" w:space="0" w:color="auto"/>
              <w:bottom w:val="nil"/>
              <w:right w:val="nil"/>
            </w:tcBorders>
            <w:shd w:val="clear" w:color="auto" w:fill="auto"/>
            <w:noWrap/>
            <w:vAlign w:val="bottom"/>
          </w:tcPr>
          <w:p w:rsidR="00C87190" w:rsidRPr="00734F5E" w:rsidRDefault="00C87190" w:rsidP="00B4123F">
            <w:pPr>
              <w:rPr>
                <w:rFonts w:ascii="SWISS" w:hAnsi="SWISS" w:cs="Arial"/>
                <w:sz w:val="20"/>
                <w:szCs w:val="20"/>
              </w:rPr>
            </w:pPr>
            <w:r w:rsidRPr="00734F5E">
              <w:rPr>
                <w:rFonts w:ascii="SWISS" w:hAnsi="SWISS" w:cs="Arial"/>
                <w:sz w:val="20"/>
                <w:szCs w:val="20"/>
              </w:rPr>
              <w:t> </w:t>
            </w:r>
          </w:p>
        </w:tc>
        <w:tc>
          <w:tcPr>
            <w:tcW w:w="3526" w:type="dxa"/>
            <w:tcBorders>
              <w:top w:val="nil"/>
              <w:left w:val="nil"/>
              <w:bottom w:val="nil"/>
              <w:right w:val="nil"/>
            </w:tcBorders>
            <w:shd w:val="clear" w:color="auto" w:fill="auto"/>
            <w:noWrap/>
            <w:vAlign w:val="bottom"/>
          </w:tcPr>
          <w:p w:rsidR="00C87190" w:rsidRPr="00734F5E" w:rsidRDefault="00C87190" w:rsidP="00B4123F">
            <w:pPr>
              <w:rPr>
                <w:rFonts w:ascii="SWISS" w:hAnsi="SWISS" w:cs="Arial"/>
                <w:sz w:val="20"/>
                <w:szCs w:val="20"/>
              </w:rPr>
            </w:pPr>
          </w:p>
        </w:tc>
        <w:tc>
          <w:tcPr>
            <w:tcW w:w="1744" w:type="dxa"/>
            <w:tcBorders>
              <w:top w:val="nil"/>
              <w:left w:val="nil"/>
              <w:bottom w:val="nil"/>
              <w:right w:val="nil"/>
            </w:tcBorders>
            <w:shd w:val="clear" w:color="auto" w:fill="auto"/>
            <w:noWrap/>
            <w:vAlign w:val="bottom"/>
          </w:tcPr>
          <w:p w:rsidR="00C87190" w:rsidRPr="001A2D3D" w:rsidRDefault="00C87190" w:rsidP="00B4123F">
            <w:pPr>
              <w:rPr>
                <w:rFonts w:ascii="SWISS" w:hAnsi="SWISS" w:cs="Arial"/>
                <w:sz w:val="20"/>
                <w:szCs w:val="20"/>
              </w:rPr>
            </w:pPr>
          </w:p>
        </w:tc>
        <w:tc>
          <w:tcPr>
            <w:tcW w:w="1744" w:type="dxa"/>
            <w:tcBorders>
              <w:top w:val="nil"/>
              <w:left w:val="nil"/>
              <w:bottom w:val="nil"/>
              <w:right w:val="nil"/>
            </w:tcBorders>
            <w:shd w:val="clear" w:color="auto" w:fill="auto"/>
            <w:noWrap/>
            <w:vAlign w:val="bottom"/>
          </w:tcPr>
          <w:p w:rsidR="00C87190" w:rsidRPr="001A2D3D" w:rsidRDefault="00C87190" w:rsidP="00B4123F">
            <w:pPr>
              <w:rPr>
                <w:rFonts w:ascii="SWISS" w:hAnsi="SWISS" w:cs="Arial"/>
                <w:sz w:val="20"/>
                <w:szCs w:val="20"/>
              </w:rPr>
            </w:pPr>
          </w:p>
        </w:tc>
        <w:tc>
          <w:tcPr>
            <w:tcW w:w="1744" w:type="dxa"/>
            <w:tcBorders>
              <w:top w:val="nil"/>
              <w:left w:val="nil"/>
              <w:bottom w:val="nil"/>
              <w:right w:val="nil"/>
            </w:tcBorders>
            <w:shd w:val="clear" w:color="auto" w:fill="auto"/>
            <w:noWrap/>
            <w:vAlign w:val="bottom"/>
          </w:tcPr>
          <w:p w:rsidR="00C87190" w:rsidRPr="001A2D3D" w:rsidRDefault="00C87190" w:rsidP="00B4123F">
            <w:pPr>
              <w:rPr>
                <w:rFonts w:ascii="SWISS" w:hAnsi="SWISS" w:cs="Arial"/>
                <w:sz w:val="20"/>
                <w:szCs w:val="20"/>
              </w:rPr>
            </w:pPr>
          </w:p>
        </w:tc>
        <w:tc>
          <w:tcPr>
            <w:tcW w:w="1744" w:type="dxa"/>
            <w:tcBorders>
              <w:top w:val="nil"/>
              <w:left w:val="nil"/>
              <w:bottom w:val="nil"/>
              <w:right w:val="nil"/>
            </w:tcBorders>
            <w:shd w:val="clear" w:color="auto" w:fill="auto"/>
            <w:noWrap/>
            <w:vAlign w:val="bottom"/>
          </w:tcPr>
          <w:p w:rsidR="00C87190" w:rsidRPr="001A2D3D" w:rsidRDefault="00C87190" w:rsidP="00B4123F">
            <w:pPr>
              <w:rPr>
                <w:rFonts w:ascii="SWISS" w:hAnsi="SWISS" w:cs="Arial"/>
                <w:sz w:val="20"/>
                <w:szCs w:val="20"/>
              </w:rPr>
            </w:pPr>
          </w:p>
        </w:tc>
        <w:tc>
          <w:tcPr>
            <w:tcW w:w="1744" w:type="dxa"/>
            <w:tcBorders>
              <w:top w:val="nil"/>
              <w:left w:val="nil"/>
              <w:bottom w:val="nil"/>
              <w:right w:val="single" w:sz="8" w:space="0" w:color="auto"/>
            </w:tcBorders>
            <w:shd w:val="clear" w:color="auto" w:fill="auto"/>
            <w:noWrap/>
            <w:vAlign w:val="bottom"/>
          </w:tcPr>
          <w:p w:rsidR="00C87190" w:rsidRPr="001A2D3D" w:rsidRDefault="00C87190" w:rsidP="00B4123F">
            <w:pPr>
              <w:rPr>
                <w:rFonts w:ascii="SWISS" w:hAnsi="SWISS" w:cs="Arial"/>
                <w:sz w:val="20"/>
                <w:szCs w:val="20"/>
              </w:rPr>
            </w:pPr>
            <w:r w:rsidRPr="001A2D3D">
              <w:rPr>
                <w:rFonts w:ascii="SWISS" w:hAnsi="SWISS" w:cs="Arial"/>
                <w:sz w:val="20"/>
                <w:szCs w:val="20"/>
              </w:rPr>
              <w:t> </w:t>
            </w:r>
          </w:p>
        </w:tc>
      </w:tr>
      <w:tr w:rsidR="00C87190" w:rsidRPr="00734F5E" w:rsidTr="00D43E2C">
        <w:trPr>
          <w:trHeight w:val="313"/>
        </w:trPr>
        <w:tc>
          <w:tcPr>
            <w:tcW w:w="538" w:type="dxa"/>
            <w:tcBorders>
              <w:top w:val="nil"/>
              <w:left w:val="single" w:sz="8" w:space="0" w:color="auto"/>
              <w:bottom w:val="nil"/>
              <w:right w:val="nil"/>
            </w:tcBorders>
            <w:shd w:val="clear" w:color="auto" w:fill="auto"/>
            <w:noWrap/>
            <w:vAlign w:val="bottom"/>
          </w:tcPr>
          <w:p w:rsidR="00C87190" w:rsidRPr="00734F5E" w:rsidRDefault="00C87190" w:rsidP="00B4123F">
            <w:pPr>
              <w:rPr>
                <w:rFonts w:ascii="SWISS" w:hAnsi="SWISS" w:cs="Arial"/>
                <w:sz w:val="20"/>
                <w:szCs w:val="20"/>
              </w:rPr>
            </w:pPr>
            <w:r w:rsidRPr="00734F5E">
              <w:rPr>
                <w:rFonts w:ascii="SWISS" w:hAnsi="SWISS" w:cs="Arial"/>
                <w:sz w:val="20"/>
                <w:szCs w:val="20"/>
              </w:rPr>
              <w:t xml:space="preserve">     3.</w:t>
            </w:r>
          </w:p>
        </w:tc>
        <w:tc>
          <w:tcPr>
            <w:tcW w:w="3526" w:type="dxa"/>
            <w:tcBorders>
              <w:top w:val="nil"/>
              <w:left w:val="nil"/>
              <w:bottom w:val="nil"/>
              <w:right w:val="nil"/>
            </w:tcBorders>
            <w:shd w:val="clear" w:color="auto" w:fill="auto"/>
            <w:noWrap/>
            <w:vAlign w:val="bottom"/>
          </w:tcPr>
          <w:p w:rsidR="00C87190" w:rsidRPr="00734F5E" w:rsidRDefault="00C87190" w:rsidP="00B4123F">
            <w:pPr>
              <w:rPr>
                <w:rFonts w:ascii="SWISS" w:hAnsi="SWISS" w:cs="Arial"/>
                <w:sz w:val="20"/>
                <w:szCs w:val="20"/>
              </w:rPr>
            </w:pPr>
            <w:r w:rsidRPr="00734F5E">
              <w:rPr>
                <w:rFonts w:ascii="SWISS" w:hAnsi="SWISS" w:cs="Arial"/>
                <w:sz w:val="20"/>
                <w:szCs w:val="20"/>
              </w:rPr>
              <w:t xml:space="preserve">  DEPRECIATION (NET)</w:t>
            </w:r>
          </w:p>
        </w:tc>
        <w:tc>
          <w:tcPr>
            <w:tcW w:w="1744" w:type="dxa"/>
            <w:tcBorders>
              <w:top w:val="nil"/>
              <w:left w:val="nil"/>
              <w:bottom w:val="nil"/>
              <w:right w:val="nil"/>
            </w:tcBorders>
            <w:shd w:val="clear" w:color="auto" w:fill="auto"/>
            <w:noWrap/>
            <w:vAlign w:val="bottom"/>
          </w:tcPr>
          <w:p w:rsidR="00C87190" w:rsidRPr="001A2D3D" w:rsidRDefault="00D43E2C" w:rsidP="00B4123F">
            <w:pPr>
              <w:jc w:val="right"/>
              <w:rPr>
                <w:rFonts w:ascii="SWISS" w:hAnsi="SWISS" w:cs="Arial"/>
                <w:sz w:val="20"/>
                <w:szCs w:val="20"/>
              </w:rPr>
            </w:pPr>
            <w:r w:rsidRPr="001A2D3D">
              <w:rPr>
                <w:rFonts w:ascii="SWISS" w:hAnsi="SWISS" w:cs="Arial"/>
                <w:sz w:val="20"/>
                <w:szCs w:val="20"/>
              </w:rPr>
              <w:t>2,876</w:t>
            </w:r>
          </w:p>
        </w:tc>
        <w:tc>
          <w:tcPr>
            <w:tcW w:w="1744" w:type="dxa"/>
            <w:tcBorders>
              <w:top w:val="nil"/>
              <w:left w:val="nil"/>
              <w:bottom w:val="nil"/>
              <w:right w:val="nil"/>
            </w:tcBorders>
            <w:shd w:val="clear" w:color="auto" w:fill="auto"/>
            <w:noWrap/>
            <w:vAlign w:val="bottom"/>
          </w:tcPr>
          <w:p w:rsidR="00C87190" w:rsidRPr="001A2D3D" w:rsidRDefault="00D43E2C" w:rsidP="00B4123F">
            <w:pPr>
              <w:jc w:val="right"/>
              <w:rPr>
                <w:rFonts w:ascii="SWISS" w:hAnsi="SWISS" w:cs="Arial"/>
                <w:sz w:val="20"/>
                <w:szCs w:val="20"/>
              </w:rPr>
            </w:pPr>
            <w:r w:rsidRPr="001A2D3D">
              <w:rPr>
                <w:rFonts w:ascii="SWISS" w:hAnsi="SWISS" w:cs="Arial"/>
                <w:sz w:val="20"/>
                <w:szCs w:val="20"/>
              </w:rPr>
              <w:t>238</w:t>
            </w:r>
          </w:p>
        </w:tc>
        <w:tc>
          <w:tcPr>
            <w:tcW w:w="1744" w:type="dxa"/>
            <w:tcBorders>
              <w:top w:val="nil"/>
              <w:left w:val="nil"/>
              <w:bottom w:val="nil"/>
              <w:right w:val="nil"/>
            </w:tcBorders>
            <w:shd w:val="clear" w:color="auto" w:fill="auto"/>
            <w:noWrap/>
            <w:vAlign w:val="bottom"/>
          </w:tcPr>
          <w:p w:rsidR="00C87190" w:rsidRPr="001A2D3D" w:rsidRDefault="00D43E2C" w:rsidP="00B4123F">
            <w:pPr>
              <w:jc w:val="right"/>
              <w:rPr>
                <w:rFonts w:ascii="SWISS" w:hAnsi="SWISS" w:cs="Arial"/>
                <w:sz w:val="20"/>
                <w:szCs w:val="20"/>
              </w:rPr>
            </w:pPr>
            <w:r w:rsidRPr="001A2D3D">
              <w:rPr>
                <w:rFonts w:ascii="SWISS" w:hAnsi="SWISS" w:cs="Arial"/>
                <w:sz w:val="20"/>
                <w:szCs w:val="20"/>
              </w:rPr>
              <w:t>3,114</w:t>
            </w:r>
          </w:p>
        </w:tc>
        <w:tc>
          <w:tcPr>
            <w:tcW w:w="1744" w:type="dxa"/>
            <w:tcBorders>
              <w:top w:val="nil"/>
              <w:left w:val="nil"/>
              <w:bottom w:val="nil"/>
              <w:right w:val="nil"/>
            </w:tcBorders>
            <w:shd w:val="clear" w:color="auto" w:fill="auto"/>
            <w:noWrap/>
            <w:vAlign w:val="bottom"/>
          </w:tcPr>
          <w:p w:rsidR="00C87190" w:rsidRPr="001A2D3D" w:rsidRDefault="00C87190" w:rsidP="00B4123F">
            <w:pPr>
              <w:jc w:val="right"/>
              <w:rPr>
                <w:rFonts w:ascii="SWISS" w:hAnsi="SWISS" w:cs="Arial"/>
                <w:sz w:val="20"/>
                <w:szCs w:val="20"/>
              </w:rPr>
            </w:pPr>
            <w:r w:rsidRPr="001A2D3D">
              <w:rPr>
                <w:rFonts w:ascii="SWISS" w:hAnsi="SWISS" w:cs="Arial"/>
                <w:sz w:val="20"/>
                <w:szCs w:val="20"/>
              </w:rPr>
              <w:t>0</w:t>
            </w:r>
          </w:p>
        </w:tc>
        <w:tc>
          <w:tcPr>
            <w:tcW w:w="1744" w:type="dxa"/>
            <w:tcBorders>
              <w:top w:val="nil"/>
              <w:left w:val="nil"/>
              <w:bottom w:val="nil"/>
              <w:right w:val="single" w:sz="8" w:space="0" w:color="auto"/>
            </w:tcBorders>
            <w:shd w:val="clear" w:color="auto" w:fill="auto"/>
            <w:noWrap/>
            <w:vAlign w:val="bottom"/>
          </w:tcPr>
          <w:p w:rsidR="00C87190" w:rsidRPr="001A2D3D" w:rsidRDefault="00D43E2C" w:rsidP="00B4123F">
            <w:pPr>
              <w:jc w:val="right"/>
              <w:rPr>
                <w:rFonts w:ascii="SWISS" w:hAnsi="SWISS" w:cs="Arial"/>
                <w:sz w:val="20"/>
                <w:szCs w:val="20"/>
              </w:rPr>
            </w:pPr>
            <w:r w:rsidRPr="001A2D3D">
              <w:rPr>
                <w:rFonts w:ascii="SWISS" w:hAnsi="SWISS" w:cs="Arial"/>
                <w:sz w:val="20"/>
                <w:szCs w:val="20"/>
              </w:rPr>
              <w:t>3,114</w:t>
            </w:r>
          </w:p>
        </w:tc>
      </w:tr>
      <w:tr w:rsidR="00C87190" w:rsidRPr="00734F5E" w:rsidTr="00D43E2C">
        <w:trPr>
          <w:trHeight w:val="301"/>
        </w:trPr>
        <w:tc>
          <w:tcPr>
            <w:tcW w:w="538" w:type="dxa"/>
            <w:tcBorders>
              <w:top w:val="nil"/>
              <w:left w:val="single" w:sz="8" w:space="0" w:color="auto"/>
              <w:bottom w:val="nil"/>
              <w:right w:val="nil"/>
            </w:tcBorders>
            <w:shd w:val="clear" w:color="auto" w:fill="auto"/>
            <w:noWrap/>
            <w:vAlign w:val="bottom"/>
          </w:tcPr>
          <w:p w:rsidR="00C87190" w:rsidRPr="00734F5E" w:rsidRDefault="00C87190" w:rsidP="00B4123F">
            <w:pPr>
              <w:rPr>
                <w:rFonts w:ascii="SWISS" w:hAnsi="SWISS" w:cs="Arial"/>
                <w:sz w:val="20"/>
                <w:szCs w:val="20"/>
              </w:rPr>
            </w:pPr>
            <w:r w:rsidRPr="00734F5E">
              <w:rPr>
                <w:rFonts w:ascii="SWISS" w:hAnsi="SWISS" w:cs="Arial"/>
                <w:sz w:val="20"/>
                <w:szCs w:val="20"/>
              </w:rPr>
              <w:t> </w:t>
            </w:r>
          </w:p>
        </w:tc>
        <w:tc>
          <w:tcPr>
            <w:tcW w:w="3526" w:type="dxa"/>
            <w:tcBorders>
              <w:top w:val="nil"/>
              <w:left w:val="nil"/>
              <w:bottom w:val="nil"/>
              <w:right w:val="nil"/>
            </w:tcBorders>
            <w:shd w:val="clear" w:color="auto" w:fill="auto"/>
            <w:noWrap/>
            <w:vAlign w:val="bottom"/>
          </w:tcPr>
          <w:p w:rsidR="00C87190" w:rsidRPr="00734F5E" w:rsidRDefault="00C87190" w:rsidP="00B4123F">
            <w:pPr>
              <w:rPr>
                <w:rFonts w:ascii="SWISS" w:hAnsi="SWISS" w:cs="Arial"/>
                <w:sz w:val="20"/>
                <w:szCs w:val="20"/>
              </w:rPr>
            </w:pPr>
          </w:p>
        </w:tc>
        <w:tc>
          <w:tcPr>
            <w:tcW w:w="1744" w:type="dxa"/>
            <w:tcBorders>
              <w:top w:val="nil"/>
              <w:left w:val="nil"/>
              <w:bottom w:val="nil"/>
              <w:right w:val="nil"/>
            </w:tcBorders>
            <w:shd w:val="clear" w:color="auto" w:fill="auto"/>
            <w:noWrap/>
            <w:vAlign w:val="bottom"/>
          </w:tcPr>
          <w:p w:rsidR="00C87190" w:rsidRPr="001A2D3D" w:rsidRDefault="00C87190" w:rsidP="00B4123F">
            <w:pPr>
              <w:rPr>
                <w:rFonts w:ascii="SWISS" w:hAnsi="SWISS" w:cs="Arial"/>
                <w:sz w:val="20"/>
                <w:szCs w:val="20"/>
              </w:rPr>
            </w:pPr>
          </w:p>
        </w:tc>
        <w:tc>
          <w:tcPr>
            <w:tcW w:w="1744" w:type="dxa"/>
            <w:tcBorders>
              <w:top w:val="nil"/>
              <w:left w:val="nil"/>
              <w:bottom w:val="nil"/>
              <w:right w:val="nil"/>
            </w:tcBorders>
            <w:shd w:val="clear" w:color="auto" w:fill="auto"/>
            <w:noWrap/>
            <w:vAlign w:val="bottom"/>
          </w:tcPr>
          <w:p w:rsidR="00C87190" w:rsidRPr="001A2D3D" w:rsidRDefault="00C87190" w:rsidP="00B4123F">
            <w:pPr>
              <w:rPr>
                <w:rFonts w:ascii="SWISS" w:hAnsi="SWISS" w:cs="Arial"/>
                <w:sz w:val="20"/>
                <w:szCs w:val="20"/>
              </w:rPr>
            </w:pPr>
          </w:p>
        </w:tc>
        <w:tc>
          <w:tcPr>
            <w:tcW w:w="1744" w:type="dxa"/>
            <w:tcBorders>
              <w:top w:val="nil"/>
              <w:left w:val="nil"/>
              <w:bottom w:val="nil"/>
              <w:right w:val="nil"/>
            </w:tcBorders>
            <w:shd w:val="clear" w:color="auto" w:fill="auto"/>
            <w:noWrap/>
            <w:vAlign w:val="bottom"/>
          </w:tcPr>
          <w:p w:rsidR="00C87190" w:rsidRPr="001A2D3D" w:rsidRDefault="00C87190" w:rsidP="00B4123F">
            <w:pPr>
              <w:rPr>
                <w:rFonts w:ascii="SWISS" w:hAnsi="SWISS" w:cs="Arial"/>
                <w:sz w:val="20"/>
                <w:szCs w:val="20"/>
              </w:rPr>
            </w:pPr>
          </w:p>
        </w:tc>
        <w:tc>
          <w:tcPr>
            <w:tcW w:w="1744" w:type="dxa"/>
            <w:tcBorders>
              <w:top w:val="nil"/>
              <w:left w:val="nil"/>
              <w:bottom w:val="nil"/>
              <w:right w:val="nil"/>
            </w:tcBorders>
            <w:shd w:val="clear" w:color="auto" w:fill="auto"/>
            <w:noWrap/>
            <w:vAlign w:val="bottom"/>
          </w:tcPr>
          <w:p w:rsidR="00C87190" w:rsidRPr="001A2D3D" w:rsidRDefault="00C87190" w:rsidP="00B4123F">
            <w:pPr>
              <w:rPr>
                <w:rFonts w:ascii="SWISS" w:hAnsi="SWISS" w:cs="Arial"/>
                <w:sz w:val="20"/>
                <w:szCs w:val="20"/>
              </w:rPr>
            </w:pPr>
          </w:p>
        </w:tc>
        <w:tc>
          <w:tcPr>
            <w:tcW w:w="1744" w:type="dxa"/>
            <w:tcBorders>
              <w:top w:val="nil"/>
              <w:left w:val="nil"/>
              <w:bottom w:val="nil"/>
              <w:right w:val="single" w:sz="8" w:space="0" w:color="auto"/>
            </w:tcBorders>
            <w:shd w:val="clear" w:color="auto" w:fill="auto"/>
            <w:noWrap/>
            <w:vAlign w:val="bottom"/>
          </w:tcPr>
          <w:p w:rsidR="00C87190" w:rsidRPr="001A2D3D" w:rsidRDefault="00C87190" w:rsidP="00B4123F">
            <w:pPr>
              <w:rPr>
                <w:rFonts w:ascii="SWISS" w:hAnsi="SWISS" w:cs="Arial"/>
                <w:sz w:val="20"/>
                <w:szCs w:val="20"/>
              </w:rPr>
            </w:pPr>
            <w:r w:rsidRPr="001A2D3D">
              <w:rPr>
                <w:rFonts w:ascii="SWISS" w:hAnsi="SWISS" w:cs="Arial"/>
                <w:sz w:val="20"/>
                <w:szCs w:val="20"/>
              </w:rPr>
              <w:t> </w:t>
            </w:r>
          </w:p>
        </w:tc>
      </w:tr>
      <w:tr w:rsidR="00C87190" w:rsidRPr="00734F5E" w:rsidTr="00D43E2C">
        <w:trPr>
          <w:trHeight w:val="301"/>
        </w:trPr>
        <w:tc>
          <w:tcPr>
            <w:tcW w:w="538" w:type="dxa"/>
            <w:tcBorders>
              <w:top w:val="nil"/>
              <w:left w:val="single" w:sz="8" w:space="0" w:color="auto"/>
              <w:bottom w:val="nil"/>
              <w:right w:val="nil"/>
            </w:tcBorders>
            <w:shd w:val="clear" w:color="auto" w:fill="auto"/>
            <w:noWrap/>
            <w:vAlign w:val="bottom"/>
          </w:tcPr>
          <w:p w:rsidR="00C87190" w:rsidRPr="00734F5E" w:rsidRDefault="00C87190" w:rsidP="00B4123F">
            <w:pPr>
              <w:rPr>
                <w:rFonts w:ascii="SWISS" w:hAnsi="SWISS" w:cs="Arial"/>
                <w:sz w:val="20"/>
                <w:szCs w:val="20"/>
              </w:rPr>
            </w:pPr>
            <w:r w:rsidRPr="00734F5E">
              <w:rPr>
                <w:rFonts w:ascii="SWISS" w:hAnsi="SWISS" w:cs="Arial"/>
                <w:sz w:val="20"/>
                <w:szCs w:val="20"/>
              </w:rPr>
              <w:t xml:space="preserve">     4.</w:t>
            </w:r>
          </w:p>
        </w:tc>
        <w:tc>
          <w:tcPr>
            <w:tcW w:w="3526" w:type="dxa"/>
            <w:tcBorders>
              <w:top w:val="nil"/>
              <w:left w:val="nil"/>
              <w:bottom w:val="nil"/>
              <w:right w:val="nil"/>
            </w:tcBorders>
            <w:shd w:val="clear" w:color="auto" w:fill="auto"/>
            <w:noWrap/>
            <w:vAlign w:val="bottom"/>
          </w:tcPr>
          <w:p w:rsidR="00C87190" w:rsidRPr="00734F5E" w:rsidRDefault="00C87190" w:rsidP="00B4123F">
            <w:pPr>
              <w:rPr>
                <w:rFonts w:ascii="SWISS" w:hAnsi="SWISS" w:cs="Arial"/>
                <w:sz w:val="20"/>
                <w:szCs w:val="20"/>
              </w:rPr>
            </w:pPr>
            <w:r w:rsidRPr="00734F5E">
              <w:rPr>
                <w:rFonts w:ascii="SWISS" w:hAnsi="SWISS" w:cs="Arial"/>
                <w:sz w:val="20"/>
                <w:szCs w:val="20"/>
              </w:rPr>
              <w:t xml:space="preserve">  TAXES OTHER THAN INCOME</w:t>
            </w:r>
          </w:p>
        </w:tc>
        <w:tc>
          <w:tcPr>
            <w:tcW w:w="1744" w:type="dxa"/>
            <w:tcBorders>
              <w:top w:val="nil"/>
              <w:left w:val="nil"/>
              <w:bottom w:val="nil"/>
              <w:right w:val="nil"/>
            </w:tcBorders>
            <w:shd w:val="clear" w:color="auto" w:fill="auto"/>
            <w:noWrap/>
            <w:vAlign w:val="bottom"/>
          </w:tcPr>
          <w:p w:rsidR="00C87190" w:rsidRPr="001A2D3D" w:rsidRDefault="00D43E2C" w:rsidP="00B4123F">
            <w:pPr>
              <w:jc w:val="right"/>
              <w:rPr>
                <w:rFonts w:ascii="SWISS" w:hAnsi="SWISS" w:cs="Arial"/>
                <w:sz w:val="20"/>
                <w:szCs w:val="20"/>
              </w:rPr>
            </w:pPr>
            <w:r w:rsidRPr="001A2D3D">
              <w:rPr>
                <w:rFonts w:ascii="SWISS" w:hAnsi="SWISS" w:cs="Arial"/>
                <w:sz w:val="20"/>
                <w:szCs w:val="20"/>
              </w:rPr>
              <w:t>13,048</w:t>
            </w:r>
          </w:p>
        </w:tc>
        <w:tc>
          <w:tcPr>
            <w:tcW w:w="1744" w:type="dxa"/>
            <w:tcBorders>
              <w:top w:val="nil"/>
              <w:left w:val="nil"/>
              <w:bottom w:val="nil"/>
              <w:right w:val="nil"/>
            </w:tcBorders>
            <w:shd w:val="clear" w:color="auto" w:fill="auto"/>
            <w:noWrap/>
            <w:vAlign w:val="bottom"/>
          </w:tcPr>
          <w:p w:rsidR="00C87190" w:rsidRPr="001A2D3D" w:rsidRDefault="00D43E2C" w:rsidP="00B4123F">
            <w:pPr>
              <w:jc w:val="right"/>
              <w:rPr>
                <w:rFonts w:ascii="SWISS" w:hAnsi="SWISS" w:cs="Arial"/>
                <w:sz w:val="20"/>
                <w:szCs w:val="20"/>
              </w:rPr>
            </w:pPr>
            <w:r w:rsidRPr="001A2D3D">
              <w:rPr>
                <w:rFonts w:ascii="SWISS" w:hAnsi="SWISS" w:cs="Arial"/>
                <w:sz w:val="20"/>
                <w:szCs w:val="20"/>
              </w:rPr>
              <w:t>0</w:t>
            </w:r>
          </w:p>
        </w:tc>
        <w:tc>
          <w:tcPr>
            <w:tcW w:w="1744" w:type="dxa"/>
            <w:tcBorders>
              <w:top w:val="nil"/>
              <w:left w:val="nil"/>
              <w:bottom w:val="nil"/>
              <w:right w:val="nil"/>
            </w:tcBorders>
            <w:shd w:val="clear" w:color="auto" w:fill="auto"/>
            <w:noWrap/>
            <w:vAlign w:val="bottom"/>
          </w:tcPr>
          <w:p w:rsidR="00C87190" w:rsidRPr="001A2D3D" w:rsidRDefault="00C87190" w:rsidP="00D43E2C">
            <w:pPr>
              <w:jc w:val="right"/>
              <w:rPr>
                <w:rFonts w:ascii="SWISS" w:hAnsi="SWISS" w:cs="Arial"/>
                <w:sz w:val="20"/>
                <w:szCs w:val="20"/>
              </w:rPr>
            </w:pPr>
            <w:r w:rsidRPr="001A2D3D">
              <w:rPr>
                <w:rFonts w:ascii="SWISS" w:hAnsi="SWISS" w:cs="Arial"/>
                <w:sz w:val="20"/>
                <w:szCs w:val="20"/>
              </w:rPr>
              <w:t>1</w:t>
            </w:r>
            <w:r w:rsidR="00D43E2C" w:rsidRPr="001A2D3D">
              <w:rPr>
                <w:rFonts w:ascii="SWISS" w:hAnsi="SWISS" w:cs="Arial"/>
                <w:sz w:val="20"/>
                <w:szCs w:val="20"/>
              </w:rPr>
              <w:t>3,048</w:t>
            </w:r>
          </w:p>
        </w:tc>
        <w:tc>
          <w:tcPr>
            <w:tcW w:w="1744" w:type="dxa"/>
            <w:tcBorders>
              <w:top w:val="nil"/>
              <w:left w:val="nil"/>
              <w:bottom w:val="nil"/>
              <w:right w:val="nil"/>
            </w:tcBorders>
            <w:shd w:val="clear" w:color="auto" w:fill="auto"/>
            <w:noWrap/>
            <w:vAlign w:val="bottom"/>
          </w:tcPr>
          <w:p w:rsidR="00C87190" w:rsidRPr="001A2D3D" w:rsidRDefault="00D43E2C" w:rsidP="00B4123F">
            <w:pPr>
              <w:jc w:val="right"/>
              <w:rPr>
                <w:rFonts w:ascii="SWISS" w:hAnsi="SWISS" w:cs="Arial"/>
                <w:sz w:val="20"/>
                <w:szCs w:val="20"/>
              </w:rPr>
            </w:pPr>
            <w:r w:rsidRPr="001A2D3D">
              <w:rPr>
                <w:rFonts w:ascii="SWISS" w:hAnsi="SWISS" w:cs="Arial"/>
                <w:sz w:val="20"/>
                <w:szCs w:val="20"/>
              </w:rPr>
              <w:t>72</w:t>
            </w:r>
            <w:r w:rsidR="00C87190" w:rsidRPr="001A2D3D">
              <w:rPr>
                <w:rFonts w:ascii="SWISS" w:hAnsi="SWISS" w:cs="Arial"/>
                <w:sz w:val="20"/>
                <w:szCs w:val="20"/>
              </w:rPr>
              <w:t xml:space="preserve"> </w:t>
            </w:r>
          </w:p>
        </w:tc>
        <w:tc>
          <w:tcPr>
            <w:tcW w:w="1744" w:type="dxa"/>
            <w:tcBorders>
              <w:top w:val="nil"/>
              <w:left w:val="nil"/>
              <w:bottom w:val="nil"/>
              <w:right w:val="single" w:sz="8" w:space="0" w:color="auto"/>
            </w:tcBorders>
            <w:shd w:val="clear" w:color="auto" w:fill="auto"/>
            <w:noWrap/>
            <w:vAlign w:val="bottom"/>
          </w:tcPr>
          <w:p w:rsidR="00C87190" w:rsidRPr="001A2D3D" w:rsidRDefault="00C87190" w:rsidP="00D43E2C">
            <w:pPr>
              <w:jc w:val="right"/>
              <w:rPr>
                <w:rFonts w:ascii="SWISS" w:hAnsi="SWISS" w:cs="Arial"/>
                <w:sz w:val="20"/>
                <w:szCs w:val="20"/>
              </w:rPr>
            </w:pPr>
            <w:r w:rsidRPr="001A2D3D">
              <w:rPr>
                <w:rFonts w:ascii="SWISS" w:hAnsi="SWISS" w:cs="Arial"/>
                <w:sz w:val="20"/>
                <w:szCs w:val="20"/>
              </w:rPr>
              <w:t>1</w:t>
            </w:r>
            <w:r w:rsidR="00D43E2C" w:rsidRPr="001A2D3D">
              <w:rPr>
                <w:rFonts w:ascii="SWISS" w:hAnsi="SWISS" w:cs="Arial"/>
                <w:sz w:val="20"/>
                <w:szCs w:val="20"/>
              </w:rPr>
              <w:t>3,120</w:t>
            </w:r>
          </w:p>
        </w:tc>
      </w:tr>
      <w:tr w:rsidR="00C87190" w:rsidRPr="00734F5E" w:rsidTr="00D43E2C">
        <w:trPr>
          <w:trHeight w:val="301"/>
        </w:trPr>
        <w:tc>
          <w:tcPr>
            <w:tcW w:w="538" w:type="dxa"/>
            <w:tcBorders>
              <w:top w:val="nil"/>
              <w:left w:val="single" w:sz="8" w:space="0" w:color="auto"/>
              <w:bottom w:val="nil"/>
              <w:right w:val="nil"/>
            </w:tcBorders>
            <w:shd w:val="clear" w:color="auto" w:fill="auto"/>
            <w:noWrap/>
            <w:vAlign w:val="bottom"/>
          </w:tcPr>
          <w:p w:rsidR="00C87190" w:rsidRPr="00734F5E" w:rsidRDefault="00C87190" w:rsidP="00B4123F">
            <w:pPr>
              <w:rPr>
                <w:rFonts w:ascii="SWISS" w:hAnsi="SWISS" w:cs="Arial"/>
                <w:sz w:val="20"/>
                <w:szCs w:val="20"/>
              </w:rPr>
            </w:pPr>
            <w:r w:rsidRPr="00734F5E">
              <w:rPr>
                <w:rFonts w:ascii="SWISS" w:hAnsi="SWISS" w:cs="Arial"/>
                <w:sz w:val="20"/>
                <w:szCs w:val="20"/>
              </w:rPr>
              <w:t> </w:t>
            </w:r>
          </w:p>
        </w:tc>
        <w:tc>
          <w:tcPr>
            <w:tcW w:w="3526" w:type="dxa"/>
            <w:tcBorders>
              <w:top w:val="nil"/>
              <w:left w:val="nil"/>
              <w:bottom w:val="nil"/>
              <w:right w:val="nil"/>
            </w:tcBorders>
            <w:shd w:val="clear" w:color="auto" w:fill="auto"/>
            <w:noWrap/>
            <w:vAlign w:val="bottom"/>
          </w:tcPr>
          <w:p w:rsidR="00C87190" w:rsidRPr="00734F5E" w:rsidRDefault="00C87190" w:rsidP="00B4123F">
            <w:pPr>
              <w:rPr>
                <w:rFonts w:ascii="SWISS" w:hAnsi="SWISS" w:cs="Arial"/>
                <w:sz w:val="20"/>
                <w:szCs w:val="20"/>
              </w:rPr>
            </w:pPr>
          </w:p>
        </w:tc>
        <w:tc>
          <w:tcPr>
            <w:tcW w:w="1744" w:type="dxa"/>
            <w:tcBorders>
              <w:top w:val="nil"/>
              <w:left w:val="nil"/>
              <w:bottom w:val="nil"/>
              <w:right w:val="nil"/>
            </w:tcBorders>
            <w:shd w:val="clear" w:color="auto" w:fill="auto"/>
            <w:noWrap/>
            <w:vAlign w:val="bottom"/>
          </w:tcPr>
          <w:p w:rsidR="00C87190" w:rsidRPr="001A2D3D" w:rsidRDefault="00C87190" w:rsidP="00B4123F">
            <w:pPr>
              <w:rPr>
                <w:rFonts w:ascii="SWISS" w:hAnsi="SWISS" w:cs="Arial"/>
                <w:sz w:val="20"/>
                <w:szCs w:val="20"/>
              </w:rPr>
            </w:pPr>
          </w:p>
        </w:tc>
        <w:tc>
          <w:tcPr>
            <w:tcW w:w="1744" w:type="dxa"/>
            <w:tcBorders>
              <w:top w:val="nil"/>
              <w:left w:val="nil"/>
              <w:bottom w:val="nil"/>
              <w:right w:val="nil"/>
            </w:tcBorders>
            <w:shd w:val="clear" w:color="auto" w:fill="auto"/>
            <w:noWrap/>
            <w:vAlign w:val="bottom"/>
          </w:tcPr>
          <w:p w:rsidR="00C87190" w:rsidRPr="001A2D3D" w:rsidRDefault="00C87190" w:rsidP="00B4123F">
            <w:pPr>
              <w:rPr>
                <w:rFonts w:ascii="SWISS" w:hAnsi="SWISS" w:cs="Arial"/>
                <w:sz w:val="20"/>
                <w:szCs w:val="20"/>
              </w:rPr>
            </w:pPr>
          </w:p>
        </w:tc>
        <w:tc>
          <w:tcPr>
            <w:tcW w:w="1744" w:type="dxa"/>
            <w:tcBorders>
              <w:top w:val="nil"/>
              <w:left w:val="nil"/>
              <w:bottom w:val="nil"/>
              <w:right w:val="nil"/>
            </w:tcBorders>
            <w:shd w:val="clear" w:color="auto" w:fill="auto"/>
            <w:noWrap/>
            <w:vAlign w:val="bottom"/>
          </w:tcPr>
          <w:p w:rsidR="00C87190" w:rsidRPr="001A2D3D" w:rsidRDefault="00C87190" w:rsidP="00B4123F">
            <w:pPr>
              <w:rPr>
                <w:rFonts w:ascii="SWISS" w:hAnsi="SWISS" w:cs="Arial"/>
                <w:sz w:val="20"/>
                <w:szCs w:val="20"/>
              </w:rPr>
            </w:pPr>
          </w:p>
        </w:tc>
        <w:tc>
          <w:tcPr>
            <w:tcW w:w="1744" w:type="dxa"/>
            <w:tcBorders>
              <w:top w:val="nil"/>
              <w:left w:val="nil"/>
              <w:bottom w:val="nil"/>
              <w:right w:val="nil"/>
            </w:tcBorders>
            <w:shd w:val="clear" w:color="auto" w:fill="auto"/>
            <w:noWrap/>
            <w:vAlign w:val="bottom"/>
          </w:tcPr>
          <w:p w:rsidR="00C87190" w:rsidRPr="001A2D3D" w:rsidRDefault="00C87190" w:rsidP="00B4123F">
            <w:pPr>
              <w:rPr>
                <w:rFonts w:ascii="SWISS" w:hAnsi="SWISS" w:cs="Arial"/>
                <w:sz w:val="20"/>
                <w:szCs w:val="20"/>
              </w:rPr>
            </w:pPr>
          </w:p>
        </w:tc>
        <w:tc>
          <w:tcPr>
            <w:tcW w:w="1744" w:type="dxa"/>
            <w:tcBorders>
              <w:top w:val="nil"/>
              <w:left w:val="nil"/>
              <w:bottom w:val="nil"/>
              <w:right w:val="single" w:sz="8" w:space="0" w:color="auto"/>
            </w:tcBorders>
            <w:shd w:val="clear" w:color="auto" w:fill="auto"/>
            <w:noWrap/>
            <w:vAlign w:val="bottom"/>
          </w:tcPr>
          <w:p w:rsidR="00C87190" w:rsidRPr="001A2D3D" w:rsidRDefault="00C87190" w:rsidP="00B4123F">
            <w:pPr>
              <w:rPr>
                <w:rFonts w:ascii="SWISS" w:hAnsi="SWISS" w:cs="Arial"/>
                <w:sz w:val="20"/>
                <w:szCs w:val="20"/>
              </w:rPr>
            </w:pPr>
            <w:r w:rsidRPr="001A2D3D">
              <w:rPr>
                <w:rFonts w:ascii="SWISS" w:hAnsi="SWISS" w:cs="Arial"/>
                <w:sz w:val="20"/>
                <w:szCs w:val="20"/>
              </w:rPr>
              <w:t> </w:t>
            </w:r>
          </w:p>
        </w:tc>
      </w:tr>
      <w:tr w:rsidR="00C87190" w:rsidRPr="00734F5E" w:rsidTr="00D43E2C">
        <w:trPr>
          <w:trHeight w:val="301"/>
        </w:trPr>
        <w:tc>
          <w:tcPr>
            <w:tcW w:w="538" w:type="dxa"/>
            <w:tcBorders>
              <w:top w:val="nil"/>
              <w:left w:val="single" w:sz="8" w:space="0" w:color="auto"/>
              <w:bottom w:val="nil"/>
              <w:right w:val="nil"/>
            </w:tcBorders>
            <w:shd w:val="clear" w:color="auto" w:fill="auto"/>
            <w:noWrap/>
            <w:vAlign w:val="bottom"/>
          </w:tcPr>
          <w:p w:rsidR="00C87190" w:rsidRPr="00734F5E" w:rsidRDefault="00C87190" w:rsidP="00B4123F">
            <w:pPr>
              <w:rPr>
                <w:rFonts w:ascii="SWISS" w:hAnsi="SWISS" w:cs="Arial"/>
                <w:sz w:val="20"/>
                <w:szCs w:val="20"/>
              </w:rPr>
            </w:pPr>
            <w:r w:rsidRPr="00734F5E">
              <w:rPr>
                <w:rFonts w:ascii="SWISS" w:hAnsi="SWISS" w:cs="Arial"/>
                <w:sz w:val="20"/>
                <w:szCs w:val="20"/>
              </w:rPr>
              <w:t xml:space="preserve">     5.</w:t>
            </w:r>
          </w:p>
        </w:tc>
        <w:tc>
          <w:tcPr>
            <w:tcW w:w="3526" w:type="dxa"/>
            <w:tcBorders>
              <w:top w:val="nil"/>
              <w:left w:val="nil"/>
              <w:bottom w:val="nil"/>
              <w:right w:val="nil"/>
            </w:tcBorders>
            <w:shd w:val="clear" w:color="auto" w:fill="auto"/>
            <w:noWrap/>
            <w:vAlign w:val="bottom"/>
          </w:tcPr>
          <w:p w:rsidR="00C87190" w:rsidRPr="00734F5E" w:rsidRDefault="00C87190" w:rsidP="00B4123F">
            <w:pPr>
              <w:rPr>
                <w:rFonts w:ascii="SWISS" w:hAnsi="SWISS" w:cs="Arial"/>
                <w:sz w:val="20"/>
                <w:szCs w:val="20"/>
              </w:rPr>
            </w:pPr>
            <w:r w:rsidRPr="00734F5E">
              <w:rPr>
                <w:rFonts w:ascii="SWISS" w:hAnsi="SWISS" w:cs="Arial"/>
                <w:sz w:val="20"/>
                <w:szCs w:val="20"/>
              </w:rPr>
              <w:t xml:space="preserve">  INCOME TAXES</w:t>
            </w:r>
          </w:p>
        </w:tc>
        <w:tc>
          <w:tcPr>
            <w:tcW w:w="1744" w:type="dxa"/>
            <w:tcBorders>
              <w:top w:val="nil"/>
              <w:left w:val="nil"/>
              <w:bottom w:val="nil"/>
              <w:right w:val="nil"/>
            </w:tcBorders>
            <w:shd w:val="clear" w:color="auto" w:fill="auto"/>
            <w:noWrap/>
            <w:vAlign w:val="bottom"/>
          </w:tcPr>
          <w:p w:rsidR="00C87190" w:rsidRPr="001A2D3D" w:rsidRDefault="00C87190" w:rsidP="00B4123F">
            <w:pPr>
              <w:jc w:val="right"/>
              <w:rPr>
                <w:rFonts w:ascii="SWISS" w:hAnsi="SWISS" w:cs="Arial"/>
                <w:sz w:val="20"/>
                <w:szCs w:val="20"/>
                <w:u w:val="single"/>
              </w:rPr>
            </w:pPr>
            <w:r w:rsidRPr="001A2D3D">
              <w:rPr>
                <w:rFonts w:ascii="SWISS" w:hAnsi="SWISS" w:cs="Arial"/>
                <w:sz w:val="20"/>
                <w:szCs w:val="20"/>
                <w:u w:val="single"/>
              </w:rPr>
              <w:t>0</w:t>
            </w:r>
          </w:p>
        </w:tc>
        <w:tc>
          <w:tcPr>
            <w:tcW w:w="1744" w:type="dxa"/>
            <w:tcBorders>
              <w:top w:val="nil"/>
              <w:left w:val="nil"/>
              <w:bottom w:val="nil"/>
              <w:right w:val="nil"/>
            </w:tcBorders>
            <w:shd w:val="clear" w:color="auto" w:fill="auto"/>
            <w:noWrap/>
            <w:vAlign w:val="bottom"/>
          </w:tcPr>
          <w:p w:rsidR="00C87190" w:rsidRPr="001A2D3D" w:rsidRDefault="00C87190" w:rsidP="00B4123F">
            <w:pPr>
              <w:jc w:val="right"/>
              <w:rPr>
                <w:rFonts w:ascii="SWISS" w:hAnsi="SWISS" w:cs="Arial"/>
                <w:sz w:val="20"/>
                <w:szCs w:val="20"/>
                <w:u w:val="single"/>
              </w:rPr>
            </w:pPr>
            <w:r w:rsidRPr="001A2D3D">
              <w:rPr>
                <w:rFonts w:ascii="SWISS" w:hAnsi="SWISS" w:cs="Arial"/>
                <w:sz w:val="20"/>
                <w:szCs w:val="20"/>
                <w:u w:val="single"/>
              </w:rPr>
              <w:t>0</w:t>
            </w:r>
          </w:p>
        </w:tc>
        <w:tc>
          <w:tcPr>
            <w:tcW w:w="1744" w:type="dxa"/>
            <w:tcBorders>
              <w:top w:val="nil"/>
              <w:left w:val="nil"/>
              <w:bottom w:val="nil"/>
              <w:right w:val="nil"/>
            </w:tcBorders>
            <w:shd w:val="clear" w:color="auto" w:fill="auto"/>
            <w:noWrap/>
            <w:vAlign w:val="bottom"/>
          </w:tcPr>
          <w:p w:rsidR="00C87190" w:rsidRPr="001A2D3D" w:rsidRDefault="00C87190" w:rsidP="00B4123F">
            <w:pPr>
              <w:jc w:val="right"/>
              <w:rPr>
                <w:rFonts w:ascii="SWISS" w:hAnsi="SWISS" w:cs="Arial"/>
                <w:sz w:val="20"/>
                <w:szCs w:val="20"/>
                <w:u w:val="single"/>
              </w:rPr>
            </w:pPr>
            <w:r w:rsidRPr="001A2D3D">
              <w:rPr>
                <w:rFonts w:ascii="SWISS" w:hAnsi="SWISS" w:cs="Arial"/>
                <w:sz w:val="20"/>
                <w:szCs w:val="20"/>
                <w:u w:val="single"/>
              </w:rPr>
              <w:t>0</w:t>
            </w:r>
          </w:p>
        </w:tc>
        <w:tc>
          <w:tcPr>
            <w:tcW w:w="1744" w:type="dxa"/>
            <w:tcBorders>
              <w:top w:val="nil"/>
              <w:left w:val="nil"/>
              <w:bottom w:val="nil"/>
              <w:right w:val="nil"/>
            </w:tcBorders>
            <w:shd w:val="clear" w:color="auto" w:fill="auto"/>
            <w:noWrap/>
            <w:vAlign w:val="bottom"/>
          </w:tcPr>
          <w:p w:rsidR="00C87190" w:rsidRPr="001A2D3D" w:rsidRDefault="00C87190" w:rsidP="00B4123F">
            <w:pPr>
              <w:jc w:val="right"/>
              <w:rPr>
                <w:rFonts w:ascii="SWISS" w:hAnsi="SWISS" w:cs="Arial"/>
                <w:sz w:val="20"/>
                <w:szCs w:val="20"/>
                <w:u w:val="single"/>
              </w:rPr>
            </w:pPr>
            <w:r w:rsidRPr="001A2D3D">
              <w:rPr>
                <w:rFonts w:ascii="SWISS" w:hAnsi="SWISS" w:cs="Arial"/>
                <w:sz w:val="20"/>
                <w:szCs w:val="20"/>
                <w:u w:val="single"/>
              </w:rPr>
              <w:t xml:space="preserve">0 </w:t>
            </w:r>
          </w:p>
        </w:tc>
        <w:tc>
          <w:tcPr>
            <w:tcW w:w="1744" w:type="dxa"/>
            <w:tcBorders>
              <w:top w:val="nil"/>
              <w:left w:val="nil"/>
              <w:bottom w:val="nil"/>
              <w:right w:val="single" w:sz="8" w:space="0" w:color="auto"/>
            </w:tcBorders>
            <w:shd w:val="clear" w:color="auto" w:fill="auto"/>
            <w:noWrap/>
            <w:vAlign w:val="bottom"/>
          </w:tcPr>
          <w:p w:rsidR="00C87190" w:rsidRPr="001A2D3D" w:rsidRDefault="00C87190" w:rsidP="00B4123F">
            <w:pPr>
              <w:jc w:val="right"/>
              <w:rPr>
                <w:rFonts w:ascii="SWISS" w:hAnsi="SWISS" w:cs="Arial"/>
                <w:sz w:val="20"/>
                <w:szCs w:val="20"/>
                <w:u w:val="single"/>
              </w:rPr>
            </w:pPr>
            <w:r w:rsidRPr="001A2D3D">
              <w:rPr>
                <w:rFonts w:ascii="SWISS" w:hAnsi="SWISS" w:cs="Arial"/>
                <w:sz w:val="20"/>
                <w:szCs w:val="20"/>
                <w:u w:val="single"/>
              </w:rPr>
              <w:t xml:space="preserve">0 </w:t>
            </w:r>
          </w:p>
        </w:tc>
      </w:tr>
      <w:tr w:rsidR="00C87190" w:rsidRPr="00734F5E" w:rsidTr="00D43E2C">
        <w:trPr>
          <w:trHeight w:val="301"/>
        </w:trPr>
        <w:tc>
          <w:tcPr>
            <w:tcW w:w="538" w:type="dxa"/>
            <w:tcBorders>
              <w:top w:val="nil"/>
              <w:left w:val="single" w:sz="8" w:space="0" w:color="auto"/>
              <w:bottom w:val="nil"/>
              <w:right w:val="nil"/>
            </w:tcBorders>
            <w:shd w:val="clear" w:color="auto" w:fill="auto"/>
            <w:noWrap/>
            <w:vAlign w:val="bottom"/>
          </w:tcPr>
          <w:p w:rsidR="00C87190" w:rsidRPr="00734F5E" w:rsidRDefault="00C87190" w:rsidP="00B4123F">
            <w:pPr>
              <w:rPr>
                <w:rFonts w:ascii="SWISS" w:hAnsi="SWISS" w:cs="Arial"/>
                <w:sz w:val="20"/>
                <w:szCs w:val="20"/>
              </w:rPr>
            </w:pPr>
            <w:r w:rsidRPr="00734F5E">
              <w:rPr>
                <w:rFonts w:ascii="SWISS" w:hAnsi="SWISS" w:cs="Arial"/>
                <w:sz w:val="20"/>
                <w:szCs w:val="20"/>
              </w:rPr>
              <w:t> </w:t>
            </w:r>
          </w:p>
        </w:tc>
        <w:tc>
          <w:tcPr>
            <w:tcW w:w="3526" w:type="dxa"/>
            <w:tcBorders>
              <w:top w:val="nil"/>
              <w:left w:val="nil"/>
              <w:bottom w:val="nil"/>
              <w:right w:val="nil"/>
            </w:tcBorders>
            <w:shd w:val="clear" w:color="auto" w:fill="auto"/>
            <w:noWrap/>
            <w:vAlign w:val="bottom"/>
          </w:tcPr>
          <w:p w:rsidR="00C87190" w:rsidRPr="00734F5E" w:rsidRDefault="00C87190" w:rsidP="00B4123F">
            <w:pPr>
              <w:rPr>
                <w:rFonts w:ascii="SWISS" w:hAnsi="SWISS" w:cs="Arial"/>
                <w:sz w:val="20"/>
                <w:szCs w:val="20"/>
              </w:rPr>
            </w:pPr>
          </w:p>
        </w:tc>
        <w:tc>
          <w:tcPr>
            <w:tcW w:w="1744" w:type="dxa"/>
            <w:tcBorders>
              <w:top w:val="nil"/>
              <w:left w:val="nil"/>
              <w:bottom w:val="nil"/>
              <w:right w:val="nil"/>
            </w:tcBorders>
            <w:shd w:val="clear" w:color="auto" w:fill="auto"/>
            <w:noWrap/>
            <w:vAlign w:val="bottom"/>
          </w:tcPr>
          <w:p w:rsidR="00C87190" w:rsidRPr="001A2D3D" w:rsidRDefault="00C87190" w:rsidP="00B4123F">
            <w:pPr>
              <w:rPr>
                <w:rFonts w:ascii="SWISS" w:hAnsi="SWISS" w:cs="Arial"/>
                <w:sz w:val="20"/>
                <w:szCs w:val="20"/>
              </w:rPr>
            </w:pPr>
          </w:p>
        </w:tc>
        <w:tc>
          <w:tcPr>
            <w:tcW w:w="1744" w:type="dxa"/>
            <w:tcBorders>
              <w:top w:val="nil"/>
              <w:left w:val="nil"/>
              <w:bottom w:val="nil"/>
              <w:right w:val="nil"/>
            </w:tcBorders>
            <w:shd w:val="clear" w:color="auto" w:fill="auto"/>
            <w:noWrap/>
            <w:vAlign w:val="bottom"/>
          </w:tcPr>
          <w:p w:rsidR="00C87190" w:rsidRPr="001A2D3D" w:rsidRDefault="00C87190" w:rsidP="00B4123F">
            <w:pPr>
              <w:rPr>
                <w:rFonts w:ascii="SWISS" w:hAnsi="SWISS" w:cs="Arial"/>
                <w:sz w:val="20"/>
                <w:szCs w:val="20"/>
              </w:rPr>
            </w:pPr>
          </w:p>
        </w:tc>
        <w:tc>
          <w:tcPr>
            <w:tcW w:w="1744" w:type="dxa"/>
            <w:tcBorders>
              <w:top w:val="nil"/>
              <w:left w:val="nil"/>
              <w:bottom w:val="nil"/>
              <w:right w:val="nil"/>
            </w:tcBorders>
            <w:shd w:val="clear" w:color="auto" w:fill="auto"/>
            <w:noWrap/>
            <w:vAlign w:val="bottom"/>
          </w:tcPr>
          <w:p w:rsidR="00C87190" w:rsidRPr="001A2D3D" w:rsidRDefault="00C87190" w:rsidP="00B4123F">
            <w:pPr>
              <w:rPr>
                <w:rFonts w:ascii="SWISS" w:hAnsi="SWISS" w:cs="Arial"/>
                <w:sz w:val="20"/>
                <w:szCs w:val="20"/>
              </w:rPr>
            </w:pPr>
          </w:p>
        </w:tc>
        <w:tc>
          <w:tcPr>
            <w:tcW w:w="1744" w:type="dxa"/>
            <w:tcBorders>
              <w:top w:val="nil"/>
              <w:left w:val="nil"/>
              <w:bottom w:val="nil"/>
              <w:right w:val="nil"/>
            </w:tcBorders>
            <w:shd w:val="clear" w:color="auto" w:fill="auto"/>
            <w:noWrap/>
            <w:vAlign w:val="bottom"/>
          </w:tcPr>
          <w:p w:rsidR="00C87190" w:rsidRPr="001A2D3D" w:rsidRDefault="00C87190" w:rsidP="00B4123F">
            <w:pPr>
              <w:rPr>
                <w:rFonts w:ascii="SWISS" w:hAnsi="SWISS" w:cs="Arial"/>
                <w:sz w:val="20"/>
                <w:szCs w:val="20"/>
              </w:rPr>
            </w:pPr>
          </w:p>
        </w:tc>
        <w:tc>
          <w:tcPr>
            <w:tcW w:w="1744" w:type="dxa"/>
            <w:tcBorders>
              <w:top w:val="nil"/>
              <w:left w:val="nil"/>
              <w:bottom w:val="nil"/>
              <w:right w:val="single" w:sz="8" w:space="0" w:color="auto"/>
            </w:tcBorders>
            <w:shd w:val="clear" w:color="auto" w:fill="auto"/>
            <w:noWrap/>
            <w:vAlign w:val="bottom"/>
          </w:tcPr>
          <w:p w:rsidR="00C87190" w:rsidRPr="001A2D3D" w:rsidRDefault="00C87190" w:rsidP="00B4123F">
            <w:pPr>
              <w:rPr>
                <w:rFonts w:ascii="SWISS" w:hAnsi="SWISS" w:cs="Arial"/>
                <w:sz w:val="20"/>
                <w:szCs w:val="20"/>
              </w:rPr>
            </w:pPr>
            <w:r w:rsidRPr="001A2D3D">
              <w:rPr>
                <w:rFonts w:ascii="SWISS" w:hAnsi="SWISS" w:cs="Arial"/>
                <w:sz w:val="20"/>
                <w:szCs w:val="20"/>
              </w:rPr>
              <w:t> </w:t>
            </w:r>
          </w:p>
        </w:tc>
      </w:tr>
      <w:tr w:rsidR="00C87190" w:rsidRPr="00734F5E" w:rsidTr="00D43E2C">
        <w:trPr>
          <w:trHeight w:val="301"/>
        </w:trPr>
        <w:tc>
          <w:tcPr>
            <w:tcW w:w="538" w:type="dxa"/>
            <w:tcBorders>
              <w:top w:val="nil"/>
              <w:left w:val="single" w:sz="8" w:space="0" w:color="auto"/>
              <w:bottom w:val="nil"/>
              <w:right w:val="nil"/>
            </w:tcBorders>
            <w:shd w:val="clear" w:color="auto" w:fill="auto"/>
            <w:noWrap/>
            <w:vAlign w:val="bottom"/>
          </w:tcPr>
          <w:p w:rsidR="00C87190" w:rsidRPr="00734F5E" w:rsidRDefault="00C87190" w:rsidP="00B4123F">
            <w:pPr>
              <w:rPr>
                <w:rFonts w:ascii="SWISS" w:hAnsi="SWISS" w:cs="Arial"/>
                <w:sz w:val="20"/>
                <w:szCs w:val="20"/>
              </w:rPr>
            </w:pPr>
            <w:r w:rsidRPr="00734F5E">
              <w:rPr>
                <w:rFonts w:ascii="SWISS" w:hAnsi="SWISS" w:cs="Arial"/>
                <w:sz w:val="20"/>
                <w:szCs w:val="20"/>
              </w:rPr>
              <w:t xml:space="preserve">     6.</w:t>
            </w:r>
          </w:p>
        </w:tc>
        <w:tc>
          <w:tcPr>
            <w:tcW w:w="3526" w:type="dxa"/>
            <w:tcBorders>
              <w:top w:val="nil"/>
              <w:left w:val="nil"/>
              <w:bottom w:val="nil"/>
              <w:right w:val="nil"/>
            </w:tcBorders>
            <w:shd w:val="clear" w:color="auto" w:fill="auto"/>
            <w:noWrap/>
            <w:vAlign w:val="bottom"/>
          </w:tcPr>
          <w:p w:rsidR="00C87190" w:rsidRPr="00734F5E" w:rsidRDefault="00C87190" w:rsidP="00B4123F">
            <w:pPr>
              <w:rPr>
                <w:rFonts w:ascii="SWISS" w:hAnsi="SWISS" w:cs="Arial"/>
                <w:b/>
                <w:bCs/>
                <w:sz w:val="20"/>
                <w:szCs w:val="20"/>
              </w:rPr>
            </w:pPr>
            <w:r w:rsidRPr="00734F5E">
              <w:rPr>
                <w:rFonts w:ascii="SWISS" w:hAnsi="SWISS" w:cs="Arial"/>
                <w:b/>
                <w:bCs/>
                <w:sz w:val="20"/>
                <w:szCs w:val="20"/>
              </w:rPr>
              <w:t xml:space="preserve">TOTAL OPERATING EXPENSES    </w:t>
            </w:r>
          </w:p>
        </w:tc>
        <w:tc>
          <w:tcPr>
            <w:tcW w:w="1744" w:type="dxa"/>
            <w:tcBorders>
              <w:top w:val="nil"/>
              <w:left w:val="nil"/>
              <w:bottom w:val="nil"/>
              <w:right w:val="nil"/>
            </w:tcBorders>
            <w:shd w:val="clear" w:color="auto" w:fill="auto"/>
            <w:noWrap/>
            <w:vAlign w:val="bottom"/>
          </w:tcPr>
          <w:p w:rsidR="00C87190" w:rsidRPr="001A2D3D" w:rsidRDefault="00C87190" w:rsidP="00D43E2C">
            <w:pPr>
              <w:jc w:val="right"/>
              <w:rPr>
                <w:rFonts w:ascii="SWISS" w:hAnsi="SWISS" w:cs="Arial"/>
                <w:sz w:val="20"/>
                <w:szCs w:val="20"/>
                <w:u w:val="single"/>
              </w:rPr>
            </w:pPr>
            <w:r w:rsidRPr="001A2D3D">
              <w:rPr>
                <w:rFonts w:ascii="SWISS" w:hAnsi="SWISS" w:cs="Arial"/>
                <w:sz w:val="20"/>
                <w:szCs w:val="20"/>
                <w:u w:val="single"/>
              </w:rPr>
              <w:t>$1</w:t>
            </w:r>
            <w:r w:rsidR="00D43E2C" w:rsidRPr="001A2D3D">
              <w:rPr>
                <w:rFonts w:ascii="SWISS" w:hAnsi="SWISS" w:cs="Arial"/>
                <w:sz w:val="20"/>
                <w:szCs w:val="20"/>
                <w:u w:val="single"/>
              </w:rPr>
              <w:t>30,686</w:t>
            </w:r>
          </w:p>
        </w:tc>
        <w:tc>
          <w:tcPr>
            <w:tcW w:w="1744" w:type="dxa"/>
            <w:tcBorders>
              <w:top w:val="nil"/>
              <w:left w:val="nil"/>
              <w:bottom w:val="nil"/>
              <w:right w:val="nil"/>
            </w:tcBorders>
            <w:shd w:val="clear" w:color="auto" w:fill="auto"/>
            <w:noWrap/>
            <w:vAlign w:val="bottom"/>
          </w:tcPr>
          <w:p w:rsidR="00C87190" w:rsidRPr="001A2D3D" w:rsidRDefault="00C87190" w:rsidP="00D43E2C">
            <w:pPr>
              <w:jc w:val="right"/>
              <w:rPr>
                <w:rFonts w:ascii="SWISS" w:hAnsi="SWISS" w:cs="Arial"/>
                <w:sz w:val="20"/>
                <w:szCs w:val="20"/>
                <w:u w:val="single"/>
              </w:rPr>
            </w:pPr>
            <w:r w:rsidRPr="001A2D3D">
              <w:rPr>
                <w:rFonts w:ascii="SWISS" w:hAnsi="SWISS" w:cs="Arial"/>
                <w:sz w:val="20"/>
                <w:szCs w:val="20"/>
                <w:u w:val="single"/>
              </w:rPr>
              <w:t>$</w:t>
            </w:r>
            <w:r w:rsidR="00D43E2C" w:rsidRPr="001A2D3D">
              <w:rPr>
                <w:rFonts w:ascii="SWISS" w:hAnsi="SWISS" w:cs="Arial"/>
                <w:sz w:val="20"/>
                <w:szCs w:val="20"/>
                <w:u w:val="single"/>
              </w:rPr>
              <w:t>238</w:t>
            </w:r>
          </w:p>
        </w:tc>
        <w:tc>
          <w:tcPr>
            <w:tcW w:w="1744" w:type="dxa"/>
            <w:tcBorders>
              <w:top w:val="nil"/>
              <w:left w:val="nil"/>
              <w:bottom w:val="nil"/>
              <w:right w:val="nil"/>
            </w:tcBorders>
            <w:shd w:val="clear" w:color="auto" w:fill="auto"/>
            <w:noWrap/>
            <w:vAlign w:val="bottom"/>
          </w:tcPr>
          <w:p w:rsidR="00C87190" w:rsidRPr="001A2D3D" w:rsidRDefault="00C87190" w:rsidP="00D43E2C">
            <w:pPr>
              <w:jc w:val="right"/>
              <w:rPr>
                <w:rFonts w:ascii="SWISS" w:hAnsi="SWISS" w:cs="Arial"/>
                <w:sz w:val="20"/>
                <w:szCs w:val="20"/>
                <w:u w:val="single"/>
              </w:rPr>
            </w:pPr>
            <w:r w:rsidRPr="001A2D3D">
              <w:rPr>
                <w:rFonts w:ascii="SWISS" w:hAnsi="SWISS" w:cs="Arial"/>
                <w:sz w:val="20"/>
                <w:szCs w:val="20"/>
                <w:u w:val="single"/>
              </w:rPr>
              <w:t>$1</w:t>
            </w:r>
            <w:r w:rsidR="00D43E2C" w:rsidRPr="001A2D3D">
              <w:rPr>
                <w:rFonts w:ascii="SWISS" w:hAnsi="SWISS" w:cs="Arial"/>
                <w:sz w:val="20"/>
                <w:szCs w:val="20"/>
                <w:u w:val="single"/>
              </w:rPr>
              <w:t>30,925</w:t>
            </w:r>
          </w:p>
        </w:tc>
        <w:tc>
          <w:tcPr>
            <w:tcW w:w="1744" w:type="dxa"/>
            <w:tcBorders>
              <w:top w:val="nil"/>
              <w:left w:val="nil"/>
              <w:bottom w:val="nil"/>
              <w:right w:val="nil"/>
            </w:tcBorders>
            <w:shd w:val="clear" w:color="auto" w:fill="auto"/>
            <w:noWrap/>
            <w:vAlign w:val="bottom"/>
          </w:tcPr>
          <w:p w:rsidR="00C87190" w:rsidRPr="001A2D3D" w:rsidRDefault="00C87190" w:rsidP="00D43E2C">
            <w:pPr>
              <w:jc w:val="right"/>
              <w:rPr>
                <w:rFonts w:ascii="SWISS" w:hAnsi="SWISS" w:cs="Arial"/>
                <w:sz w:val="20"/>
                <w:szCs w:val="20"/>
                <w:u w:val="single"/>
              </w:rPr>
            </w:pPr>
            <w:r w:rsidRPr="001A2D3D">
              <w:rPr>
                <w:rFonts w:ascii="SWISS" w:hAnsi="SWISS" w:cs="Arial"/>
                <w:sz w:val="20"/>
                <w:szCs w:val="20"/>
                <w:u w:val="single"/>
              </w:rPr>
              <w:t>$</w:t>
            </w:r>
            <w:r w:rsidR="00D43E2C" w:rsidRPr="001A2D3D">
              <w:rPr>
                <w:rFonts w:ascii="SWISS" w:hAnsi="SWISS" w:cs="Arial"/>
                <w:sz w:val="20"/>
                <w:szCs w:val="20"/>
                <w:u w:val="single"/>
              </w:rPr>
              <w:t>72</w:t>
            </w:r>
            <w:r w:rsidRPr="001A2D3D">
              <w:rPr>
                <w:rFonts w:ascii="SWISS" w:hAnsi="SWISS" w:cs="Arial"/>
                <w:sz w:val="20"/>
                <w:szCs w:val="20"/>
                <w:u w:val="single"/>
              </w:rPr>
              <w:t xml:space="preserve"> </w:t>
            </w:r>
          </w:p>
        </w:tc>
        <w:tc>
          <w:tcPr>
            <w:tcW w:w="1744" w:type="dxa"/>
            <w:tcBorders>
              <w:top w:val="nil"/>
              <w:left w:val="nil"/>
              <w:bottom w:val="nil"/>
              <w:right w:val="single" w:sz="8" w:space="0" w:color="auto"/>
            </w:tcBorders>
            <w:shd w:val="clear" w:color="auto" w:fill="auto"/>
            <w:noWrap/>
            <w:vAlign w:val="bottom"/>
          </w:tcPr>
          <w:p w:rsidR="00C87190" w:rsidRPr="001A2D3D" w:rsidRDefault="00C87190" w:rsidP="001A2D3D">
            <w:pPr>
              <w:jc w:val="right"/>
              <w:rPr>
                <w:rFonts w:ascii="SWISS" w:hAnsi="SWISS" w:cs="Arial"/>
                <w:sz w:val="20"/>
                <w:szCs w:val="20"/>
                <w:u w:val="single"/>
              </w:rPr>
            </w:pPr>
            <w:r w:rsidRPr="001A2D3D">
              <w:rPr>
                <w:rFonts w:ascii="SWISS" w:hAnsi="SWISS" w:cs="Arial"/>
                <w:sz w:val="20"/>
                <w:szCs w:val="20"/>
                <w:u w:val="single"/>
              </w:rPr>
              <w:t>$1</w:t>
            </w:r>
            <w:r w:rsidR="001A2D3D" w:rsidRPr="001A2D3D">
              <w:rPr>
                <w:rFonts w:ascii="SWISS" w:hAnsi="SWISS" w:cs="Arial"/>
                <w:sz w:val="20"/>
                <w:szCs w:val="20"/>
                <w:u w:val="single"/>
              </w:rPr>
              <w:t>30,997</w:t>
            </w:r>
          </w:p>
        </w:tc>
      </w:tr>
      <w:tr w:rsidR="00C87190" w:rsidRPr="00734F5E" w:rsidTr="00D43E2C">
        <w:trPr>
          <w:trHeight w:val="301"/>
        </w:trPr>
        <w:tc>
          <w:tcPr>
            <w:tcW w:w="538" w:type="dxa"/>
            <w:tcBorders>
              <w:top w:val="nil"/>
              <w:left w:val="single" w:sz="8" w:space="0" w:color="auto"/>
              <w:bottom w:val="nil"/>
              <w:right w:val="nil"/>
            </w:tcBorders>
            <w:shd w:val="clear" w:color="auto" w:fill="auto"/>
            <w:noWrap/>
            <w:vAlign w:val="bottom"/>
          </w:tcPr>
          <w:p w:rsidR="00C87190" w:rsidRPr="00734F5E" w:rsidRDefault="00C87190" w:rsidP="00B4123F">
            <w:pPr>
              <w:rPr>
                <w:rFonts w:ascii="SWISS" w:hAnsi="SWISS" w:cs="Arial"/>
                <w:sz w:val="20"/>
                <w:szCs w:val="20"/>
              </w:rPr>
            </w:pPr>
            <w:r w:rsidRPr="00734F5E">
              <w:rPr>
                <w:rFonts w:ascii="SWISS" w:hAnsi="SWISS" w:cs="Arial"/>
                <w:sz w:val="20"/>
                <w:szCs w:val="20"/>
              </w:rPr>
              <w:t> </w:t>
            </w:r>
          </w:p>
        </w:tc>
        <w:tc>
          <w:tcPr>
            <w:tcW w:w="3526" w:type="dxa"/>
            <w:tcBorders>
              <w:top w:val="nil"/>
              <w:left w:val="nil"/>
              <w:bottom w:val="nil"/>
              <w:right w:val="nil"/>
            </w:tcBorders>
            <w:shd w:val="clear" w:color="auto" w:fill="auto"/>
            <w:noWrap/>
            <w:vAlign w:val="bottom"/>
          </w:tcPr>
          <w:p w:rsidR="00C87190" w:rsidRPr="00734F5E" w:rsidRDefault="00C87190" w:rsidP="00B4123F">
            <w:pPr>
              <w:rPr>
                <w:rFonts w:ascii="SWISS" w:hAnsi="SWISS" w:cs="Arial"/>
                <w:sz w:val="20"/>
                <w:szCs w:val="20"/>
              </w:rPr>
            </w:pPr>
          </w:p>
        </w:tc>
        <w:tc>
          <w:tcPr>
            <w:tcW w:w="1744" w:type="dxa"/>
            <w:tcBorders>
              <w:top w:val="nil"/>
              <w:left w:val="nil"/>
              <w:bottom w:val="nil"/>
              <w:right w:val="nil"/>
            </w:tcBorders>
            <w:shd w:val="clear" w:color="auto" w:fill="auto"/>
            <w:noWrap/>
            <w:vAlign w:val="bottom"/>
          </w:tcPr>
          <w:p w:rsidR="00C87190" w:rsidRPr="001A2D3D" w:rsidRDefault="00C87190" w:rsidP="00B4123F">
            <w:pPr>
              <w:rPr>
                <w:rFonts w:ascii="SWISS" w:hAnsi="SWISS" w:cs="Arial"/>
                <w:sz w:val="20"/>
                <w:szCs w:val="20"/>
              </w:rPr>
            </w:pPr>
          </w:p>
        </w:tc>
        <w:tc>
          <w:tcPr>
            <w:tcW w:w="1744" w:type="dxa"/>
            <w:tcBorders>
              <w:top w:val="nil"/>
              <w:left w:val="nil"/>
              <w:bottom w:val="nil"/>
              <w:right w:val="nil"/>
            </w:tcBorders>
            <w:shd w:val="clear" w:color="auto" w:fill="auto"/>
            <w:noWrap/>
            <w:vAlign w:val="bottom"/>
          </w:tcPr>
          <w:p w:rsidR="00C87190" w:rsidRPr="001A2D3D" w:rsidRDefault="00C87190" w:rsidP="00B4123F">
            <w:pPr>
              <w:rPr>
                <w:rFonts w:ascii="SWISS" w:hAnsi="SWISS" w:cs="Arial"/>
                <w:sz w:val="20"/>
                <w:szCs w:val="20"/>
              </w:rPr>
            </w:pPr>
          </w:p>
        </w:tc>
        <w:tc>
          <w:tcPr>
            <w:tcW w:w="1744" w:type="dxa"/>
            <w:tcBorders>
              <w:top w:val="nil"/>
              <w:left w:val="nil"/>
              <w:bottom w:val="nil"/>
              <w:right w:val="nil"/>
            </w:tcBorders>
            <w:shd w:val="clear" w:color="auto" w:fill="auto"/>
            <w:noWrap/>
            <w:vAlign w:val="bottom"/>
          </w:tcPr>
          <w:p w:rsidR="00C87190" w:rsidRPr="001A2D3D" w:rsidRDefault="00C87190" w:rsidP="00B4123F">
            <w:pPr>
              <w:rPr>
                <w:rFonts w:ascii="SWISS" w:hAnsi="SWISS" w:cs="Arial"/>
                <w:sz w:val="20"/>
                <w:szCs w:val="20"/>
              </w:rPr>
            </w:pPr>
          </w:p>
        </w:tc>
        <w:tc>
          <w:tcPr>
            <w:tcW w:w="1744" w:type="dxa"/>
            <w:tcBorders>
              <w:top w:val="nil"/>
              <w:left w:val="nil"/>
              <w:bottom w:val="nil"/>
              <w:right w:val="nil"/>
            </w:tcBorders>
            <w:shd w:val="clear" w:color="auto" w:fill="auto"/>
            <w:noWrap/>
            <w:vAlign w:val="bottom"/>
          </w:tcPr>
          <w:p w:rsidR="00C87190" w:rsidRPr="001A2D3D" w:rsidRDefault="00C87190" w:rsidP="00B4123F">
            <w:pPr>
              <w:rPr>
                <w:rFonts w:ascii="SWISS" w:hAnsi="SWISS" w:cs="Arial"/>
                <w:sz w:val="20"/>
                <w:szCs w:val="20"/>
              </w:rPr>
            </w:pPr>
          </w:p>
        </w:tc>
        <w:tc>
          <w:tcPr>
            <w:tcW w:w="1744" w:type="dxa"/>
            <w:tcBorders>
              <w:top w:val="nil"/>
              <w:left w:val="nil"/>
              <w:bottom w:val="nil"/>
              <w:right w:val="single" w:sz="8" w:space="0" w:color="auto"/>
            </w:tcBorders>
            <w:shd w:val="clear" w:color="auto" w:fill="auto"/>
            <w:noWrap/>
            <w:vAlign w:val="bottom"/>
          </w:tcPr>
          <w:p w:rsidR="00C87190" w:rsidRPr="001A2D3D" w:rsidRDefault="00C87190" w:rsidP="00B4123F">
            <w:pPr>
              <w:rPr>
                <w:rFonts w:ascii="SWISS" w:hAnsi="SWISS" w:cs="Arial"/>
                <w:sz w:val="20"/>
                <w:szCs w:val="20"/>
              </w:rPr>
            </w:pPr>
            <w:r w:rsidRPr="001A2D3D">
              <w:rPr>
                <w:rFonts w:ascii="SWISS" w:hAnsi="SWISS" w:cs="Arial"/>
                <w:sz w:val="20"/>
                <w:szCs w:val="20"/>
              </w:rPr>
              <w:t> </w:t>
            </w:r>
          </w:p>
        </w:tc>
      </w:tr>
      <w:tr w:rsidR="00C87190" w:rsidRPr="00734F5E" w:rsidTr="00D43E2C">
        <w:trPr>
          <w:trHeight w:val="301"/>
        </w:trPr>
        <w:tc>
          <w:tcPr>
            <w:tcW w:w="538" w:type="dxa"/>
            <w:tcBorders>
              <w:top w:val="nil"/>
              <w:left w:val="single" w:sz="8" w:space="0" w:color="auto"/>
              <w:bottom w:val="nil"/>
              <w:right w:val="nil"/>
            </w:tcBorders>
            <w:shd w:val="clear" w:color="auto" w:fill="auto"/>
            <w:noWrap/>
            <w:vAlign w:val="bottom"/>
          </w:tcPr>
          <w:p w:rsidR="00C87190" w:rsidRPr="00734F5E" w:rsidRDefault="00C87190" w:rsidP="00B4123F">
            <w:pPr>
              <w:rPr>
                <w:rFonts w:ascii="SWISS" w:hAnsi="SWISS" w:cs="Arial"/>
                <w:sz w:val="20"/>
                <w:szCs w:val="20"/>
              </w:rPr>
            </w:pPr>
            <w:r w:rsidRPr="00734F5E">
              <w:rPr>
                <w:rFonts w:ascii="SWISS" w:hAnsi="SWISS" w:cs="Arial"/>
                <w:sz w:val="20"/>
                <w:szCs w:val="20"/>
              </w:rPr>
              <w:t xml:space="preserve">     7.</w:t>
            </w:r>
          </w:p>
        </w:tc>
        <w:tc>
          <w:tcPr>
            <w:tcW w:w="3526" w:type="dxa"/>
            <w:tcBorders>
              <w:top w:val="nil"/>
              <w:left w:val="nil"/>
              <w:bottom w:val="nil"/>
              <w:right w:val="nil"/>
            </w:tcBorders>
            <w:shd w:val="clear" w:color="auto" w:fill="auto"/>
            <w:noWrap/>
            <w:vAlign w:val="bottom"/>
          </w:tcPr>
          <w:p w:rsidR="00C87190" w:rsidRPr="00734F5E" w:rsidRDefault="00C87190" w:rsidP="00B4123F">
            <w:pPr>
              <w:rPr>
                <w:rFonts w:ascii="SWISS" w:hAnsi="SWISS" w:cs="Arial"/>
                <w:b/>
                <w:bCs/>
                <w:sz w:val="20"/>
                <w:szCs w:val="20"/>
              </w:rPr>
            </w:pPr>
            <w:r w:rsidRPr="00734F5E">
              <w:rPr>
                <w:rFonts w:ascii="SWISS" w:hAnsi="SWISS" w:cs="Arial"/>
                <w:b/>
                <w:bCs/>
                <w:sz w:val="20"/>
                <w:szCs w:val="20"/>
              </w:rPr>
              <w:t xml:space="preserve">OPERATING INCOME/(LOSS)        </w:t>
            </w:r>
          </w:p>
        </w:tc>
        <w:tc>
          <w:tcPr>
            <w:tcW w:w="1744" w:type="dxa"/>
            <w:tcBorders>
              <w:top w:val="nil"/>
              <w:left w:val="nil"/>
              <w:bottom w:val="nil"/>
              <w:right w:val="nil"/>
            </w:tcBorders>
            <w:shd w:val="clear" w:color="auto" w:fill="auto"/>
            <w:noWrap/>
            <w:vAlign w:val="bottom"/>
          </w:tcPr>
          <w:p w:rsidR="00C87190" w:rsidRPr="001A2D3D" w:rsidRDefault="00C87190" w:rsidP="00D43E2C">
            <w:pPr>
              <w:jc w:val="right"/>
              <w:rPr>
                <w:rFonts w:ascii="SWISS" w:hAnsi="SWISS" w:cs="Arial"/>
                <w:sz w:val="20"/>
                <w:szCs w:val="20"/>
                <w:u w:val="double"/>
              </w:rPr>
            </w:pPr>
            <w:r w:rsidRPr="001A2D3D">
              <w:rPr>
                <w:rFonts w:ascii="SWISS" w:hAnsi="SWISS" w:cs="Arial"/>
                <w:sz w:val="20"/>
                <w:szCs w:val="20"/>
                <w:u w:val="double"/>
              </w:rPr>
              <w:t>$</w:t>
            </w:r>
            <w:r w:rsidR="00D43E2C" w:rsidRPr="001A2D3D">
              <w:rPr>
                <w:rFonts w:ascii="SWISS" w:hAnsi="SWISS" w:cs="Arial"/>
                <w:sz w:val="20"/>
                <w:szCs w:val="20"/>
                <w:u w:val="double"/>
              </w:rPr>
              <w:t>4,624</w:t>
            </w:r>
          </w:p>
        </w:tc>
        <w:tc>
          <w:tcPr>
            <w:tcW w:w="1744" w:type="dxa"/>
            <w:tcBorders>
              <w:top w:val="nil"/>
              <w:left w:val="nil"/>
              <w:bottom w:val="nil"/>
              <w:right w:val="nil"/>
            </w:tcBorders>
            <w:shd w:val="clear" w:color="auto" w:fill="auto"/>
            <w:noWrap/>
            <w:vAlign w:val="bottom"/>
          </w:tcPr>
          <w:p w:rsidR="00C87190" w:rsidRPr="001A2D3D" w:rsidRDefault="00C87190" w:rsidP="00B4123F">
            <w:pPr>
              <w:rPr>
                <w:rFonts w:ascii="SWISS" w:hAnsi="SWISS" w:cs="Arial"/>
                <w:sz w:val="20"/>
                <w:szCs w:val="20"/>
                <w:u w:val="double"/>
              </w:rPr>
            </w:pPr>
          </w:p>
        </w:tc>
        <w:tc>
          <w:tcPr>
            <w:tcW w:w="1744" w:type="dxa"/>
            <w:tcBorders>
              <w:top w:val="nil"/>
              <w:left w:val="nil"/>
              <w:bottom w:val="nil"/>
              <w:right w:val="nil"/>
            </w:tcBorders>
            <w:shd w:val="clear" w:color="auto" w:fill="auto"/>
            <w:noWrap/>
            <w:vAlign w:val="bottom"/>
          </w:tcPr>
          <w:p w:rsidR="00C87190" w:rsidRPr="001A2D3D" w:rsidRDefault="00C87190" w:rsidP="00D43E2C">
            <w:pPr>
              <w:jc w:val="right"/>
              <w:rPr>
                <w:rFonts w:ascii="SWISS" w:hAnsi="SWISS" w:cs="Arial"/>
                <w:sz w:val="20"/>
                <w:szCs w:val="20"/>
                <w:u w:val="double"/>
              </w:rPr>
            </w:pPr>
            <w:r w:rsidRPr="001A2D3D">
              <w:rPr>
                <w:rFonts w:ascii="SWISS" w:hAnsi="SWISS" w:cs="Arial"/>
                <w:sz w:val="20"/>
                <w:szCs w:val="20"/>
                <w:u w:val="double"/>
              </w:rPr>
              <w:t>$</w:t>
            </w:r>
            <w:r w:rsidR="00D43E2C" w:rsidRPr="001A2D3D">
              <w:rPr>
                <w:rFonts w:ascii="SWISS" w:hAnsi="SWISS" w:cs="Arial"/>
                <w:sz w:val="20"/>
                <w:szCs w:val="20"/>
                <w:u w:val="double"/>
              </w:rPr>
              <w:t>4,386</w:t>
            </w:r>
          </w:p>
        </w:tc>
        <w:tc>
          <w:tcPr>
            <w:tcW w:w="1744" w:type="dxa"/>
            <w:tcBorders>
              <w:top w:val="nil"/>
              <w:left w:val="nil"/>
              <w:bottom w:val="nil"/>
              <w:right w:val="nil"/>
            </w:tcBorders>
            <w:shd w:val="clear" w:color="auto" w:fill="auto"/>
            <w:noWrap/>
            <w:vAlign w:val="bottom"/>
          </w:tcPr>
          <w:p w:rsidR="00C87190" w:rsidRPr="001A2D3D" w:rsidRDefault="00C87190" w:rsidP="00B4123F">
            <w:pPr>
              <w:rPr>
                <w:rFonts w:ascii="SWISS" w:hAnsi="SWISS" w:cs="Arial"/>
                <w:sz w:val="20"/>
                <w:szCs w:val="20"/>
                <w:u w:val="double"/>
              </w:rPr>
            </w:pPr>
          </w:p>
        </w:tc>
        <w:tc>
          <w:tcPr>
            <w:tcW w:w="1744" w:type="dxa"/>
            <w:tcBorders>
              <w:top w:val="nil"/>
              <w:left w:val="nil"/>
              <w:bottom w:val="nil"/>
              <w:right w:val="single" w:sz="8" w:space="0" w:color="auto"/>
            </w:tcBorders>
            <w:shd w:val="clear" w:color="auto" w:fill="auto"/>
            <w:noWrap/>
            <w:vAlign w:val="bottom"/>
          </w:tcPr>
          <w:p w:rsidR="00C87190" w:rsidRPr="001A2D3D" w:rsidRDefault="00C87190" w:rsidP="001A2D3D">
            <w:pPr>
              <w:jc w:val="right"/>
              <w:rPr>
                <w:rFonts w:ascii="SWISS" w:hAnsi="SWISS" w:cs="Arial"/>
                <w:sz w:val="20"/>
                <w:szCs w:val="20"/>
                <w:u w:val="double"/>
              </w:rPr>
            </w:pPr>
            <w:r w:rsidRPr="001A2D3D">
              <w:rPr>
                <w:rFonts w:ascii="SWISS" w:hAnsi="SWISS" w:cs="Arial"/>
                <w:sz w:val="20"/>
                <w:szCs w:val="20"/>
                <w:u w:val="double"/>
              </w:rPr>
              <w:t>$</w:t>
            </w:r>
            <w:r w:rsidR="001A2D3D" w:rsidRPr="001A2D3D">
              <w:rPr>
                <w:rFonts w:ascii="SWISS" w:hAnsi="SWISS" w:cs="Arial"/>
                <w:sz w:val="20"/>
                <w:szCs w:val="20"/>
                <w:u w:val="double"/>
              </w:rPr>
              <w:t>5,917</w:t>
            </w:r>
            <w:r w:rsidRPr="001A2D3D">
              <w:rPr>
                <w:rFonts w:ascii="SWISS" w:hAnsi="SWISS" w:cs="Arial"/>
                <w:sz w:val="20"/>
                <w:szCs w:val="20"/>
                <w:u w:val="double"/>
              </w:rPr>
              <w:t xml:space="preserve"> </w:t>
            </w:r>
          </w:p>
        </w:tc>
      </w:tr>
      <w:tr w:rsidR="00C87190" w:rsidRPr="00734F5E" w:rsidTr="00D43E2C">
        <w:trPr>
          <w:trHeight w:val="301"/>
        </w:trPr>
        <w:tc>
          <w:tcPr>
            <w:tcW w:w="538" w:type="dxa"/>
            <w:tcBorders>
              <w:top w:val="nil"/>
              <w:left w:val="single" w:sz="8" w:space="0" w:color="auto"/>
              <w:bottom w:val="nil"/>
              <w:right w:val="nil"/>
            </w:tcBorders>
            <w:shd w:val="clear" w:color="auto" w:fill="auto"/>
            <w:noWrap/>
            <w:vAlign w:val="bottom"/>
          </w:tcPr>
          <w:p w:rsidR="00C87190" w:rsidRPr="00734F5E" w:rsidRDefault="00C87190" w:rsidP="00B4123F">
            <w:pPr>
              <w:rPr>
                <w:rFonts w:ascii="SWISS" w:hAnsi="SWISS" w:cs="Arial"/>
                <w:sz w:val="20"/>
                <w:szCs w:val="20"/>
              </w:rPr>
            </w:pPr>
            <w:r w:rsidRPr="00734F5E">
              <w:rPr>
                <w:rFonts w:ascii="SWISS" w:hAnsi="SWISS" w:cs="Arial"/>
                <w:sz w:val="20"/>
                <w:szCs w:val="20"/>
              </w:rPr>
              <w:t> </w:t>
            </w:r>
          </w:p>
        </w:tc>
        <w:tc>
          <w:tcPr>
            <w:tcW w:w="3526" w:type="dxa"/>
            <w:tcBorders>
              <w:top w:val="nil"/>
              <w:left w:val="nil"/>
              <w:bottom w:val="nil"/>
              <w:right w:val="nil"/>
            </w:tcBorders>
            <w:shd w:val="clear" w:color="auto" w:fill="auto"/>
            <w:noWrap/>
            <w:vAlign w:val="bottom"/>
          </w:tcPr>
          <w:p w:rsidR="00C87190" w:rsidRPr="00734F5E" w:rsidRDefault="00C87190" w:rsidP="00B4123F">
            <w:pPr>
              <w:rPr>
                <w:rFonts w:ascii="SWISS" w:hAnsi="SWISS" w:cs="Arial"/>
                <w:sz w:val="20"/>
                <w:szCs w:val="20"/>
              </w:rPr>
            </w:pPr>
          </w:p>
        </w:tc>
        <w:tc>
          <w:tcPr>
            <w:tcW w:w="1744" w:type="dxa"/>
            <w:tcBorders>
              <w:top w:val="nil"/>
              <w:left w:val="nil"/>
              <w:bottom w:val="nil"/>
              <w:right w:val="nil"/>
            </w:tcBorders>
            <w:shd w:val="clear" w:color="auto" w:fill="auto"/>
            <w:noWrap/>
            <w:vAlign w:val="bottom"/>
          </w:tcPr>
          <w:p w:rsidR="00C87190" w:rsidRPr="001A2D3D" w:rsidRDefault="00C87190" w:rsidP="00B4123F">
            <w:pPr>
              <w:rPr>
                <w:rFonts w:ascii="SWISS" w:hAnsi="SWISS" w:cs="Arial"/>
                <w:sz w:val="20"/>
                <w:szCs w:val="20"/>
              </w:rPr>
            </w:pPr>
          </w:p>
        </w:tc>
        <w:tc>
          <w:tcPr>
            <w:tcW w:w="1744" w:type="dxa"/>
            <w:tcBorders>
              <w:top w:val="nil"/>
              <w:left w:val="nil"/>
              <w:bottom w:val="nil"/>
              <w:right w:val="nil"/>
            </w:tcBorders>
            <w:shd w:val="clear" w:color="auto" w:fill="auto"/>
            <w:noWrap/>
            <w:vAlign w:val="bottom"/>
          </w:tcPr>
          <w:p w:rsidR="00C87190" w:rsidRPr="001A2D3D" w:rsidRDefault="00C87190" w:rsidP="00B4123F">
            <w:pPr>
              <w:rPr>
                <w:rFonts w:ascii="SWISS" w:hAnsi="SWISS" w:cs="Arial"/>
                <w:sz w:val="20"/>
                <w:szCs w:val="20"/>
              </w:rPr>
            </w:pPr>
          </w:p>
        </w:tc>
        <w:tc>
          <w:tcPr>
            <w:tcW w:w="1744" w:type="dxa"/>
            <w:tcBorders>
              <w:top w:val="nil"/>
              <w:left w:val="nil"/>
              <w:bottom w:val="nil"/>
              <w:right w:val="nil"/>
            </w:tcBorders>
            <w:shd w:val="clear" w:color="auto" w:fill="auto"/>
            <w:noWrap/>
            <w:vAlign w:val="bottom"/>
          </w:tcPr>
          <w:p w:rsidR="00C87190" w:rsidRPr="001A2D3D" w:rsidRDefault="00C87190" w:rsidP="00B4123F">
            <w:pPr>
              <w:rPr>
                <w:rFonts w:ascii="SWISS" w:hAnsi="SWISS" w:cs="Arial"/>
                <w:sz w:val="20"/>
                <w:szCs w:val="20"/>
              </w:rPr>
            </w:pPr>
          </w:p>
        </w:tc>
        <w:tc>
          <w:tcPr>
            <w:tcW w:w="1744" w:type="dxa"/>
            <w:tcBorders>
              <w:top w:val="nil"/>
              <w:left w:val="nil"/>
              <w:bottom w:val="nil"/>
              <w:right w:val="nil"/>
            </w:tcBorders>
            <w:shd w:val="clear" w:color="auto" w:fill="auto"/>
            <w:noWrap/>
            <w:vAlign w:val="bottom"/>
          </w:tcPr>
          <w:p w:rsidR="00C87190" w:rsidRPr="001A2D3D" w:rsidRDefault="00C87190" w:rsidP="00B4123F">
            <w:pPr>
              <w:rPr>
                <w:rFonts w:ascii="SWISS" w:hAnsi="SWISS" w:cs="Arial"/>
                <w:sz w:val="20"/>
                <w:szCs w:val="20"/>
              </w:rPr>
            </w:pPr>
          </w:p>
        </w:tc>
        <w:tc>
          <w:tcPr>
            <w:tcW w:w="1744" w:type="dxa"/>
            <w:tcBorders>
              <w:top w:val="nil"/>
              <w:left w:val="nil"/>
              <w:bottom w:val="nil"/>
              <w:right w:val="single" w:sz="8" w:space="0" w:color="auto"/>
            </w:tcBorders>
            <w:shd w:val="clear" w:color="auto" w:fill="auto"/>
            <w:noWrap/>
            <w:vAlign w:val="bottom"/>
          </w:tcPr>
          <w:p w:rsidR="00C87190" w:rsidRPr="001A2D3D" w:rsidRDefault="00C87190" w:rsidP="00B4123F">
            <w:pPr>
              <w:rPr>
                <w:rFonts w:ascii="SWISS" w:hAnsi="SWISS" w:cs="Arial"/>
                <w:sz w:val="20"/>
                <w:szCs w:val="20"/>
              </w:rPr>
            </w:pPr>
            <w:r w:rsidRPr="001A2D3D">
              <w:rPr>
                <w:rFonts w:ascii="SWISS" w:hAnsi="SWISS" w:cs="Arial"/>
                <w:sz w:val="20"/>
                <w:szCs w:val="20"/>
              </w:rPr>
              <w:t> </w:t>
            </w:r>
          </w:p>
        </w:tc>
      </w:tr>
      <w:tr w:rsidR="00C87190" w:rsidRPr="00734F5E" w:rsidTr="00D43E2C">
        <w:trPr>
          <w:trHeight w:val="301"/>
        </w:trPr>
        <w:tc>
          <w:tcPr>
            <w:tcW w:w="538" w:type="dxa"/>
            <w:tcBorders>
              <w:top w:val="nil"/>
              <w:left w:val="single" w:sz="8" w:space="0" w:color="auto"/>
              <w:bottom w:val="nil"/>
              <w:right w:val="nil"/>
            </w:tcBorders>
            <w:shd w:val="clear" w:color="auto" w:fill="auto"/>
            <w:noWrap/>
            <w:vAlign w:val="bottom"/>
          </w:tcPr>
          <w:p w:rsidR="00C87190" w:rsidRPr="00734F5E" w:rsidRDefault="00C87190" w:rsidP="00B4123F">
            <w:pPr>
              <w:rPr>
                <w:rFonts w:ascii="SWISS" w:hAnsi="SWISS" w:cs="Arial"/>
                <w:sz w:val="20"/>
                <w:szCs w:val="20"/>
              </w:rPr>
            </w:pPr>
            <w:r w:rsidRPr="00734F5E">
              <w:rPr>
                <w:rFonts w:ascii="SWISS" w:hAnsi="SWISS" w:cs="Arial"/>
                <w:sz w:val="20"/>
                <w:szCs w:val="20"/>
              </w:rPr>
              <w:t xml:space="preserve">     8.</w:t>
            </w:r>
          </w:p>
        </w:tc>
        <w:tc>
          <w:tcPr>
            <w:tcW w:w="3526" w:type="dxa"/>
            <w:tcBorders>
              <w:top w:val="nil"/>
              <w:left w:val="nil"/>
              <w:bottom w:val="nil"/>
              <w:right w:val="nil"/>
            </w:tcBorders>
            <w:shd w:val="clear" w:color="auto" w:fill="auto"/>
            <w:noWrap/>
            <w:vAlign w:val="bottom"/>
          </w:tcPr>
          <w:p w:rsidR="00C87190" w:rsidRPr="00734F5E" w:rsidRDefault="00C87190" w:rsidP="00B4123F">
            <w:pPr>
              <w:rPr>
                <w:rFonts w:ascii="SWISS" w:hAnsi="SWISS" w:cs="Arial"/>
                <w:b/>
                <w:bCs/>
                <w:sz w:val="20"/>
                <w:szCs w:val="20"/>
              </w:rPr>
            </w:pPr>
            <w:r w:rsidRPr="00734F5E">
              <w:rPr>
                <w:rFonts w:ascii="SWISS" w:hAnsi="SWISS" w:cs="Arial"/>
                <w:b/>
                <w:bCs/>
                <w:sz w:val="20"/>
                <w:szCs w:val="20"/>
              </w:rPr>
              <w:t xml:space="preserve">WATER RATE BASE           </w:t>
            </w:r>
          </w:p>
        </w:tc>
        <w:tc>
          <w:tcPr>
            <w:tcW w:w="1744" w:type="dxa"/>
            <w:tcBorders>
              <w:top w:val="nil"/>
              <w:left w:val="nil"/>
              <w:bottom w:val="nil"/>
              <w:right w:val="nil"/>
            </w:tcBorders>
            <w:shd w:val="clear" w:color="auto" w:fill="auto"/>
            <w:noWrap/>
            <w:vAlign w:val="bottom"/>
          </w:tcPr>
          <w:p w:rsidR="00C87190" w:rsidRPr="001A2D3D" w:rsidRDefault="00C87190" w:rsidP="00D43E2C">
            <w:pPr>
              <w:jc w:val="right"/>
              <w:rPr>
                <w:rFonts w:ascii="SWISS" w:hAnsi="SWISS" w:cs="Arial"/>
                <w:sz w:val="20"/>
                <w:szCs w:val="20"/>
                <w:u w:val="double"/>
              </w:rPr>
            </w:pPr>
            <w:r w:rsidRPr="001A2D3D">
              <w:rPr>
                <w:rFonts w:ascii="SWISS" w:hAnsi="SWISS" w:cs="Arial"/>
                <w:sz w:val="20"/>
                <w:szCs w:val="20"/>
                <w:u w:val="double"/>
              </w:rPr>
              <w:t>$</w:t>
            </w:r>
            <w:r w:rsidR="00D43E2C" w:rsidRPr="001A2D3D">
              <w:rPr>
                <w:rFonts w:ascii="SWISS" w:hAnsi="SWISS" w:cs="Arial"/>
                <w:sz w:val="20"/>
                <w:szCs w:val="20"/>
                <w:u w:val="double"/>
              </w:rPr>
              <w:t>57,727</w:t>
            </w:r>
          </w:p>
        </w:tc>
        <w:tc>
          <w:tcPr>
            <w:tcW w:w="1744" w:type="dxa"/>
            <w:tcBorders>
              <w:top w:val="nil"/>
              <w:left w:val="nil"/>
              <w:bottom w:val="nil"/>
              <w:right w:val="nil"/>
            </w:tcBorders>
            <w:shd w:val="clear" w:color="auto" w:fill="auto"/>
            <w:noWrap/>
            <w:vAlign w:val="bottom"/>
          </w:tcPr>
          <w:p w:rsidR="00C87190" w:rsidRPr="001A2D3D" w:rsidRDefault="00C87190" w:rsidP="00B4123F">
            <w:pPr>
              <w:rPr>
                <w:rFonts w:ascii="SWISS" w:hAnsi="SWISS" w:cs="Arial"/>
                <w:sz w:val="20"/>
                <w:szCs w:val="20"/>
                <w:u w:val="double"/>
              </w:rPr>
            </w:pPr>
          </w:p>
        </w:tc>
        <w:tc>
          <w:tcPr>
            <w:tcW w:w="1744" w:type="dxa"/>
            <w:tcBorders>
              <w:top w:val="nil"/>
              <w:left w:val="nil"/>
              <w:bottom w:val="nil"/>
              <w:right w:val="nil"/>
            </w:tcBorders>
            <w:shd w:val="clear" w:color="auto" w:fill="auto"/>
            <w:noWrap/>
            <w:vAlign w:val="bottom"/>
          </w:tcPr>
          <w:p w:rsidR="00C87190" w:rsidRPr="001A2D3D" w:rsidRDefault="00C87190" w:rsidP="00D43E2C">
            <w:pPr>
              <w:jc w:val="right"/>
              <w:rPr>
                <w:rFonts w:ascii="SWISS" w:hAnsi="SWISS" w:cs="Arial"/>
                <w:sz w:val="20"/>
                <w:szCs w:val="20"/>
                <w:u w:val="double"/>
              </w:rPr>
            </w:pPr>
            <w:r w:rsidRPr="001A2D3D">
              <w:rPr>
                <w:rFonts w:ascii="SWISS" w:hAnsi="SWISS" w:cs="Arial"/>
                <w:sz w:val="20"/>
                <w:szCs w:val="20"/>
                <w:u w:val="double"/>
              </w:rPr>
              <w:t>$</w:t>
            </w:r>
            <w:r w:rsidR="00D43E2C" w:rsidRPr="001A2D3D">
              <w:rPr>
                <w:rFonts w:ascii="SWISS" w:hAnsi="SWISS" w:cs="Arial"/>
                <w:sz w:val="20"/>
                <w:szCs w:val="20"/>
                <w:u w:val="double"/>
              </w:rPr>
              <w:t>73,684</w:t>
            </w:r>
          </w:p>
        </w:tc>
        <w:tc>
          <w:tcPr>
            <w:tcW w:w="1744" w:type="dxa"/>
            <w:tcBorders>
              <w:top w:val="nil"/>
              <w:left w:val="nil"/>
              <w:bottom w:val="nil"/>
              <w:right w:val="nil"/>
            </w:tcBorders>
            <w:shd w:val="clear" w:color="auto" w:fill="auto"/>
            <w:noWrap/>
            <w:vAlign w:val="bottom"/>
          </w:tcPr>
          <w:p w:rsidR="00C87190" w:rsidRPr="001A2D3D" w:rsidRDefault="00C87190" w:rsidP="00B4123F">
            <w:pPr>
              <w:rPr>
                <w:rFonts w:ascii="SWISS" w:hAnsi="SWISS" w:cs="Arial"/>
                <w:sz w:val="20"/>
                <w:szCs w:val="20"/>
                <w:u w:val="double"/>
              </w:rPr>
            </w:pPr>
          </w:p>
        </w:tc>
        <w:tc>
          <w:tcPr>
            <w:tcW w:w="1744" w:type="dxa"/>
            <w:tcBorders>
              <w:top w:val="nil"/>
              <w:left w:val="nil"/>
              <w:bottom w:val="nil"/>
              <w:right w:val="single" w:sz="8" w:space="0" w:color="auto"/>
            </w:tcBorders>
            <w:shd w:val="clear" w:color="auto" w:fill="auto"/>
            <w:noWrap/>
            <w:vAlign w:val="bottom"/>
          </w:tcPr>
          <w:p w:rsidR="00C87190" w:rsidRPr="001A2D3D" w:rsidRDefault="00C87190" w:rsidP="001A2D3D">
            <w:pPr>
              <w:jc w:val="right"/>
              <w:rPr>
                <w:rFonts w:ascii="SWISS" w:hAnsi="SWISS" w:cs="Arial"/>
                <w:sz w:val="20"/>
                <w:szCs w:val="20"/>
                <w:u w:val="double"/>
              </w:rPr>
            </w:pPr>
            <w:r w:rsidRPr="001A2D3D">
              <w:rPr>
                <w:rFonts w:ascii="SWISS" w:hAnsi="SWISS" w:cs="Arial"/>
                <w:sz w:val="20"/>
                <w:szCs w:val="20"/>
                <w:u w:val="double"/>
              </w:rPr>
              <w:t>$</w:t>
            </w:r>
            <w:r w:rsidR="001A2D3D" w:rsidRPr="001A2D3D">
              <w:rPr>
                <w:rFonts w:ascii="SWISS" w:hAnsi="SWISS" w:cs="Arial"/>
                <w:sz w:val="20"/>
                <w:szCs w:val="20"/>
                <w:u w:val="double"/>
              </w:rPr>
              <w:t>73,684</w:t>
            </w:r>
          </w:p>
        </w:tc>
      </w:tr>
      <w:tr w:rsidR="00C87190" w:rsidRPr="00734F5E" w:rsidTr="00D43E2C">
        <w:trPr>
          <w:trHeight w:val="301"/>
        </w:trPr>
        <w:tc>
          <w:tcPr>
            <w:tcW w:w="538" w:type="dxa"/>
            <w:tcBorders>
              <w:top w:val="nil"/>
              <w:left w:val="single" w:sz="8" w:space="0" w:color="auto"/>
              <w:bottom w:val="nil"/>
              <w:right w:val="nil"/>
            </w:tcBorders>
            <w:shd w:val="clear" w:color="auto" w:fill="auto"/>
            <w:noWrap/>
            <w:vAlign w:val="bottom"/>
          </w:tcPr>
          <w:p w:rsidR="00C87190" w:rsidRPr="00734F5E" w:rsidRDefault="00C87190" w:rsidP="00B4123F">
            <w:pPr>
              <w:rPr>
                <w:rFonts w:ascii="SWISS" w:hAnsi="SWISS" w:cs="Arial"/>
                <w:sz w:val="20"/>
                <w:szCs w:val="20"/>
              </w:rPr>
            </w:pPr>
            <w:r w:rsidRPr="00734F5E">
              <w:rPr>
                <w:rFonts w:ascii="SWISS" w:hAnsi="SWISS" w:cs="Arial"/>
                <w:sz w:val="20"/>
                <w:szCs w:val="20"/>
              </w:rPr>
              <w:t> </w:t>
            </w:r>
          </w:p>
        </w:tc>
        <w:tc>
          <w:tcPr>
            <w:tcW w:w="3526" w:type="dxa"/>
            <w:tcBorders>
              <w:top w:val="nil"/>
              <w:left w:val="nil"/>
              <w:bottom w:val="nil"/>
              <w:right w:val="nil"/>
            </w:tcBorders>
            <w:shd w:val="clear" w:color="auto" w:fill="auto"/>
            <w:noWrap/>
            <w:vAlign w:val="bottom"/>
          </w:tcPr>
          <w:p w:rsidR="00C87190" w:rsidRPr="00734F5E" w:rsidRDefault="00C87190" w:rsidP="00B4123F">
            <w:pPr>
              <w:rPr>
                <w:rFonts w:ascii="SWISS" w:hAnsi="SWISS" w:cs="Arial"/>
                <w:sz w:val="20"/>
                <w:szCs w:val="20"/>
              </w:rPr>
            </w:pPr>
          </w:p>
        </w:tc>
        <w:tc>
          <w:tcPr>
            <w:tcW w:w="1744" w:type="dxa"/>
            <w:tcBorders>
              <w:top w:val="nil"/>
              <w:left w:val="nil"/>
              <w:bottom w:val="nil"/>
              <w:right w:val="nil"/>
            </w:tcBorders>
            <w:shd w:val="clear" w:color="auto" w:fill="auto"/>
            <w:noWrap/>
            <w:vAlign w:val="bottom"/>
          </w:tcPr>
          <w:p w:rsidR="00C87190" w:rsidRPr="001A2D3D" w:rsidRDefault="00C87190" w:rsidP="00B4123F">
            <w:pPr>
              <w:rPr>
                <w:rFonts w:ascii="SWISS" w:hAnsi="SWISS" w:cs="Arial"/>
                <w:sz w:val="20"/>
                <w:szCs w:val="20"/>
              </w:rPr>
            </w:pPr>
          </w:p>
        </w:tc>
        <w:tc>
          <w:tcPr>
            <w:tcW w:w="1744" w:type="dxa"/>
            <w:tcBorders>
              <w:top w:val="nil"/>
              <w:left w:val="nil"/>
              <w:bottom w:val="nil"/>
              <w:right w:val="nil"/>
            </w:tcBorders>
            <w:shd w:val="clear" w:color="auto" w:fill="auto"/>
            <w:noWrap/>
            <w:vAlign w:val="bottom"/>
          </w:tcPr>
          <w:p w:rsidR="00C87190" w:rsidRPr="001A2D3D" w:rsidRDefault="00C87190" w:rsidP="00B4123F">
            <w:pPr>
              <w:rPr>
                <w:rFonts w:ascii="SWISS" w:hAnsi="SWISS" w:cs="Arial"/>
                <w:sz w:val="20"/>
                <w:szCs w:val="20"/>
              </w:rPr>
            </w:pPr>
          </w:p>
        </w:tc>
        <w:tc>
          <w:tcPr>
            <w:tcW w:w="1744" w:type="dxa"/>
            <w:tcBorders>
              <w:top w:val="nil"/>
              <w:left w:val="nil"/>
              <w:bottom w:val="nil"/>
              <w:right w:val="nil"/>
            </w:tcBorders>
            <w:shd w:val="clear" w:color="auto" w:fill="auto"/>
            <w:noWrap/>
            <w:vAlign w:val="bottom"/>
          </w:tcPr>
          <w:p w:rsidR="00C87190" w:rsidRPr="001A2D3D" w:rsidRDefault="00C87190" w:rsidP="00B4123F">
            <w:pPr>
              <w:rPr>
                <w:rFonts w:ascii="SWISS" w:hAnsi="SWISS" w:cs="Arial"/>
                <w:sz w:val="20"/>
                <w:szCs w:val="20"/>
              </w:rPr>
            </w:pPr>
          </w:p>
        </w:tc>
        <w:tc>
          <w:tcPr>
            <w:tcW w:w="1744" w:type="dxa"/>
            <w:tcBorders>
              <w:top w:val="nil"/>
              <w:left w:val="nil"/>
              <w:bottom w:val="nil"/>
              <w:right w:val="nil"/>
            </w:tcBorders>
            <w:shd w:val="clear" w:color="auto" w:fill="auto"/>
            <w:noWrap/>
            <w:vAlign w:val="bottom"/>
          </w:tcPr>
          <w:p w:rsidR="00C87190" w:rsidRPr="001A2D3D" w:rsidRDefault="00C87190" w:rsidP="00B4123F">
            <w:pPr>
              <w:rPr>
                <w:rFonts w:ascii="SWISS" w:hAnsi="SWISS" w:cs="Arial"/>
                <w:sz w:val="20"/>
                <w:szCs w:val="20"/>
              </w:rPr>
            </w:pPr>
          </w:p>
        </w:tc>
        <w:tc>
          <w:tcPr>
            <w:tcW w:w="1744" w:type="dxa"/>
            <w:tcBorders>
              <w:top w:val="nil"/>
              <w:left w:val="nil"/>
              <w:bottom w:val="nil"/>
              <w:right w:val="single" w:sz="8" w:space="0" w:color="auto"/>
            </w:tcBorders>
            <w:shd w:val="clear" w:color="auto" w:fill="auto"/>
            <w:noWrap/>
            <w:vAlign w:val="bottom"/>
          </w:tcPr>
          <w:p w:rsidR="00C87190" w:rsidRPr="001A2D3D" w:rsidRDefault="00C87190" w:rsidP="00B4123F">
            <w:pPr>
              <w:rPr>
                <w:rFonts w:ascii="SWISS" w:hAnsi="SWISS" w:cs="Arial"/>
                <w:sz w:val="20"/>
                <w:szCs w:val="20"/>
              </w:rPr>
            </w:pPr>
            <w:r w:rsidRPr="001A2D3D">
              <w:rPr>
                <w:rFonts w:ascii="SWISS" w:hAnsi="SWISS" w:cs="Arial"/>
                <w:sz w:val="20"/>
                <w:szCs w:val="20"/>
              </w:rPr>
              <w:t> </w:t>
            </w:r>
          </w:p>
        </w:tc>
      </w:tr>
      <w:tr w:rsidR="00C87190" w:rsidRPr="00734F5E" w:rsidTr="00D43E2C">
        <w:trPr>
          <w:trHeight w:val="301"/>
        </w:trPr>
        <w:tc>
          <w:tcPr>
            <w:tcW w:w="538" w:type="dxa"/>
            <w:tcBorders>
              <w:top w:val="nil"/>
              <w:left w:val="single" w:sz="8" w:space="0" w:color="auto"/>
              <w:bottom w:val="nil"/>
              <w:right w:val="nil"/>
            </w:tcBorders>
            <w:shd w:val="clear" w:color="auto" w:fill="auto"/>
            <w:noWrap/>
            <w:vAlign w:val="bottom"/>
          </w:tcPr>
          <w:p w:rsidR="00C87190" w:rsidRPr="00734F5E" w:rsidRDefault="00C87190" w:rsidP="00B4123F">
            <w:pPr>
              <w:rPr>
                <w:rFonts w:ascii="SWISS" w:hAnsi="SWISS" w:cs="Arial"/>
                <w:sz w:val="20"/>
                <w:szCs w:val="20"/>
              </w:rPr>
            </w:pPr>
            <w:r w:rsidRPr="00734F5E">
              <w:rPr>
                <w:rFonts w:ascii="SWISS" w:hAnsi="SWISS" w:cs="Arial"/>
                <w:sz w:val="20"/>
                <w:szCs w:val="20"/>
              </w:rPr>
              <w:t xml:space="preserve">   9.</w:t>
            </w:r>
          </w:p>
        </w:tc>
        <w:tc>
          <w:tcPr>
            <w:tcW w:w="3526" w:type="dxa"/>
            <w:tcBorders>
              <w:top w:val="nil"/>
              <w:left w:val="nil"/>
              <w:bottom w:val="nil"/>
              <w:right w:val="nil"/>
            </w:tcBorders>
            <w:shd w:val="clear" w:color="auto" w:fill="auto"/>
            <w:noWrap/>
            <w:vAlign w:val="bottom"/>
          </w:tcPr>
          <w:p w:rsidR="00C87190" w:rsidRPr="00734F5E" w:rsidRDefault="00C87190" w:rsidP="00B4123F">
            <w:pPr>
              <w:rPr>
                <w:rFonts w:ascii="SWISS" w:hAnsi="SWISS" w:cs="Arial"/>
                <w:b/>
                <w:bCs/>
                <w:sz w:val="20"/>
                <w:szCs w:val="20"/>
              </w:rPr>
            </w:pPr>
            <w:r w:rsidRPr="00734F5E">
              <w:rPr>
                <w:rFonts w:ascii="SWISS" w:hAnsi="SWISS" w:cs="Arial"/>
                <w:b/>
                <w:bCs/>
                <w:sz w:val="20"/>
                <w:szCs w:val="20"/>
              </w:rPr>
              <w:t>RATE OF RETURN</w:t>
            </w:r>
          </w:p>
        </w:tc>
        <w:tc>
          <w:tcPr>
            <w:tcW w:w="1744" w:type="dxa"/>
            <w:tcBorders>
              <w:top w:val="nil"/>
              <w:left w:val="nil"/>
              <w:bottom w:val="nil"/>
              <w:right w:val="nil"/>
            </w:tcBorders>
            <w:shd w:val="clear" w:color="auto" w:fill="auto"/>
            <w:noWrap/>
            <w:vAlign w:val="bottom"/>
          </w:tcPr>
          <w:p w:rsidR="00C87190" w:rsidRPr="001A2D3D" w:rsidRDefault="00D43E2C" w:rsidP="00B4123F">
            <w:pPr>
              <w:jc w:val="right"/>
              <w:rPr>
                <w:rFonts w:ascii="SWISS" w:hAnsi="SWISS" w:cs="Arial"/>
                <w:sz w:val="20"/>
                <w:szCs w:val="20"/>
                <w:u w:val="double"/>
              </w:rPr>
            </w:pPr>
            <w:r w:rsidRPr="001A2D3D">
              <w:rPr>
                <w:rFonts w:ascii="SWISS" w:hAnsi="SWISS" w:cs="Arial"/>
                <w:sz w:val="20"/>
                <w:szCs w:val="20"/>
                <w:u w:val="double"/>
              </w:rPr>
              <w:t>8.01</w:t>
            </w:r>
            <w:r w:rsidR="00C87190" w:rsidRPr="001A2D3D">
              <w:rPr>
                <w:rFonts w:ascii="SWISS" w:hAnsi="SWISS" w:cs="Arial"/>
                <w:sz w:val="20"/>
                <w:szCs w:val="20"/>
                <w:u w:val="double"/>
              </w:rPr>
              <w:t>%</w:t>
            </w:r>
          </w:p>
        </w:tc>
        <w:tc>
          <w:tcPr>
            <w:tcW w:w="1744" w:type="dxa"/>
            <w:tcBorders>
              <w:top w:val="nil"/>
              <w:left w:val="nil"/>
              <w:bottom w:val="nil"/>
              <w:right w:val="nil"/>
            </w:tcBorders>
            <w:shd w:val="clear" w:color="auto" w:fill="auto"/>
            <w:noWrap/>
            <w:vAlign w:val="bottom"/>
          </w:tcPr>
          <w:p w:rsidR="00C87190" w:rsidRPr="001A2D3D" w:rsidRDefault="00C87190" w:rsidP="00B4123F">
            <w:pPr>
              <w:rPr>
                <w:rFonts w:ascii="SWISS" w:hAnsi="SWISS" w:cs="Arial"/>
                <w:sz w:val="20"/>
                <w:szCs w:val="20"/>
                <w:u w:val="double"/>
              </w:rPr>
            </w:pPr>
          </w:p>
        </w:tc>
        <w:tc>
          <w:tcPr>
            <w:tcW w:w="1744" w:type="dxa"/>
            <w:tcBorders>
              <w:top w:val="nil"/>
              <w:left w:val="nil"/>
              <w:bottom w:val="nil"/>
              <w:right w:val="nil"/>
            </w:tcBorders>
            <w:shd w:val="clear" w:color="auto" w:fill="auto"/>
            <w:noWrap/>
            <w:vAlign w:val="bottom"/>
          </w:tcPr>
          <w:p w:rsidR="00C87190" w:rsidRPr="001A2D3D" w:rsidRDefault="00D43E2C" w:rsidP="00D43E2C">
            <w:pPr>
              <w:jc w:val="right"/>
              <w:rPr>
                <w:rFonts w:ascii="SWISS" w:hAnsi="SWISS" w:cs="Arial"/>
                <w:sz w:val="20"/>
                <w:szCs w:val="20"/>
                <w:u w:val="double"/>
              </w:rPr>
            </w:pPr>
            <w:r w:rsidRPr="001A2D3D">
              <w:rPr>
                <w:rFonts w:ascii="SWISS" w:hAnsi="SWISS" w:cs="Arial"/>
                <w:sz w:val="20"/>
                <w:szCs w:val="20"/>
                <w:u w:val="double"/>
              </w:rPr>
              <w:t>5.95</w:t>
            </w:r>
            <w:r w:rsidR="00C87190" w:rsidRPr="001A2D3D">
              <w:rPr>
                <w:rFonts w:ascii="SWISS" w:hAnsi="SWISS" w:cs="Arial"/>
                <w:sz w:val="20"/>
                <w:szCs w:val="20"/>
                <w:u w:val="double"/>
              </w:rPr>
              <w:t>%</w:t>
            </w:r>
          </w:p>
        </w:tc>
        <w:tc>
          <w:tcPr>
            <w:tcW w:w="1744" w:type="dxa"/>
            <w:tcBorders>
              <w:top w:val="nil"/>
              <w:left w:val="nil"/>
              <w:bottom w:val="nil"/>
              <w:right w:val="nil"/>
            </w:tcBorders>
            <w:shd w:val="clear" w:color="auto" w:fill="auto"/>
            <w:noWrap/>
            <w:vAlign w:val="bottom"/>
          </w:tcPr>
          <w:p w:rsidR="00C87190" w:rsidRPr="001A2D3D" w:rsidRDefault="00C87190" w:rsidP="00B4123F">
            <w:pPr>
              <w:rPr>
                <w:rFonts w:ascii="SWISS" w:hAnsi="SWISS" w:cs="Arial"/>
                <w:sz w:val="20"/>
                <w:szCs w:val="20"/>
                <w:u w:val="double"/>
              </w:rPr>
            </w:pPr>
          </w:p>
        </w:tc>
        <w:tc>
          <w:tcPr>
            <w:tcW w:w="1744" w:type="dxa"/>
            <w:tcBorders>
              <w:top w:val="nil"/>
              <w:left w:val="nil"/>
              <w:bottom w:val="nil"/>
              <w:right w:val="single" w:sz="8" w:space="0" w:color="auto"/>
            </w:tcBorders>
            <w:shd w:val="clear" w:color="auto" w:fill="auto"/>
            <w:noWrap/>
            <w:vAlign w:val="bottom"/>
          </w:tcPr>
          <w:p w:rsidR="00C87190" w:rsidRPr="001A2D3D" w:rsidRDefault="001A2D3D" w:rsidP="00B4123F">
            <w:pPr>
              <w:jc w:val="right"/>
              <w:rPr>
                <w:rFonts w:ascii="SWISS" w:hAnsi="SWISS" w:cs="Arial"/>
                <w:sz w:val="20"/>
                <w:szCs w:val="20"/>
                <w:u w:val="double"/>
              </w:rPr>
            </w:pPr>
            <w:r w:rsidRPr="001A2D3D">
              <w:rPr>
                <w:rFonts w:ascii="SWISS" w:hAnsi="SWISS" w:cs="Arial"/>
                <w:sz w:val="20"/>
                <w:szCs w:val="20"/>
                <w:u w:val="double"/>
              </w:rPr>
              <w:t>8.03</w:t>
            </w:r>
            <w:r w:rsidR="00C87190" w:rsidRPr="001A2D3D">
              <w:rPr>
                <w:rFonts w:ascii="SWISS" w:hAnsi="SWISS" w:cs="Arial"/>
                <w:sz w:val="20"/>
                <w:szCs w:val="20"/>
                <w:u w:val="double"/>
              </w:rPr>
              <w:t>%</w:t>
            </w:r>
          </w:p>
        </w:tc>
      </w:tr>
      <w:tr w:rsidR="00C87190" w:rsidRPr="00734F5E" w:rsidTr="00D43E2C">
        <w:trPr>
          <w:trHeight w:val="313"/>
        </w:trPr>
        <w:tc>
          <w:tcPr>
            <w:tcW w:w="538" w:type="dxa"/>
            <w:tcBorders>
              <w:top w:val="nil"/>
              <w:left w:val="single" w:sz="8" w:space="0" w:color="auto"/>
              <w:bottom w:val="single" w:sz="8" w:space="0" w:color="auto"/>
              <w:right w:val="nil"/>
            </w:tcBorders>
            <w:shd w:val="clear" w:color="auto" w:fill="auto"/>
            <w:noWrap/>
            <w:vAlign w:val="bottom"/>
          </w:tcPr>
          <w:p w:rsidR="00C87190" w:rsidRPr="00734F5E" w:rsidRDefault="00C87190" w:rsidP="00B4123F">
            <w:pPr>
              <w:rPr>
                <w:rFonts w:ascii="SWISS" w:hAnsi="SWISS" w:cs="Arial"/>
                <w:sz w:val="20"/>
                <w:szCs w:val="20"/>
              </w:rPr>
            </w:pPr>
            <w:r w:rsidRPr="00734F5E">
              <w:rPr>
                <w:rFonts w:ascii="SWISS" w:hAnsi="SWISS" w:cs="Arial"/>
                <w:sz w:val="20"/>
                <w:szCs w:val="20"/>
              </w:rPr>
              <w:t> </w:t>
            </w:r>
          </w:p>
        </w:tc>
        <w:tc>
          <w:tcPr>
            <w:tcW w:w="3526" w:type="dxa"/>
            <w:tcBorders>
              <w:top w:val="nil"/>
              <w:left w:val="nil"/>
              <w:bottom w:val="single" w:sz="8" w:space="0" w:color="auto"/>
              <w:right w:val="nil"/>
            </w:tcBorders>
            <w:shd w:val="clear" w:color="auto" w:fill="auto"/>
            <w:noWrap/>
            <w:vAlign w:val="bottom"/>
          </w:tcPr>
          <w:p w:rsidR="00C87190" w:rsidRPr="00734F5E" w:rsidRDefault="00C87190" w:rsidP="00B4123F">
            <w:pPr>
              <w:rPr>
                <w:rFonts w:ascii="SWISS" w:hAnsi="SWISS" w:cs="Arial"/>
                <w:sz w:val="20"/>
                <w:szCs w:val="20"/>
              </w:rPr>
            </w:pPr>
            <w:r w:rsidRPr="00734F5E">
              <w:rPr>
                <w:rFonts w:ascii="SWISS" w:hAnsi="SWISS" w:cs="Arial"/>
                <w:sz w:val="20"/>
                <w:szCs w:val="20"/>
              </w:rPr>
              <w:t> </w:t>
            </w:r>
          </w:p>
        </w:tc>
        <w:tc>
          <w:tcPr>
            <w:tcW w:w="1744" w:type="dxa"/>
            <w:tcBorders>
              <w:top w:val="nil"/>
              <w:left w:val="nil"/>
              <w:bottom w:val="single" w:sz="8" w:space="0" w:color="auto"/>
              <w:right w:val="nil"/>
            </w:tcBorders>
            <w:shd w:val="clear" w:color="auto" w:fill="auto"/>
            <w:noWrap/>
            <w:vAlign w:val="bottom"/>
          </w:tcPr>
          <w:p w:rsidR="00C87190" w:rsidRPr="00734F5E" w:rsidRDefault="00C87190" w:rsidP="00B4123F">
            <w:pPr>
              <w:rPr>
                <w:rFonts w:ascii="SWISS" w:hAnsi="SWISS" w:cs="Arial"/>
                <w:sz w:val="20"/>
                <w:szCs w:val="20"/>
              </w:rPr>
            </w:pPr>
            <w:r w:rsidRPr="00734F5E">
              <w:rPr>
                <w:rFonts w:ascii="SWISS" w:hAnsi="SWISS" w:cs="Arial"/>
                <w:sz w:val="20"/>
                <w:szCs w:val="20"/>
              </w:rPr>
              <w:t> </w:t>
            </w:r>
          </w:p>
        </w:tc>
        <w:tc>
          <w:tcPr>
            <w:tcW w:w="1744" w:type="dxa"/>
            <w:tcBorders>
              <w:top w:val="nil"/>
              <w:left w:val="nil"/>
              <w:bottom w:val="single" w:sz="8" w:space="0" w:color="auto"/>
              <w:right w:val="nil"/>
            </w:tcBorders>
            <w:shd w:val="clear" w:color="auto" w:fill="auto"/>
            <w:noWrap/>
            <w:vAlign w:val="bottom"/>
          </w:tcPr>
          <w:p w:rsidR="00C87190" w:rsidRPr="00734F5E" w:rsidRDefault="00C87190" w:rsidP="00B4123F">
            <w:pPr>
              <w:rPr>
                <w:rFonts w:ascii="SWISS" w:hAnsi="SWISS" w:cs="Arial"/>
                <w:sz w:val="20"/>
                <w:szCs w:val="20"/>
              </w:rPr>
            </w:pPr>
            <w:r w:rsidRPr="00734F5E">
              <w:rPr>
                <w:rFonts w:ascii="SWISS" w:hAnsi="SWISS" w:cs="Arial"/>
                <w:sz w:val="20"/>
                <w:szCs w:val="20"/>
              </w:rPr>
              <w:t> </w:t>
            </w:r>
          </w:p>
        </w:tc>
        <w:tc>
          <w:tcPr>
            <w:tcW w:w="1744" w:type="dxa"/>
            <w:tcBorders>
              <w:top w:val="nil"/>
              <w:left w:val="nil"/>
              <w:bottom w:val="single" w:sz="8" w:space="0" w:color="auto"/>
              <w:right w:val="nil"/>
            </w:tcBorders>
            <w:shd w:val="clear" w:color="auto" w:fill="auto"/>
            <w:noWrap/>
            <w:vAlign w:val="bottom"/>
          </w:tcPr>
          <w:p w:rsidR="00C87190" w:rsidRPr="00734F5E" w:rsidRDefault="00C87190" w:rsidP="00B4123F">
            <w:pPr>
              <w:rPr>
                <w:rFonts w:ascii="SWISS" w:hAnsi="SWISS" w:cs="Arial"/>
                <w:sz w:val="20"/>
                <w:szCs w:val="20"/>
              </w:rPr>
            </w:pPr>
            <w:r w:rsidRPr="00734F5E">
              <w:rPr>
                <w:rFonts w:ascii="SWISS" w:hAnsi="SWISS" w:cs="Arial"/>
                <w:sz w:val="20"/>
                <w:szCs w:val="20"/>
              </w:rPr>
              <w:t> </w:t>
            </w:r>
          </w:p>
        </w:tc>
        <w:tc>
          <w:tcPr>
            <w:tcW w:w="1744" w:type="dxa"/>
            <w:tcBorders>
              <w:top w:val="nil"/>
              <w:left w:val="nil"/>
              <w:bottom w:val="single" w:sz="8" w:space="0" w:color="auto"/>
              <w:right w:val="nil"/>
            </w:tcBorders>
            <w:shd w:val="clear" w:color="auto" w:fill="auto"/>
            <w:noWrap/>
            <w:vAlign w:val="bottom"/>
          </w:tcPr>
          <w:p w:rsidR="00C87190" w:rsidRPr="00734F5E" w:rsidRDefault="00C87190" w:rsidP="00B4123F">
            <w:pPr>
              <w:rPr>
                <w:rFonts w:ascii="SWISS" w:hAnsi="SWISS" w:cs="Arial"/>
                <w:sz w:val="20"/>
                <w:szCs w:val="20"/>
              </w:rPr>
            </w:pPr>
            <w:r w:rsidRPr="00734F5E">
              <w:rPr>
                <w:rFonts w:ascii="SWISS" w:hAnsi="SWISS" w:cs="Arial"/>
                <w:sz w:val="20"/>
                <w:szCs w:val="20"/>
              </w:rPr>
              <w:t> </w:t>
            </w:r>
          </w:p>
        </w:tc>
        <w:tc>
          <w:tcPr>
            <w:tcW w:w="1744" w:type="dxa"/>
            <w:tcBorders>
              <w:top w:val="nil"/>
              <w:left w:val="nil"/>
              <w:bottom w:val="single" w:sz="8" w:space="0" w:color="auto"/>
              <w:right w:val="single" w:sz="8" w:space="0" w:color="auto"/>
            </w:tcBorders>
            <w:shd w:val="clear" w:color="auto" w:fill="auto"/>
            <w:noWrap/>
            <w:vAlign w:val="bottom"/>
          </w:tcPr>
          <w:p w:rsidR="00C87190" w:rsidRPr="00734F5E" w:rsidRDefault="00C87190" w:rsidP="00B4123F">
            <w:pPr>
              <w:rPr>
                <w:rFonts w:ascii="SWISS" w:hAnsi="SWISS" w:cs="Arial"/>
                <w:sz w:val="20"/>
                <w:szCs w:val="20"/>
              </w:rPr>
            </w:pPr>
            <w:r w:rsidRPr="00734F5E">
              <w:rPr>
                <w:rFonts w:ascii="SWISS" w:hAnsi="SWISS" w:cs="Arial"/>
                <w:sz w:val="20"/>
                <w:szCs w:val="20"/>
              </w:rPr>
              <w:t> </w:t>
            </w:r>
          </w:p>
        </w:tc>
      </w:tr>
    </w:tbl>
    <w:p w:rsidR="00C00C58" w:rsidRDefault="00C00C58" w:rsidP="00E275D8">
      <w:pPr>
        <w:pStyle w:val="BodyText"/>
        <w:sectPr w:rsidR="00C00C58" w:rsidSect="00C00C58">
          <w:pgSz w:w="15840" w:h="12240" w:orient="landscape" w:code="1"/>
          <w:pgMar w:top="1440" w:right="1584" w:bottom="1440" w:left="1440" w:header="720" w:footer="720" w:gutter="0"/>
          <w:cols w:space="720"/>
          <w:formProt w:val="0"/>
          <w:docGrid w:linePitch="360"/>
        </w:sectPr>
      </w:pPr>
    </w:p>
    <w:p w:rsidR="00C87190" w:rsidRDefault="00C87190" w:rsidP="00C87190"/>
    <w:tbl>
      <w:tblPr>
        <w:tblW w:w="10601" w:type="dxa"/>
        <w:jc w:val="center"/>
        <w:tblCellMar>
          <w:left w:w="0" w:type="dxa"/>
          <w:right w:w="0" w:type="dxa"/>
        </w:tblCellMar>
        <w:tblLook w:val="0000" w:firstRow="0" w:lastRow="0" w:firstColumn="0" w:lastColumn="0" w:noHBand="0" w:noVBand="0"/>
      </w:tblPr>
      <w:tblGrid>
        <w:gridCol w:w="1205"/>
        <w:gridCol w:w="6"/>
        <w:gridCol w:w="5923"/>
        <w:gridCol w:w="1458"/>
        <w:gridCol w:w="2033"/>
      </w:tblGrid>
      <w:tr w:rsidR="00C87190" w:rsidRPr="00736E27" w:rsidTr="00AA24E9">
        <w:trPr>
          <w:trHeight w:val="35"/>
          <w:jc w:val="center"/>
        </w:trPr>
        <w:tc>
          <w:tcPr>
            <w:tcW w:w="1197" w:type="dxa"/>
            <w:tcBorders>
              <w:top w:val="single" w:sz="8" w:space="0" w:color="auto"/>
              <w:left w:val="single" w:sz="8" w:space="0" w:color="auto"/>
              <w:bottom w:val="nil"/>
              <w:right w:val="nil"/>
            </w:tcBorders>
            <w:shd w:val="clear" w:color="auto" w:fill="BFBFBF"/>
            <w:noWrap/>
            <w:vAlign w:val="bottom"/>
          </w:tcPr>
          <w:p w:rsidR="00C87190" w:rsidRPr="00736E27" w:rsidRDefault="00C87190" w:rsidP="00B4123F">
            <w:pPr>
              <w:jc w:val="right"/>
              <w:rPr>
                <w:rFonts w:ascii="SWISS" w:hAnsi="SWISS" w:cs="Arial"/>
                <w:sz w:val="20"/>
                <w:szCs w:val="20"/>
              </w:rPr>
            </w:pPr>
            <w:r w:rsidRPr="00736E27">
              <w:rPr>
                <w:rFonts w:ascii="SWISS" w:hAnsi="SWISS" w:cs="Arial"/>
                <w:sz w:val="20"/>
                <w:szCs w:val="20"/>
              </w:rPr>
              <w:t> </w:t>
            </w:r>
          </w:p>
        </w:tc>
        <w:tc>
          <w:tcPr>
            <w:tcW w:w="6" w:type="dxa"/>
            <w:tcBorders>
              <w:top w:val="single" w:sz="8" w:space="0" w:color="auto"/>
              <w:left w:val="nil"/>
              <w:bottom w:val="nil"/>
              <w:right w:val="nil"/>
            </w:tcBorders>
            <w:shd w:val="clear" w:color="auto" w:fill="BFBFBF"/>
          </w:tcPr>
          <w:p w:rsidR="00C87190" w:rsidRPr="00736E27" w:rsidRDefault="00C87190" w:rsidP="00B4123F">
            <w:pPr>
              <w:rPr>
                <w:rFonts w:ascii="SWISS" w:hAnsi="SWISS" w:cs="Arial"/>
                <w:b/>
                <w:bCs/>
                <w:sz w:val="20"/>
                <w:szCs w:val="20"/>
              </w:rPr>
            </w:pPr>
          </w:p>
        </w:tc>
        <w:tc>
          <w:tcPr>
            <w:tcW w:w="9398" w:type="dxa"/>
            <w:gridSpan w:val="3"/>
            <w:tcBorders>
              <w:top w:val="single" w:sz="8" w:space="0" w:color="auto"/>
              <w:left w:val="nil"/>
              <w:bottom w:val="nil"/>
              <w:right w:val="single" w:sz="8" w:space="0" w:color="auto"/>
            </w:tcBorders>
            <w:shd w:val="clear" w:color="auto" w:fill="BFBFBF"/>
            <w:noWrap/>
            <w:vAlign w:val="bottom"/>
          </w:tcPr>
          <w:p w:rsidR="00C87190" w:rsidRPr="00736E27" w:rsidRDefault="000F0AFF" w:rsidP="00B4123F">
            <w:pPr>
              <w:rPr>
                <w:rFonts w:ascii="SWISS" w:hAnsi="SWISS" w:cs="Arial"/>
                <w:b/>
                <w:bCs/>
                <w:sz w:val="20"/>
                <w:szCs w:val="20"/>
              </w:rPr>
            </w:pPr>
            <w:r>
              <w:rPr>
                <w:rFonts w:ascii="SWISS" w:hAnsi="SWISS" w:cs="Arial"/>
                <w:b/>
                <w:bCs/>
                <w:sz w:val="20"/>
                <w:szCs w:val="20"/>
              </w:rPr>
              <w:t>HOLIDAY GARDENS</w:t>
            </w:r>
            <w:r w:rsidR="00C87190" w:rsidRPr="00736E27">
              <w:rPr>
                <w:rFonts w:ascii="SWISS" w:hAnsi="SWISS" w:cs="Arial"/>
                <w:b/>
                <w:bCs/>
                <w:sz w:val="20"/>
                <w:szCs w:val="20"/>
              </w:rPr>
              <w:t xml:space="preserve"> UTILITIES, L</w:t>
            </w:r>
            <w:r>
              <w:rPr>
                <w:rFonts w:ascii="SWISS" w:hAnsi="SWISS" w:cs="Arial"/>
                <w:b/>
                <w:bCs/>
                <w:sz w:val="20"/>
                <w:szCs w:val="20"/>
              </w:rPr>
              <w:t xml:space="preserve">LC                             </w:t>
            </w:r>
            <w:r w:rsidR="00C87190" w:rsidRPr="00736E27">
              <w:rPr>
                <w:rFonts w:ascii="SWISS" w:hAnsi="SWISS" w:cs="Arial"/>
                <w:b/>
                <w:bCs/>
                <w:sz w:val="20"/>
                <w:szCs w:val="20"/>
              </w:rPr>
              <w:t xml:space="preserve">                               </w:t>
            </w:r>
            <w:r>
              <w:rPr>
                <w:rFonts w:ascii="SWISS" w:hAnsi="SWISS" w:cs="Arial"/>
                <w:b/>
                <w:bCs/>
                <w:sz w:val="20"/>
                <w:szCs w:val="20"/>
              </w:rPr>
              <w:t xml:space="preserve">       </w:t>
            </w:r>
            <w:r w:rsidR="00C87190">
              <w:rPr>
                <w:rFonts w:ascii="SWISS" w:hAnsi="SWISS" w:cs="Arial"/>
                <w:b/>
                <w:bCs/>
                <w:sz w:val="20"/>
                <w:szCs w:val="20"/>
              </w:rPr>
              <w:t xml:space="preserve">         SCHEDULE NO. 7</w:t>
            </w:r>
            <w:r w:rsidR="00C87190" w:rsidRPr="00736E27">
              <w:rPr>
                <w:rFonts w:ascii="SWISS" w:hAnsi="SWISS" w:cs="Arial"/>
                <w:b/>
                <w:bCs/>
                <w:sz w:val="20"/>
                <w:szCs w:val="20"/>
              </w:rPr>
              <w:t>-B</w:t>
            </w:r>
            <w:r w:rsidR="00C87190" w:rsidRPr="00736E27">
              <w:rPr>
                <w:sz w:val="20"/>
                <w:szCs w:val="20"/>
              </w:rPr>
              <w:fldChar w:fldCharType="begin"/>
            </w:r>
            <w:r w:rsidR="00C87190">
              <w:rPr>
                <w:sz w:val="20"/>
                <w:szCs w:val="20"/>
              </w:rPr>
              <w:instrText xml:space="preserve"> TC "</w:instrText>
            </w:r>
            <w:bookmarkStart w:id="60" w:name="_Toc435086986"/>
            <w:r w:rsidR="00C87190">
              <w:rPr>
                <w:sz w:val="20"/>
                <w:szCs w:val="20"/>
              </w:rPr>
              <w:tab/>
              <w:instrText>Schedule No. 7</w:instrText>
            </w:r>
            <w:r w:rsidR="00C87190" w:rsidRPr="00736E27">
              <w:rPr>
                <w:sz w:val="20"/>
                <w:szCs w:val="20"/>
              </w:rPr>
              <w:instrText>-</w:instrText>
            </w:r>
            <w:r w:rsidR="00C87190">
              <w:rPr>
                <w:sz w:val="20"/>
                <w:szCs w:val="20"/>
              </w:rPr>
              <w:instrText>B</w:instrText>
            </w:r>
            <w:r w:rsidR="00C87190" w:rsidRPr="00736E27">
              <w:rPr>
                <w:sz w:val="20"/>
                <w:szCs w:val="20"/>
              </w:rPr>
              <w:instrText xml:space="preserve">  Adjustments to NOI</w:instrText>
            </w:r>
            <w:bookmarkEnd w:id="60"/>
            <w:r w:rsidR="00C87190" w:rsidRPr="00736E27">
              <w:rPr>
                <w:sz w:val="20"/>
                <w:szCs w:val="20"/>
              </w:rPr>
              <w:instrText xml:space="preserve">" \l 1 </w:instrText>
            </w:r>
            <w:r w:rsidR="00C87190" w:rsidRPr="00736E27">
              <w:rPr>
                <w:sz w:val="20"/>
                <w:szCs w:val="20"/>
              </w:rPr>
              <w:fldChar w:fldCharType="end"/>
            </w:r>
          </w:p>
        </w:tc>
      </w:tr>
      <w:tr w:rsidR="00C87190" w:rsidRPr="00736E27" w:rsidTr="00AA24E9">
        <w:trPr>
          <w:trHeight w:val="35"/>
          <w:jc w:val="center"/>
        </w:trPr>
        <w:tc>
          <w:tcPr>
            <w:tcW w:w="0" w:type="auto"/>
            <w:tcBorders>
              <w:top w:val="nil"/>
              <w:left w:val="single" w:sz="8" w:space="0" w:color="auto"/>
              <w:bottom w:val="nil"/>
              <w:right w:val="nil"/>
            </w:tcBorders>
            <w:shd w:val="clear" w:color="auto" w:fill="BFBFBF"/>
            <w:noWrap/>
            <w:vAlign w:val="bottom"/>
          </w:tcPr>
          <w:p w:rsidR="00C87190" w:rsidRPr="00736E27" w:rsidRDefault="00C87190" w:rsidP="00B4123F">
            <w:pPr>
              <w:jc w:val="right"/>
              <w:rPr>
                <w:rFonts w:ascii="SWISS" w:hAnsi="SWISS" w:cs="Arial"/>
                <w:sz w:val="20"/>
                <w:szCs w:val="20"/>
              </w:rPr>
            </w:pPr>
            <w:r w:rsidRPr="00736E27">
              <w:rPr>
                <w:rFonts w:ascii="SWISS" w:hAnsi="SWISS" w:cs="Arial"/>
                <w:sz w:val="20"/>
                <w:szCs w:val="20"/>
              </w:rPr>
              <w:t> </w:t>
            </w:r>
          </w:p>
        </w:tc>
        <w:tc>
          <w:tcPr>
            <w:tcW w:w="6" w:type="dxa"/>
            <w:tcBorders>
              <w:top w:val="nil"/>
              <w:left w:val="nil"/>
              <w:bottom w:val="nil"/>
              <w:right w:val="nil"/>
            </w:tcBorders>
            <w:shd w:val="clear" w:color="auto" w:fill="BFBFBF"/>
          </w:tcPr>
          <w:p w:rsidR="00C87190" w:rsidRPr="00736E27" w:rsidRDefault="00C87190" w:rsidP="00B4123F">
            <w:pPr>
              <w:rPr>
                <w:rFonts w:ascii="SWISS" w:hAnsi="SWISS" w:cs="Arial"/>
                <w:b/>
                <w:bCs/>
                <w:sz w:val="20"/>
                <w:szCs w:val="20"/>
              </w:rPr>
            </w:pPr>
          </w:p>
        </w:tc>
        <w:tc>
          <w:tcPr>
            <w:tcW w:w="9398" w:type="dxa"/>
            <w:gridSpan w:val="3"/>
            <w:tcBorders>
              <w:top w:val="nil"/>
              <w:left w:val="nil"/>
              <w:bottom w:val="nil"/>
              <w:right w:val="single" w:sz="8" w:space="0" w:color="auto"/>
            </w:tcBorders>
            <w:shd w:val="clear" w:color="auto" w:fill="BFBFBF"/>
            <w:noWrap/>
            <w:vAlign w:val="bottom"/>
          </w:tcPr>
          <w:p w:rsidR="00C87190" w:rsidRPr="00736E27" w:rsidRDefault="00C87190" w:rsidP="000F0AFF">
            <w:pPr>
              <w:rPr>
                <w:rFonts w:ascii="SWISS" w:hAnsi="SWISS" w:cs="Arial"/>
                <w:b/>
                <w:bCs/>
                <w:sz w:val="20"/>
                <w:szCs w:val="20"/>
              </w:rPr>
            </w:pPr>
            <w:r w:rsidRPr="00736E27">
              <w:rPr>
                <w:rFonts w:ascii="SWISS" w:hAnsi="SWISS" w:cs="Arial"/>
                <w:b/>
                <w:bCs/>
                <w:sz w:val="20"/>
                <w:szCs w:val="20"/>
              </w:rPr>
              <w:t xml:space="preserve">TEST YEAR ENDED 09/30/14                                                               </w:t>
            </w:r>
            <w:r w:rsidR="000F0AFF">
              <w:rPr>
                <w:rFonts w:ascii="SWISS" w:hAnsi="SWISS" w:cs="Arial"/>
                <w:b/>
                <w:bCs/>
                <w:sz w:val="20"/>
                <w:szCs w:val="20"/>
              </w:rPr>
              <w:t xml:space="preserve">           </w:t>
            </w:r>
            <w:r w:rsidRPr="00736E27">
              <w:rPr>
                <w:rFonts w:ascii="SWISS" w:hAnsi="SWISS" w:cs="Arial"/>
                <w:b/>
                <w:bCs/>
                <w:sz w:val="20"/>
                <w:szCs w:val="20"/>
              </w:rPr>
              <w:t xml:space="preserve">           DOCKET NO. 14017</w:t>
            </w:r>
            <w:r w:rsidR="000F0AFF">
              <w:rPr>
                <w:rFonts w:ascii="SWISS" w:hAnsi="SWISS" w:cs="Arial"/>
                <w:b/>
                <w:bCs/>
                <w:sz w:val="20"/>
                <w:szCs w:val="20"/>
              </w:rPr>
              <w:t>7</w:t>
            </w:r>
            <w:r w:rsidRPr="00736E27">
              <w:rPr>
                <w:rFonts w:ascii="SWISS" w:hAnsi="SWISS" w:cs="Arial"/>
                <w:b/>
                <w:bCs/>
                <w:sz w:val="20"/>
                <w:szCs w:val="20"/>
              </w:rPr>
              <w:t>-WU</w:t>
            </w:r>
          </w:p>
        </w:tc>
      </w:tr>
      <w:tr w:rsidR="00C87190" w:rsidRPr="00736E27" w:rsidTr="00AA24E9">
        <w:trPr>
          <w:trHeight w:val="37"/>
          <w:jc w:val="center"/>
        </w:trPr>
        <w:tc>
          <w:tcPr>
            <w:tcW w:w="0" w:type="auto"/>
            <w:tcBorders>
              <w:top w:val="nil"/>
              <w:left w:val="single" w:sz="8" w:space="0" w:color="auto"/>
              <w:bottom w:val="single" w:sz="8" w:space="0" w:color="auto"/>
              <w:right w:val="nil"/>
            </w:tcBorders>
            <w:shd w:val="clear" w:color="auto" w:fill="BFBFBF"/>
            <w:noWrap/>
            <w:vAlign w:val="bottom"/>
          </w:tcPr>
          <w:p w:rsidR="00C87190" w:rsidRPr="00736E27" w:rsidRDefault="00C87190" w:rsidP="00B4123F">
            <w:pPr>
              <w:jc w:val="right"/>
              <w:rPr>
                <w:rFonts w:ascii="SWISS" w:hAnsi="SWISS" w:cs="Arial"/>
                <w:sz w:val="20"/>
                <w:szCs w:val="20"/>
              </w:rPr>
            </w:pPr>
            <w:r w:rsidRPr="00736E27">
              <w:rPr>
                <w:rFonts w:ascii="SWISS" w:hAnsi="SWISS" w:cs="Arial"/>
                <w:sz w:val="20"/>
                <w:szCs w:val="20"/>
              </w:rPr>
              <w:t> </w:t>
            </w:r>
          </w:p>
        </w:tc>
        <w:tc>
          <w:tcPr>
            <w:tcW w:w="6" w:type="dxa"/>
            <w:tcBorders>
              <w:top w:val="nil"/>
              <w:left w:val="nil"/>
              <w:bottom w:val="single" w:sz="8" w:space="0" w:color="auto"/>
              <w:right w:val="nil"/>
            </w:tcBorders>
            <w:shd w:val="clear" w:color="auto" w:fill="BFBFBF"/>
          </w:tcPr>
          <w:p w:rsidR="00C87190" w:rsidRPr="00736E27" w:rsidRDefault="00C87190" w:rsidP="00B4123F">
            <w:pPr>
              <w:rPr>
                <w:rFonts w:ascii="SWISS" w:hAnsi="SWISS" w:cs="Arial"/>
                <w:b/>
                <w:bCs/>
                <w:sz w:val="20"/>
                <w:szCs w:val="20"/>
              </w:rPr>
            </w:pPr>
          </w:p>
        </w:tc>
        <w:tc>
          <w:tcPr>
            <w:tcW w:w="9398" w:type="dxa"/>
            <w:gridSpan w:val="3"/>
            <w:tcBorders>
              <w:top w:val="nil"/>
              <w:left w:val="nil"/>
              <w:bottom w:val="single" w:sz="8" w:space="0" w:color="auto"/>
              <w:right w:val="single" w:sz="8" w:space="0" w:color="auto"/>
            </w:tcBorders>
            <w:shd w:val="clear" w:color="auto" w:fill="BFBFBF"/>
            <w:noWrap/>
            <w:vAlign w:val="bottom"/>
          </w:tcPr>
          <w:p w:rsidR="00C87190" w:rsidRPr="00736E27" w:rsidRDefault="00C87190" w:rsidP="00B4123F">
            <w:pPr>
              <w:rPr>
                <w:rFonts w:ascii="SWISS" w:hAnsi="SWISS" w:cs="Arial"/>
                <w:b/>
                <w:bCs/>
                <w:sz w:val="20"/>
                <w:szCs w:val="20"/>
              </w:rPr>
            </w:pPr>
            <w:r w:rsidRPr="00736E27">
              <w:rPr>
                <w:rFonts w:ascii="SWISS" w:hAnsi="SWISS" w:cs="Arial"/>
                <w:b/>
                <w:bCs/>
                <w:sz w:val="20"/>
                <w:szCs w:val="20"/>
              </w:rPr>
              <w:t>ADJUSTMENTS TO OPERATING INCOME</w:t>
            </w:r>
            <w:r w:rsidR="000F0AFF">
              <w:rPr>
                <w:rFonts w:ascii="SWISS" w:hAnsi="SWISS" w:cs="Arial"/>
                <w:b/>
                <w:bCs/>
                <w:sz w:val="20"/>
                <w:szCs w:val="20"/>
              </w:rPr>
              <w:t xml:space="preserve"> (PHASE II)</w:t>
            </w:r>
            <w:r w:rsidRPr="00736E27">
              <w:rPr>
                <w:rFonts w:ascii="SWISS" w:hAnsi="SWISS" w:cs="Arial"/>
                <w:b/>
                <w:bCs/>
                <w:sz w:val="20"/>
                <w:szCs w:val="20"/>
              </w:rPr>
              <w:t xml:space="preserve">                                                                          </w:t>
            </w:r>
          </w:p>
        </w:tc>
      </w:tr>
      <w:tr w:rsidR="00C87190" w:rsidRPr="00736E27" w:rsidTr="00AA24E9">
        <w:trPr>
          <w:trHeight w:val="35"/>
          <w:jc w:val="center"/>
        </w:trPr>
        <w:tc>
          <w:tcPr>
            <w:tcW w:w="0" w:type="auto"/>
            <w:tcBorders>
              <w:top w:val="nil"/>
              <w:left w:val="single" w:sz="8" w:space="0" w:color="auto"/>
              <w:bottom w:val="nil"/>
              <w:right w:val="nil"/>
            </w:tcBorders>
            <w:shd w:val="clear" w:color="auto" w:fill="auto"/>
            <w:noWrap/>
            <w:vAlign w:val="bottom"/>
          </w:tcPr>
          <w:p w:rsidR="00C87190" w:rsidRPr="00736E27" w:rsidRDefault="00C87190" w:rsidP="00B4123F">
            <w:pPr>
              <w:jc w:val="right"/>
              <w:rPr>
                <w:rFonts w:ascii="SWISS" w:hAnsi="SWISS" w:cs="Arial"/>
                <w:sz w:val="20"/>
                <w:szCs w:val="20"/>
              </w:rPr>
            </w:pPr>
            <w:r w:rsidRPr="00736E27">
              <w:rPr>
                <w:rFonts w:ascii="SWISS" w:hAnsi="SWISS" w:cs="Arial"/>
                <w:sz w:val="20"/>
                <w:szCs w:val="20"/>
              </w:rPr>
              <w:t> </w:t>
            </w:r>
          </w:p>
        </w:tc>
        <w:tc>
          <w:tcPr>
            <w:tcW w:w="5921" w:type="dxa"/>
            <w:gridSpan w:val="2"/>
            <w:tcBorders>
              <w:top w:val="nil"/>
              <w:left w:val="nil"/>
              <w:bottom w:val="nil"/>
              <w:right w:val="nil"/>
            </w:tcBorders>
            <w:shd w:val="clear" w:color="auto" w:fill="auto"/>
            <w:noWrap/>
            <w:vAlign w:val="bottom"/>
          </w:tcPr>
          <w:p w:rsidR="00C87190" w:rsidRPr="00736E27" w:rsidRDefault="00C87190" w:rsidP="00B4123F">
            <w:pPr>
              <w:rPr>
                <w:rFonts w:ascii="SWISS" w:hAnsi="SWISS" w:cs="Arial"/>
                <w:sz w:val="20"/>
                <w:szCs w:val="20"/>
              </w:rPr>
            </w:pPr>
          </w:p>
        </w:tc>
        <w:tc>
          <w:tcPr>
            <w:tcW w:w="1458" w:type="dxa"/>
            <w:tcBorders>
              <w:top w:val="nil"/>
              <w:left w:val="nil"/>
              <w:bottom w:val="nil"/>
              <w:right w:val="nil"/>
            </w:tcBorders>
          </w:tcPr>
          <w:p w:rsidR="00C87190" w:rsidRPr="00736E27" w:rsidRDefault="00C87190" w:rsidP="00B4123F">
            <w:pPr>
              <w:jc w:val="right"/>
              <w:rPr>
                <w:rFonts w:ascii="SWISS" w:hAnsi="SWISS" w:cs="Arial"/>
                <w:b/>
                <w:bCs/>
                <w:sz w:val="20"/>
                <w:szCs w:val="20"/>
                <w:u w:val="single"/>
              </w:rPr>
            </w:pPr>
          </w:p>
        </w:tc>
        <w:tc>
          <w:tcPr>
            <w:tcW w:w="2025" w:type="dxa"/>
            <w:tcBorders>
              <w:top w:val="nil"/>
              <w:left w:val="nil"/>
              <w:bottom w:val="nil"/>
              <w:right w:val="single" w:sz="8" w:space="0" w:color="auto"/>
            </w:tcBorders>
            <w:shd w:val="clear" w:color="auto" w:fill="auto"/>
            <w:noWrap/>
            <w:vAlign w:val="bottom"/>
          </w:tcPr>
          <w:p w:rsidR="00C87190" w:rsidRPr="00736E27" w:rsidRDefault="00C87190" w:rsidP="00B4123F">
            <w:pPr>
              <w:jc w:val="right"/>
              <w:rPr>
                <w:rFonts w:ascii="SWISS" w:hAnsi="SWISS" w:cs="Arial"/>
                <w:b/>
                <w:bCs/>
                <w:sz w:val="20"/>
                <w:szCs w:val="20"/>
                <w:u w:val="single"/>
              </w:rPr>
            </w:pPr>
          </w:p>
        </w:tc>
      </w:tr>
      <w:tr w:rsidR="00C87190" w:rsidRPr="002B062F" w:rsidTr="00AA24E9">
        <w:trPr>
          <w:trHeight w:val="35"/>
          <w:jc w:val="center"/>
        </w:trPr>
        <w:tc>
          <w:tcPr>
            <w:tcW w:w="0" w:type="auto"/>
            <w:tcBorders>
              <w:top w:val="nil"/>
              <w:left w:val="single" w:sz="8" w:space="0" w:color="auto"/>
              <w:bottom w:val="nil"/>
              <w:right w:val="nil"/>
            </w:tcBorders>
            <w:shd w:val="clear" w:color="auto" w:fill="auto"/>
            <w:noWrap/>
            <w:vAlign w:val="bottom"/>
          </w:tcPr>
          <w:p w:rsidR="00C87190" w:rsidRPr="002B062F" w:rsidRDefault="00C87190" w:rsidP="00B4123F">
            <w:pPr>
              <w:jc w:val="right"/>
              <w:rPr>
                <w:rFonts w:ascii="SWISS" w:hAnsi="SWISS" w:cs="Arial"/>
                <w:sz w:val="20"/>
                <w:szCs w:val="20"/>
              </w:rPr>
            </w:pPr>
          </w:p>
        </w:tc>
        <w:tc>
          <w:tcPr>
            <w:tcW w:w="5921" w:type="dxa"/>
            <w:gridSpan w:val="2"/>
            <w:tcBorders>
              <w:top w:val="nil"/>
              <w:left w:val="nil"/>
              <w:bottom w:val="nil"/>
              <w:right w:val="nil"/>
            </w:tcBorders>
            <w:shd w:val="clear" w:color="auto" w:fill="auto"/>
            <w:noWrap/>
            <w:vAlign w:val="bottom"/>
          </w:tcPr>
          <w:p w:rsidR="00C87190" w:rsidRPr="002B062F" w:rsidRDefault="00C87190" w:rsidP="00B4123F">
            <w:pPr>
              <w:rPr>
                <w:rFonts w:ascii="SWISS" w:hAnsi="SWISS" w:cs="Arial"/>
                <w:b/>
                <w:bCs/>
                <w:sz w:val="20"/>
                <w:szCs w:val="20"/>
              </w:rPr>
            </w:pPr>
          </w:p>
        </w:tc>
        <w:tc>
          <w:tcPr>
            <w:tcW w:w="1458" w:type="dxa"/>
            <w:tcBorders>
              <w:top w:val="nil"/>
              <w:left w:val="nil"/>
              <w:bottom w:val="nil"/>
              <w:right w:val="nil"/>
            </w:tcBorders>
            <w:vAlign w:val="bottom"/>
          </w:tcPr>
          <w:p w:rsidR="00C87190" w:rsidRPr="002B062F" w:rsidRDefault="00C87190" w:rsidP="00B4123F">
            <w:pPr>
              <w:jc w:val="center"/>
              <w:rPr>
                <w:rFonts w:ascii="SWISS" w:hAnsi="SWISS" w:cs="Arial"/>
                <w:b/>
                <w:bCs/>
                <w:sz w:val="20"/>
                <w:szCs w:val="20"/>
                <w:u w:val="single"/>
              </w:rPr>
            </w:pPr>
          </w:p>
        </w:tc>
        <w:tc>
          <w:tcPr>
            <w:tcW w:w="2025" w:type="dxa"/>
            <w:tcBorders>
              <w:top w:val="nil"/>
              <w:left w:val="nil"/>
              <w:bottom w:val="nil"/>
              <w:right w:val="single" w:sz="8" w:space="0" w:color="auto"/>
            </w:tcBorders>
            <w:shd w:val="clear" w:color="auto" w:fill="auto"/>
            <w:noWrap/>
            <w:vAlign w:val="bottom"/>
          </w:tcPr>
          <w:p w:rsidR="00C87190" w:rsidRPr="002B062F" w:rsidRDefault="00C87190" w:rsidP="00B4123F">
            <w:pPr>
              <w:jc w:val="right"/>
              <w:rPr>
                <w:rFonts w:ascii="SWISS" w:hAnsi="SWISS" w:cs="Arial"/>
                <w:b/>
                <w:bCs/>
                <w:sz w:val="20"/>
                <w:szCs w:val="20"/>
                <w:u w:val="single"/>
              </w:rPr>
            </w:pPr>
            <w:r w:rsidRPr="002B062F">
              <w:rPr>
                <w:rFonts w:ascii="SWISS" w:hAnsi="SWISS" w:cs="Arial"/>
                <w:b/>
                <w:bCs/>
                <w:sz w:val="20"/>
                <w:szCs w:val="20"/>
                <w:u w:val="single"/>
              </w:rPr>
              <w:t>WATER</w:t>
            </w:r>
          </w:p>
        </w:tc>
      </w:tr>
      <w:tr w:rsidR="00C87190" w:rsidRPr="00985703" w:rsidTr="00AA24E9">
        <w:trPr>
          <w:trHeight w:val="35"/>
          <w:jc w:val="center"/>
        </w:trPr>
        <w:tc>
          <w:tcPr>
            <w:tcW w:w="0" w:type="auto"/>
            <w:tcBorders>
              <w:top w:val="nil"/>
              <w:left w:val="single" w:sz="8" w:space="0" w:color="auto"/>
              <w:right w:val="nil"/>
            </w:tcBorders>
            <w:shd w:val="clear" w:color="auto" w:fill="auto"/>
            <w:noWrap/>
            <w:vAlign w:val="bottom"/>
          </w:tcPr>
          <w:p w:rsidR="00C87190" w:rsidRPr="00AA24E9" w:rsidRDefault="00C87190" w:rsidP="00B4123F">
            <w:pPr>
              <w:jc w:val="right"/>
              <w:rPr>
                <w:rFonts w:ascii="SWISS" w:hAnsi="SWISS" w:cs="Arial"/>
                <w:sz w:val="20"/>
                <w:szCs w:val="20"/>
              </w:rPr>
            </w:pPr>
            <w:r w:rsidRPr="00AA24E9">
              <w:rPr>
                <w:rFonts w:ascii="SWISS" w:hAnsi="SWISS" w:cs="Arial"/>
                <w:sz w:val="20"/>
                <w:szCs w:val="20"/>
              </w:rPr>
              <w:t> </w:t>
            </w:r>
          </w:p>
        </w:tc>
        <w:tc>
          <w:tcPr>
            <w:tcW w:w="5921" w:type="dxa"/>
            <w:gridSpan w:val="2"/>
            <w:tcBorders>
              <w:top w:val="nil"/>
              <w:left w:val="nil"/>
              <w:right w:val="nil"/>
            </w:tcBorders>
            <w:shd w:val="clear" w:color="auto" w:fill="auto"/>
            <w:noWrap/>
            <w:vAlign w:val="bottom"/>
          </w:tcPr>
          <w:p w:rsidR="00C87190" w:rsidRPr="00AA24E9" w:rsidRDefault="00C87190" w:rsidP="00B4123F">
            <w:pPr>
              <w:rPr>
                <w:rFonts w:ascii="SWISS" w:hAnsi="SWISS" w:cs="Arial"/>
                <w:b/>
                <w:bCs/>
                <w:sz w:val="20"/>
                <w:szCs w:val="20"/>
              </w:rPr>
            </w:pPr>
            <w:r w:rsidRPr="00AA24E9">
              <w:rPr>
                <w:rFonts w:ascii="SWISS" w:hAnsi="SWISS" w:cs="Arial"/>
                <w:b/>
                <w:bCs/>
                <w:sz w:val="20"/>
                <w:szCs w:val="20"/>
              </w:rPr>
              <w:t>DEPRECIATION EXPENSE</w:t>
            </w:r>
          </w:p>
        </w:tc>
        <w:tc>
          <w:tcPr>
            <w:tcW w:w="1458" w:type="dxa"/>
            <w:tcBorders>
              <w:top w:val="nil"/>
              <w:left w:val="nil"/>
              <w:right w:val="nil"/>
            </w:tcBorders>
          </w:tcPr>
          <w:p w:rsidR="00C87190" w:rsidRPr="00AA24E9" w:rsidRDefault="00C87190" w:rsidP="00B4123F">
            <w:pPr>
              <w:rPr>
                <w:rFonts w:ascii="SWISS" w:hAnsi="SWISS" w:cs="Arial"/>
                <w:sz w:val="20"/>
                <w:szCs w:val="20"/>
              </w:rPr>
            </w:pPr>
          </w:p>
        </w:tc>
        <w:tc>
          <w:tcPr>
            <w:tcW w:w="2025" w:type="dxa"/>
            <w:tcBorders>
              <w:top w:val="nil"/>
              <w:left w:val="nil"/>
              <w:right w:val="single" w:sz="8" w:space="0" w:color="auto"/>
            </w:tcBorders>
            <w:shd w:val="clear" w:color="auto" w:fill="auto"/>
            <w:noWrap/>
            <w:vAlign w:val="bottom"/>
          </w:tcPr>
          <w:p w:rsidR="00C87190" w:rsidRPr="00AA24E9" w:rsidRDefault="00C87190" w:rsidP="00B4123F">
            <w:pPr>
              <w:rPr>
                <w:rFonts w:ascii="SWISS" w:hAnsi="SWISS" w:cs="Arial"/>
                <w:sz w:val="20"/>
                <w:szCs w:val="20"/>
              </w:rPr>
            </w:pPr>
            <w:r w:rsidRPr="00AA24E9">
              <w:rPr>
                <w:rFonts w:ascii="SWISS" w:hAnsi="SWISS" w:cs="Arial"/>
                <w:sz w:val="20"/>
                <w:szCs w:val="20"/>
              </w:rPr>
              <w:t> </w:t>
            </w:r>
          </w:p>
        </w:tc>
      </w:tr>
      <w:tr w:rsidR="00C87190" w:rsidRPr="00985703" w:rsidTr="00AA24E9">
        <w:trPr>
          <w:trHeight w:val="35"/>
          <w:jc w:val="center"/>
        </w:trPr>
        <w:tc>
          <w:tcPr>
            <w:tcW w:w="0" w:type="auto"/>
            <w:tcBorders>
              <w:top w:val="nil"/>
              <w:left w:val="single" w:sz="8" w:space="0" w:color="auto"/>
              <w:right w:val="nil"/>
            </w:tcBorders>
            <w:shd w:val="clear" w:color="auto" w:fill="auto"/>
            <w:noWrap/>
            <w:vAlign w:val="bottom"/>
          </w:tcPr>
          <w:p w:rsidR="00C87190" w:rsidRPr="00AA24E9" w:rsidRDefault="00C87190" w:rsidP="00B4123F">
            <w:pPr>
              <w:rPr>
                <w:rFonts w:ascii="SWISS" w:hAnsi="SWISS" w:cs="Arial"/>
                <w:sz w:val="20"/>
                <w:szCs w:val="20"/>
              </w:rPr>
            </w:pPr>
            <w:r w:rsidRPr="00AA24E9">
              <w:rPr>
                <w:rFonts w:ascii="SWISS" w:hAnsi="SWISS" w:cs="Arial"/>
                <w:sz w:val="20"/>
                <w:szCs w:val="20"/>
              </w:rPr>
              <w:t xml:space="preserve">           </w:t>
            </w:r>
          </w:p>
        </w:tc>
        <w:tc>
          <w:tcPr>
            <w:tcW w:w="5921" w:type="dxa"/>
            <w:gridSpan w:val="2"/>
            <w:tcBorders>
              <w:top w:val="nil"/>
              <w:left w:val="nil"/>
              <w:right w:val="nil"/>
            </w:tcBorders>
            <w:shd w:val="clear" w:color="auto" w:fill="auto"/>
            <w:noWrap/>
            <w:vAlign w:val="bottom"/>
          </w:tcPr>
          <w:p w:rsidR="00C87190" w:rsidRPr="00AA24E9" w:rsidRDefault="00C87190" w:rsidP="00B4123F">
            <w:pPr>
              <w:rPr>
                <w:rFonts w:ascii="SWISS" w:hAnsi="SWISS" w:cs="Arial"/>
                <w:sz w:val="20"/>
                <w:szCs w:val="20"/>
              </w:rPr>
            </w:pPr>
            <w:r w:rsidRPr="00AA24E9">
              <w:rPr>
                <w:rFonts w:ascii="SWISS" w:hAnsi="SWISS" w:cs="Arial"/>
                <w:sz w:val="20"/>
                <w:szCs w:val="20"/>
              </w:rPr>
              <w:t>To reflect appropriate depreciation expense per Rule 25-30.140 F.A.C..</w:t>
            </w:r>
          </w:p>
        </w:tc>
        <w:tc>
          <w:tcPr>
            <w:tcW w:w="1458" w:type="dxa"/>
            <w:tcBorders>
              <w:top w:val="nil"/>
              <w:left w:val="nil"/>
              <w:right w:val="nil"/>
            </w:tcBorders>
          </w:tcPr>
          <w:p w:rsidR="00C87190" w:rsidRPr="00AA24E9" w:rsidRDefault="00C87190" w:rsidP="00B4123F">
            <w:pPr>
              <w:jc w:val="right"/>
              <w:rPr>
                <w:rFonts w:ascii="SWISS" w:hAnsi="SWISS" w:cs="Arial"/>
                <w:sz w:val="20"/>
                <w:szCs w:val="20"/>
              </w:rPr>
            </w:pPr>
          </w:p>
        </w:tc>
        <w:tc>
          <w:tcPr>
            <w:tcW w:w="2025" w:type="dxa"/>
            <w:tcBorders>
              <w:top w:val="nil"/>
              <w:left w:val="nil"/>
              <w:right w:val="single" w:sz="8" w:space="0" w:color="auto"/>
            </w:tcBorders>
            <w:shd w:val="clear" w:color="auto" w:fill="auto"/>
            <w:noWrap/>
            <w:vAlign w:val="bottom"/>
          </w:tcPr>
          <w:p w:rsidR="00C87190" w:rsidRPr="00AA24E9" w:rsidRDefault="00C87190" w:rsidP="00AA24E9">
            <w:pPr>
              <w:jc w:val="right"/>
              <w:rPr>
                <w:rFonts w:ascii="SWISS" w:hAnsi="SWISS" w:cs="Arial"/>
                <w:sz w:val="20"/>
                <w:szCs w:val="20"/>
              </w:rPr>
            </w:pPr>
            <w:r w:rsidRPr="00AA24E9">
              <w:rPr>
                <w:rFonts w:ascii="SWISS" w:hAnsi="SWISS" w:cs="Arial"/>
                <w:sz w:val="20"/>
                <w:szCs w:val="20"/>
                <w:u w:val="double"/>
              </w:rPr>
              <w:t>$</w:t>
            </w:r>
            <w:r w:rsidR="00AA24E9" w:rsidRPr="00AA24E9">
              <w:rPr>
                <w:rFonts w:ascii="SWISS" w:hAnsi="SWISS" w:cs="Arial"/>
                <w:sz w:val="20"/>
                <w:szCs w:val="20"/>
                <w:u w:val="double"/>
              </w:rPr>
              <w:t>238</w:t>
            </w:r>
          </w:p>
        </w:tc>
      </w:tr>
      <w:tr w:rsidR="00C87190" w:rsidRPr="00985703" w:rsidTr="00AA24E9">
        <w:trPr>
          <w:trHeight w:val="37"/>
          <w:jc w:val="center"/>
        </w:trPr>
        <w:tc>
          <w:tcPr>
            <w:tcW w:w="0" w:type="auto"/>
            <w:tcBorders>
              <w:top w:val="nil"/>
              <w:left w:val="single" w:sz="8" w:space="0" w:color="auto"/>
              <w:bottom w:val="single" w:sz="8" w:space="0" w:color="auto"/>
              <w:right w:val="nil"/>
            </w:tcBorders>
            <w:shd w:val="clear" w:color="auto" w:fill="auto"/>
            <w:noWrap/>
            <w:vAlign w:val="bottom"/>
          </w:tcPr>
          <w:p w:rsidR="00C87190" w:rsidRPr="00AA24E9" w:rsidRDefault="00C87190" w:rsidP="00B4123F">
            <w:pPr>
              <w:jc w:val="right"/>
              <w:rPr>
                <w:rFonts w:ascii="SWISS" w:hAnsi="SWISS" w:cs="Arial"/>
                <w:sz w:val="20"/>
                <w:szCs w:val="20"/>
              </w:rPr>
            </w:pPr>
            <w:r w:rsidRPr="00AA24E9">
              <w:rPr>
                <w:rFonts w:ascii="SWISS" w:hAnsi="SWISS" w:cs="Arial"/>
                <w:sz w:val="20"/>
                <w:szCs w:val="20"/>
              </w:rPr>
              <w:t> </w:t>
            </w:r>
          </w:p>
        </w:tc>
        <w:tc>
          <w:tcPr>
            <w:tcW w:w="5921" w:type="dxa"/>
            <w:gridSpan w:val="2"/>
            <w:tcBorders>
              <w:top w:val="nil"/>
              <w:left w:val="nil"/>
              <w:bottom w:val="single" w:sz="8" w:space="0" w:color="auto"/>
              <w:right w:val="nil"/>
            </w:tcBorders>
            <w:shd w:val="clear" w:color="auto" w:fill="auto"/>
            <w:noWrap/>
            <w:vAlign w:val="bottom"/>
          </w:tcPr>
          <w:p w:rsidR="00C87190" w:rsidRPr="00AA24E9" w:rsidRDefault="00C87190" w:rsidP="00B4123F">
            <w:pPr>
              <w:rPr>
                <w:rFonts w:ascii="SWISS" w:hAnsi="SWISS" w:cs="Arial"/>
                <w:sz w:val="20"/>
                <w:szCs w:val="20"/>
              </w:rPr>
            </w:pPr>
            <w:r w:rsidRPr="00AA24E9">
              <w:rPr>
                <w:rFonts w:ascii="SWISS" w:hAnsi="SWISS" w:cs="Arial"/>
                <w:sz w:val="20"/>
                <w:szCs w:val="20"/>
              </w:rPr>
              <w:t> </w:t>
            </w:r>
          </w:p>
        </w:tc>
        <w:tc>
          <w:tcPr>
            <w:tcW w:w="1458" w:type="dxa"/>
            <w:tcBorders>
              <w:top w:val="nil"/>
              <w:left w:val="nil"/>
              <w:bottom w:val="single" w:sz="8" w:space="0" w:color="auto"/>
              <w:right w:val="nil"/>
            </w:tcBorders>
          </w:tcPr>
          <w:p w:rsidR="00C87190" w:rsidRPr="00AA24E9" w:rsidRDefault="00C87190" w:rsidP="00B4123F">
            <w:pPr>
              <w:rPr>
                <w:rFonts w:ascii="SWISS" w:hAnsi="SWISS" w:cs="Arial"/>
                <w:sz w:val="20"/>
                <w:szCs w:val="20"/>
                <w:u w:val="single"/>
              </w:rPr>
            </w:pPr>
          </w:p>
        </w:tc>
        <w:tc>
          <w:tcPr>
            <w:tcW w:w="2025" w:type="dxa"/>
            <w:tcBorders>
              <w:top w:val="nil"/>
              <w:left w:val="nil"/>
              <w:bottom w:val="single" w:sz="8" w:space="0" w:color="auto"/>
              <w:right w:val="single" w:sz="8" w:space="0" w:color="auto"/>
            </w:tcBorders>
            <w:shd w:val="clear" w:color="auto" w:fill="auto"/>
            <w:noWrap/>
            <w:vAlign w:val="bottom"/>
          </w:tcPr>
          <w:p w:rsidR="00C87190" w:rsidRPr="00AA24E9" w:rsidRDefault="00C87190" w:rsidP="00B4123F">
            <w:pPr>
              <w:rPr>
                <w:rFonts w:ascii="SWISS" w:hAnsi="SWISS" w:cs="Arial"/>
                <w:sz w:val="20"/>
                <w:szCs w:val="20"/>
                <w:u w:val="single"/>
              </w:rPr>
            </w:pPr>
          </w:p>
        </w:tc>
      </w:tr>
    </w:tbl>
    <w:p w:rsidR="00AA24E9" w:rsidRDefault="00AA24E9" w:rsidP="00E275D8">
      <w:pPr>
        <w:pStyle w:val="BodyText"/>
      </w:pPr>
    </w:p>
    <w:p w:rsidR="00AA24E9" w:rsidRDefault="00AA24E9" w:rsidP="00AA24E9">
      <w:r>
        <w:br w:type="page"/>
      </w:r>
    </w:p>
    <w:p w:rsidR="00C87190" w:rsidRDefault="00C87190" w:rsidP="00C87190"/>
    <w:tbl>
      <w:tblPr>
        <w:tblW w:w="11244" w:type="dxa"/>
        <w:tblInd w:w="-788" w:type="dxa"/>
        <w:tblLook w:val="04A0" w:firstRow="1" w:lastRow="0" w:firstColumn="1" w:lastColumn="0" w:noHBand="0" w:noVBand="1"/>
      </w:tblPr>
      <w:tblGrid>
        <w:gridCol w:w="380"/>
        <w:gridCol w:w="5580"/>
        <w:gridCol w:w="1540"/>
        <w:gridCol w:w="1872"/>
        <w:gridCol w:w="1872"/>
      </w:tblGrid>
      <w:tr w:rsidR="00C87190" w:rsidTr="00C05FC4">
        <w:trPr>
          <w:trHeight w:val="300"/>
        </w:trPr>
        <w:tc>
          <w:tcPr>
            <w:tcW w:w="380" w:type="dxa"/>
            <w:tcBorders>
              <w:top w:val="single" w:sz="8" w:space="0" w:color="000000"/>
              <w:left w:val="single" w:sz="8" w:space="0" w:color="000000"/>
              <w:bottom w:val="nil"/>
              <w:right w:val="nil"/>
            </w:tcBorders>
            <w:shd w:val="clear" w:color="auto" w:fill="auto"/>
            <w:noWrap/>
            <w:vAlign w:val="bottom"/>
            <w:hideMark/>
          </w:tcPr>
          <w:p w:rsidR="00C87190" w:rsidRDefault="00C87190" w:rsidP="00B4123F">
            <w:pPr>
              <w:rPr>
                <w:rFonts w:ascii="SWISS" w:hAnsi="SWISS" w:cs="Arial"/>
                <w:sz w:val="20"/>
                <w:szCs w:val="20"/>
              </w:rPr>
            </w:pPr>
            <w:r>
              <w:rPr>
                <w:rFonts w:ascii="SWISS" w:hAnsi="SWISS" w:cs="Arial"/>
                <w:sz w:val="20"/>
                <w:szCs w:val="20"/>
              </w:rPr>
              <w:t> </w:t>
            </w:r>
          </w:p>
        </w:tc>
        <w:tc>
          <w:tcPr>
            <w:tcW w:w="5580" w:type="dxa"/>
            <w:tcBorders>
              <w:top w:val="single" w:sz="8" w:space="0" w:color="000000"/>
              <w:left w:val="nil"/>
              <w:bottom w:val="nil"/>
              <w:right w:val="nil"/>
            </w:tcBorders>
            <w:shd w:val="clear" w:color="auto" w:fill="auto"/>
            <w:noWrap/>
            <w:vAlign w:val="bottom"/>
            <w:hideMark/>
          </w:tcPr>
          <w:p w:rsidR="00C87190" w:rsidRDefault="000F0AFF" w:rsidP="00B4123F">
            <w:pPr>
              <w:rPr>
                <w:rFonts w:ascii="SWISS" w:hAnsi="SWISS" w:cs="Arial"/>
                <w:b/>
                <w:bCs/>
                <w:color w:val="000000"/>
                <w:sz w:val="20"/>
                <w:szCs w:val="20"/>
              </w:rPr>
            </w:pPr>
            <w:r>
              <w:rPr>
                <w:rFonts w:ascii="SWISS" w:hAnsi="SWISS" w:cs="Arial"/>
                <w:b/>
                <w:bCs/>
                <w:color w:val="000000"/>
                <w:sz w:val="20"/>
                <w:szCs w:val="20"/>
              </w:rPr>
              <w:t>HOLIDAY GARDENS UTILITIES, LLC</w:t>
            </w:r>
          </w:p>
        </w:tc>
        <w:tc>
          <w:tcPr>
            <w:tcW w:w="1540" w:type="dxa"/>
            <w:tcBorders>
              <w:top w:val="single" w:sz="8" w:space="0" w:color="000000"/>
              <w:left w:val="nil"/>
              <w:bottom w:val="nil"/>
              <w:right w:val="nil"/>
            </w:tcBorders>
            <w:shd w:val="clear" w:color="auto" w:fill="auto"/>
            <w:noWrap/>
            <w:vAlign w:val="bottom"/>
            <w:hideMark/>
          </w:tcPr>
          <w:p w:rsidR="00C87190" w:rsidRDefault="00C87190" w:rsidP="00B4123F">
            <w:pPr>
              <w:rPr>
                <w:rFonts w:ascii="Arial" w:hAnsi="Arial" w:cs="Arial"/>
              </w:rPr>
            </w:pPr>
            <w:r>
              <w:rPr>
                <w:rFonts w:ascii="Arial" w:hAnsi="Arial" w:cs="Arial"/>
              </w:rPr>
              <w:t> </w:t>
            </w:r>
          </w:p>
        </w:tc>
        <w:tc>
          <w:tcPr>
            <w:tcW w:w="3744" w:type="dxa"/>
            <w:gridSpan w:val="2"/>
            <w:tcBorders>
              <w:top w:val="single" w:sz="8" w:space="0" w:color="000000"/>
              <w:left w:val="nil"/>
              <w:bottom w:val="nil"/>
              <w:right w:val="single" w:sz="8" w:space="0" w:color="auto"/>
            </w:tcBorders>
            <w:shd w:val="clear" w:color="auto" w:fill="auto"/>
            <w:noWrap/>
            <w:vAlign w:val="bottom"/>
            <w:hideMark/>
          </w:tcPr>
          <w:p w:rsidR="00C87190" w:rsidRDefault="00C87190" w:rsidP="00B4123F">
            <w:pPr>
              <w:jc w:val="right"/>
              <w:rPr>
                <w:rFonts w:ascii="Arial" w:hAnsi="Arial" w:cs="Arial"/>
              </w:rPr>
            </w:pPr>
            <w:r>
              <w:rPr>
                <w:rFonts w:ascii="Arial" w:hAnsi="Arial" w:cs="Arial"/>
              </w:rPr>
              <w:t>  </w:t>
            </w:r>
            <w:r>
              <w:rPr>
                <w:rFonts w:ascii="SWISS" w:hAnsi="SWISS" w:cs="Arial"/>
                <w:b/>
                <w:bCs/>
                <w:color w:val="000000"/>
                <w:sz w:val="20"/>
                <w:szCs w:val="20"/>
              </w:rPr>
              <w:t>SCHEDULE NO. 8</w:t>
            </w:r>
            <w:r w:rsidRPr="0066511B">
              <w:rPr>
                <w:sz w:val="20"/>
                <w:szCs w:val="20"/>
              </w:rPr>
              <w:fldChar w:fldCharType="begin"/>
            </w:r>
            <w:r w:rsidRPr="0066511B">
              <w:rPr>
                <w:sz w:val="20"/>
                <w:szCs w:val="20"/>
              </w:rPr>
              <w:instrText xml:space="preserve"> TC "</w:instrText>
            </w:r>
            <w:bookmarkStart w:id="61" w:name="_Toc435086987"/>
            <w:r w:rsidRPr="0066511B">
              <w:rPr>
                <w:sz w:val="20"/>
                <w:szCs w:val="20"/>
              </w:rPr>
              <w:tab/>
              <w:instrText xml:space="preserve">Schedule No. </w:instrText>
            </w:r>
            <w:r>
              <w:rPr>
                <w:sz w:val="20"/>
                <w:szCs w:val="20"/>
              </w:rPr>
              <w:instrText>8</w:instrText>
            </w:r>
            <w:r w:rsidRPr="0066511B">
              <w:rPr>
                <w:sz w:val="20"/>
                <w:szCs w:val="20"/>
              </w:rPr>
              <w:instrText xml:space="preserve">  Water </w:instrText>
            </w:r>
            <w:r>
              <w:rPr>
                <w:sz w:val="20"/>
                <w:szCs w:val="20"/>
              </w:rPr>
              <w:instrText>Rates</w:instrText>
            </w:r>
            <w:bookmarkEnd w:id="61"/>
            <w:r w:rsidRPr="0066511B">
              <w:rPr>
                <w:sz w:val="20"/>
                <w:szCs w:val="20"/>
              </w:rPr>
              <w:instrText xml:space="preserve">" \l 1 </w:instrText>
            </w:r>
            <w:r w:rsidRPr="0066511B">
              <w:rPr>
                <w:sz w:val="20"/>
                <w:szCs w:val="20"/>
              </w:rPr>
              <w:fldChar w:fldCharType="end"/>
            </w:r>
          </w:p>
        </w:tc>
      </w:tr>
      <w:tr w:rsidR="00C87190" w:rsidTr="00C05FC4">
        <w:trPr>
          <w:trHeight w:val="252"/>
        </w:trPr>
        <w:tc>
          <w:tcPr>
            <w:tcW w:w="380" w:type="dxa"/>
            <w:tcBorders>
              <w:top w:val="nil"/>
              <w:left w:val="single" w:sz="8" w:space="0" w:color="000000"/>
              <w:bottom w:val="nil"/>
              <w:right w:val="nil"/>
            </w:tcBorders>
            <w:shd w:val="clear" w:color="auto" w:fill="auto"/>
            <w:noWrap/>
            <w:vAlign w:val="bottom"/>
            <w:hideMark/>
          </w:tcPr>
          <w:p w:rsidR="00C87190" w:rsidRDefault="00C87190" w:rsidP="00B4123F">
            <w:pPr>
              <w:rPr>
                <w:rFonts w:ascii="SWISS" w:hAnsi="SWISS" w:cs="Arial"/>
                <w:sz w:val="20"/>
                <w:szCs w:val="20"/>
              </w:rPr>
            </w:pPr>
            <w:r>
              <w:rPr>
                <w:rFonts w:ascii="SWISS" w:hAnsi="SWISS" w:cs="Arial"/>
                <w:sz w:val="20"/>
                <w:szCs w:val="20"/>
              </w:rPr>
              <w:t> </w:t>
            </w:r>
          </w:p>
        </w:tc>
        <w:tc>
          <w:tcPr>
            <w:tcW w:w="5580" w:type="dxa"/>
            <w:tcBorders>
              <w:top w:val="nil"/>
              <w:left w:val="nil"/>
              <w:bottom w:val="nil"/>
              <w:right w:val="nil"/>
            </w:tcBorders>
            <w:shd w:val="clear" w:color="auto" w:fill="auto"/>
            <w:noWrap/>
            <w:vAlign w:val="bottom"/>
            <w:hideMark/>
          </w:tcPr>
          <w:p w:rsidR="00C87190" w:rsidRDefault="00C87190" w:rsidP="00B4123F">
            <w:pPr>
              <w:rPr>
                <w:rFonts w:ascii="SWISS" w:hAnsi="SWISS" w:cs="Arial"/>
                <w:b/>
                <w:bCs/>
                <w:color w:val="000000"/>
                <w:sz w:val="20"/>
                <w:szCs w:val="20"/>
              </w:rPr>
            </w:pPr>
            <w:r>
              <w:rPr>
                <w:rFonts w:ascii="SWISS" w:hAnsi="SWISS" w:cs="Arial"/>
                <w:b/>
                <w:bCs/>
                <w:color w:val="000000"/>
                <w:sz w:val="20"/>
                <w:szCs w:val="20"/>
              </w:rPr>
              <w:t>TEST YEAR ENDED SEPTEMBER 30, 2014</w:t>
            </w:r>
          </w:p>
        </w:tc>
        <w:tc>
          <w:tcPr>
            <w:tcW w:w="5284" w:type="dxa"/>
            <w:gridSpan w:val="3"/>
            <w:tcBorders>
              <w:top w:val="nil"/>
              <w:left w:val="nil"/>
              <w:bottom w:val="nil"/>
              <w:right w:val="single" w:sz="8" w:space="0" w:color="000000"/>
            </w:tcBorders>
            <w:shd w:val="clear" w:color="auto" w:fill="auto"/>
            <w:noWrap/>
            <w:vAlign w:val="bottom"/>
            <w:hideMark/>
          </w:tcPr>
          <w:p w:rsidR="00C87190" w:rsidRDefault="00C87190" w:rsidP="000F0AFF">
            <w:pPr>
              <w:jc w:val="right"/>
              <w:rPr>
                <w:rFonts w:ascii="SWISS" w:hAnsi="SWISS" w:cs="Arial"/>
                <w:b/>
                <w:bCs/>
                <w:color w:val="000000"/>
                <w:sz w:val="20"/>
                <w:szCs w:val="20"/>
              </w:rPr>
            </w:pPr>
            <w:r>
              <w:rPr>
                <w:rFonts w:ascii="SWISS" w:hAnsi="SWISS" w:cs="Arial"/>
                <w:b/>
                <w:bCs/>
                <w:color w:val="000000"/>
                <w:sz w:val="20"/>
                <w:szCs w:val="20"/>
              </w:rPr>
              <w:t>DOCKET NO. 14017</w:t>
            </w:r>
            <w:r w:rsidR="000F0AFF">
              <w:rPr>
                <w:rFonts w:ascii="SWISS" w:hAnsi="SWISS" w:cs="Arial"/>
                <w:b/>
                <w:bCs/>
                <w:color w:val="000000"/>
                <w:sz w:val="20"/>
                <w:szCs w:val="20"/>
              </w:rPr>
              <w:t>7</w:t>
            </w:r>
            <w:r>
              <w:rPr>
                <w:rFonts w:ascii="SWISS" w:hAnsi="SWISS" w:cs="Arial"/>
                <w:b/>
                <w:bCs/>
                <w:color w:val="000000"/>
                <w:sz w:val="20"/>
                <w:szCs w:val="20"/>
              </w:rPr>
              <w:t>-WU</w:t>
            </w:r>
          </w:p>
        </w:tc>
      </w:tr>
      <w:tr w:rsidR="00C87190" w:rsidTr="00C05FC4">
        <w:trPr>
          <w:trHeight w:val="216"/>
        </w:trPr>
        <w:tc>
          <w:tcPr>
            <w:tcW w:w="380" w:type="dxa"/>
            <w:tcBorders>
              <w:top w:val="nil"/>
              <w:left w:val="single" w:sz="8" w:space="0" w:color="000000"/>
              <w:bottom w:val="nil"/>
              <w:right w:val="nil"/>
            </w:tcBorders>
            <w:shd w:val="clear" w:color="auto" w:fill="auto"/>
            <w:noWrap/>
            <w:vAlign w:val="bottom"/>
            <w:hideMark/>
          </w:tcPr>
          <w:p w:rsidR="00C87190" w:rsidRDefault="00C87190" w:rsidP="00B4123F">
            <w:pPr>
              <w:rPr>
                <w:rFonts w:ascii="SWISS" w:hAnsi="SWISS" w:cs="Arial"/>
                <w:sz w:val="20"/>
                <w:szCs w:val="20"/>
              </w:rPr>
            </w:pPr>
            <w:r>
              <w:rPr>
                <w:rFonts w:ascii="SWISS" w:hAnsi="SWISS" w:cs="Arial"/>
                <w:sz w:val="20"/>
                <w:szCs w:val="20"/>
              </w:rPr>
              <w:t> </w:t>
            </w:r>
          </w:p>
        </w:tc>
        <w:tc>
          <w:tcPr>
            <w:tcW w:w="5580" w:type="dxa"/>
            <w:tcBorders>
              <w:top w:val="nil"/>
              <w:left w:val="nil"/>
              <w:bottom w:val="nil"/>
              <w:right w:val="nil"/>
            </w:tcBorders>
            <w:shd w:val="clear" w:color="auto" w:fill="auto"/>
            <w:noWrap/>
            <w:vAlign w:val="bottom"/>
            <w:hideMark/>
          </w:tcPr>
          <w:p w:rsidR="00C87190" w:rsidRDefault="00C87190" w:rsidP="00B4123F">
            <w:pPr>
              <w:rPr>
                <w:rFonts w:ascii="SWISS" w:hAnsi="SWISS" w:cs="Arial"/>
                <w:b/>
                <w:bCs/>
                <w:color w:val="000000"/>
                <w:sz w:val="20"/>
                <w:szCs w:val="20"/>
              </w:rPr>
            </w:pPr>
            <w:r>
              <w:rPr>
                <w:rFonts w:ascii="SWISS" w:hAnsi="SWISS" w:cs="Arial"/>
                <w:b/>
                <w:bCs/>
                <w:color w:val="000000"/>
                <w:sz w:val="20"/>
                <w:szCs w:val="20"/>
              </w:rPr>
              <w:t>MONTHLY WATER RATES</w:t>
            </w:r>
            <w:r w:rsidR="000F0AFF">
              <w:rPr>
                <w:rFonts w:ascii="SWISS" w:hAnsi="SWISS" w:cs="Arial"/>
                <w:b/>
                <w:bCs/>
                <w:color w:val="000000"/>
                <w:sz w:val="20"/>
                <w:szCs w:val="20"/>
              </w:rPr>
              <w:t xml:space="preserve"> (PHASE II)</w:t>
            </w:r>
          </w:p>
        </w:tc>
        <w:tc>
          <w:tcPr>
            <w:tcW w:w="5284" w:type="dxa"/>
            <w:gridSpan w:val="3"/>
            <w:tcBorders>
              <w:top w:val="nil"/>
              <w:left w:val="nil"/>
              <w:bottom w:val="single" w:sz="8" w:space="0" w:color="auto"/>
              <w:right w:val="single" w:sz="8" w:space="0" w:color="000000"/>
            </w:tcBorders>
            <w:shd w:val="clear" w:color="auto" w:fill="auto"/>
            <w:noWrap/>
            <w:vAlign w:val="bottom"/>
            <w:hideMark/>
          </w:tcPr>
          <w:p w:rsidR="00C87190" w:rsidRDefault="00C87190" w:rsidP="00B4123F">
            <w:pPr>
              <w:jc w:val="right"/>
              <w:rPr>
                <w:rFonts w:ascii="SWISS" w:hAnsi="SWISS" w:cs="Arial"/>
                <w:b/>
                <w:bCs/>
                <w:color w:val="000000"/>
                <w:sz w:val="20"/>
                <w:szCs w:val="20"/>
              </w:rPr>
            </w:pPr>
          </w:p>
        </w:tc>
      </w:tr>
      <w:tr w:rsidR="00C87190" w:rsidTr="00C05FC4">
        <w:trPr>
          <w:trHeight w:val="300"/>
        </w:trPr>
        <w:tc>
          <w:tcPr>
            <w:tcW w:w="380" w:type="dxa"/>
            <w:tcBorders>
              <w:top w:val="single" w:sz="8" w:space="0" w:color="000000"/>
              <w:left w:val="single" w:sz="8" w:space="0" w:color="000000"/>
              <w:bottom w:val="nil"/>
              <w:right w:val="nil"/>
            </w:tcBorders>
            <w:shd w:val="clear" w:color="000000" w:fill="D9D9D9"/>
            <w:noWrap/>
            <w:vAlign w:val="bottom"/>
            <w:hideMark/>
          </w:tcPr>
          <w:p w:rsidR="00C87190" w:rsidRDefault="00C87190" w:rsidP="00B4123F">
            <w:pPr>
              <w:rPr>
                <w:rFonts w:ascii="SWISS" w:hAnsi="SWISS" w:cs="Arial"/>
                <w:sz w:val="20"/>
                <w:szCs w:val="20"/>
              </w:rPr>
            </w:pPr>
            <w:r>
              <w:rPr>
                <w:rFonts w:ascii="SWISS" w:hAnsi="SWISS" w:cs="Arial"/>
                <w:sz w:val="20"/>
                <w:szCs w:val="20"/>
              </w:rPr>
              <w:t> </w:t>
            </w:r>
          </w:p>
        </w:tc>
        <w:tc>
          <w:tcPr>
            <w:tcW w:w="5580" w:type="dxa"/>
            <w:tcBorders>
              <w:top w:val="single" w:sz="8" w:space="0" w:color="000000"/>
              <w:left w:val="nil"/>
              <w:bottom w:val="nil"/>
              <w:right w:val="nil"/>
            </w:tcBorders>
            <w:shd w:val="clear" w:color="000000" w:fill="D9D9D9"/>
            <w:noWrap/>
            <w:vAlign w:val="bottom"/>
            <w:hideMark/>
          </w:tcPr>
          <w:p w:rsidR="00C87190" w:rsidRDefault="00C87190" w:rsidP="00B4123F">
            <w:pPr>
              <w:rPr>
                <w:rFonts w:ascii="SWISS" w:hAnsi="SWISS" w:cs="Arial"/>
                <w:b/>
                <w:bCs/>
                <w:sz w:val="20"/>
                <w:szCs w:val="20"/>
              </w:rPr>
            </w:pPr>
            <w:r>
              <w:rPr>
                <w:rFonts w:ascii="SWISS" w:hAnsi="SWISS" w:cs="Arial"/>
                <w:b/>
                <w:bCs/>
                <w:sz w:val="20"/>
                <w:szCs w:val="20"/>
              </w:rPr>
              <w:t> </w:t>
            </w:r>
          </w:p>
        </w:tc>
        <w:tc>
          <w:tcPr>
            <w:tcW w:w="1540" w:type="dxa"/>
            <w:tcBorders>
              <w:top w:val="nil"/>
              <w:left w:val="nil"/>
              <w:bottom w:val="nil"/>
              <w:right w:val="nil"/>
            </w:tcBorders>
            <w:shd w:val="clear" w:color="000000" w:fill="D9D9D9"/>
            <w:noWrap/>
            <w:vAlign w:val="bottom"/>
            <w:hideMark/>
          </w:tcPr>
          <w:p w:rsidR="00C87190" w:rsidRDefault="00C87190" w:rsidP="00B4123F">
            <w:pPr>
              <w:rPr>
                <w:rFonts w:ascii="Arial" w:hAnsi="Arial" w:cs="Arial"/>
              </w:rPr>
            </w:pPr>
            <w:r>
              <w:rPr>
                <w:rFonts w:ascii="Arial" w:hAnsi="Arial" w:cs="Arial"/>
              </w:rPr>
              <w:t> </w:t>
            </w:r>
          </w:p>
        </w:tc>
        <w:tc>
          <w:tcPr>
            <w:tcW w:w="1872" w:type="dxa"/>
            <w:tcBorders>
              <w:top w:val="nil"/>
              <w:left w:val="nil"/>
              <w:bottom w:val="nil"/>
              <w:right w:val="nil"/>
            </w:tcBorders>
            <w:shd w:val="clear" w:color="000000" w:fill="D9D9D9"/>
            <w:noWrap/>
            <w:vAlign w:val="bottom"/>
            <w:hideMark/>
          </w:tcPr>
          <w:p w:rsidR="00C87190" w:rsidRDefault="00C87190" w:rsidP="00B4123F">
            <w:pPr>
              <w:jc w:val="center"/>
              <w:rPr>
                <w:rFonts w:ascii="SWISS" w:hAnsi="SWISS" w:cs="Arial"/>
                <w:b/>
                <w:bCs/>
                <w:color w:val="000000"/>
                <w:sz w:val="20"/>
                <w:szCs w:val="20"/>
              </w:rPr>
            </w:pPr>
          </w:p>
        </w:tc>
        <w:tc>
          <w:tcPr>
            <w:tcW w:w="1872" w:type="dxa"/>
            <w:tcBorders>
              <w:top w:val="nil"/>
              <w:left w:val="nil"/>
              <w:bottom w:val="nil"/>
              <w:right w:val="single" w:sz="8" w:space="0" w:color="auto"/>
            </w:tcBorders>
            <w:shd w:val="clear" w:color="000000" w:fill="D9D9D9"/>
            <w:noWrap/>
            <w:vAlign w:val="bottom"/>
            <w:hideMark/>
          </w:tcPr>
          <w:p w:rsidR="00C87190" w:rsidRDefault="00C87190" w:rsidP="00B4123F">
            <w:pPr>
              <w:jc w:val="center"/>
              <w:rPr>
                <w:rFonts w:ascii="SWISS" w:hAnsi="SWISS" w:cs="Arial"/>
                <w:b/>
                <w:bCs/>
                <w:sz w:val="20"/>
                <w:szCs w:val="20"/>
              </w:rPr>
            </w:pPr>
            <w:r>
              <w:rPr>
                <w:rFonts w:ascii="SWISS" w:hAnsi="SWISS" w:cs="Arial"/>
                <w:b/>
                <w:bCs/>
                <w:sz w:val="20"/>
                <w:szCs w:val="20"/>
              </w:rPr>
              <w:t> </w:t>
            </w:r>
          </w:p>
        </w:tc>
      </w:tr>
      <w:tr w:rsidR="00C05FC4" w:rsidTr="00C05FC4">
        <w:trPr>
          <w:trHeight w:val="300"/>
        </w:trPr>
        <w:tc>
          <w:tcPr>
            <w:tcW w:w="380" w:type="dxa"/>
            <w:tcBorders>
              <w:top w:val="nil"/>
              <w:left w:val="single" w:sz="8" w:space="0" w:color="000000"/>
              <w:bottom w:val="nil"/>
              <w:right w:val="nil"/>
            </w:tcBorders>
            <w:shd w:val="clear" w:color="000000" w:fill="D9D9D9"/>
            <w:noWrap/>
            <w:vAlign w:val="bottom"/>
            <w:hideMark/>
          </w:tcPr>
          <w:p w:rsidR="00C05FC4" w:rsidRDefault="00C05FC4" w:rsidP="00B4123F">
            <w:pPr>
              <w:rPr>
                <w:rFonts w:ascii="SWISS" w:hAnsi="SWISS" w:cs="Arial"/>
                <w:sz w:val="20"/>
                <w:szCs w:val="20"/>
              </w:rPr>
            </w:pPr>
            <w:r>
              <w:rPr>
                <w:rFonts w:ascii="SWISS" w:hAnsi="SWISS" w:cs="Arial"/>
                <w:sz w:val="20"/>
                <w:szCs w:val="20"/>
              </w:rPr>
              <w:t> </w:t>
            </w:r>
          </w:p>
        </w:tc>
        <w:tc>
          <w:tcPr>
            <w:tcW w:w="5580" w:type="dxa"/>
            <w:tcBorders>
              <w:top w:val="nil"/>
              <w:left w:val="nil"/>
              <w:bottom w:val="nil"/>
              <w:right w:val="nil"/>
            </w:tcBorders>
            <w:shd w:val="clear" w:color="000000" w:fill="D9D9D9"/>
            <w:noWrap/>
            <w:vAlign w:val="bottom"/>
            <w:hideMark/>
          </w:tcPr>
          <w:p w:rsidR="00C05FC4" w:rsidRDefault="00C05FC4" w:rsidP="00B4123F">
            <w:pPr>
              <w:rPr>
                <w:rFonts w:ascii="SWISS" w:hAnsi="SWISS" w:cs="Arial"/>
                <w:b/>
                <w:bCs/>
                <w:sz w:val="20"/>
                <w:szCs w:val="20"/>
              </w:rPr>
            </w:pPr>
            <w:r>
              <w:rPr>
                <w:rFonts w:ascii="SWISS" w:hAnsi="SWISS" w:cs="Arial"/>
                <w:b/>
                <w:bCs/>
                <w:sz w:val="20"/>
                <w:szCs w:val="20"/>
              </w:rPr>
              <w:t> </w:t>
            </w:r>
          </w:p>
        </w:tc>
        <w:tc>
          <w:tcPr>
            <w:tcW w:w="1540" w:type="dxa"/>
            <w:tcBorders>
              <w:top w:val="nil"/>
              <w:left w:val="nil"/>
              <w:bottom w:val="nil"/>
              <w:right w:val="nil"/>
            </w:tcBorders>
            <w:shd w:val="clear" w:color="000000" w:fill="D9D9D9"/>
            <w:noWrap/>
            <w:vAlign w:val="bottom"/>
          </w:tcPr>
          <w:p w:rsidR="00C05FC4" w:rsidRDefault="00C05FC4" w:rsidP="00B4123F">
            <w:pPr>
              <w:jc w:val="center"/>
              <w:rPr>
                <w:rFonts w:ascii="SWISS" w:hAnsi="SWISS" w:cs="Arial"/>
                <w:b/>
                <w:bCs/>
                <w:color w:val="000000"/>
                <w:sz w:val="20"/>
                <w:szCs w:val="20"/>
              </w:rPr>
            </w:pPr>
          </w:p>
        </w:tc>
        <w:tc>
          <w:tcPr>
            <w:tcW w:w="1872" w:type="dxa"/>
            <w:tcBorders>
              <w:top w:val="nil"/>
              <w:left w:val="nil"/>
              <w:bottom w:val="nil"/>
              <w:right w:val="nil"/>
            </w:tcBorders>
            <w:shd w:val="clear" w:color="000000" w:fill="D9D9D9"/>
            <w:noWrap/>
            <w:vAlign w:val="bottom"/>
            <w:hideMark/>
          </w:tcPr>
          <w:p w:rsidR="00C05FC4" w:rsidRDefault="00C05FC4" w:rsidP="00387CF8">
            <w:pPr>
              <w:jc w:val="center"/>
              <w:rPr>
                <w:rFonts w:ascii="SWISS" w:hAnsi="SWISS" w:cs="Arial"/>
                <w:b/>
                <w:bCs/>
                <w:color w:val="000000"/>
                <w:sz w:val="20"/>
                <w:szCs w:val="20"/>
              </w:rPr>
            </w:pPr>
            <w:r>
              <w:rPr>
                <w:rFonts w:ascii="SWISS" w:hAnsi="SWISS" w:cs="Arial"/>
                <w:b/>
                <w:bCs/>
                <w:color w:val="000000"/>
                <w:sz w:val="20"/>
                <w:szCs w:val="20"/>
              </w:rPr>
              <w:t>RATES AT</w:t>
            </w:r>
          </w:p>
        </w:tc>
        <w:tc>
          <w:tcPr>
            <w:tcW w:w="1872" w:type="dxa"/>
            <w:tcBorders>
              <w:top w:val="nil"/>
              <w:left w:val="nil"/>
              <w:bottom w:val="nil"/>
              <w:right w:val="single" w:sz="8" w:space="0" w:color="auto"/>
            </w:tcBorders>
            <w:shd w:val="clear" w:color="000000" w:fill="D9D9D9"/>
            <w:noWrap/>
            <w:vAlign w:val="bottom"/>
          </w:tcPr>
          <w:p w:rsidR="00C05FC4" w:rsidRDefault="00C05FC4" w:rsidP="00387CF8">
            <w:pPr>
              <w:jc w:val="center"/>
              <w:rPr>
                <w:rFonts w:ascii="SWISS" w:hAnsi="SWISS" w:cs="Arial"/>
                <w:b/>
                <w:bCs/>
                <w:color w:val="000000"/>
                <w:sz w:val="20"/>
                <w:szCs w:val="20"/>
              </w:rPr>
            </w:pPr>
            <w:r>
              <w:rPr>
                <w:rFonts w:ascii="SWISS" w:hAnsi="SWISS" w:cs="Arial"/>
                <w:b/>
                <w:bCs/>
                <w:color w:val="000000"/>
                <w:sz w:val="20"/>
                <w:szCs w:val="20"/>
              </w:rPr>
              <w:t>STAFF</w:t>
            </w:r>
          </w:p>
        </w:tc>
      </w:tr>
      <w:tr w:rsidR="00C05FC4" w:rsidTr="00C05FC4">
        <w:trPr>
          <w:trHeight w:val="300"/>
        </w:trPr>
        <w:tc>
          <w:tcPr>
            <w:tcW w:w="380" w:type="dxa"/>
            <w:tcBorders>
              <w:top w:val="nil"/>
              <w:left w:val="single" w:sz="8" w:space="0" w:color="000000"/>
              <w:bottom w:val="nil"/>
              <w:right w:val="nil"/>
            </w:tcBorders>
            <w:shd w:val="clear" w:color="000000" w:fill="D9D9D9"/>
            <w:noWrap/>
            <w:vAlign w:val="bottom"/>
            <w:hideMark/>
          </w:tcPr>
          <w:p w:rsidR="00C05FC4" w:rsidRDefault="00C05FC4" w:rsidP="00B4123F">
            <w:pPr>
              <w:rPr>
                <w:rFonts w:ascii="SWISS" w:hAnsi="SWISS" w:cs="Arial"/>
                <w:sz w:val="20"/>
                <w:szCs w:val="20"/>
              </w:rPr>
            </w:pPr>
            <w:r>
              <w:rPr>
                <w:rFonts w:ascii="SWISS" w:hAnsi="SWISS" w:cs="Arial"/>
                <w:sz w:val="20"/>
                <w:szCs w:val="20"/>
              </w:rPr>
              <w:t> </w:t>
            </w:r>
          </w:p>
        </w:tc>
        <w:tc>
          <w:tcPr>
            <w:tcW w:w="5580" w:type="dxa"/>
            <w:tcBorders>
              <w:top w:val="nil"/>
              <w:left w:val="nil"/>
              <w:bottom w:val="nil"/>
              <w:right w:val="nil"/>
            </w:tcBorders>
            <w:shd w:val="clear" w:color="000000" w:fill="D9D9D9"/>
            <w:noWrap/>
            <w:vAlign w:val="bottom"/>
            <w:hideMark/>
          </w:tcPr>
          <w:p w:rsidR="00C05FC4" w:rsidRDefault="00C05FC4" w:rsidP="00B4123F">
            <w:pPr>
              <w:rPr>
                <w:rFonts w:ascii="SWISS" w:hAnsi="SWISS" w:cs="Arial"/>
                <w:b/>
                <w:bCs/>
                <w:sz w:val="20"/>
                <w:szCs w:val="20"/>
                <w:u w:val="single"/>
              </w:rPr>
            </w:pPr>
          </w:p>
        </w:tc>
        <w:tc>
          <w:tcPr>
            <w:tcW w:w="1540" w:type="dxa"/>
            <w:tcBorders>
              <w:top w:val="nil"/>
              <w:left w:val="nil"/>
              <w:bottom w:val="nil"/>
              <w:right w:val="nil"/>
            </w:tcBorders>
            <w:shd w:val="clear" w:color="000000" w:fill="D9D9D9"/>
            <w:noWrap/>
            <w:vAlign w:val="bottom"/>
          </w:tcPr>
          <w:p w:rsidR="00C05FC4" w:rsidRDefault="00C05FC4" w:rsidP="00B4123F">
            <w:pPr>
              <w:jc w:val="center"/>
              <w:rPr>
                <w:rFonts w:ascii="SWISS" w:hAnsi="SWISS" w:cs="Arial"/>
                <w:b/>
                <w:bCs/>
                <w:color w:val="000000"/>
                <w:sz w:val="20"/>
                <w:szCs w:val="20"/>
              </w:rPr>
            </w:pPr>
          </w:p>
        </w:tc>
        <w:tc>
          <w:tcPr>
            <w:tcW w:w="1872" w:type="dxa"/>
            <w:tcBorders>
              <w:top w:val="nil"/>
              <w:left w:val="nil"/>
              <w:bottom w:val="nil"/>
              <w:right w:val="nil"/>
            </w:tcBorders>
            <w:shd w:val="clear" w:color="000000" w:fill="D9D9D9"/>
            <w:noWrap/>
            <w:vAlign w:val="bottom"/>
            <w:hideMark/>
          </w:tcPr>
          <w:p w:rsidR="00C05FC4" w:rsidRDefault="00C05FC4" w:rsidP="00387CF8">
            <w:pPr>
              <w:jc w:val="center"/>
              <w:rPr>
                <w:rFonts w:ascii="SWISS" w:hAnsi="SWISS" w:cs="Arial"/>
                <w:b/>
                <w:bCs/>
                <w:color w:val="000000"/>
                <w:sz w:val="20"/>
                <w:szCs w:val="20"/>
              </w:rPr>
            </w:pPr>
            <w:r>
              <w:rPr>
                <w:rFonts w:ascii="SWISS" w:hAnsi="SWISS" w:cs="Arial"/>
                <w:b/>
                <w:bCs/>
                <w:color w:val="000000"/>
                <w:sz w:val="20"/>
                <w:szCs w:val="20"/>
              </w:rPr>
              <w:t>TIME OF</w:t>
            </w:r>
          </w:p>
        </w:tc>
        <w:tc>
          <w:tcPr>
            <w:tcW w:w="1872" w:type="dxa"/>
            <w:tcBorders>
              <w:top w:val="nil"/>
              <w:left w:val="nil"/>
              <w:bottom w:val="nil"/>
              <w:right w:val="single" w:sz="8" w:space="0" w:color="auto"/>
            </w:tcBorders>
            <w:shd w:val="clear" w:color="000000" w:fill="D9D9D9"/>
            <w:noWrap/>
            <w:vAlign w:val="bottom"/>
          </w:tcPr>
          <w:p w:rsidR="00C05FC4" w:rsidRDefault="00C05FC4" w:rsidP="00387CF8">
            <w:pPr>
              <w:jc w:val="center"/>
              <w:rPr>
                <w:rFonts w:ascii="SWISS" w:hAnsi="SWISS" w:cs="Arial"/>
                <w:b/>
                <w:bCs/>
                <w:color w:val="000000"/>
                <w:sz w:val="20"/>
                <w:szCs w:val="20"/>
              </w:rPr>
            </w:pPr>
            <w:r>
              <w:rPr>
                <w:rFonts w:ascii="SWISS" w:hAnsi="SWISS" w:cs="Arial"/>
                <w:b/>
                <w:bCs/>
                <w:color w:val="000000"/>
                <w:sz w:val="20"/>
                <w:szCs w:val="20"/>
              </w:rPr>
              <w:t>RECOMMENDED</w:t>
            </w:r>
          </w:p>
        </w:tc>
      </w:tr>
      <w:tr w:rsidR="00C05FC4" w:rsidTr="00C05FC4">
        <w:trPr>
          <w:trHeight w:val="315"/>
        </w:trPr>
        <w:tc>
          <w:tcPr>
            <w:tcW w:w="380" w:type="dxa"/>
            <w:tcBorders>
              <w:top w:val="nil"/>
              <w:left w:val="single" w:sz="8" w:space="0" w:color="000000"/>
              <w:bottom w:val="single" w:sz="8" w:space="0" w:color="000000"/>
              <w:right w:val="nil"/>
            </w:tcBorders>
            <w:shd w:val="clear" w:color="000000" w:fill="D9D9D9"/>
            <w:noWrap/>
            <w:vAlign w:val="bottom"/>
            <w:hideMark/>
          </w:tcPr>
          <w:p w:rsidR="00C05FC4" w:rsidRDefault="00C05FC4" w:rsidP="00B4123F">
            <w:pPr>
              <w:rPr>
                <w:rFonts w:ascii="SWISS" w:hAnsi="SWISS" w:cs="Arial"/>
                <w:sz w:val="20"/>
                <w:szCs w:val="20"/>
              </w:rPr>
            </w:pPr>
            <w:r>
              <w:rPr>
                <w:rFonts w:ascii="SWISS" w:hAnsi="SWISS" w:cs="Arial"/>
                <w:sz w:val="20"/>
                <w:szCs w:val="20"/>
              </w:rPr>
              <w:t> </w:t>
            </w:r>
          </w:p>
        </w:tc>
        <w:tc>
          <w:tcPr>
            <w:tcW w:w="5580" w:type="dxa"/>
            <w:tcBorders>
              <w:top w:val="nil"/>
              <w:left w:val="nil"/>
              <w:bottom w:val="single" w:sz="8" w:space="0" w:color="000000"/>
              <w:right w:val="nil"/>
            </w:tcBorders>
            <w:shd w:val="clear" w:color="000000" w:fill="D9D9D9"/>
            <w:noWrap/>
            <w:vAlign w:val="bottom"/>
            <w:hideMark/>
          </w:tcPr>
          <w:p w:rsidR="00C05FC4" w:rsidRDefault="00C05FC4" w:rsidP="00B4123F">
            <w:pPr>
              <w:rPr>
                <w:rFonts w:ascii="SWISS" w:hAnsi="SWISS" w:cs="Arial"/>
                <w:b/>
                <w:bCs/>
                <w:sz w:val="20"/>
                <w:szCs w:val="20"/>
                <w:u w:val="single"/>
              </w:rPr>
            </w:pPr>
          </w:p>
        </w:tc>
        <w:tc>
          <w:tcPr>
            <w:tcW w:w="1540" w:type="dxa"/>
            <w:tcBorders>
              <w:top w:val="nil"/>
              <w:left w:val="nil"/>
              <w:bottom w:val="single" w:sz="8" w:space="0" w:color="000000"/>
              <w:right w:val="nil"/>
            </w:tcBorders>
            <w:shd w:val="clear" w:color="000000" w:fill="D9D9D9"/>
            <w:noWrap/>
            <w:vAlign w:val="bottom"/>
          </w:tcPr>
          <w:p w:rsidR="00C05FC4" w:rsidRDefault="00C05FC4" w:rsidP="00B4123F">
            <w:pPr>
              <w:jc w:val="center"/>
              <w:rPr>
                <w:rFonts w:ascii="SWISS" w:hAnsi="SWISS" w:cs="Arial"/>
                <w:b/>
                <w:bCs/>
                <w:color w:val="000000"/>
                <w:sz w:val="20"/>
                <w:szCs w:val="20"/>
              </w:rPr>
            </w:pPr>
          </w:p>
        </w:tc>
        <w:tc>
          <w:tcPr>
            <w:tcW w:w="1872" w:type="dxa"/>
            <w:tcBorders>
              <w:top w:val="nil"/>
              <w:left w:val="nil"/>
              <w:bottom w:val="single" w:sz="8" w:space="0" w:color="000000"/>
              <w:right w:val="nil"/>
            </w:tcBorders>
            <w:shd w:val="clear" w:color="000000" w:fill="D9D9D9"/>
            <w:noWrap/>
            <w:vAlign w:val="bottom"/>
            <w:hideMark/>
          </w:tcPr>
          <w:p w:rsidR="00C05FC4" w:rsidRDefault="00C05FC4" w:rsidP="00387CF8">
            <w:pPr>
              <w:jc w:val="center"/>
              <w:rPr>
                <w:rFonts w:ascii="SWISS" w:hAnsi="SWISS" w:cs="Arial"/>
                <w:b/>
                <w:bCs/>
                <w:color w:val="000000"/>
                <w:sz w:val="20"/>
                <w:szCs w:val="20"/>
              </w:rPr>
            </w:pPr>
            <w:r>
              <w:rPr>
                <w:rFonts w:ascii="SWISS" w:hAnsi="SWISS" w:cs="Arial"/>
                <w:b/>
                <w:bCs/>
                <w:color w:val="000000"/>
                <w:sz w:val="20"/>
                <w:szCs w:val="20"/>
              </w:rPr>
              <w:t>FILING</w:t>
            </w:r>
          </w:p>
        </w:tc>
        <w:tc>
          <w:tcPr>
            <w:tcW w:w="1872" w:type="dxa"/>
            <w:tcBorders>
              <w:top w:val="nil"/>
              <w:left w:val="nil"/>
              <w:bottom w:val="single" w:sz="8" w:space="0" w:color="auto"/>
              <w:right w:val="single" w:sz="8" w:space="0" w:color="auto"/>
            </w:tcBorders>
            <w:shd w:val="clear" w:color="000000" w:fill="D9D9D9"/>
            <w:noWrap/>
            <w:vAlign w:val="bottom"/>
          </w:tcPr>
          <w:p w:rsidR="00C05FC4" w:rsidRDefault="00C05FC4" w:rsidP="00387CF8">
            <w:pPr>
              <w:jc w:val="center"/>
              <w:rPr>
                <w:rFonts w:ascii="SWISS" w:hAnsi="SWISS" w:cs="Arial"/>
                <w:b/>
                <w:bCs/>
                <w:color w:val="000000"/>
                <w:sz w:val="20"/>
                <w:szCs w:val="20"/>
              </w:rPr>
            </w:pPr>
            <w:r>
              <w:rPr>
                <w:rFonts w:ascii="SWISS" w:hAnsi="SWISS" w:cs="Arial"/>
                <w:b/>
                <w:bCs/>
                <w:color w:val="000000"/>
                <w:sz w:val="20"/>
                <w:szCs w:val="20"/>
              </w:rPr>
              <w:t>RATES</w:t>
            </w:r>
          </w:p>
        </w:tc>
      </w:tr>
      <w:tr w:rsidR="00C05FC4" w:rsidTr="00C05FC4">
        <w:trPr>
          <w:trHeight w:val="300"/>
        </w:trPr>
        <w:tc>
          <w:tcPr>
            <w:tcW w:w="380" w:type="dxa"/>
            <w:tcBorders>
              <w:top w:val="nil"/>
              <w:left w:val="single" w:sz="8" w:space="0" w:color="000000"/>
              <w:bottom w:val="nil"/>
              <w:right w:val="nil"/>
            </w:tcBorders>
            <w:shd w:val="clear" w:color="auto" w:fill="auto"/>
            <w:noWrap/>
            <w:vAlign w:val="bottom"/>
            <w:hideMark/>
          </w:tcPr>
          <w:p w:rsidR="00C05FC4" w:rsidRDefault="00C05FC4" w:rsidP="00B4123F">
            <w:pPr>
              <w:rPr>
                <w:rFonts w:ascii="SWISS" w:hAnsi="SWISS" w:cs="Arial"/>
                <w:sz w:val="20"/>
                <w:szCs w:val="20"/>
              </w:rPr>
            </w:pPr>
            <w:r>
              <w:rPr>
                <w:rFonts w:ascii="SWISS" w:hAnsi="SWISS" w:cs="Arial"/>
                <w:sz w:val="20"/>
                <w:szCs w:val="20"/>
              </w:rPr>
              <w:t> </w:t>
            </w:r>
          </w:p>
        </w:tc>
        <w:tc>
          <w:tcPr>
            <w:tcW w:w="5580" w:type="dxa"/>
            <w:tcBorders>
              <w:top w:val="nil"/>
              <w:left w:val="nil"/>
              <w:bottom w:val="nil"/>
              <w:right w:val="nil"/>
            </w:tcBorders>
            <w:shd w:val="clear" w:color="auto" w:fill="auto"/>
            <w:noWrap/>
            <w:vAlign w:val="bottom"/>
            <w:hideMark/>
          </w:tcPr>
          <w:p w:rsidR="00C05FC4" w:rsidRDefault="00C05FC4" w:rsidP="00B4123F">
            <w:pPr>
              <w:rPr>
                <w:rFonts w:ascii="SWISS" w:hAnsi="SWISS" w:cs="Arial"/>
                <w:b/>
                <w:bCs/>
                <w:color w:val="000000"/>
                <w:sz w:val="20"/>
                <w:szCs w:val="20"/>
                <w:u w:val="single"/>
              </w:rPr>
            </w:pPr>
            <w:r>
              <w:rPr>
                <w:rFonts w:ascii="SWISS" w:hAnsi="SWISS" w:cs="Arial"/>
                <w:b/>
                <w:bCs/>
                <w:color w:val="000000"/>
                <w:sz w:val="20"/>
                <w:szCs w:val="20"/>
                <w:u w:val="single"/>
              </w:rPr>
              <w:t>Residential and  General Service</w:t>
            </w:r>
          </w:p>
        </w:tc>
        <w:tc>
          <w:tcPr>
            <w:tcW w:w="1540" w:type="dxa"/>
            <w:tcBorders>
              <w:top w:val="nil"/>
              <w:left w:val="nil"/>
              <w:bottom w:val="nil"/>
              <w:right w:val="nil"/>
            </w:tcBorders>
            <w:shd w:val="clear" w:color="auto" w:fill="auto"/>
            <w:noWrap/>
            <w:vAlign w:val="bottom"/>
          </w:tcPr>
          <w:p w:rsidR="00C05FC4" w:rsidRDefault="00C05FC4" w:rsidP="00B4123F">
            <w:pPr>
              <w:jc w:val="center"/>
              <w:rPr>
                <w:rFonts w:ascii="SWISS" w:hAnsi="SWISS" w:cs="Arial"/>
                <w:b/>
                <w:bCs/>
                <w:color w:val="000000"/>
                <w:sz w:val="20"/>
                <w:szCs w:val="20"/>
              </w:rPr>
            </w:pPr>
          </w:p>
        </w:tc>
        <w:tc>
          <w:tcPr>
            <w:tcW w:w="1872" w:type="dxa"/>
            <w:tcBorders>
              <w:top w:val="nil"/>
              <w:left w:val="nil"/>
              <w:bottom w:val="nil"/>
              <w:right w:val="nil"/>
            </w:tcBorders>
            <w:shd w:val="clear" w:color="auto" w:fill="auto"/>
            <w:noWrap/>
            <w:vAlign w:val="bottom"/>
            <w:hideMark/>
          </w:tcPr>
          <w:p w:rsidR="00C05FC4" w:rsidRDefault="00C05FC4" w:rsidP="00387CF8">
            <w:pPr>
              <w:jc w:val="center"/>
              <w:rPr>
                <w:rFonts w:ascii="SWISS" w:hAnsi="SWISS" w:cs="Arial"/>
                <w:b/>
                <w:bCs/>
                <w:color w:val="000000"/>
                <w:sz w:val="20"/>
                <w:szCs w:val="20"/>
              </w:rPr>
            </w:pPr>
          </w:p>
        </w:tc>
        <w:tc>
          <w:tcPr>
            <w:tcW w:w="1872" w:type="dxa"/>
            <w:tcBorders>
              <w:top w:val="nil"/>
              <w:left w:val="nil"/>
              <w:bottom w:val="nil"/>
              <w:right w:val="single" w:sz="8" w:space="0" w:color="auto"/>
            </w:tcBorders>
            <w:shd w:val="clear" w:color="auto" w:fill="auto"/>
            <w:noWrap/>
            <w:vAlign w:val="bottom"/>
          </w:tcPr>
          <w:p w:rsidR="00C05FC4" w:rsidRDefault="00C05FC4" w:rsidP="00387CF8">
            <w:pPr>
              <w:jc w:val="center"/>
              <w:rPr>
                <w:rFonts w:ascii="SWISS" w:hAnsi="SWISS" w:cs="Arial"/>
                <w:b/>
                <w:bCs/>
                <w:color w:val="000000"/>
                <w:sz w:val="20"/>
                <w:szCs w:val="20"/>
              </w:rPr>
            </w:pPr>
            <w:r>
              <w:rPr>
                <w:rFonts w:ascii="SWISS" w:hAnsi="SWISS" w:cs="Arial"/>
                <w:b/>
                <w:bCs/>
                <w:color w:val="000000"/>
                <w:sz w:val="20"/>
                <w:szCs w:val="20"/>
              </w:rPr>
              <w:t> </w:t>
            </w:r>
          </w:p>
        </w:tc>
      </w:tr>
      <w:tr w:rsidR="00C05FC4" w:rsidTr="00C05FC4">
        <w:trPr>
          <w:trHeight w:val="300"/>
        </w:trPr>
        <w:tc>
          <w:tcPr>
            <w:tcW w:w="380" w:type="dxa"/>
            <w:tcBorders>
              <w:top w:val="nil"/>
              <w:left w:val="single" w:sz="8" w:space="0" w:color="000000"/>
              <w:bottom w:val="nil"/>
              <w:right w:val="nil"/>
            </w:tcBorders>
            <w:shd w:val="clear" w:color="auto" w:fill="auto"/>
            <w:noWrap/>
            <w:vAlign w:val="bottom"/>
            <w:hideMark/>
          </w:tcPr>
          <w:p w:rsidR="00C05FC4" w:rsidRDefault="00C05FC4" w:rsidP="00B4123F">
            <w:pPr>
              <w:rPr>
                <w:rFonts w:ascii="SWISS" w:hAnsi="SWISS" w:cs="Arial"/>
                <w:sz w:val="20"/>
                <w:szCs w:val="20"/>
              </w:rPr>
            </w:pPr>
            <w:r>
              <w:rPr>
                <w:rFonts w:ascii="SWISS" w:hAnsi="SWISS" w:cs="Arial"/>
                <w:sz w:val="20"/>
                <w:szCs w:val="20"/>
              </w:rPr>
              <w:t> </w:t>
            </w:r>
          </w:p>
        </w:tc>
        <w:tc>
          <w:tcPr>
            <w:tcW w:w="5580" w:type="dxa"/>
            <w:tcBorders>
              <w:top w:val="nil"/>
              <w:left w:val="nil"/>
              <w:bottom w:val="nil"/>
              <w:right w:val="nil"/>
            </w:tcBorders>
            <w:shd w:val="clear" w:color="auto" w:fill="auto"/>
            <w:noWrap/>
            <w:vAlign w:val="bottom"/>
            <w:hideMark/>
          </w:tcPr>
          <w:p w:rsidR="00C05FC4" w:rsidRDefault="00C05FC4" w:rsidP="00B4123F">
            <w:pPr>
              <w:rPr>
                <w:rFonts w:ascii="SWISS" w:hAnsi="SWISS" w:cs="Arial"/>
                <w:color w:val="000000"/>
                <w:sz w:val="20"/>
                <w:szCs w:val="20"/>
              </w:rPr>
            </w:pPr>
            <w:r>
              <w:rPr>
                <w:rFonts w:ascii="SWISS" w:hAnsi="SWISS" w:cs="Arial"/>
                <w:color w:val="000000"/>
                <w:sz w:val="20"/>
                <w:szCs w:val="20"/>
              </w:rPr>
              <w:t>Base Facility Charge by Meter Size</w:t>
            </w:r>
          </w:p>
        </w:tc>
        <w:tc>
          <w:tcPr>
            <w:tcW w:w="1540" w:type="dxa"/>
            <w:tcBorders>
              <w:top w:val="nil"/>
              <w:left w:val="nil"/>
              <w:bottom w:val="nil"/>
              <w:right w:val="nil"/>
            </w:tcBorders>
            <w:shd w:val="clear" w:color="auto" w:fill="auto"/>
            <w:noWrap/>
            <w:vAlign w:val="bottom"/>
          </w:tcPr>
          <w:p w:rsidR="00C05FC4" w:rsidRDefault="00C05FC4" w:rsidP="00B4123F">
            <w:pPr>
              <w:jc w:val="right"/>
              <w:rPr>
                <w:rFonts w:ascii="SWISS" w:hAnsi="SWISS" w:cs="Arial"/>
                <w:color w:val="000000"/>
                <w:sz w:val="20"/>
                <w:szCs w:val="20"/>
              </w:rPr>
            </w:pPr>
          </w:p>
        </w:tc>
        <w:tc>
          <w:tcPr>
            <w:tcW w:w="1872" w:type="dxa"/>
            <w:tcBorders>
              <w:top w:val="nil"/>
              <w:left w:val="nil"/>
              <w:bottom w:val="nil"/>
              <w:right w:val="nil"/>
            </w:tcBorders>
            <w:shd w:val="clear" w:color="auto" w:fill="auto"/>
            <w:noWrap/>
            <w:vAlign w:val="bottom"/>
            <w:hideMark/>
          </w:tcPr>
          <w:p w:rsidR="00C05FC4" w:rsidRDefault="00C05FC4" w:rsidP="00387CF8">
            <w:pPr>
              <w:jc w:val="right"/>
              <w:rPr>
                <w:rFonts w:ascii="SWISS" w:hAnsi="SWISS" w:cs="Arial"/>
                <w:color w:val="000000"/>
                <w:sz w:val="20"/>
                <w:szCs w:val="20"/>
              </w:rPr>
            </w:pPr>
          </w:p>
        </w:tc>
        <w:tc>
          <w:tcPr>
            <w:tcW w:w="1872" w:type="dxa"/>
            <w:tcBorders>
              <w:top w:val="nil"/>
              <w:left w:val="nil"/>
              <w:bottom w:val="nil"/>
              <w:right w:val="single" w:sz="8" w:space="0" w:color="auto"/>
            </w:tcBorders>
            <w:shd w:val="clear" w:color="auto" w:fill="auto"/>
            <w:noWrap/>
            <w:vAlign w:val="bottom"/>
          </w:tcPr>
          <w:p w:rsidR="00C05FC4" w:rsidRDefault="00C05FC4" w:rsidP="00387CF8">
            <w:pPr>
              <w:jc w:val="right"/>
              <w:rPr>
                <w:rFonts w:ascii="SWISS" w:hAnsi="SWISS" w:cs="Arial"/>
                <w:color w:val="000000"/>
                <w:sz w:val="20"/>
                <w:szCs w:val="20"/>
              </w:rPr>
            </w:pPr>
          </w:p>
        </w:tc>
      </w:tr>
      <w:tr w:rsidR="00C05FC4" w:rsidTr="00C05FC4">
        <w:trPr>
          <w:trHeight w:val="300"/>
        </w:trPr>
        <w:tc>
          <w:tcPr>
            <w:tcW w:w="380" w:type="dxa"/>
            <w:tcBorders>
              <w:top w:val="nil"/>
              <w:left w:val="single" w:sz="8" w:space="0" w:color="000000"/>
              <w:bottom w:val="nil"/>
              <w:right w:val="nil"/>
            </w:tcBorders>
            <w:shd w:val="clear" w:color="auto" w:fill="auto"/>
            <w:noWrap/>
            <w:vAlign w:val="bottom"/>
            <w:hideMark/>
          </w:tcPr>
          <w:p w:rsidR="00C05FC4" w:rsidRDefault="00C05FC4" w:rsidP="00B4123F">
            <w:pPr>
              <w:rPr>
                <w:rFonts w:ascii="SWISS" w:hAnsi="SWISS" w:cs="Arial"/>
                <w:sz w:val="20"/>
                <w:szCs w:val="20"/>
              </w:rPr>
            </w:pPr>
            <w:r>
              <w:rPr>
                <w:rFonts w:ascii="SWISS" w:hAnsi="SWISS" w:cs="Arial"/>
                <w:sz w:val="20"/>
                <w:szCs w:val="20"/>
              </w:rPr>
              <w:t> </w:t>
            </w:r>
          </w:p>
        </w:tc>
        <w:tc>
          <w:tcPr>
            <w:tcW w:w="5580" w:type="dxa"/>
            <w:tcBorders>
              <w:top w:val="nil"/>
              <w:left w:val="nil"/>
              <w:bottom w:val="nil"/>
              <w:right w:val="nil"/>
            </w:tcBorders>
            <w:shd w:val="clear" w:color="auto" w:fill="auto"/>
            <w:noWrap/>
            <w:vAlign w:val="bottom"/>
            <w:hideMark/>
          </w:tcPr>
          <w:p w:rsidR="00C05FC4" w:rsidRDefault="00C05FC4" w:rsidP="00B4123F">
            <w:pPr>
              <w:rPr>
                <w:rFonts w:ascii="SWISS" w:hAnsi="SWISS" w:cs="Arial"/>
                <w:color w:val="000000"/>
                <w:sz w:val="20"/>
                <w:szCs w:val="20"/>
              </w:rPr>
            </w:pPr>
            <w:r>
              <w:rPr>
                <w:rFonts w:ascii="SWISS" w:hAnsi="SWISS" w:cs="Arial"/>
                <w:color w:val="000000"/>
                <w:sz w:val="20"/>
                <w:szCs w:val="20"/>
              </w:rPr>
              <w:t>5/8" x 3/4"</w:t>
            </w:r>
          </w:p>
        </w:tc>
        <w:tc>
          <w:tcPr>
            <w:tcW w:w="1540" w:type="dxa"/>
            <w:tcBorders>
              <w:top w:val="nil"/>
              <w:left w:val="nil"/>
              <w:bottom w:val="nil"/>
              <w:right w:val="nil"/>
            </w:tcBorders>
            <w:shd w:val="clear" w:color="auto" w:fill="auto"/>
            <w:noWrap/>
            <w:vAlign w:val="bottom"/>
          </w:tcPr>
          <w:p w:rsidR="00C05FC4" w:rsidRPr="00C05FC4" w:rsidRDefault="00C05FC4" w:rsidP="00B4123F">
            <w:pPr>
              <w:jc w:val="right"/>
              <w:rPr>
                <w:rFonts w:ascii="SWISS" w:hAnsi="SWISS" w:cs="Arial"/>
                <w:sz w:val="20"/>
                <w:szCs w:val="20"/>
              </w:rPr>
            </w:pPr>
          </w:p>
        </w:tc>
        <w:tc>
          <w:tcPr>
            <w:tcW w:w="1872" w:type="dxa"/>
            <w:tcBorders>
              <w:top w:val="nil"/>
              <w:left w:val="nil"/>
              <w:bottom w:val="nil"/>
              <w:right w:val="nil"/>
            </w:tcBorders>
            <w:shd w:val="clear" w:color="auto" w:fill="auto"/>
            <w:noWrap/>
            <w:vAlign w:val="bottom"/>
            <w:hideMark/>
          </w:tcPr>
          <w:p w:rsidR="00C05FC4" w:rsidRPr="00C05FC4" w:rsidRDefault="00C05FC4" w:rsidP="00387CF8">
            <w:pPr>
              <w:jc w:val="right"/>
              <w:rPr>
                <w:rFonts w:ascii="SWISS" w:hAnsi="SWISS" w:cs="Arial"/>
                <w:sz w:val="20"/>
                <w:szCs w:val="20"/>
              </w:rPr>
            </w:pPr>
            <w:r w:rsidRPr="00C05FC4">
              <w:rPr>
                <w:rFonts w:ascii="SWISS" w:hAnsi="SWISS" w:cs="Arial"/>
                <w:sz w:val="20"/>
                <w:szCs w:val="20"/>
              </w:rPr>
              <w:t>$9.97</w:t>
            </w:r>
          </w:p>
        </w:tc>
        <w:tc>
          <w:tcPr>
            <w:tcW w:w="1872" w:type="dxa"/>
            <w:tcBorders>
              <w:top w:val="nil"/>
              <w:left w:val="nil"/>
              <w:bottom w:val="nil"/>
              <w:right w:val="single" w:sz="8" w:space="0" w:color="auto"/>
            </w:tcBorders>
            <w:shd w:val="clear" w:color="auto" w:fill="auto"/>
            <w:noWrap/>
            <w:vAlign w:val="bottom"/>
          </w:tcPr>
          <w:p w:rsidR="00C05FC4" w:rsidRPr="00C05FC4" w:rsidRDefault="00C05FC4" w:rsidP="00387CF8">
            <w:pPr>
              <w:jc w:val="right"/>
              <w:rPr>
                <w:rFonts w:ascii="SWISS" w:hAnsi="SWISS" w:cs="Arial"/>
                <w:sz w:val="20"/>
                <w:szCs w:val="20"/>
              </w:rPr>
            </w:pPr>
            <w:r w:rsidRPr="00C05FC4">
              <w:rPr>
                <w:rFonts w:ascii="SWISS" w:hAnsi="SWISS" w:cs="Arial"/>
                <w:sz w:val="20"/>
                <w:szCs w:val="20"/>
              </w:rPr>
              <w:t>$10.09</w:t>
            </w:r>
          </w:p>
        </w:tc>
      </w:tr>
      <w:tr w:rsidR="00C05FC4" w:rsidTr="00C05FC4">
        <w:trPr>
          <w:trHeight w:val="300"/>
        </w:trPr>
        <w:tc>
          <w:tcPr>
            <w:tcW w:w="380" w:type="dxa"/>
            <w:tcBorders>
              <w:top w:val="nil"/>
              <w:left w:val="single" w:sz="8" w:space="0" w:color="000000"/>
              <w:bottom w:val="nil"/>
              <w:right w:val="nil"/>
            </w:tcBorders>
            <w:shd w:val="clear" w:color="auto" w:fill="auto"/>
            <w:noWrap/>
            <w:vAlign w:val="bottom"/>
            <w:hideMark/>
          </w:tcPr>
          <w:p w:rsidR="00C05FC4" w:rsidRDefault="00C05FC4" w:rsidP="00B4123F">
            <w:pPr>
              <w:rPr>
                <w:rFonts w:ascii="SWISS" w:hAnsi="SWISS" w:cs="Arial"/>
                <w:sz w:val="20"/>
                <w:szCs w:val="20"/>
              </w:rPr>
            </w:pPr>
            <w:r>
              <w:rPr>
                <w:rFonts w:ascii="SWISS" w:hAnsi="SWISS" w:cs="Arial"/>
                <w:sz w:val="20"/>
                <w:szCs w:val="20"/>
              </w:rPr>
              <w:t> </w:t>
            </w:r>
          </w:p>
        </w:tc>
        <w:tc>
          <w:tcPr>
            <w:tcW w:w="5580" w:type="dxa"/>
            <w:tcBorders>
              <w:top w:val="nil"/>
              <w:left w:val="nil"/>
              <w:bottom w:val="nil"/>
              <w:right w:val="nil"/>
            </w:tcBorders>
            <w:shd w:val="clear" w:color="auto" w:fill="auto"/>
            <w:noWrap/>
            <w:vAlign w:val="bottom"/>
            <w:hideMark/>
          </w:tcPr>
          <w:p w:rsidR="00C05FC4" w:rsidRDefault="00C05FC4" w:rsidP="00B4123F">
            <w:pPr>
              <w:rPr>
                <w:rFonts w:ascii="SWISS" w:hAnsi="SWISS" w:cs="Arial"/>
                <w:color w:val="000000"/>
                <w:sz w:val="20"/>
                <w:szCs w:val="20"/>
              </w:rPr>
            </w:pPr>
            <w:r>
              <w:rPr>
                <w:rFonts w:ascii="SWISS" w:hAnsi="SWISS" w:cs="Arial"/>
                <w:color w:val="000000"/>
                <w:sz w:val="20"/>
                <w:szCs w:val="20"/>
              </w:rPr>
              <w:t>3/4"</w:t>
            </w:r>
          </w:p>
        </w:tc>
        <w:tc>
          <w:tcPr>
            <w:tcW w:w="1540" w:type="dxa"/>
            <w:tcBorders>
              <w:top w:val="nil"/>
              <w:left w:val="nil"/>
              <w:bottom w:val="nil"/>
              <w:right w:val="nil"/>
            </w:tcBorders>
            <w:shd w:val="clear" w:color="auto" w:fill="auto"/>
            <w:noWrap/>
            <w:vAlign w:val="bottom"/>
          </w:tcPr>
          <w:p w:rsidR="00C05FC4" w:rsidRPr="00C05FC4" w:rsidRDefault="00C05FC4" w:rsidP="00B4123F">
            <w:pPr>
              <w:jc w:val="right"/>
              <w:rPr>
                <w:rFonts w:ascii="SWISS" w:hAnsi="SWISS" w:cs="Arial"/>
                <w:sz w:val="20"/>
                <w:szCs w:val="20"/>
              </w:rPr>
            </w:pPr>
          </w:p>
        </w:tc>
        <w:tc>
          <w:tcPr>
            <w:tcW w:w="1872" w:type="dxa"/>
            <w:tcBorders>
              <w:top w:val="nil"/>
              <w:left w:val="nil"/>
              <w:bottom w:val="nil"/>
              <w:right w:val="nil"/>
            </w:tcBorders>
            <w:shd w:val="clear" w:color="auto" w:fill="auto"/>
            <w:noWrap/>
            <w:vAlign w:val="bottom"/>
            <w:hideMark/>
          </w:tcPr>
          <w:p w:rsidR="00C05FC4" w:rsidRPr="00C05FC4" w:rsidRDefault="00C05FC4" w:rsidP="00387CF8">
            <w:pPr>
              <w:jc w:val="right"/>
              <w:rPr>
                <w:rFonts w:ascii="SWISS" w:hAnsi="SWISS" w:cs="Arial"/>
                <w:sz w:val="20"/>
                <w:szCs w:val="20"/>
              </w:rPr>
            </w:pPr>
            <w:r w:rsidRPr="00C05FC4">
              <w:rPr>
                <w:rFonts w:ascii="SWISS" w:hAnsi="SWISS" w:cs="Arial"/>
                <w:sz w:val="20"/>
                <w:szCs w:val="20"/>
              </w:rPr>
              <w:t>$14.96</w:t>
            </w:r>
          </w:p>
        </w:tc>
        <w:tc>
          <w:tcPr>
            <w:tcW w:w="1872" w:type="dxa"/>
            <w:tcBorders>
              <w:top w:val="nil"/>
              <w:left w:val="nil"/>
              <w:bottom w:val="nil"/>
              <w:right w:val="single" w:sz="8" w:space="0" w:color="auto"/>
            </w:tcBorders>
            <w:shd w:val="clear" w:color="auto" w:fill="auto"/>
            <w:noWrap/>
            <w:vAlign w:val="bottom"/>
          </w:tcPr>
          <w:p w:rsidR="00C05FC4" w:rsidRPr="00C05FC4" w:rsidRDefault="00C05FC4" w:rsidP="00387CF8">
            <w:pPr>
              <w:jc w:val="right"/>
              <w:rPr>
                <w:rFonts w:ascii="SWISS" w:hAnsi="SWISS" w:cs="Arial"/>
                <w:sz w:val="20"/>
                <w:szCs w:val="20"/>
              </w:rPr>
            </w:pPr>
            <w:r w:rsidRPr="00C05FC4">
              <w:rPr>
                <w:rFonts w:ascii="SWISS" w:hAnsi="SWISS" w:cs="Arial"/>
                <w:sz w:val="20"/>
                <w:szCs w:val="20"/>
              </w:rPr>
              <w:t>$15.14</w:t>
            </w:r>
          </w:p>
        </w:tc>
      </w:tr>
      <w:tr w:rsidR="00C05FC4" w:rsidTr="00C05FC4">
        <w:trPr>
          <w:trHeight w:val="300"/>
        </w:trPr>
        <w:tc>
          <w:tcPr>
            <w:tcW w:w="380" w:type="dxa"/>
            <w:tcBorders>
              <w:top w:val="nil"/>
              <w:left w:val="single" w:sz="8" w:space="0" w:color="000000"/>
              <w:bottom w:val="nil"/>
              <w:right w:val="nil"/>
            </w:tcBorders>
            <w:shd w:val="clear" w:color="auto" w:fill="auto"/>
            <w:noWrap/>
            <w:vAlign w:val="bottom"/>
            <w:hideMark/>
          </w:tcPr>
          <w:p w:rsidR="00C05FC4" w:rsidRDefault="00C05FC4" w:rsidP="00B4123F">
            <w:pPr>
              <w:rPr>
                <w:rFonts w:ascii="SWISS" w:hAnsi="SWISS" w:cs="Arial"/>
                <w:sz w:val="20"/>
                <w:szCs w:val="20"/>
              </w:rPr>
            </w:pPr>
            <w:r>
              <w:rPr>
                <w:rFonts w:ascii="SWISS" w:hAnsi="SWISS" w:cs="Arial"/>
                <w:sz w:val="20"/>
                <w:szCs w:val="20"/>
              </w:rPr>
              <w:t> </w:t>
            </w:r>
          </w:p>
        </w:tc>
        <w:tc>
          <w:tcPr>
            <w:tcW w:w="5580" w:type="dxa"/>
            <w:tcBorders>
              <w:top w:val="nil"/>
              <w:left w:val="nil"/>
              <w:bottom w:val="nil"/>
              <w:right w:val="nil"/>
            </w:tcBorders>
            <w:shd w:val="clear" w:color="auto" w:fill="auto"/>
            <w:noWrap/>
            <w:vAlign w:val="bottom"/>
            <w:hideMark/>
          </w:tcPr>
          <w:p w:rsidR="00C05FC4" w:rsidRDefault="00C05FC4" w:rsidP="00B4123F">
            <w:pPr>
              <w:rPr>
                <w:rFonts w:ascii="SWISS" w:hAnsi="SWISS" w:cs="Arial"/>
                <w:color w:val="000000"/>
                <w:sz w:val="20"/>
                <w:szCs w:val="20"/>
              </w:rPr>
            </w:pPr>
            <w:r>
              <w:rPr>
                <w:rFonts w:ascii="SWISS" w:hAnsi="SWISS" w:cs="Arial"/>
                <w:color w:val="000000"/>
                <w:sz w:val="20"/>
                <w:szCs w:val="20"/>
              </w:rPr>
              <w:t>1"</w:t>
            </w:r>
          </w:p>
        </w:tc>
        <w:tc>
          <w:tcPr>
            <w:tcW w:w="1540" w:type="dxa"/>
            <w:tcBorders>
              <w:top w:val="nil"/>
              <w:left w:val="nil"/>
              <w:bottom w:val="nil"/>
              <w:right w:val="nil"/>
            </w:tcBorders>
            <w:shd w:val="clear" w:color="auto" w:fill="auto"/>
            <w:noWrap/>
            <w:vAlign w:val="bottom"/>
          </w:tcPr>
          <w:p w:rsidR="00C05FC4" w:rsidRPr="00C05FC4" w:rsidRDefault="00C05FC4" w:rsidP="00B4123F">
            <w:pPr>
              <w:jc w:val="right"/>
              <w:rPr>
                <w:rFonts w:ascii="SWISS" w:hAnsi="SWISS" w:cs="Arial"/>
                <w:sz w:val="20"/>
                <w:szCs w:val="20"/>
              </w:rPr>
            </w:pPr>
          </w:p>
        </w:tc>
        <w:tc>
          <w:tcPr>
            <w:tcW w:w="1872" w:type="dxa"/>
            <w:tcBorders>
              <w:top w:val="nil"/>
              <w:left w:val="nil"/>
              <w:bottom w:val="nil"/>
              <w:right w:val="nil"/>
            </w:tcBorders>
            <w:shd w:val="clear" w:color="auto" w:fill="auto"/>
            <w:noWrap/>
            <w:vAlign w:val="bottom"/>
            <w:hideMark/>
          </w:tcPr>
          <w:p w:rsidR="00C05FC4" w:rsidRPr="00C05FC4" w:rsidRDefault="00C05FC4" w:rsidP="00387CF8">
            <w:pPr>
              <w:jc w:val="right"/>
              <w:rPr>
                <w:rFonts w:ascii="SWISS" w:hAnsi="SWISS" w:cs="Arial"/>
                <w:sz w:val="20"/>
                <w:szCs w:val="20"/>
              </w:rPr>
            </w:pPr>
            <w:r w:rsidRPr="00C05FC4">
              <w:rPr>
                <w:rFonts w:ascii="SWISS" w:hAnsi="SWISS" w:cs="Arial"/>
                <w:sz w:val="20"/>
                <w:szCs w:val="20"/>
              </w:rPr>
              <w:t>$24.93</w:t>
            </w:r>
          </w:p>
        </w:tc>
        <w:tc>
          <w:tcPr>
            <w:tcW w:w="1872" w:type="dxa"/>
            <w:tcBorders>
              <w:top w:val="nil"/>
              <w:left w:val="nil"/>
              <w:bottom w:val="nil"/>
              <w:right w:val="single" w:sz="8" w:space="0" w:color="auto"/>
            </w:tcBorders>
            <w:shd w:val="clear" w:color="auto" w:fill="auto"/>
            <w:noWrap/>
            <w:vAlign w:val="bottom"/>
          </w:tcPr>
          <w:p w:rsidR="00C05FC4" w:rsidRPr="00C05FC4" w:rsidRDefault="00C05FC4" w:rsidP="00387CF8">
            <w:pPr>
              <w:jc w:val="right"/>
              <w:rPr>
                <w:rFonts w:ascii="SWISS" w:hAnsi="SWISS" w:cs="Arial"/>
                <w:sz w:val="20"/>
                <w:szCs w:val="20"/>
              </w:rPr>
            </w:pPr>
            <w:r w:rsidRPr="00C05FC4">
              <w:rPr>
                <w:rFonts w:ascii="SWISS" w:hAnsi="SWISS" w:cs="Arial"/>
                <w:sz w:val="20"/>
                <w:szCs w:val="20"/>
              </w:rPr>
              <w:t>$25.23</w:t>
            </w:r>
          </w:p>
        </w:tc>
      </w:tr>
      <w:tr w:rsidR="00C05FC4" w:rsidTr="00C05FC4">
        <w:trPr>
          <w:trHeight w:val="300"/>
        </w:trPr>
        <w:tc>
          <w:tcPr>
            <w:tcW w:w="380" w:type="dxa"/>
            <w:tcBorders>
              <w:top w:val="nil"/>
              <w:left w:val="single" w:sz="8" w:space="0" w:color="000000"/>
              <w:bottom w:val="nil"/>
              <w:right w:val="nil"/>
            </w:tcBorders>
            <w:shd w:val="clear" w:color="auto" w:fill="auto"/>
            <w:noWrap/>
            <w:vAlign w:val="bottom"/>
            <w:hideMark/>
          </w:tcPr>
          <w:p w:rsidR="00C05FC4" w:rsidRDefault="00C05FC4" w:rsidP="00B4123F">
            <w:pPr>
              <w:rPr>
                <w:rFonts w:ascii="SWISS" w:hAnsi="SWISS" w:cs="Arial"/>
                <w:sz w:val="20"/>
                <w:szCs w:val="20"/>
              </w:rPr>
            </w:pPr>
            <w:r>
              <w:rPr>
                <w:rFonts w:ascii="SWISS" w:hAnsi="SWISS" w:cs="Arial"/>
                <w:sz w:val="20"/>
                <w:szCs w:val="20"/>
              </w:rPr>
              <w:t> </w:t>
            </w:r>
          </w:p>
        </w:tc>
        <w:tc>
          <w:tcPr>
            <w:tcW w:w="5580" w:type="dxa"/>
            <w:tcBorders>
              <w:top w:val="nil"/>
              <w:left w:val="nil"/>
              <w:bottom w:val="nil"/>
              <w:right w:val="nil"/>
            </w:tcBorders>
            <w:shd w:val="clear" w:color="auto" w:fill="auto"/>
            <w:noWrap/>
            <w:vAlign w:val="bottom"/>
            <w:hideMark/>
          </w:tcPr>
          <w:p w:rsidR="00C05FC4" w:rsidRDefault="00C05FC4" w:rsidP="00B4123F">
            <w:pPr>
              <w:rPr>
                <w:rFonts w:ascii="SWISS" w:hAnsi="SWISS" w:cs="Arial"/>
                <w:color w:val="000000"/>
                <w:sz w:val="20"/>
                <w:szCs w:val="20"/>
              </w:rPr>
            </w:pPr>
            <w:r>
              <w:rPr>
                <w:rFonts w:ascii="SWISS" w:hAnsi="SWISS" w:cs="Arial"/>
                <w:color w:val="000000"/>
                <w:sz w:val="20"/>
                <w:szCs w:val="20"/>
              </w:rPr>
              <w:t>1-1/2"</w:t>
            </w:r>
          </w:p>
        </w:tc>
        <w:tc>
          <w:tcPr>
            <w:tcW w:w="1540" w:type="dxa"/>
            <w:tcBorders>
              <w:top w:val="nil"/>
              <w:left w:val="nil"/>
              <w:bottom w:val="nil"/>
              <w:right w:val="nil"/>
            </w:tcBorders>
            <w:shd w:val="clear" w:color="auto" w:fill="auto"/>
            <w:noWrap/>
            <w:vAlign w:val="bottom"/>
          </w:tcPr>
          <w:p w:rsidR="00C05FC4" w:rsidRPr="00C05FC4" w:rsidRDefault="00C05FC4" w:rsidP="00B4123F">
            <w:pPr>
              <w:jc w:val="right"/>
              <w:rPr>
                <w:rFonts w:ascii="SWISS" w:hAnsi="SWISS" w:cs="Arial"/>
                <w:sz w:val="20"/>
                <w:szCs w:val="20"/>
              </w:rPr>
            </w:pPr>
          </w:p>
        </w:tc>
        <w:tc>
          <w:tcPr>
            <w:tcW w:w="1872" w:type="dxa"/>
            <w:tcBorders>
              <w:top w:val="nil"/>
              <w:left w:val="nil"/>
              <w:bottom w:val="nil"/>
              <w:right w:val="nil"/>
            </w:tcBorders>
            <w:shd w:val="clear" w:color="auto" w:fill="auto"/>
            <w:noWrap/>
            <w:vAlign w:val="bottom"/>
            <w:hideMark/>
          </w:tcPr>
          <w:p w:rsidR="00C05FC4" w:rsidRPr="00C05FC4" w:rsidRDefault="00C05FC4" w:rsidP="00387CF8">
            <w:pPr>
              <w:jc w:val="right"/>
              <w:rPr>
                <w:rFonts w:ascii="SWISS" w:hAnsi="SWISS" w:cs="Arial"/>
                <w:sz w:val="20"/>
                <w:szCs w:val="20"/>
              </w:rPr>
            </w:pPr>
            <w:r w:rsidRPr="00C05FC4">
              <w:rPr>
                <w:rFonts w:ascii="SWISS" w:hAnsi="SWISS" w:cs="Arial"/>
                <w:sz w:val="20"/>
                <w:szCs w:val="20"/>
              </w:rPr>
              <w:t>$49.85</w:t>
            </w:r>
          </w:p>
        </w:tc>
        <w:tc>
          <w:tcPr>
            <w:tcW w:w="1872" w:type="dxa"/>
            <w:tcBorders>
              <w:top w:val="nil"/>
              <w:left w:val="nil"/>
              <w:bottom w:val="nil"/>
              <w:right w:val="single" w:sz="8" w:space="0" w:color="auto"/>
            </w:tcBorders>
            <w:shd w:val="clear" w:color="auto" w:fill="auto"/>
            <w:noWrap/>
            <w:vAlign w:val="bottom"/>
          </w:tcPr>
          <w:p w:rsidR="00C05FC4" w:rsidRPr="00C05FC4" w:rsidRDefault="00C05FC4" w:rsidP="00387CF8">
            <w:pPr>
              <w:jc w:val="right"/>
              <w:rPr>
                <w:rFonts w:ascii="SWISS" w:hAnsi="SWISS" w:cs="Arial"/>
                <w:sz w:val="20"/>
                <w:szCs w:val="20"/>
              </w:rPr>
            </w:pPr>
            <w:r w:rsidRPr="00C05FC4">
              <w:rPr>
                <w:rFonts w:ascii="SWISS" w:hAnsi="SWISS" w:cs="Arial"/>
                <w:sz w:val="20"/>
                <w:szCs w:val="20"/>
              </w:rPr>
              <w:t>$50.45</w:t>
            </w:r>
          </w:p>
        </w:tc>
      </w:tr>
      <w:tr w:rsidR="00C05FC4" w:rsidTr="00C05FC4">
        <w:trPr>
          <w:trHeight w:val="300"/>
        </w:trPr>
        <w:tc>
          <w:tcPr>
            <w:tcW w:w="380" w:type="dxa"/>
            <w:tcBorders>
              <w:top w:val="nil"/>
              <w:left w:val="single" w:sz="8" w:space="0" w:color="000000"/>
              <w:bottom w:val="nil"/>
              <w:right w:val="nil"/>
            </w:tcBorders>
            <w:shd w:val="clear" w:color="auto" w:fill="auto"/>
            <w:noWrap/>
            <w:vAlign w:val="bottom"/>
            <w:hideMark/>
          </w:tcPr>
          <w:p w:rsidR="00C05FC4" w:rsidRDefault="00C05FC4" w:rsidP="00B4123F">
            <w:pPr>
              <w:rPr>
                <w:rFonts w:ascii="SWISS" w:hAnsi="SWISS" w:cs="Arial"/>
                <w:sz w:val="20"/>
                <w:szCs w:val="20"/>
              </w:rPr>
            </w:pPr>
            <w:r>
              <w:rPr>
                <w:rFonts w:ascii="SWISS" w:hAnsi="SWISS" w:cs="Arial"/>
                <w:sz w:val="20"/>
                <w:szCs w:val="20"/>
              </w:rPr>
              <w:t> </w:t>
            </w:r>
          </w:p>
        </w:tc>
        <w:tc>
          <w:tcPr>
            <w:tcW w:w="5580" w:type="dxa"/>
            <w:tcBorders>
              <w:top w:val="nil"/>
              <w:left w:val="nil"/>
              <w:bottom w:val="nil"/>
              <w:right w:val="nil"/>
            </w:tcBorders>
            <w:shd w:val="clear" w:color="auto" w:fill="auto"/>
            <w:noWrap/>
            <w:vAlign w:val="bottom"/>
            <w:hideMark/>
          </w:tcPr>
          <w:p w:rsidR="00C05FC4" w:rsidRDefault="00C05FC4" w:rsidP="00B4123F">
            <w:pPr>
              <w:rPr>
                <w:rFonts w:ascii="SWISS" w:hAnsi="SWISS" w:cs="Arial"/>
                <w:color w:val="000000"/>
                <w:sz w:val="20"/>
                <w:szCs w:val="20"/>
              </w:rPr>
            </w:pPr>
            <w:r>
              <w:rPr>
                <w:rFonts w:ascii="SWISS" w:hAnsi="SWISS" w:cs="Arial"/>
                <w:color w:val="000000"/>
                <w:sz w:val="20"/>
                <w:szCs w:val="20"/>
              </w:rPr>
              <w:t>2"</w:t>
            </w:r>
          </w:p>
        </w:tc>
        <w:tc>
          <w:tcPr>
            <w:tcW w:w="1540" w:type="dxa"/>
            <w:tcBorders>
              <w:top w:val="nil"/>
              <w:left w:val="nil"/>
              <w:bottom w:val="nil"/>
              <w:right w:val="nil"/>
            </w:tcBorders>
            <w:shd w:val="clear" w:color="auto" w:fill="auto"/>
            <w:noWrap/>
            <w:vAlign w:val="bottom"/>
          </w:tcPr>
          <w:p w:rsidR="00C05FC4" w:rsidRPr="00C05FC4" w:rsidRDefault="00C05FC4" w:rsidP="00B4123F">
            <w:pPr>
              <w:jc w:val="right"/>
              <w:rPr>
                <w:rFonts w:ascii="SWISS" w:hAnsi="SWISS" w:cs="Arial"/>
                <w:sz w:val="20"/>
                <w:szCs w:val="20"/>
              </w:rPr>
            </w:pPr>
          </w:p>
        </w:tc>
        <w:tc>
          <w:tcPr>
            <w:tcW w:w="1872" w:type="dxa"/>
            <w:tcBorders>
              <w:top w:val="nil"/>
              <w:left w:val="nil"/>
              <w:bottom w:val="nil"/>
              <w:right w:val="nil"/>
            </w:tcBorders>
            <w:shd w:val="clear" w:color="auto" w:fill="auto"/>
            <w:noWrap/>
            <w:vAlign w:val="bottom"/>
            <w:hideMark/>
          </w:tcPr>
          <w:p w:rsidR="00C05FC4" w:rsidRPr="00C05FC4" w:rsidRDefault="00C05FC4" w:rsidP="00387CF8">
            <w:pPr>
              <w:jc w:val="right"/>
              <w:rPr>
                <w:rFonts w:ascii="SWISS" w:hAnsi="SWISS" w:cs="Arial"/>
                <w:sz w:val="20"/>
                <w:szCs w:val="20"/>
              </w:rPr>
            </w:pPr>
            <w:r w:rsidRPr="00C05FC4">
              <w:rPr>
                <w:rFonts w:ascii="SWISS" w:hAnsi="SWISS" w:cs="Arial"/>
                <w:sz w:val="20"/>
                <w:szCs w:val="20"/>
              </w:rPr>
              <w:t>$79.76</w:t>
            </w:r>
          </w:p>
        </w:tc>
        <w:tc>
          <w:tcPr>
            <w:tcW w:w="1872" w:type="dxa"/>
            <w:tcBorders>
              <w:top w:val="nil"/>
              <w:left w:val="nil"/>
              <w:bottom w:val="nil"/>
              <w:right w:val="single" w:sz="8" w:space="0" w:color="auto"/>
            </w:tcBorders>
            <w:shd w:val="clear" w:color="auto" w:fill="auto"/>
            <w:noWrap/>
            <w:vAlign w:val="bottom"/>
          </w:tcPr>
          <w:p w:rsidR="00C05FC4" w:rsidRPr="00C05FC4" w:rsidRDefault="00C05FC4" w:rsidP="00387CF8">
            <w:pPr>
              <w:jc w:val="right"/>
              <w:rPr>
                <w:rFonts w:ascii="SWISS" w:hAnsi="SWISS" w:cs="Arial"/>
                <w:sz w:val="20"/>
                <w:szCs w:val="20"/>
              </w:rPr>
            </w:pPr>
            <w:r w:rsidRPr="00C05FC4">
              <w:rPr>
                <w:rFonts w:ascii="SWISS" w:hAnsi="SWISS" w:cs="Arial"/>
                <w:sz w:val="20"/>
                <w:szCs w:val="20"/>
              </w:rPr>
              <w:t>$80.72</w:t>
            </w:r>
          </w:p>
        </w:tc>
      </w:tr>
      <w:tr w:rsidR="00C05FC4" w:rsidTr="00C05FC4">
        <w:trPr>
          <w:trHeight w:val="300"/>
        </w:trPr>
        <w:tc>
          <w:tcPr>
            <w:tcW w:w="380" w:type="dxa"/>
            <w:tcBorders>
              <w:top w:val="nil"/>
              <w:left w:val="single" w:sz="8" w:space="0" w:color="000000"/>
              <w:bottom w:val="nil"/>
              <w:right w:val="nil"/>
            </w:tcBorders>
            <w:shd w:val="clear" w:color="auto" w:fill="auto"/>
            <w:noWrap/>
            <w:vAlign w:val="bottom"/>
            <w:hideMark/>
          </w:tcPr>
          <w:p w:rsidR="00C05FC4" w:rsidRDefault="00C05FC4" w:rsidP="00B4123F">
            <w:pPr>
              <w:rPr>
                <w:rFonts w:ascii="SWISS" w:hAnsi="SWISS" w:cs="Arial"/>
                <w:sz w:val="20"/>
                <w:szCs w:val="20"/>
              </w:rPr>
            </w:pPr>
            <w:r>
              <w:rPr>
                <w:rFonts w:ascii="SWISS" w:hAnsi="SWISS" w:cs="Arial"/>
                <w:sz w:val="20"/>
                <w:szCs w:val="20"/>
              </w:rPr>
              <w:t> </w:t>
            </w:r>
          </w:p>
        </w:tc>
        <w:tc>
          <w:tcPr>
            <w:tcW w:w="5580" w:type="dxa"/>
            <w:tcBorders>
              <w:top w:val="nil"/>
              <w:left w:val="nil"/>
              <w:bottom w:val="nil"/>
              <w:right w:val="nil"/>
            </w:tcBorders>
            <w:shd w:val="clear" w:color="auto" w:fill="auto"/>
            <w:noWrap/>
            <w:vAlign w:val="bottom"/>
            <w:hideMark/>
          </w:tcPr>
          <w:p w:rsidR="00C05FC4" w:rsidRDefault="00C05FC4" w:rsidP="00B4123F">
            <w:pPr>
              <w:rPr>
                <w:rFonts w:ascii="SWISS" w:hAnsi="SWISS" w:cs="Arial"/>
                <w:color w:val="000000"/>
                <w:sz w:val="20"/>
                <w:szCs w:val="20"/>
              </w:rPr>
            </w:pPr>
            <w:r>
              <w:rPr>
                <w:rFonts w:ascii="SWISS" w:hAnsi="SWISS" w:cs="Arial"/>
                <w:color w:val="000000"/>
                <w:sz w:val="20"/>
                <w:szCs w:val="20"/>
              </w:rPr>
              <w:t>3"</w:t>
            </w:r>
          </w:p>
        </w:tc>
        <w:tc>
          <w:tcPr>
            <w:tcW w:w="1540" w:type="dxa"/>
            <w:tcBorders>
              <w:top w:val="nil"/>
              <w:left w:val="nil"/>
              <w:bottom w:val="nil"/>
              <w:right w:val="nil"/>
            </w:tcBorders>
            <w:shd w:val="clear" w:color="auto" w:fill="auto"/>
            <w:noWrap/>
            <w:vAlign w:val="bottom"/>
          </w:tcPr>
          <w:p w:rsidR="00C05FC4" w:rsidRPr="00C05FC4" w:rsidRDefault="00C05FC4" w:rsidP="00B4123F">
            <w:pPr>
              <w:jc w:val="right"/>
              <w:rPr>
                <w:rFonts w:ascii="SWISS" w:hAnsi="SWISS" w:cs="Arial"/>
                <w:sz w:val="20"/>
                <w:szCs w:val="20"/>
              </w:rPr>
            </w:pPr>
          </w:p>
        </w:tc>
        <w:tc>
          <w:tcPr>
            <w:tcW w:w="1872" w:type="dxa"/>
            <w:tcBorders>
              <w:top w:val="nil"/>
              <w:left w:val="nil"/>
              <w:bottom w:val="nil"/>
              <w:right w:val="nil"/>
            </w:tcBorders>
            <w:shd w:val="clear" w:color="auto" w:fill="auto"/>
            <w:noWrap/>
            <w:vAlign w:val="bottom"/>
            <w:hideMark/>
          </w:tcPr>
          <w:p w:rsidR="00C05FC4" w:rsidRPr="00C05FC4" w:rsidRDefault="00C05FC4" w:rsidP="00387CF8">
            <w:pPr>
              <w:jc w:val="right"/>
              <w:rPr>
                <w:rFonts w:ascii="SWISS" w:hAnsi="SWISS" w:cs="Arial"/>
                <w:sz w:val="20"/>
                <w:szCs w:val="20"/>
              </w:rPr>
            </w:pPr>
            <w:r w:rsidRPr="00C05FC4">
              <w:rPr>
                <w:rFonts w:ascii="SWISS" w:hAnsi="SWISS" w:cs="Arial"/>
                <w:sz w:val="20"/>
                <w:szCs w:val="20"/>
              </w:rPr>
              <w:t>$159.52</w:t>
            </w:r>
          </w:p>
        </w:tc>
        <w:tc>
          <w:tcPr>
            <w:tcW w:w="1872" w:type="dxa"/>
            <w:tcBorders>
              <w:top w:val="nil"/>
              <w:left w:val="nil"/>
              <w:bottom w:val="nil"/>
              <w:right w:val="single" w:sz="8" w:space="0" w:color="auto"/>
            </w:tcBorders>
            <w:shd w:val="clear" w:color="auto" w:fill="auto"/>
            <w:noWrap/>
            <w:vAlign w:val="bottom"/>
          </w:tcPr>
          <w:p w:rsidR="00C05FC4" w:rsidRPr="00C05FC4" w:rsidRDefault="00C05FC4" w:rsidP="00387CF8">
            <w:pPr>
              <w:jc w:val="right"/>
              <w:rPr>
                <w:rFonts w:ascii="SWISS" w:hAnsi="SWISS" w:cs="Arial"/>
                <w:sz w:val="20"/>
                <w:szCs w:val="20"/>
              </w:rPr>
            </w:pPr>
            <w:r w:rsidRPr="00C05FC4">
              <w:rPr>
                <w:rFonts w:ascii="SWISS" w:hAnsi="SWISS" w:cs="Arial"/>
                <w:sz w:val="20"/>
                <w:szCs w:val="20"/>
              </w:rPr>
              <w:t>$161.44</w:t>
            </w:r>
          </w:p>
        </w:tc>
      </w:tr>
      <w:tr w:rsidR="00C05FC4" w:rsidTr="00C05FC4">
        <w:trPr>
          <w:trHeight w:val="300"/>
        </w:trPr>
        <w:tc>
          <w:tcPr>
            <w:tcW w:w="380" w:type="dxa"/>
            <w:tcBorders>
              <w:top w:val="nil"/>
              <w:left w:val="single" w:sz="8" w:space="0" w:color="000000"/>
              <w:bottom w:val="nil"/>
              <w:right w:val="nil"/>
            </w:tcBorders>
            <w:shd w:val="clear" w:color="auto" w:fill="auto"/>
            <w:noWrap/>
            <w:vAlign w:val="bottom"/>
            <w:hideMark/>
          </w:tcPr>
          <w:p w:rsidR="00C05FC4" w:rsidRDefault="00C05FC4" w:rsidP="00B4123F">
            <w:pPr>
              <w:rPr>
                <w:rFonts w:ascii="SWISS" w:hAnsi="SWISS" w:cs="Arial"/>
                <w:sz w:val="20"/>
                <w:szCs w:val="20"/>
              </w:rPr>
            </w:pPr>
            <w:r>
              <w:rPr>
                <w:rFonts w:ascii="SWISS" w:hAnsi="SWISS" w:cs="Arial"/>
                <w:sz w:val="20"/>
                <w:szCs w:val="20"/>
              </w:rPr>
              <w:t> </w:t>
            </w:r>
          </w:p>
        </w:tc>
        <w:tc>
          <w:tcPr>
            <w:tcW w:w="5580" w:type="dxa"/>
            <w:tcBorders>
              <w:top w:val="nil"/>
              <w:left w:val="nil"/>
              <w:bottom w:val="nil"/>
              <w:right w:val="nil"/>
            </w:tcBorders>
            <w:shd w:val="clear" w:color="auto" w:fill="auto"/>
            <w:noWrap/>
            <w:vAlign w:val="bottom"/>
            <w:hideMark/>
          </w:tcPr>
          <w:p w:rsidR="00C05FC4" w:rsidRDefault="00C05FC4" w:rsidP="00B4123F">
            <w:pPr>
              <w:rPr>
                <w:rFonts w:ascii="SWISS" w:hAnsi="SWISS" w:cs="Arial"/>
                <w:color w:val="000000"/>
                <w:sz w:val="20"/>
                <w:szCs w:val="20"/>
              </w:rPr>
            </w:pPr>
            <w:r>
              <w:rPr>
                <w:rFonts w:ascii="SWISS" w:hAnsi="SWISS" w:cs="Arial"/>
                <w:color w:val="000000"/>
                <w:sz w:val="20"/>
                <w:szCs w:val="20"/>
              </w:rPr>
              <w:t>4"</w:t>
            </w:r>
          </w:p>
        </w:tc>
        <w:tc>
          <w:tcPr>
            <w:tcW w:w="1540" w:type="dxa"/>
            <w:tcBorders>
              <w:top w:val="nil"/>
              <w:left w:val="nil"/>
              <w:bottom w:val="nil"/>
              <w:right w:val="nil"/>
            </w:tcBorders>
            <w:shd w:val="clear" w:color="auto" w:fill="auto"/>
            <w:noWrap/>
            <w:vAlign w:val="bottom"/>
          </w:tcPr>
          <w:p w:rsidR="00C05FC4" w:rsidRPr="00C05FC4" w:rsidRDefault="00C05FC4" w:rsidP="00B4123F">
            <w:pPr>
              <w:jc w:val="right"/>
              <w:rPr>
                <w:rFonts w:ascii="SWISS" w:hAnsi="SWISS" w:cs="Arial"/>
                <w:sz w:val="20"/>
                <w:szCs w:val="20"/>
              </w:rPr>
            </w:pPr>
          </w:p>
        </w:tc>
        <w:tc>
          <w:tcPr>
            <w:tcW w:w="1872" w:type="dxa"/>
            <w:tcBorders>
              <w:top w:val="nil"/>
              <w:left w:val="nil"/>
              <w:bottom w:val="nil"/>
              <w:right w:val="nil"/>
            </w:tcBorders>
            <w:shd w:val="clear" w:color="auto" w:fill="auto"/>
            <w:noWrap/>
            <w:vAlign w:val="bottom"/>
            <w:hideMark/>
          </w:tcPr>
          <w:p w:rsidR="00C05FC4" w:rsidRPr="00C05FC4" w:rsidRDefault="00C05FC4" w:rsidP="00387CF8">
            <w:pPr>
              <w:jc w:val="right"/>
              <w:rPr>
                <w:rFonts w:ascii="SWISS" w:hAnsi="SWISS" w:cs="Arial"/>
                <w:sz w:val="20"/>
                <w:szCs w:val="20"/>
              </w:rPr>
            </w:pPr>
            <w:r w:rsidRPr="00C05FC4">
              <w:rPr>
                <w:rFonts w:ascii="SWISS" w:hAnsi="SWISS" w:cs="Arial"/>
                <w:sz w:val="20"/>
                <w:szCs w:val="20"/>
              </w:rPr>
              <w:t>$249.25</w:t>
            </w:r>
          </w:p>
        </w:tc>
        <w:tc>
          <w:tcPr>
            <w:tcW w:w="1872" w:type="dxa"/>
            <w:tcBorders>
              <w:top w:val="nil"/>
              <w:left w:val="nil"/>
              <w:bottom w:val="nil"/>
              <w:right w:val="single" w:sz="8" w:space="0" w:color="auto"/>
            </w:tcBorders>
            <w:shd w:val="clear" w:color="auto" w:fill="auto"/>
            <w:noWrap/>
            <w:vAlign w:val="bottom"/>
          </w:tcPr>
          <w:p w:rsidR="00C05FC4" w:rsidRPr="00C05FC4" w:rsidRDefault="00C05FC4" w:rsidP="00387CF8">
            <w:pPr>
              <w:jc w:val="right"/>
              <w:rPr>
                <w:rFonts w:ascii="SWISS" w:hAnsi="SWISS" w:cs="Arial"/>
                <w:sz w:val="20"/>
                <w:szCs w:val="20"/>
              </w:rPr>
            </w:pPr>
            <w:r w:rsidRPr="00C05FC4">
              <w:rPr>
                <w:rFonts w:ascii="SWISS" w:hAnsi="SWISS" w:cs="Arial"/>
                <w:sz w:val="20"/>
                <w:szCs w:val="20"/>
              </w:rPr>
              <w:t>$252.25</w:t>
            </w:r>
          </w:p>
        </w:tc>
      </w:tr>
      <w:tr w:rsidR="00C05FC4" w:rsidTr="00C05FC4">
        <w:trPr>
          <w:trHeight w:val="300"/>
        </w:trPr>
        <w:tc>
          <w:tcPr>
            <w:tcW w:w="380" w:type="dxa"/>
            <w:tcBorders>
              <w:top w:val="nil"/>
              <w:left w:val="single" w:sz="8" w:space="0" w:color="000000"/>
              <w:bottom w:val="nil"/>
              <w:right w:val="nil"/>
            </w:tcBorders>
            <w:shd w:val="clear" w:color="auto" w:fill="auto"/>
            <w:noWrap/>
            <w:vAlign w:val="bottom"/>
            <w:hideMark/>
          </w:tcPr>
          <w:p w:rsidR="00C05FC4" w:rsidRDefault="00C05FC4" w:rsidP="00B4123F">
            <w:pPr>
              <w:rPr>
                <w:rFonts w:ascii="SWISS" w:hAnsi="SWISS" w:cs="Arial"/>
                <w:sz w:val="20"/>
                <w:szCs w:val="20"/>
              </w:rPr>
            </w:pPr>
            <w:r>
              <w:rPr>
                <w:rFonts w:ascii="SWISS" w:hAnsi="SWISS" w:cs="Arial"/>
                <w:sz w:val="20"/>
                <w:szCs w:val="20"/>
              </w:rPr>
              <w:t> </w:t>
            </w:r>
          </w:p>
        </w:tc>
        <w:tc>
          <w:tcPr>
            <w:tcW w:w="5580" w:type="dxa"/>
            <w:tcBorders>
              <w:top w:val="nil"/>
              <w:left w:val="nil"/>
              <w:bottom w:val="nil"/>
              <w:right w:val="nil"/>
            </w:tcBorders>
            <w:shd w:val="clear" w:color="auto" w:fill="auto"/>
            <w:noWrap/>
            <w:vAlign w:val="bottom"/>
            <w:hideMark/>
          </w:tcPr>
          <w:p w:rsidR="00C05FC4" w:rsidRDefault="00C05FC4" w:rsidP="00B4123F">
            <w:pPr>
              <w:rPr>
                <w:rFonts w:ascii="SWISS" w:hAnsi="SWISS" w:cs="Arial"/>
                <w:color w:val="000000"/>
                <w:sz w:val="20"/>
                <w:szCs w:val="20"/>
              </w:rPr>
            </w:pPr>
            <w:r>
              <w:rPr>
                <w:rFonts w:ascii="SWISS" w:hAnsi="SWISS" w:cs="Arial"/>
                <w:color w:val="000000"/>
                <w:sz w:val="20"/>
                <w:szCs w:val="20"/>
              </w:rPr>
              <w:t>6"</w:t>
            </w:r>
          </w:p>
        </w:tc>
        <w:tc>
          <w:tcPr>
            <w:tcW w:w="1540" w:type="dxa"/>
            <w:tcBorders>
              <w:top w:val="nil"/>
              <w:left w:val="nil"/>
              <w:bottom w:val="nil"/>
              <w:right w:val="nil"/>
            </w:tcBorders>
            <w:shd w:val="clear" w:color="auto" w:fill="auto"/>
            <w:noWrap/>
            <w:vAlign w:val="bottom"/>
          </w:tcPr>
          <w:p w:rsidR="00C05FC4" w:rsidRPr="00C05FC4" w:rsidRDefault="00C05FC4" w:rsidP="00B4123F">
            <w:pPr>
              <w:jc w:val="right"/>
              <w:rPr>
                <w:rFonts w:ascii="SWISS" w:hAnsi="SWISS" w:cs="Arial"/>
                <w:sz w:val="20"/>
                <w:szCs w:val="20"/>
              </w:rPr>
            </w:pPr>
          </w:p>
        </w:tc>
        <w:tc>
          <w:tcPr>
            <w:tcW w:w="1872" w:type="dxa"/>
            <w:tcBorders>
              <w:top w:val="nil"/>
              <w:left w:val="nil"/>
              <w:bottom w:val="nil"/>
              <w:right w:val="nil"/>
            </w:tcBorders>
            <w:shd w:val="clear" w:color="auto" w:fill="auto"/>
            <w:noWrap/>
            <w:vAlign w:val="bottom"/>
            <w:hideMark/>
          </w:tcPr>
          <w:p w:rsidR="00C05FC4" w:rsidRPr="00C05FC4" w:rsidRDefault="00C05FC4" w:rsidP="00387CF8">
            <w:pPr>
              <w:jc w:val="right"/>
              <w:rPr>
                <w:rFonts w:ascii="SWISS" w:hAnsi="SWISS" w:cs="Arial"/>
                <w:sz w:val="20"/>
                <w:szCs w:val="20"/>
              </w:rPr>
            </w:pPr>
            <w:r w:rsidRPr="00C05FC4">
              <w:rPr>
                <w:rFonts w:ascii="SWISS" w:hAnsi="SWISS" w:cs="Arial"/>
                <w:sz w:val="20"/>
                <w:szCs w:val="20"/>
              </w:rPr>
              <w:t>$498.50</w:t>
            </w:r>
          </w:p>
        </w:tc>
        <w:tc>
          <w:tcPr>
            <w:tcW w:w="1872" w:type="dxa"/>
            <w:tcBorders>
              <w:top w:val="nil"/>
              <w:left w:val="nil"/>
              <w:bottom w:val="nil"/>
              <w:right w:val="single" w:sz="8" w:space="0" w:color="auto"/>
            </w:tcBorders>
            <w:shd w:val="clear" w:color="auto" w:fill="auto"/>
            <w:noWrap/>
            <w:vAlign w:val="bottom"/>
          </w:tcPr>
          <w:p w:rsidR="00C05FC4" w:rsidRPr="00C05FC4" w:rsidRDefault="00C05FC4" w:rsidP="00387CF8">
            <w:pPr>
              <w:jc w:val="right"/>
              <w:rPr>
                <w:rFonts w:ascii="SWISS" w:hAnsi="SWISS" w:cs="Arial"/>
                <w:sz w:val="20"/>
                <w:szCs w:val="20"/>
              </w:rPr>
            </w:pPr>
            <w:r w:rsidRPr="00C05FC4">
              <w:rPr>
                <w:rFonts w:ascii="SWISS" w:hAnsi="SWISS" w:cs="Arial"/>
                <w:sz w:val="20"/>
                <w:szCs w:val="20"/>
              </w:rPr>
              <w:t>$504.50</w:t>
            </w:r>
          </w:p>
        </w:tc>
      </w:tr>
      <w:tr w:rsidR="00C05FC4" w:rsidTr="00C05FC4">
        <w:trPr>
          <w:trHeight w:val="300"/>
        </w:trPr>
        <w:tc>
          <w:tcPr>
            <w:tcW w:w="380" w:type="dxa"/>
            <w:tcBorders>
              <w:top w:val="nil"/>
              <w:left w:val="single" w:sz="8" w:space="0" w:color="000000"/>
              <w:bottom w:val="nil"/>
              <w:right w:val="nil"/>
            </w:tcBorders>
            <w:shd w:val="clear" w:color="auto" w:fill="auto"/>
            <w:noWrap/>
            <w:vAlign w:val="bottom"/>
            <w:hideMark/>
          </w:tcPr>
          <w:p w:rsidR="00C05FC4" w:rsidRDefault="00C05FC4" w:rsidP="00B4123F">
            <w:pPr>
              <w:rPr>
                <w:rFonts w:ascii="SWISS" w:hAnsi="SWISS" w:cs="Arial"/>
                <w:sz w:val="20"/>
                <w:szCs w:val="20"/>
              </w:rPr>
            </w:pPr>
            <w:r>
              <w:rPr>
                <w:rFonts w:ascii="SWISS" w:hAnsi="SWISS" w:cs="Arial"/>
                <w:sz w:val="20"/>
                <w:szCs w:val="20"/>
              </w:rPr>
              <w:t> </w:t>
            </w:r>
          </w:p>
        </w:tc>
        <w:tc>
          <w:tcPr>
            <w:tcW w:w="5580" w:type="dxa"/>
            <w:tcBorders>
              <w:top w:val="nil"/>
              <w:left w:val="nil"/>
              <w:bottom w:val="nil"/>
              <w:right w:val="nil"/>
            </w:tcBorders>
            <w:shd w:val="clear" w:color="auto" w:fill="auto"/>
            <w:noWrap/>
            <w:vAlign w:val="bottom"/>
            <w:hideMark/>
          </w:tcPr>
          <w:p w:rsidR="00C05FC4" w:rsidRDefault="00C05FC4" w:rsidP="00B4123F">
            <w:pPr>
              <w:rPr>
                <w:rFonts w:ascii="Arial" w:hAnsi="Arial" w:cs="Arial"/>
              </w:rPr>
            </w:pPr>
          </w:p>
        </w:tc>
        <w:tc>
          <w:tcPr>
            <w:tcW w:w="1540" w:type="dxa"/>
            <w:tcBorders>
              <w:top w:val="nil"/>
              <w:left w:val="nil"/>
              <w:bottom w:val="nil"/>
              <w:right w:val="nil"/>
            </w:tcBorders>
            <w:shd w:val="clear" w:color="auto" w:fill="auto"/>
            <w:noWrap/>
            <w:vAlign w:val="bottom"/>
          </w:tcPr>
          <w:p w:rsidR="00C05FC4" w:rsidRPr="00C05FC4" w:rsidRDefault="00C05FC4" w:rsidP="00B4123F">
            <w:pPr>
              <w:rPr>
                <w:rFonts w:ascii="Arial" w:hAnsi="Arial" w:cs="Arial"/>
              </w:rPr>
            </w:pPr>
          </w:p>
        </w:tc>
        <w:tc>
          <w:tcPr>
            <w:tcW w:w="1872" w:type="dxa"/>
            <w:tcBorders>
              <w:top w:val="nil"/>
              <w:left w:val="nil"/>
              <w:bottom w:val="nil"/>
              <w:right w:val="nil"/>
            </w:tcBorders>
            <w:shd w:val="clear" w:color="auto" w:fill="auto"/>
            <w:noWrap/>
            <w:vAlign w:val="bottom"/>
            <w:hideMark/>
          </w:tcPr>
          <w:p w:rsidR="00C05FC4" w:rsidRPr="00C05FC4" w:rsidRDefault="00C05FC4" w:rsidP="00387CF8">
            <w:pPr>
              <w:jc w:val="right"/>
              <w:rPr>
                <w:rFonts w:ascii="SWISS" w:hAnsi="SWISS" w:cs="Arial"/>
                <w:sz w:val="20"/>
                <w:szCs w:val="20"/>
              </w:rPr>
            </w:pPr>
          </w:p>
        </w:tc>
        <w:tc>
          <w:tcPr>
            <w:tcW w:w="1872" w:type="dxa"/>
            <w:tcBorders>
              <w:top w:val="nil"/>
              <w:left w:val="nil"/>
              <w:bottom w:val="nil"/>
              <w:right w:val="single" w:sz="8" w:space="0" w:color="auto"/>
            </w:tcBorders>
            <w:shd w:val="clear" w:color="auto" w:fill="auto"/>
            <w:noWrap/>
            <w:vAlign w:val="bottom"/>
          </w:tcPr>
          <w:p w:rsidR="00C05FC4" w:rsidRPr="00C05FC4" w:rsidRDefault="00C05FC4" w:rsidP="00387CF8">
            <w:pPr>
              <w:rPr>
                <w:rFonts w:ascii="SWISS" w:hAnsi="SWISS" w:cs="Arial"/>
                <w:sz w:val="20"/>
                <w:szCs w:val="20"/>
              </w:rPr>
            </w:pPr>
          </w:p>
        </w:tc>
      </w:tr>
      <w:tr w:rsidR="00C05FC4" w:rsidTr="00C05FC4">
        <w:trPr>
          <w:trHeight w:val="300"/>
        </w:trPr>
        <w:tc>
          <w:tcPr>
            <w:tcW w:w="380" w:type="dxa"/>
            <w:tcBorders>
              <w:top w:val="nil"/>
              <w:left w:val="single" w:sz="8" w:space="0" w:color="000000"/>
              <w:bottom w:val="nil"/>
              <w:right w:val="nil"/>
            </w:tcBorders>
            <w:shd w:val="clear" w:color="auto" w:fill="auto"/>
            <w:noWrap/>
            <w:vAlign w:val="bottom"/>
            <w:hideMark/>
          </w:tcPr>
          <w:p w:rsidR="00C05FC4" w:rsidRDefault="00C05FC4" w:rsidP="00B4123F">
            <w:pPr>
              <w:rPr>
                <w:rFonts w:ascii="SWISS" w:hAnsi="SWISS" w:cs="Arial"/>
                <w:sz w:val="20"/>
                <w:szCs w:val="20"/>
              </w:rPr>
            </w:pPr>
            <w:r>
              <w:rPr>
                <w:rFonts w:ascii="SWISS" w:hAnsi="SWISS" w:cs="Arial"/>
                <w:sz w:val="20"/>
                <w:szCs w:val="20"/>
              </w:rPr>
              <w:t> </w:t>
            </w:r>
          </w:p>
        </w:tc>
        <w:tc>
          <w:tcPr>
            <w:tcW w:w="5580" w:type="dxa"/>
            <w:tcBorders>
              <w:top w:val="nil"/>
              <w:left w:val="nil"/>
              <w:bottom w:val="nil"/>
              <w:right w:val="nil"/>
            </w:tcBorders>
            <w:shd w:val="clear" w:color="auto" w:fill="auto"/>
            <w:noWrap/>
            <w:vAlign w:val="bottom"/>
            <w:hideMark/>
          </w:tcPr>
          <w:p w:rsidR="00C05FC4" w:rsidRDefault="00C05FC4" w:rsidP="00B4123F">
            <w:pPr>
              <w:rPr>
                <w:rFonts w:ascii="SWISS" w:hAnsi="SWISS" w:cs="Arial"/>
                <w:sz w:val="20"/>
                <w:szCs w:val="20"/>
              </w:rPr>
            </w:pPr>
            <w:r>
              <w:rPr>
                <w:rFonts w:ascii="SWISS" w:hAnsi="SWISS" w:cs="Arial"/>
                <w:sz w:val="20"/>
                <w:szCs w:val="20"/>
              </w:rPr>
              <w:t>Charge per 1,000 gallons - Residential</w:t>
            </w:r>
          </w:p>
        </w:tc>
        <w:tc>
          <w:tcPr>
            <w:tcW w:w="1540" w:type="dxa"/>
            <w:tcBorders>
              <w:top w:val="nil"/>
              <w:left w:val="nil"/>
              <w:bottom w:val="nil"/>
              <w:right w:val="nil"/>
            </w:tcBorders>
            <w:shd w:val="clear" w:color="auto" w:fill="auto"/>
            <w:noWrap/>
            <w:vAlign w:val="bottom"/>
          </w:tcPr>
          <w:p w:rsidR="00C05FC4" w:rsidRPr="00C05FC4" w:rsidRDefault="00C05FC4" w:rsidP="00B4123F">
            <w:pPr>
              <w:jc w:val="right"/>
              <w:rPr>
                <w:rFonts w:ascii="SWISS" w:hAnsi="SWISS" w:cs="Arial"/>
                <w:sz w:val="20"/>
                <w:szCs w:val="20"/>
              </w:rPr>
            </w:pPr>
          </w:p>
        </w:tc>
        <w:tc>
          <w:tcPr>
            <w:tcW w:w="1872" w:type="dxa"/>
            <w:tcBorders>
              <w:top w:val="nil"/>
              <w:left w:val="nil"/>
              <w:bottom w:val="nil"/>
              <w:right w:val="nil"/>
            </w:tcBorders>
            <w:shd w:val="clear" w:color="auto" w:fill="auto"/>
            <w:noWrap/>
            <w:vAlign w:val="bottom"/>
            <w:hideMark/>
          </w:tcPr>
          <w:p w:rsidR="00C05FC4" w:rsidRPr="00C05FC4" w:rsidRDefault="00C05FC4" w:rsidP="00387CF8">
            <w:pPr>
              <w:jc w:val="right"/>
              <w:rPr>
                <w:rFonts w:ascii="SWISS" w:hAnsi="SWISS" w:cs="Arial"/>
                <w:sz w:val="20"/>
                <w:szCs w:val="20"/>
              </w:rPr>
            </w:pPr>
            <w:r w:rsidRPr="00C05FC4">
              <w:rPr>
                <w:rFonts w:ascii="SWISS" w:hAnsi="SWISS" w:cs="Arial"/>
                <w:sz w:val="20"/>
                <w:szCs w:val="20"/>
              </w:rPr>
              <w:t>N/A</w:t>
            </w:r>
          </w:p>
        </w:tc>
        <w:tc>
          <w:tcPr>
            <w:tcW w:w="1872" w:type="dxa"/>
            <w:tcBorders>
              <w:top w:val="nil"/>
              <w:left w:val="nil"/>
              <w:bottom w:val="nil"/>
              <w:right w:val="single" w:sz="8" w:space="0" w:color="auto"/>
            </w:tcBorders>
            <w:shd w:val="clear" w:color="auto" w:fill="auto"/>
            <w:noWrap/>
            <w:vAlign w:val="bottom"/>
          </w:tcPr>
          <w:p w:rsidR="00C05FC4" w:rsidRPr="00C05FC4" w:rsidRDefault="00C05FC4" w:rsidP="00387CF8">
            <w:pPr>
              <w:jc w:val="right"/>
              <w:rPr>
                <w:rFonts w:ascii="SWISS" w:hAnsi="SWISS" w:cs="Arial"/>
                <w:sz w:val="20"/>
                <w:szCs w:val="20"/>
              </w:rPr>
            </w:pPr>
            <w:r w:rsidRPr="00C05FC4">
              <w:rPr>
                <w:rFonts w:ascii="SWISS" w:hAnsi="SWISS" w:cs="Arial"/>
                <w:sz w:val="20"/>
                <w:szCs w:val="20"/>
              </w:rPr>
              <w:t>N/A</w:t>
            </w:r>
          </w:p>
        </w:tc>
      </w:tr>
      <w:tr w:rsidR="00C05FC4" w:rsidTr="00C05FC4">
        <w:trPr>
          <w:trHeight w:val="300"/>
        </w:trPr>
        <w:tc>
          <w:tcPr>
            <w:tcW w:w="380" w:type="dxa"/>
            <w:tcBorders>
              <w:top w:val="nil"/>
              <w:left w:val="single" w:sz="8" w:space="0" w:color="000000"/>
              <w:bottom w:val="nil"/>
              <w:right w:val="nil"/>
            </w:tcBorders>
            <w:shd w:val="clear" w:color="auto" w:fill="auto"/>
            <w:noWrap/>
            <w:vAlign w:val="bottom"/>
            <w:hideMark/>
          </w:tcPr>
          <w:p w:rsidR="00C05FC4" w:rsidRDefault="00C05FC4" w:rsidP="00B4123F">
            <w:pPr>
              <w:rPr>
                <w:rFonts w:ascii="SWISS" w:hAnsi="SWISS" w:cs="Arial"/>
                <w:sz w:val="20"/>
                <w:szCs w:val="20"/>
              </w:rPr>
            </w:pPr>
            <w:r>
              <w:rPr>
                <w:rFonts w:ascii="SWISS" w:hAnsi="SWISS" w:cs="Arial"/>
                <w:sz w:val="20"/>
                <w:szCs w:val="20"/>
              </w:rPr>
              <w:t> </w:t>
            </w:r>
          </w:p>
        </w:tc>
        <w:tc>
          <w:tcPr>
            <w:tcW w:w="5580" w:type="dxa"/>
            <w:tcBorders>
              <w:top w:val="nil"/>
              <w:left w:val="nil"/>
              <w:bottom w:val="nil"/>
              <w:right w:val="nil"/>
            </w:tcBorders>
            <w:shd w:val="clear" w:color="auto" w:fill="auto"/>
            <w:noWrap/>
            <w:vAlign w:val="bottom"/>
            <w:hideMark/>
          </w:tcPr>
          <w:p w:rsidR="00C05FC4" w:rsidRDefault="00C05FC4" w:rsidP="00B4123F">
            <w:pPr>
              <w:rPr>
                <w:rFonts w:ascii="SWISS" w:hAnsi="SWISS" w:cs="Arial"/>
                <w:sz w:val="20"/>
                <w:szCs w:val="20"/>
              </w:rPr>
            </w:pPr>
            <w:r>
              <w:rPr>
                <w:rFonts w:ascii="SWISS" w:hAnsi="SWISS" w:cs="Arial"/>
                <w:sz w:val="20"/>
                <w:szCs w:val="20"/>
              </w:rPr>
              <w:t>0 - 3,000 gallons</w:t>
            </w:r>
          </w:p>
        </w:tc>
        <w:tc>
          <w:tcPr>
            <w:tcW w:w="1540" w:type="dxa"/>
            <w:tcBorders>
              <w:top w:val="nil"/>
              <w:left w:val="nil"/>
              <w:bottom w:val="nil"/>
              <w:right w:val="nil"/>
            </w:tcBorders>
            <w:shd w:val="clear" w:color="auto" w:fill="auto"/>
            <w:noWrap/>
            <w:vAlign w:val="bottom"/>
          </w:tcPr>
          <w:p w:rsidR="00C05FC4" w:rsidRPr="00C05FC4" w:rsidRDefault="00C05FC4" w:rsidP="00B4123F">
            <w:pPr>
              <w:jc w:val="right"/>
              <w:rPr>
                <w:rFonts w:ascii="SWISS" w:hAnsi="SWISS" w:cs="Arial"/>
                <w:sz w:val="20"/>
                <w:szCs w:val="20"/>
              </w:rPr>
            </w:pPr>
          </w:p>
        </w:tc>
        <w:tc>
          <w:tcPr>
            <w:tcW w:w="1872" w:type="dxa"/>
            <w:tcBorders>
              <w:top w:val="nil"/>
              <w:left w:val="nil"/>
              <w:bottom w:val="nil"/>
              <w:right w:val="nil"/>
            </w:tcBorders>
            <w:shd w:val="clear" w:color="auto" w:fill="auto"/>
            <w:noWrap/>
            <w:vAlign w:val="bottom"/>
            <w:hideMark/>
          </w:tcPr>
          <w:p w:rsidR="00C05FC4" w:rsidRPr="00C05FC4" w:rsidRDefault="00C05FC4" w:rsidP="00387CF8">
            <w:pPr>
              <w:jc w:val="right"/>
              <w:rPr>
                <w:rFonts w:ascii="SWISS" w:hAnsi="SWISS" w:cs="Arial"/>
                <w:sz w:val="20"/>
                <w:szCs w:val="20"/>
              </w:rPr>
            </w:pPr>
            <w:r w:rsidRPr="00C05FC4">
              <w:rPr>
                <w:rFonts w:ascii="SWISS" w:hAnsi="SWISS" w:cs="Arial"/>
                <w:sz w:val="20"/>
                <w:szCs w:val="20"/>
              </w:rPr>
              <w:t>$3.26</w:t>
            </w:r>
          </w:p>
        </w:tc>
        <w:tc>
          <w:tcPr>
            <w:tcW w:w="1872" w:type="dxa"/>
            <w:tcBorders>
              <w:top w:val="nil"/>
              <w:left w:val="nil"/>
              <w:bottom w:val="nil"/>
              <w:right w:val="single" w:sz="8" w:space="0" w:color="auto"/>
            </w:tcBorders>
            <w:shd w:val="clear" w:color="auto" w:fill="auto"/>
            <w:noWrap/>
            <w:vAlign w:val="bottom"/>
          </w:tcPr>
          <w:p w:rsidR="00C05FC4" w:rsidRPr="00C05FC4" w:rsidRDefault="00C05FC4" w:rsidP="00387CF8">
            <w:pPr>
              <w:jc w:val="right"/>
              <w:rPr>
                <w:rFonts w:ascii="SWISS" w:hAnsi="SWISS" w:cs="Arial"/>
                <w:sz w:val="20"/>
                <w:szCs w:val="20"/>
              </w:rPr>
            </w:pPr>
            <w:r w:rsidRPr="00C05FC4">
              <w:rPr>
                <w:rFonts w:ascii="SWISS" w:hAnsi="SWISS" w:cs="Arial"/>
                <w:sz w:val="20"/>
                <w:szCs w:val="20"/>
              </w:rPr>
              <w:t>$3.30</w:t>
            </w:r>
          </w:p>
        </w:tc>
      </w:tr>
      <w:tr w:rsidR="00C05FC4" w:rsidTr="00C05FC4">
        <w:trPr>
          <w:trHeight w:val="300"/>
        </w:trPr>
        <w:tc>
          <w:tcPr>
            <w:tcW w:w="380" w:type="dxa"/>
            <w:tcBorders>
              <w:top w:val="nil"/>
              <w:left w:val="single" w:sz="8" w:space="0" w:color="000000"/>
              <w:bottom w:val="nil"/>
              <w:right w:val="nil"/>
            </w:tcBorders>
            <w:shd w:val="clear" w:color="auto" w:fill="auto"/>
            <w:noWrap/>
            <w:vAlign w:val="bottom"/>
            <w:hideMark/>
          </w:tcPr>
          <w:p w:rsidR="00C05FC4" w:rsidRDefault="00C05FC4" w:rsidP="00B4123F">
            <w:pPr>
              <w:rPr>
                <w:rFonts w:ascii="SWISS" w:hAnsi="SWISS" w:cs="Arial"/>
                <w:sz w:val="20"/>
                <w:szCs w:val="20"/>
              </w:rPr>
            </w:pPr>
            <w:r>
              <w:rPr>
                <w:rFonts w:ascii="SWISS" w:hAnsi="SWISS" w:cs="Arial"/>
                <w:sz w:val="20"/>
                <w:szCs w:val="20"/>
              </w:rPr>
              <w:t> </w:t>
            </w:r>
          </w:p>
        </w:tc>
        <w:tc>
          <w:tcPr>
            <w:tcW w:w="5580" w:type="dxa"/>
            <w:tcBorders>
              <w:top w:val="nil"/>
              <w:left w:val="nil"/>
              <w:bottom w:val="nil"/>
              <w:right w:val="nil"/>
            </w:tcBorders>
            <w:shd w:val="clear" w:color="auto" w:fill="auto"/>
            <w:noWrap/>
            <w:vAlign w:val="bottom"/>
            <w:hideMark/>
          </w:tcPr>
          <w:p w:rsidR="00C05FC4" w:rsidRDefault="00C05FC4" w:rsidP="00B4123F">
            <w:pPr>
              <w:rPr>
                <w:rFonts w:ascii="SWISS" w:hAnsi="SWISS" w:cs="Arial"/>
                <w:sz w:val="20"/>
                <w:szCs w:val="20"/>
              </w:rPr>
            </w:pPr>
            <w:r>
              <w:rPr>
                <w:rFonts w:ascii="SWISS" w:hAnsi="SWISS" w:cs="Arial"/>
                <w:sz w:val="20"/>
                <w:szCs w:val="20"/>
              </w:rPr>
              <w:t>Over 3,000 gallons</w:t>
            </w:r>
          </w:p>
        </w:tc>
        <w:tc>
          <w:tcPr>
            <w:tcW w:w="1540" w:type="dxa"/>
            <w:tcBorders>
              <w:top w:val="nil"/>
              <w:left w:val="nil"/>
              <w:bottom w:val="nil"/>
              <w:right w:val="nil"/>
            </w:tcBorders>
            <w:shd w:val="clear" w:color="auto" w:fill="auto"/>
            <w:noWrap/>
            <w:vAlign w:val="bottom"/>
          </w:tcPr>
          <w:p w:rsidR="00C05FC4" w:rsidRPr="00C05FC4" w:rsidRDefault="00C05FC4" w:rsidP="00B4123F">
            <w:pPr>
              <w:jc w:val="right"/>
              <w:rPr>
                <w:rFonts w:ascii="SWISS" w:hAnsi="SWISS" w:cs="Arial"/>
                <w:sz w:val="20"/>
                <w:szCs w:val="20"/>
              </w:rPr>
            </w:pPr>
          </w:p>
        </w:tc>
        <w:tc>
          <w:tcPr>
            <w:tcW w:w="1872" w:type="dxa"/>
            <w:tcBorders>
              <w:top w:val="nil"/>
              <w:left w:val="nil"/>
              <w:bottom w:val="nil"/>
              <w:right w:val="nil"/>
            </w:tcBorders>
            <w:shd w:val="clear" w:color="auto" w:fill="auto"/>
            <w:noWrap/>
            <w:vAlign w:val="bottom"/>
            <w:hideMark/>
          </w:tcPr>
          <w:p w:rsidR="00C05FC4" w:rsidRPr="00C05FC4" w:rsidRDefault="00C05FC4" w:rsidP="00387CF8">
            <w:pPr>
              <w:jc w:val="right"/>
              <w:rPr>
                <w:rFonts w:ascii="SWISS" w:hAnsi="SWISS" w:cs="Arial"/>
                <w:sz w:val="20"/>
                <w:szCs w:val="20"/>
              </w:rPr>
            </w:pPr>
            <w:r w:rsidRPr="00C05FC4">
              <w:rPr>
                <w:rFonts w:ascii="SWISS" w:hAnsi="SWISS" w:cs="Arial"/>
                <w:sz w:val="20"/>
                <w:szCs w:val="20"/>
              </w:rPr>
              <w:t>$5.16</w:t>
            </w:r>
          </w:p>
        </w:tc>
        <w:tc>
          <w:tcPr>
            <w:tcW w:w="1872" w:type="dxa"/>
            <w:tcBorders>
              <w:top w:val="nil"/>
              <w:left w:val="nil"/>
              <w:bottom w:val="nil"/>
              <w:right w:val="single" w:sz="8" w:space="0" w:color="auto"/>
            </w:tcBorders>
            <w:shd w:val="clear" w:color="auto" w:fill="auto"/>
            <w:noWrap/>
            <w:vAlign w:val="bottom"/>
          </w:tcPr>
          <w:p w:rsidR="00C05FC4" w:rsidRPr="00C05FC4" w:rsidRDefault="00C05FC4" w:rsidP="00387CF8">
            <w:pPr>
              <w:jc w:val="right"/>
              <w:rPr>
                <w:rFonts w:ascii="SWISS" w:hAnsi="SWISS" w:cs="Arial"/>
                <w:sz w:val="20"/>
                <w:szCs w:val="20"/>
              </w:rPr>
            </w:pPr>
            <w:r w:rsidRPr="00C05FC4">
              <w:rPr>
                <w:rFonts w:ascii="SWISS" w:hAnsi="SWISS" w:cs="Arial"/>
                <w:sz w:val="20"/>
                <w:szCs w:val="20"/>
              </w:rPr>
              <w:t>$5.22</w:t>
            </w:r>
          </w:p>
        </w:tc>
      </w:tr>
      <w:tr w:rsidR="00C05FC4" w:rsidTr="00C05FC4">
        <w:trPr>
          <w:trHeight w:val="300"/>
        </w:trPr>
        <w:tc>
          <w:tcPr>
            <w:tcW w:w="380" w:type="dxa"/>
            <w:tcBorders>
              <w:top w:val="nil"/>
              <w:left w:val="single" w:sz="8" w:space="0" w:color="000000"/>
              <w:bottom w:val="nil"/>
              <w:right w:val="nil"/>
            </w:tcBorders>
            <w:shd w:val="clear" w:color="auto" w:fill="auto"/>
            <w:noWrap/>
            <w:vAlign w:val="bottom"/>
            <w:hideMark/>
          </w:tcPr>
          <w:p w:rsidR="00C05FC4" w:rsidRDefault="00C05FC4" w:rsidP="00B4123F">
            <w:pPr>
              <w:rPr>
                <w:rFonts w:ascii="SWISS" w:hAnsi="SWISS" w:cs="Arial"/>
                <w:sz w:val="20"/>
                <w:szCs w:val="20"/>
              </w:rPr>
            </w:pPr>
            <w:r>
              <w:rPr>
                <w:rFonts w:ascii="SWISS" w:hAnsi="SWISS" w:cs="Arial"/>
                <w:sz w:val="20"/>
                <w:szCs w:val="20"/>
              </w:rPr>
              <w:t> </w:t>
            </w:r>
          </w:p>
        </w:tc>
        <w:tc>
          <w:tcPr>
            <w:tcW w:w="5580" w:type="dxa"/>
            <w:tcBorders>
              <w:top w:val="nil"/>
              <w:left w:val="nil"/>
              <w:bottom w:val="nil"/>
              <w:right w:val="nil"/>
            </w:tcBorders>
            <w:shd w:val="clear" w:color="auto" w:fill="auto"/>
            <w:noWrap/>
            <w:vAlign w:val="bottom"/>
            <w:hideMark/>
          </w:tcPr>
          <w:p w:rsidR="00C05FC4" w:rsidRDefault="00C05FC4" w:rsidP="00B4123F">
            <w:pPr>
              <w:rPr>
                <w:rFonts w:ascii="SWISS" w:hAnsi="SWISS" w:cs="Arial"/>
                <w:sz w:val="20"/>
                <w:szCs w:val="20"/>
              </w:rPr>
            </w:pPr>
          </w:p>
        </w:tc>
        <w:tc>
          <w:tcPr>
            <w:tcW w:w="1540" w:type="dxa"/>
            <w:tcBorders>
              <w:top w:val="nil"/>
              <w:left w:val="nil"/>
              <w:bottom w:val="nil"/>
              <w:right w:val="nil"/>
            </w:tcBorders>
            <w:shd w:val="clear" w:color="auto" w:fill="auto"/>
            <w:noWrap/>
            <w:vAlign w:val="bottom"/>
          </w:tcPr>
          <w:p w:rsidR="00C05FC4" w:rsidRPr="00C05FC4" w:rsidRDefault="00C05FC4" w:rsidP="00B4123F">
            <w:pPr>
              <w:rPr>
                <w:rFonts w:ascii="SWISS" w:hAnsi="SWISS" w:cs="Arial"/>
                <w:sz w:val="20"/>
                <w:szCs w:val="20"/>
              </w:rPr>
            </w:pPr>
          </w:p>
        </w:tc>
        <w:tc>
          <w:tcPr>
            <w:tcW w:w="1872" w:type="dxa"/>
            <w:tcBorders>
              <w:top w:val="nil"/>
              <w:left w:val="nil"/>
              <w:bottom w:val="nil"/>
              <w:right w:val="nil"/>
            </w:tcBorders>
            <w:shd w:val="clear" w:color="auto" w:fill="auto"/>
            <w:noWrap/>
            <w:vAlign w:val="bottom"/>
            <w:hideMark/>
          </w:tcPr>
          <w:p w:rsidR="00C05FC4" w:rsidRPr="00C05FC4" w:rsidRDefault="00C05FC4" w:rsidP="00387CF8">
            <w:pPr>
              <w:rPr>
                <w:rFonts w:ascii="SWISS" w:hAnsi="SWISS" w:cs="Arial"/>
                <w:sz w:val="20"/>
                <w:szCs w:val="20"/>
              </w:rPr>
            </w:pPr>
          </w:p>
        </w:tc>
        <w:tc>
          <w:tcPr>
            <w:tcW w:w="1872" w:type="dxa"/>
            <w:tcBorders>
              <w:top w:val="nil"/>
              <w:left w:val="nil"/>
              <w:bottom w:val="nil"/>
              <w:right w:val="single" w:sz="8" w:space="0" w:color="auto"/>
            </w:tcBorders>
            <w:shd w:val="clear" w:color="auto" w:fill="auto"/>
            <w:noWrap/>
            <w:vAlign w:val="bottom"/>
          </w:tcPr>
          <w:p w:rsidR="00C05FC4" w:rsidRPr="00C05FC4" w:rsidRDefault="00C05FC4" w:rsidP="00387CF8">
            <w:pPr>
              <w:rPr>
                <w:rFonts w:ascii="Arial" w:hAnsi="Arial" w:cs="Arial"/>
              </w:rPr>
            </w:pPr>
          </w:p>
        </w:tc>
      </w:tr>
      <w:tr w:rsidR="00C05FC4" w:rsidTr="00C05FC4">
        <w:trPr>
          <w:trHeight w:val="300"/>
        </w:trPr>
        <w:tc>
          <w:tcPr>
            <w:tcW w:w="380" w:type="dxa"/>
            <w:tcBorders>
              <w:top w:val="nil"/>
              <w:left w:val="single" w:sz="8" w:space="0" w:color="000000"/>
              <w:bottom w:val="nil"/>
              <w:right w:val="nil"/>
            </w:tcBorders>
            <w:shd w:val="clear" w:color="auto" w:fill="auto"/>
            <w:noWrap/>
            <w:vAlign w:val="bottom"/>
            <w:hideMark/>
          </w:tcPr>
          <w:p w:rsidR="00C05FC4" w:rsidRDefault="00C05FC4" w:rsidP="00B4123F">
            <w:pPr>
              <w:rPr>
                <w:rFonts w:ascii="SWISS" w:hAnsi="SWISS" w:cs="Arial"/>
                <w:sz w:val="20"/>
                <w:szCs w:val="20"/>
              </w:rPr>
            </w:pPr>
            <w:r>
              <w:rPr>
                <w:rFonts w:ascii="SWISS" w:hAnsi="SWISS" w:cs="Arial"/>
                <w:sz w:val="20"/>
                <w:szCs w:val="20"/>
              </w:rPr>
              <w:t> </w:t>
            </w:r>
          </w:p>
        </w:tc>
        <w:tc>
          <w:tcPr>
            <w:tcW w:w="5580" w:type="dxa"/>
            <w:tcBorders>
              <w:top w:val="nil"/>
              <w:left w:val="nil"/>
              <w:bottom w:val="nil"/>
              <w:right w:val="nil"/>
            </w:tcBorders>
            <w:shd w:val="clear" w:color="auto" w:fill="auto"/>
            <w:noWrap/>
            <w:vAlign w:val="bottom"/>
            <w:hideMark/>
          </w:tcPr>
          <w:p w:rsidR="00C05FC4" w:rsidRDefault="00C05FC4" w:rsidP="00B4123F">
            <w:pPr>
              <w:rPr>
                <w:rFonts w:ascii="SWISS" w:hAnsi="SWISS" w:cs="Arial"/>
                <w:sz w:val="20"/>
                <w:szCs w:val="20"/>
              </w:rPr>
            </w:pPr>
            <w:r>
              <w:rPr>
                <w:rFonts w:ascii="SWISS" w:hAnsi="SWISS" w:cs="Arial"/>
                <w:sz w:val="20"/>
                <w:szCs w:val="20"/>
              </w:rPr>
              <w:t>Charge per 1,000 gallons - General Service</w:t>
            </w:r>
          </w:p>
        </w:tc>
        <w:tc>
          <w:tcPr>
            <w:tcW w:w="1540" w:type="dxa"/>
            <w:tcBorders>
              <w:top w:val="nil"/>
              <w:left w:val="nil"/>
              <w:bottom w:val="nil"/>
              <w:right w:val="nil"/>
            </w:tcBorders>
            <w:shd w:val="clear" w:color="auto" w:fill="auto"/>
            <w:noWrap/>
            <w:vAlign w:val="bottom"/>
          </w:tcPr>
          <w:p w:rsidR="00C05FC4" w:rsidRPr="00C05FC4" w:rsidRDefault="00C05FC4" w:rsidP="00B4123F">
            <w:pPr>
              <w:jc w:val="right"/>
              <w:rPr>
                <w:rFonts w:ascii="SWISS" w:hAnsi="SWISS" w:cs="Arial"/>
                <w:sz w:val="20"/>
                <w:szCs w:val="20"/>
              </w:rPr>
            </w:pPr>
          </w:p>
        </w:tc>
        <w:tc>
          <w:tcPr>
            <w:tcW w:w="1872" w:type="dxa"/>
            <w:tcBorders>
              <w:top w:val="nil"/>
              <w:left w:val="nil"/>
              <w:bottom w:val="nil"/>
              <w:right w:val="nil"/>
            </w:tcBorders>
            <w:shd w:val="clear" w:color="auto" w:fill="auto"/>
            <w:noWrap/>
            <w:vAlign w:val="bottom"/>
            <w:hideMark/>
          </w:tcPr>
          <w:p w:rsidR="00C05FC4" w:rsidRPr="00C05FC4" w:rsidRDefault="00C05FC4" w:rsidP="00387CF8">
            <w:pPr>
              <w:jc w:val="right"/>
              <w:rPr>
                <w:rFonts w:ascii="SWISS" w:hAnsi="SWISS" w:cs="Arial"/>
                <w:sz w:val="20"/>
                <w:szCs w:val="20"/>
              </w:rPr>
            </w:pPr>
            <w:r w:rsidRPr="00C05FC4">
              <w:rPr>
                <w:rFonts w:ascii="SWISS" w:hAnsi="SWISS" w:cs="Arial"/>
                <w:sz w:val="20"/>
                <w:szCs w:val="20"/>
              </w:rPr>
              <w:t>$3.91</w:t>
            </w:r>
          </w:p>
        </w:tc>
        <w:tc>
          <w:tcPr>
            <w:tcW w:w="1872" w:type="dxa"/>
            <w:tcBorders>
              <w:top w:val="nil"/>
              <w:left w:val="nil"/>
              <w:bottom w:val="nil"/>
              <w:right w:val="single" w:sz="8" w:space="0" w:color="auto"/>
            </w:tcBorders>
            <w:shd w:val="clear" w:color="auto" w:fill="auto"/>
            <w:noWrap/>
            <w:vAlign w:val="bottom"/>
          </w:tcPr>
          <w:p w:rsidR="00C05FC4" w:rsidRPr="00C05FC4" w:rsidRDefault="00C05FC4" w:rsidP="00387CF8">
            <w:pPr>
              <w:jc w:val="right"/>
              <w:rPr>
                <w:rFonts w:ascii="SWISS" w:hAnsi="SWISS" w:cs="Arial"/>
                <w:sz w:val="20"/>
                <w:szCs w:val="20"/>
              </w:rPr>
            </w:pPr>
            <w:r w:rsidRPr="00C05FC4">
              <w:rPr>
                <w:rFonts w:ascii="SWISS" w:hAnsi="SWISS" w:cs="Arial"/>
                <w:sz w:val="20"/>
                <w:szCs w:val="20"/>
              </w:rPr>
              <w:t>$3.96</w:t>
            </w:r>
          </w:p>
        </w:tc>
      </w:tr>
      <w:tr w:rsidR="00C05FC4" w:rsidTr="00C05FC4">
        <w:trPr>
          <w:trHeight w:val="300"/>
        </w:trPr>
        <w:tc>
          <w:tcPr>
            <w:tcW w:w="380" w:type="dxa"/>
            <w:tcBorders>
              <w:top w:val="nil"/>
              <w:left w:val="single" w:sz="8" w:space="0" w:color="000000"/>
              <w:bottom w:val="nil"/>
              <w:right w:val="nil"/>
            </w:tcBorders>
            <w:shd w:val="clear" w:color="auto" w:fill="auto"/>
            <w:noWrap/>
            <w:vAlign w:val="bottom"/>
            <w:hideMark/>
          </w:tcPr>
          <w:p w:rsidR="00C05FC4" w:rsidRDefault="00C05FC4" w:rsidP="00B4123F">
            <w:pPr>
              <w:rPr>
                <w:rFonts w:ascii="SWISS" w:hAnsi="SWISS" w:cs="Arial"/>
                <w:sz w:val="20"/>
                <w:szCs w:val="20"/>
              </w:rPr>
            </w:pPr>
            <w:r>
              <w:rPr>
                <w:rFonts w:ascii="SWISS" w:hAnsi="SWISS" w:cs="Arial"/>
                <w:sz w:val="20"/>
                <w:szCs w:val="20"/>
              </w:rPr>
              <w:t> </w:t>
            </w:r>
          </w:p>
        </w:tc>
        <w:tc>
          <w:tcPr>
            <w:tcW w:w="5580" w:type="dxa"/>
            <w:tcBorders>
              <w:top w:val="nil"/>
              <w:left w:val="nil"/>
              <w:bottom w:val="nil"/>
              <w:right w:val="nil"/>
            </w:tcBorders>
            <w:shd w:val="clear" w:color="auto" w:fill="auto"/>
            <w:noWrap/>
            <w:vAlign w:val="bottom"/>
            <w:hideMark/>
          </w:tcPr>
          <w:p w:rsidR="00C05FC4" w:rsidRDefault="00C05FC4" w:rsidP="00B4123F">
            <w:pPr>
              <w:rPr>
                <w:rFonts w:ascii="Arial" w:hAnsi="Arial" w:cs="Arial"/>
              </w:rPr>
            </w:pPr>
          </w:p>
        </w:tc>
        <w:tc>
          <w:tcPr>
            <w:tcW w:w="1540" w:type="dxa"/>
            <w:tcBorders>
              <w:top w:val="nil"/>
              <w:left w:val="nil"/>
              <w:bottom w:val="nil"/>
              <w:right w:val="nil"/>
            </w:tcBorders>
            <w:shd w:val="clear" w:color="auto" w:fill="auto"/>
            <w:noWrap/>
            <w:vAlign w:val="bottom"/>
          </w:tcPr>
          <w:p w:rsidR="00C05FC4" w:rsidRPr="00C05FC4" w:rsidRDefault="00C05FC4" w:rsidP="00B4123F">
            <w:pPr>
              <w:rPr>
                <w:rFonts w:ascii="Arial" w:hAnsi="Arial" w:cs="Arial"/>
              </w:rPr>
            </w:pPr>
          </w:p>
        </w:tc>
        <w:tc>
          <w:tcPr>
            <w:tcW w:w="1872" w:type="dxa"/>
            <w:tcBorders>
              <w:top w:val="nil"/>
              <w:left w:val="nil"/>
              <w:bottom w:val="nil"/>
              <w:right w:val="nil"/>
            </w:tcBorders>
            <w:shd w:val="clear" w:color="auto" w:fill="auto"/>
            <w:noWrap/>
            <w:vAlign w:val="bottom"/>
            <w:hideMark/>
          </w:tcPr>
          <w:p w:rsidR="00C05FC4" w:rsidRPr="00C05FC4" w:rsidRDefault="00C05FC4" w:rsidP="00387CF8">
            <w:pPr>
              <w:rPr>
                <w:rFonts w:ascii="Arial" w:hAnsi="Arial" w:cs="Arial"/>
              </w:rPr>
            </w:pPr>
          </w:p>
        </w:tc>
        <w:tc>
          <w:tcPr>
            <w:tcW w:w="1872" w:type="dxa"/>
            <w:tcBorders>
              <w:top w:val="nil"/>
              <w:left w:val="nil"/>
              <w:bottom w:val="nil"/>
              <w:right w:val="single" w:sz="8" w:space="0" w:color="auto"/>
            </w:tcBorders>
            <w:shd w:val="clear" w:color="auto" w:fill="auto"/>
            <w:noWrap/>
            <w:vAlign w:val="bottom"/>
          </w:tcPr>
          <w:p w:rsidR="00C05FC4" w:rsidRPr="00C05FC4" w:rsidRDefault="00C05FC4" w:rsidP="00387CF8">
            <w:pPr>
              <w:rPr>
                <w:rFonts w:ascii="Arial" w:hAnsi="Arial" w:cs="Arial"/>
              </w:rPr>
            </w:pPr>
          </w:p>
        </w:tc>
      </w:tr>
      <w:tr w:rsidR="00C05FC4" w:rsidTr="00C05FC4">
        <w:trPr>
          <w:trHeight w:val="300"/>
        </w:trPr>
        <w:tc>
          <w:tcPr>
            <w:tcW w:w="380" w:type="dxa"/>
            <w:tcBorders>
              <w:top w:val="nil"/>
              <w:left w:val="single" w:sz="8" w:space="0" w:color="000000"/>
              <w:bottom w:val="nil"/>
              <w:right w:val="nil"/>
            </w:tcBorders>
            <w:shd w:val="clear" w:color="auto" w:fill="auto"/>
            <w:noWrap/>
            <w:vAlign w:val="bottom"/>
            <w:hideMark/>
          </w:tcPr>
          <w:p w:rsidR="00C05FC4" w:rsidRDefault="00C05FC4" w:rsidP="00B4123F">
            <w:pPr>
              <w:rPr>
                <w:rFonts w:ascii="SWISS" w:hAnsi="SWISS" w:cs="Arial"/>
                <w:sz w:val="20"/>
                <w:szCs w:val="20"/>
              </w:rPr>
            </w:pPr>
            <w:r>
              <w:rPr>
                <w:rFonts w:ascii="SWISS" w:hAnsi="SWISS" w:cs="Arial"/>
                <w:sz w:val="20"/>
                <w:szCs w:val="20"/>
              </w:rPr>
              <w:t> </w:t>
            </w:r>
          </w:p>
        </w:tc>
        <w:tc>
          <w:tcPr>
            <w:tcW w:w="5580" w:type="dxa"/>
            <w:tcBorders>
              <w:top w:val="nil"/>
              <w:left w:val="nil"/>
              <w:bottom w:val="nil"/>
              <w:right w:val="nil"/>
            </w:tcBorders>
            <w:shd w:val="clear" w:color="auto" w:fill="auto"/>
            <w:noWrap/>
            <w:vAlign w:val="bottom"/>
            <w:hideMark/>
          </w:tcPr>
          <w:p w:rsidR="00C05FC4" w:rsidRDefault="00C05FC4" w:rsidP="00B4123F">
            <w:pPr>
              <w:rPr>
                <w:rFonts w:ascii="SWISS" w:hAnsi="SWISS" w:cs="Arial"/>
                <w:b/>
                <w:bCs/>
                <w:color w:val="000000"/>
                <w:sz w:val="20"/>
                <w:szCs w:val="20"/>
                <w:u w:val="single"/>
              </w:rPr>
            </w:pPr>
            <w:r>
              <w:rPr>
                <w:rFonts w:ascii="SWISS" w:hAnsi="SWISS" w:cs="Arial"/>
                <w:b/>
                <w:bCs/>
                <w:color w:val="000000"/>
                <w:sz w:val="20"/>
                <w:szCs w:val="20"/>
                <w:u w:val="single"/>
              </w:rPr>
              <w:t>Typical Residential 5/8" x 3/4" Meter Bill Comparison</w:t>
            </w:r>
          </w:p>
        </w:tc>
        <w:tc>
          <w:tcPr>
            <w:tcW w:w="1540" w:type="dxa"/>
            <w:tcBorders>
              <w:top w:val="nil"/>
              <w:left w:val="nil"/>
              <w:bottom w:val="nil"/>
              <w:right w:val="nil"/>
            </w:tcBorders>
            <w:shd w:val="clear" w:color="auto" w:fill="auto"/>
            <w:noWrap/>
            <w:vAlign w:val="bottom"/>
          </w:tcPr>
          <w:p w:rsidR="00C05FC4" w:rsidRPr="00C05FC4" w:rsidRDefault="00C05FC4" w:rsidP="00B4123F">
            <w:pPr>
              <w:jc w:val="right"/>
              <w:rPr>
                <w:rFonts w:ascii="SWISS" w:hAnsi="SWISS" w:cs="Arial"/>
                <w:sz w:val="20"/>
                <w:szCs w:val="20"/>
              </w:rPr>
            </w:pPr>
          </w:p>
        </w:tc>
        <w:tc>
          <w:tcPr>
            <w:tcW w:w="1872" w:type="dxa"/>
            <w:tcBorders>
              <w:top w:val="nil"/>
              <w:left w:val="nil"/>
              <w:bottom w:val="nil"/>
              <w:right w:val="nil"/>
            </w:tcBorders>
            <w:shd w:val="clear" w:color="auto" w:fill="auto"/>
            <w:noWrap/>
            <w:vAlign w:val="bottom"/>
            <w:hideMark/>
          </w:tcPr>
          <w:p w:rsidR="00C05FC4" w:rsidRPr="00C05FC4" w:rsidRDefault="00C05FC4" w:rsidP="00387CF8">
            <w:pPr>
              <w:jc w:val="right"/>
              <w:rPr>
                <w:rFonts w:ascii="SWISS" w:hAnsi="SWISS" w:cs="Arial"/>
                <w:sz w:val="20"/>
                <w:szCs w:val="20"/>
              </w:rPr>
            </w:pPr>
          </w:p>
        </w:tc>
        <w:tc>
          <w:tcPr>
            <w:tcW w:w="1872" w:type="dxa"/>
            <w:tcBorders>
              <w:top w:val="nil"/>
              <w:left w:val="nil"/>
              <w:bottom w:val="nil"/>
              <w:right w:val="single" w:sz="8" w:space="0" w:color="auto"/>
            </w:tcBorders>
            <w:shd w:val="clear" w:color="auto" w:fill="auto"/>
            <w:noWrap/>
            <w:vAlign w:val="bottom"/>
          </w:tcPr>
          <w:p w:rsidR="00C05FC4" w:rsidRPr="00C05FC4" w:rsidRDefault="00C05FC4" w:rsidP="00387CF8">
            <w:pPr>
              <w:jc w:val="right"/>
              <w:rPr>
                <w:rFonts w:ascii="SWISS" w:hAnsi="SWISS" w:cs="Arial"/>
                <w:sz w:val="20"/>
                <w:szCs w:val="20"/>
              </w:rPr>
            </w:pPr>
          </w:p>
        </w:tc>
      </w:tr>
      <w:tr w:rsidR="00C05FC4" w:rsidTr="00C05FC4">
        <w:trPr>
          <w:trHeight w:val="300"/>
        </w:trPr>
        <w:tc>
          <w:tcPr>
            <w:tcW w:w="380" w:type="dxa"/>
            <w:tcBorders>
              <w:top w:val="nil"/>
              <w:left w:val="single" w:sz="8" w:space="0" w:color="000000"/>
              <w:bottom w:val="nil"/>
              <w:right w:val="nil"/>
            </w:tcBorders>
            <w:shd w:val="clear" w:color="auto" w:fill="auto"/>
            <w:noWrap/>
            <w:vAlign w:val="bottom"/>
            <w:hideMark/>
          </w:tcPr>
          <w:p w:rsidR="00C05FC4" w:rsidRDefault="00C05FC4" w:rsidP="00B4123F">
            <w:pPr>
              <w:rPr>
                <w:rFonts w:ascii="SWISS" w:hAnsi="SWISS" w:cs="Arial"/>
                <w:sz w:val="20"/>
                <w:szCs w:val="20"/>
              </w:rPr>
            </w:pPr>
            <w:r>
              <w:rPr>
                <w:rFonts w:ascii="SWISS" w:hAnsi="SWISS" w:cs="Arial"/>
                <w:sz w:val="20"/>
                <w:szCs w:val="20"/>
              </w:rPr>
              <w:t> </w:t>
            </w:r>
          </w:p>
        </w:tc>
        <w:tc>
          <w:tcPr>
            <w:tcW w:w="5580" w:type="dxa"/>
            <w:tcBorders>
              <w:top w:val="nil"/>
              <w:left w:val="nil"/>
              <w:bottom w:val="nil"/>
              <w:right w:val="nil"/>
            </w:tcBorders>
            <w:shd w:val="clear" w:color="auto" w:fill="auto"/>
            <w:noWrap/>
            <w:vAlign w:val="bottom"/>
            <w:hideMark/>
          </w:tcPr>
          <w:p w:rsidR="00C05FC4" w:rsidRDefault="00C05FC4" w:rsidP="00B4123F">
            <w:pPr>
              <w:rPr>
                <w:rFonts w:ascii="SWISS" w:hAnsi="SWISS" w:cs="Arial"/>
                <w:color w:val="000000"/>
                <w:sz w:val="20"/>
                <w:szCs w:val="20"/>
              </w:rPr>
            </w:pPr>
            <w:r>
              <w:rPr>
                <w:rFonts w:ascii="SWISS" w:hAnsi="SWISS" w:cs="Arial"/>
                <w:color w:val="000000"/>
                <w:sz w:val="20"/>
                <w:szCs w:val="20"/>
              </w:rPr>
              <w:t>3,000 Gallons</w:t>
            </w:r>
          </w:p>
        </w:tc>
        <w:tc>
          <w:tcPr>
            <w:tcW w:w="1540" w:type="dxa"/>
            <w:tcBorders>
              <w:top w:val="nil"/>
              <w:left w:val="nil"/>
              <w:bottom w:val="nil"/>
              <w:right w:val="nil"/>
            </w:tcBorders>
            <w:shd w:val="clear" w:color="auto" w:fill="auto"/>
            <w:noWrap/>
            <w:vAlign w:val="bottom"/>
          </w:tcPr>
          <w:p w:rsidR="00C05FC4" w:rsidRPr="00C05FC4" w:rsidRDefault="00C05FC4" w:rsidP="00B4123F">
            <w:pPr>
              <w:jc w:val="right"/>
              <w:rPr>
                <w:rFonts w:ascii="SWISS" w:hAnsi="SWISS" w:cs="Arial"/>
                <w:sz w:val="20"/>
                <w:szCs w:val="20"/>
              </w:rPr>
            </w:pPr>
          </w:p>
        </w:tc>
        <w:tc>
          <w:tcPr>
            <w:tcW w:w="1872" w:type="dxa"/>
            <w:tcBorders>
              <w:top w:val="nil"/>
              <w:left w:val="nil"/>
              <w:bottom w:val="nil"/>
              <w:right w:val="nil"/>
            </w:tcBorders>
            <w:shd w:val="clear" w:color="auto" w:fill="auto"/>
            <w:noWrap/>
            <w:vAlign w:val="bottom"/>
            <w:hideMark/>
          </w:tcPr>
          <w:p w:rsidR="00C05FC4" w:rsidRPr="00C05FC4" w:rsidRDefault="00C05FC4" w:rsidP="00387CF8">
            <w:pPr>
              <w:jc w:val="right"/>
              <w:rPr>
                <w:rFonts w:ascii="SWISS" w:hAnsi="SWISS" w:cs="Arial"/>
                <w:sz w:val="20"/>
                <w:szCs w:val="20"/>
              </w:rPr>
            </w:pPr>
            <w:r w:rsidRPr="00C05FC4">
              <w:rPr>
                <w:rFonts w:ascii="SWISS" w:hAnsi="SWISS" w:cs="Arial"/>
                <w:sz w:val="20"/>
                <w:szCs w:val="20"/>
              </w:rPr>
              <w:t xml:space="preserve">$24.91 </w:t>
            </w:r>
          </w:p>
        </w:tc>
        <w:tc>
          <w:tcPr>
            <w:tcW w:w="1872" w:type="dxa"/>
            <w:tcBorders>
              <w:top w:val="nil"/>
              <w:left w:val="nil"/>
              <w:bottom w:val="nil"/>
              <w:right w:val="single" w:sz="8" w:space="0" w:color="auto"/>
            </w:tcBorders>
            <w:shd w:val="clear" w:color="auto" w:fill="auto"/>
            <w:noWrap/>
            <w:vAlign w:val="bottom"/>
          </w:tcPr>
          <w:p w:rsidR="00C05FC4" w:rsidRPr="00C05FC4" w:rsidRDefault="00C05FC4" w:rsidP="00387CF8">
            <w:pPr>
              <w:jc w:val="right"/>
              <w:rPr>
                <w:rFonts w:ascii="SWISS" w:hAnsi="SWISS" w:cs="Arial"/>
                <w:sz w:val="20"/>
                <w:szCs w:val="20"/>
              </w:rPr>
            </w:pPr>
            <w:r w:rsidRPr="00C05FC4">
              <w:rPr>
                <w:rFonts w:ascii="SWISS" w:hAnsi="SWISS" w:cs="Arial"/>
                <w:sz w:val="20"/>
                <w:szCs w:val="20"/>
              </w:rPr>
              <w:t xml:space="preserve">$25.21 </w:t>
            </w:r>
          </w:p>
        </w:tc>
      </w:tr>
      <w:tr w:rsidR="00C05FC4" w:rsidTr="00C05FC4">
        <w:trPr>
          <w:trHeight w:val="300"/>
        </w:trPr>
        <w:tc>
          <w:tcPr>
            <w:tcW w:w="380" w:type="dxa"/>
            <w:tcBorders>
              <w:top w:val="nil"/>
              <w:left w:val="single" w:sz="8" w:space="0" w:color="000000"/>
              <w:bottom w:val="nil"/>
              <w:right w:val="nil"/>
            </w:tcBorders>
            <w:shd w:val="clear" w:color="auto" w:fill="auto"/>
            <w:noWrap/>
            <w:vAlign w:val="bottom"/>
            <w:hideMark/>
          </w:tcPr>
          <w:p w:rsidR="00C05FC4" w:rsidRDefault="00C05FC4" w:rsidP="00B4123F">
            <w:pPr>
              <w:rPr>
                <w:rFonts w:ascii="SWISS" w:hAnsi="SWISS" w:cs="Arial"/>
                <w:sz w:val="20"/>
                <w:szCs w:val="20"/>
              </w:rPr>
            </w:pPr>
            <w:r>
              <w:rPr>
                <w:rFonts w:ascii="SWISS" w:hAnsi="SWISS" w:cs="Arial"/>
                <w:sz w:val="20"/>
                <w:szCs w:val="20"/>
              </w:rPr>
              <w:t> </w:t>
            </w:r>
          </w:p>
        </w:tc>
        <w:tc>
          <w:tcPr>
            <w:tcW w:w="5580" w:type="dxa"/>
            <w:tcBorders>
              <w:top w:val="nil"/>
              <w:left w:val="nil"/>
              <w:bottom w:val="nil"/>
              <w:right w:val="nil"/>
            </w:tcBorders>
            <w:shd w:val="clear" w:color="auto" w:fill="auto"/>
            <w:noWrap/>
            <w:vAlign w:val="bottom"/>
            <w:hideMark/>
          </w:tcPr>
          <w:p w:rsidR="00C05FC4" w:rsidRDefault="00C05FC4" w:rsidP="00B4123F">
            <w:pPr>
              <w:rPr>
                <w:rFonts w:ascii="SWISS" w:hAnsi="SWISS" w:cs="Arial"/>
                <w:color w:val="000000"/>
                <w:sz w:val="20"/>
                <w:szCs w:val="20"/>
              </w:rPr>
            </w:pPr>
            <w:r>
              <w:rPr>
                <w:rFonts w:ascii="SWISS" w:hAnsi="SWISS" w:cs="Arial"/>
                <w:color w:val="000000"/>
                <w:sz w:val="20"/>
                <w:szCs w:val="20"/>
              </w:rPr>
              <w:t>5,000 Gallons</w:t>
            </w:r>
          </w:p>
        </w:tc>
        <w:tc>
          <w:tcPr>
            <w:tcW w:w="1540" w:type="dxa"/>
            <w:tcBorders>
              <w:top w:val="nil"/>
              <w:left w:val="nil"/>
              <w:bottom w:val="nil"/>
              <w:right w:val="nil"/>
            </w:tcBorders>
            <w:shd w:val="clear" w:color="auto" w:fill="auto"/>
            <w:noWrap/>
            <w:vAlign w:val="bottom"/>
          </w:tcPr>
          <w:p w:rsidR="00C05FC4" w:rsidRPr="00C05FC4" w:rsidRDefault="00C05FC4" w:rsidP="00B4123F">
            <w:pPr>
              <w:jc w:val="right"/>
              <w:rPr>
                <w:rFonts w:ascii="SWISS" w:hAnsi="SWISS" w:cs="Arial"/>
                <w:sz w:val="20"/>
                <w:szCs w:val="20"/>
              </w:rPr>
            </w:pPr>
          </w:p>
        </w:tc>
        <w:tc>
          <w:tcPr>
            <w:tcW w:w="1872" w:type="dxa"/>
            <w:tcBorders>
              <w:top w:val="nil"/>
              <w:left w:val="nil"/>
              <w:bottom w:val="nil"/>
              <w:right w:val="nil"/>
            </w:tcBorders>
            <w:shd w:val="clear" w:color="auto" w:fill="auto"/>
            <w:noWrap/>
            <w:vAlign w:val="bottom"/>
            <w:hideMark/>
          </w:tcPr>
          <w:p w:rsidR="00C05FC4" w:rsidRPr="00C05FC4" w:rsidRDefault="00C05FC4" w:rsidP="00387CF8">
            <w:pPr>
              <w:jc w:val="right"/>
              <w:rPr>
                <w:rFonts w:ascii="SWISS" w:hAnsi="SWISS" w:cs="Arial"/>
                <w:sz w:val="20"/>
                <w:szCs w:val="20"/>
              </w:rPr>
            </w:pPr>
            <w:r w:rsidRPr="00C05FC4">
              <w:rPr>
                <w:rFonts w:ascii="SWISS" w:hAnsi="SWISS" w:cs="Arial"/>
                <w:sz w:val="20"/>
                <w:szCs w:val="20"/>
              </w:rPr>
              <w:t xml:space="preserve">$35.23 </w:t>
            </w:r>
          </w:p>
        </w:tc>
        <w:tc>
          <w:tcPr>
            <w:tcW w:w="1872" w:type="dxa"/>
            <w:tcBorders>
              <w:top w:val="nil"/>
              <w:left w:val="nil"/>
              <w:bottom w:val="nil"/>
              <w:right w:val="single" w:sz="8" w:space="0" w:color="auto"/>
            </w:tcBorders>
            <w:shd w:val="clear" w:color="auto" w:fill="auto"/>
            <w:noWrap/>
            <w:vAlign w:val="bottom"/>
          </w:tcPr>
          <w:p w:rsidR="00C05FC4" w:rsidRPr="00C05FC4" w:rsidRDefault="00C05FC4" w:rsidP="00387CF8">
            <w:pPr>
              <w:jc w:val="right"/>
              <w:rPr>
                <w:rFonts w:ascii="SWISS" w:hAnsi="SWISS" w:cs="Arial"/>
                <w:sz w:val="20"/>
                <w:szCs w:val="20"/>
              </w:rPr>
            </w:pPr>
            <w:r w:rsidRPr="00C05FC4">
              <w:rPr>
                <w:rFonts w:ascii="SWISS" w:hAnsi="SWISS" w:cs="Arial"/>
                <w:sz w:val="20"/>
                <w:szCs w:val="20"/>
              </w:rPr>
              <w:t xml:space="preserve">$35.65 </w:t>
            </w:r>
          </w:p>
        </w:tc>
      </w:tr>
      <w:tr w:rsidR="00C05FC4" w:rsidTr="00C05FC4">
        <w:trPr>
          <w:trHeight w:val="300"/>
        </w:trPr>
        <w:tc>
          <w:tcPr>
            <w:tcW w:w="380" w:type="dxa"/>
            <w:tcBorders>
              <w:top w:val="nil"/>
              <w:left w:val="single" w:sz="8" w:space="0" w:color="000000"/>
              <w:bottom w:val="nil"/>
              <w:right w:val="nil"/>
            </w:tcBorders>
            <w:shd w:val="clear" w:color="auto" w:fill="auto"/>
            <w:noWrap/>
            <w:vAlign w:val="bottom"/>
            <w:hideMark/>
          </w:tcPr>
          <w:p w:rsidR="00C05FC4" w:rsidRDefault="00C05FC4" w:rsidP="00B4123F">
            <w:pPr>
              <w:rPr>
                <w:rFonts w:ascii="SWISS" w:hAnsi="SWISS" w:cs="Arial"/>
                <w:sz w:val="20"/>
                <w:szCs w:val="20"/>
              </w:rPr>
            </w:pPr>
            <w:r>
              <w:rPr>
                <w:rFonts w:ascii="SWISS" w:hAnsi="SWISS" w:cs="Arial"/>
                <w:sz w:val="20"/>
                <w:szCs w:val="20"/>
              </w:rPr>
              <w:t> </w:t>
            </w:r>
          </w:p>
        </w:tc>
        <w:tc>
          <w:tcPr>
            <w:tcW w:w="5580" w:type="dxa"/>
            <w:tcBorders>
              <w:top w:val="nil"/>
              <w:left w:val="nil"/>
              <w:bottom w:val="nil"/>
              <w:right w:val="nil"/>
            </w:tcBorders>
            <w:shd w:val="clear" w:color="auto" w:fill="auto"/>
            <w:noWrap/>
            <w:vAlign w:val="bottom"/>
            <w:hideMark/>
          </w:tcPr>
          <w:p w:rsidR="00C05FC4" w:rsidRDefault="00C05FC4" w:rsidP="00B4123F">
            <w:pPr>
              <w:rPr>
                <w:rFonts w:ascii="SWISS" w:hAnsi="SWISS" w:cs="Arial"/>
                <w:color w:val="000000"/>
                <w:sz w:val="20"/>
                <w:szCs w:val="20"/>
              </w:rPr>
            </w:pPr>
            <w:r>
              <w:rPr>
                <w:rFonts w:ascii="SWISS" w:hAnsi="SWISS" w:cs="Arial"/>
                <w:color w:val="000000"/>
                <w:sz w:val="20"/>
                <w:szCs w:val="20"/>
              </w:rPr>
              <w:t>10,000 Gallons</w:t>
            </w:r>
          </w:p>
        </w:tc>
        <w:tc>
          <w:tcPr>
            <w:tcW w:w="1540" w:type="dxa"/>
            <w:tcBorders>
              <w:top w:val="nil"/>
              <w:left w:val="nil"/>
              <w:bottom w:val="nil"/>
              <w:right w:val="nil"/>
            </w:tcBorders>
            <w:shd w:val="clear" w:color="auto" w:fill="auto"/>
            <w:noWrap/>
            <w:vAlign w:val="bottom"/>
          </w:tcPr>
          <w:p w:rsidR="00C05FC4" w:rsidRPr="00C05FC4" w:rsidRDefault="00C05FC4" w:rsidP="00B4123F">
            <w:pPr>
              <w:jc w:val="right"/>
              <w:rPr>
                <w:rFonts w:ascii="SWISS" w:hAnsi="SWISS" w:cs="Arial"/>
                <w:sz w:val="20"/>
                <w:szCs w:val="20"/>
              </w:rPr>
            </w:pPr>
          </w:p>
        </w:tc>
        <w:tc>
          <w:tcPr>
            <w:tcW w:w="1872" w:type="dxa"/>
            <w:tcBorders>
              <w:top w:val="nil"/>
              <w:left w:val="nil"/>
              <w:bottom w:val="nil"/>
              <w:right w:val="nil"/>
            </w:tcBorders>
            <w:shd w:val="clear" w:color="auto" w:fill="auto"/>
            <w:noWrap/>
            <w:vAlign w:val="bottom"/>
            <w:hideMark/>
          </w:tcPr>
          <w:p w:rsidR="00C05FC4" w:rsidRPr="00C05FC4" w:rsidRDefault="00C05FC4" w:rsidP="00387CF8">
            <w:pPr>
              <w:jc w:val="right"/>
              <w:rPr>
                <w:rFonts w:ascii="SWISS" w:hAnsi="SWISS" w:cs="Arial"/>
                <w:sz w:val="20"/>
                <w:szCs w:val="20"/>
              </w:rPr>
            </w:pPr>
            <w:r w:rsidRPr="00C05FC4">
              <w:rPr>
                <w:rFonts w:ascii="SWISS" w:hAnsi="SWISS" w:cs="Arial"/>
                <w:sz w:val="20"/>
                <w:szCs w:val="20"/>
              </w:rPr>
              <w:t xml:space="preserve">$55.87 </w:t>
            </w:r>
          </w:p>
        </w:tc>
        <w:tc>
          <w:tcPr>
            <w:tcW w:w="1872" w:type="dxa"/>
            <w:tcBorders>
              <w:top w:val="nil"/>
              <w:left w:val="nil"/>
              <w:bottom w:val="nil"/>
              <w:right w:val="single" w:sz="8" w:space="0" w:color="auto"/>
            </w:tcBorders>
            <w:shd w:val="clear" w:color="auto" w:fill="auto"/>
            <w:noWrap/>
            <w:vAlign w:val="bottom"/>
          </w:tcPr>
          <w:p w:rsidR="00C05FC4" w:rsidRPr="00C05FC4" w:rsidRDefault="00C05FC4" w:rsidP="00387CF8">
            <w:pPr>
              <w:jc w:val="right"/>
              <w:rPr>
                <w:rFonts w:ascii="SWISS" w:hAnsi="SWISS" w:cs="Arial"/>
                <w:sz w:val="20"/>
                <w:szCs w:val="20"/>
              </w:rPr>
            </w:pPr>
            <w:r w:rsidRPr="00C05FC4">
              <w:rPr>
                <w:rFonts w:ascii="SWISS" w:hAnsi="SWISS" w:cs="Arial"/>
                <w:sz w:val="20"/>
                <w:szCs w:val="20"/>
              </w:rPr>
              <w:t xml:space="preserve">$56.53 </w:t>
            </w:r>
          </w:p>
        </w:tc>
      </w:tr>
      <w:tr w:rsidR="00C87190" w:rsidTr="00C05FC4">
        <w:trPr>
          <w:trHeight w:val="315"/>
        </w:trPr>
        <w:tc>
          <w:tcPr>
            <w:tcW w:w="380" w:type="dxa"/>
            <w:tcBorders>
              <w:top w:val="nil"/>
              <w:left w:val="single" w:sz="8" w:space="0" w:color="000000"/>
              <w:bottom w:val="single" w:sz="8" w:space="0" w:color="000000"/>
              <w:right w:val="nil"/>
            </w:tcBorders>
            <w:shd w:val="clear" w:color="auto" w:fill="auto"/>
            <w:noWrap/>
            <w:vAlign w:val="bottom"/>
            <w:hideMark/>
          </w:tcPr>
          <w:p w:rsidR="00C87190" w:rsidRDefault="00C87190" w:rsidP="00B4123F">
            <w:pPr>
              <w:rPr>
                <w:rFonts w:ascii="SWISS" w:hAnsi="SWISS" w:cs="Arial"/>
                <w:sz w:val="20"/>
                <w:szCs w:val="20"/>
              </w:rPr>
            </w:pPr>
            <w:r>
              <w:rPr>
                <w:rFonts w:ascii="SWISS" w:hAnsi="SWISS" w:cs="Arial"/>
                <w:sz w:val="20"/>
                <w:szCs w:val="20"/>
              </w:rPr>
              <w:t> </w:t>
            </w:r>
          </w:p>
        </w:tc>
        <w:tc>
          <w:tcPr>
            <w:tcW w:w="5580" w:type="dxa"/>
            <w:tcBorders>
              <w:top w:val="nil"/>
              <w:left w:val="nil"/>
              <w:bottom w:val="single" w:sz="8" w:space="0" w:color="000000"/>
              <w:right w:val="nil"/>
            </w:tcBorders>
            <w:shd w:val="clear" w:color="auto" w:fill="auto"/>
            <w:noWrap/>
            <w:vAlign w:val="bottom"/>
            <w:hideMark/>
          </w:tcPr>
          <w:p w:rsidR="00C87190" w:rsidRDefault="00C87190" w:rsidP="00B4123F">
            <w:pPr>
              <w:rPr>
                <w:rFonts w:ascii="SWISS" w:hAnsi="SWISS" w:cs="Arial"/>
                <w:color w:val="000000"/>
                <w:sz w:val="20"/>
                <w:szCs w:val="20"/>
              </w:rPr>
            </w:pPr>
            <w:r>
              <w:rPr>
                <w:rFonts w:ascii="SWISS" w:hAnsi="SWISS" w:cs="Arial"/>
                <w:color w:val="000000"/>
                <w:sz w:val="20"/>
                <w:szCs w:val="20"/>
              </w:rPr>
              <w:t> </w:t>
            </w:r>
          </w:p>
        </w:tc>
        <w:tc>
          <w:tcPr>
            <w:tcW w:w="1540" w:type="dxa"/>
            <w:tcBorders>
              <w:top w:val="nil"/>
              <w:left w:val="nil"/>
              <w:bottom w:val="single" w:sz="8" w:space="0" w:color="000000"/>
              <w:right w:val="nil"/>
            </w:tcBorders>
            <w:shd w:val="clear" w:color="auto" w:fill="auto"/>
            <w:noWrap/>
            <w:vAlign w:val="bottom"/>
            <w:hideMark/>
          </w:tcPr>
          <w:p w:rsidR="00C87190" w:rsidRPr="00C05FC4" w:rsidRDefault="00C87190" w:rsidP="00B4123F">
            <w:pPr>
              <w:jc w:val="right"/>
              <w:rPr>
                <w:rFonts w:ascii="SWISS" w:hAnsi="SWISS" w:cs="Arial"/>
                <w:sz w:val="20"/>
                <w:szCs w:val="20"/>
              </w:rPr>
            </w:pPr>
            <w:r w:rsidRPr="00C05FC4">
              <w:rPr>
                <w:rFonts w:ascii="SWISS" w:hAnsi="SWISS" w:cs="Arial"/>
                <w:sz w:val="20"/>
                <w:szCs w:val="20"/>
              </w:rPr>
              <w:t> </w:t>
            </w:r>
          </w:p>
        </w:tc>
        <w:tc>
          <w:tcPr>
            <w:tcW w:w="1872" w:type="dxa"/>
            <w:tcBorders>
              <w:top w:val="nil"/>
              <w:left w:val="nil"/>
              <w:bottom w:val="single" w:sz="8" w:space="0" w:color="000000"/>
              <w:right w:val="nil"/>
            </w:tcBorders>
            <w:shd w:val="clear" w:color="auto" w:fill="auto"/>
            <w:noWrap/>
            <w:vAlign w:val="bottom"/>
            <w:hideMark/>
          </w:tcPr>
          <w:p w:rsidR="00C87190" w:rsidRPr="00C05FC4" w:rsidRDefault="00C87190" w:rsidP="00B4123F">
            <w:pPr>
              <w:jc w:val="right"/>
              <w:rPr>
                <w:rFonts w:ascii="SWISS" w:hAnsi="SWISS" w:cs="Arial"/>
                <w:sz w:val="20"/>
                <w:szCs w:val="20"/>
              </w:rPr>
            </w:pPr>
            <w:r w:rsidRPr="00C05FC4">
              <w:rPr>
                <w:rFonts w:ascii="SWISS" w:hAnsi="SWISS" w:cs="Arial"/>
                <w:sz w:val="20"/>
                <w:szCs w:val="20"/>
              </w:rPr>
              <w:t> </w:t>
            </w:r>
          </w:p>
        </w:tc>
        <w:tc>
          <w:tcPr>
            <w:tcW w:w="1872" w:type="dxa"/>
            <w:tcBorders>
              <w:top w:val="nil"/>
              <w:left w:val="nil"/>
              <w:bottom w:val="single" w:sz="8" w:space="0" w:color="000000"/>
              <w:right w:val="single" w:sz="8" w:space="0" w:color="auto"/>
            </w:tcBorders>
            <w:shd w:val="clear" w:color="auto" w:fill="auto"/>
            <w:noWrap/>
            <w:vAlign w:val="bottom"/>
            <w:hideMark/>
          </w:tcPr>
          <w:p w:rsidR="00C87190" w:rsidRPr="00C05FC4" w:rsidRDefault="00C87190" w:rsidP="00B4123F">
            <w:pPr>
              <w:rPr>
                <w:rFonts w:ascii="SWISS" w:hAnsi="SWISS" w:cs="Arial"/>
                <w:sz w:val="20"/>
                <w:szCs w:val="20"/>
              </w:rPr>
            </w:pPr>
            <w:r w:rsidRPr="00C05FC4">
              <w:rPr>
                <w:rFonts w:ascii="SWISS" w:hAnsi="SWISS" w:cs="Arial"/>
                <w:sz w:val="20"/>
                <w:szCs w:val="20"/>
              </w:rPr>
              <w:t> </w:t>
            </w:r>
          </w:p>
        </w:tc>
      </w:tr>
    </w:tbl>
    <w:p w:rsidR="00E06484" w:rsidRDefault="00E06484" w:rsidP="00E275D8">
      <w:pPr>
        <w:pStyle w:val="BodyText"/>
      </w:pPr>
    </w:p>
    <w:sectPr w:rsidR="00E06484" w:rsidSect="0068481F">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7CF8" w:rsidRDefault="00387CF8">
      <w:r>
        <w:separator/>
      </w:r>
    </w:p>
  </w:endnote>
  <w:endnote w:type="continuationSeparator" w:id="0">
    <w:p w:rsidR="00387CF8" w:rsidRDefault="00387C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SWISS">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7CF8" w:rsidRDefault="00387CF8" w:rsidP="00D43E2C">
    <w:pPr>
      <w:pStyle w:val="Footer"/>
      <w:tabs>
        <w:tab w:val="clear" w:pos="4320"/>
        <w:tab w:val="clear" w:pos="8640"/>
        <w:tab w:val="center" w:pos="4674"/>
        <w:tab w:val="right" w:pos="9360"/>
      </w:tabs>
      <w:jc w:val="center"/>
    </w:pPr>
    <w:r>
      <w:t xml:space="preserve">- </w:t>
    </w:r>
    <w:r>
      <w:rPr>
        <w:rStyle w:val="PageNumber"/>
      </w:rPr>
      <w:fldChar w:fldCharType="begin"/>
    </w:r>
    <w:r>
      <w:rPr>
        <w:rStyle w:val="PageNumber"/>
      </w:rPr>
      <w:instrText xml:space="preserve"> PAGE </w:instrText>
    </w:r>
    <w:r>
      <w:rPr>
        <w:rStyle w:val="PageNumber"/>
      </w:rPr>
      <w:fldChar w:fldCharType="separate"/>
    </w:r>
    <w:r w:rsidR="00A8729A">
      <w:rPr>
        <w:rStyle w:val="PageNumber"/>
        <w:noProof/>
      </w:rPr>
      <w:t>18</w:t>
    </w:r>
    <w:r>
      <w:rPr>
        <w:rStyle w:val="PageNumber"/>
      </w:rPr>
      <w:fldChar w:fldCharType="end"/>
    </w:r>
    <w:r>
      <w:rPr>
        <w:rStyle w:val="PageNumber"/>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7CF8" w:rsidRDefault="00387CF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7CF8" w:rsidRDefault="00387CF8">
      <w:r>
        <w:separator/>
      </w:r>
    </w:p>
  </w:footnote>
  <w:footnote w:type="continuationSeparator" w:id="0">
    <w:p w:rsidR="00387CF8" w:rsidRDefault="00387CF8">
      <w:r>
        <w:continuationSeparator/>
      </w:r>
    </w:p>
  </w:footnote>
  <w:footnote w:id="1">
    <w:p w:rsidR="00387CF8" w:rsidRDefault="00387CF8">
      <w:pPr>
        <w:pStyle w:val="FootnoteText"/>
      </w:pPr>
      <w:r>
        <w:rPr>
          <w:rStyle w:val="FootnoteReference"/>
        </w:rPr>
        <w:footnoteRef/>
      </w:r>
      <w:r>
        <w:t xml:space="preserve"> Order No. PSC-93-0013-FOF-WU, issued January 5, 1993, in Docket No. 920418-WU, </w:t>
      </w:r>
      <w:r w:rsidRPr="00B852A9">
        <w:rPr>
          <w:i/>
        </w:rPr>
        <w:t>In re: Application for</w:t>
      </w:r>
      <w:r>
        <w:rPr>
          <w:i/>
        </w:rPr>
        <w:t xml:space="preserve"> staff-assisted rate case by Holiday Gardens Utilities, Inc. in Pasco County.</w:t>
      </w:r>
    </w:p>
  </w:footnote>
  <w:footnote w:id="2">
    <w:p w:rsidR="00387CF8" w:rsidRDefault="00387CF8" w:rsidP="00774EA7">
      <w:pPr>
        <w:pStyle w:val="FootnoteText"/>
      </w:pPr>
      <w:r>
        <w:rPr>
          <w:rStyle w:val="FootnoteReference"/>
        </w:rPr>
        <w:footnoteRef/>
      </w:r>
      <w:r>
        <w:t xml:space="preserve"> Order No. PSC-15-0422-PAA-WU, issued October 6, 2015, in Docket No. 140176-WU, </w:t>
      </w:r>
      <w:r w:rsidRPr="00B852A9">
        <w:rPr>
          <w:i/>
        </w:rPr>
        <w:t>In re: Application for approval of transfer of Certificate No. 11</w:t>
      </w:r>
      <w:r>
        <w:rPr>
          <w:i/>
        </w:rPr>
        <w:t>6</w:t>
      </w:r>
      <w:r w:rsidRPr="00B852A9">
        <w:rPr>
          <w:i/>
        </w:rPr>
        <w:t xml:space="preserve">-W from </w:t>
      </w:r>
      <w:r>
        <w:rPr>
          <w:i/>
        </w:rPr>
        <w:t>Holiday Gardens Utilities, Inc.</w:t>
      </w:r>
      <w:r w:rsidRPr="00B852A9">
        <w:rPr>
          <w:i/>
        </w:rPr>
        <w:t xml:space="preserve"> to </w:t>
      </w:r>
      <w:r>
        <w:rPr>
          <w:i/>
        </w:rPr>
        <w:t>Holiday Gardens</w:t>
      </w:r>
      <w:r w:rsidRPr="00B852A9">
        <w:rPr>
          <w:i/>
        </w:rPr>
        <w:t xml:space="preserve"> Utilities, L.L.C., in Pasco County.</w:t>
      </w:r>
    </w:p>
  </w:footnote>
  <w:footnote w:id="3">
    <w:p w:rsidR="00387CF8" w:rsidRDefault="00387CF8">
      <w:pPr>
        <w:pStyle w:val="FootnoteText"/>
      </w:pPr>
      <w:r>
        <w:rPr>
          <w:rStyle w:val="FootnoteReference"/>
        </w:rPr>
        <w:footnoteRef/>
      </w:r>
      <w:r>
        <w:t xml:space="preserve"> Order No. PSC-93-0013-FOF-WU.</w:t>
      </w:r>
    </w:p>
  </w:footnote>
  <w:footnote w:id="4">
    <w:p w:rsidR="00387CF8" w:rsidRDefault="00387CF8">
      <w:pPr>
        <w:pStyle w:val="FootnoteText"/>
      </w:pPr>
      <w:r>
        <w:rPr>
          <w:rStyle w:val="FootnoteReference"/>
        </w:rPr>
        <w:footnoteRef/>
      </w:r>
      <w:r>
        <w:t xml:space="preserve"> </w:t>
      </w:r>
      <w:r w:rsidRPr="00B4123F">
        <w:t xml:space="preserve">Order No. 21920, issued September 19, 1989, in Docket No. 890169-WU, </w:t>
      </w:r>
      <w:r w:rsidRPr="00B4123F">
        <w:rPr>
          <w:i/>
        </w:rPr>
        <w:t>In re: Application of Holiday Gardens, Inc. for staff-assisted rate case in Pasco County.</w:t>
      </w:r>
    </w:p>
  </w:footnote>
  <w:footnote w:id="5">
    <w:p w:rsidR="00387CF8" w:rsidRPr="00A41F6E" w:rsidRDefault="00387CF8" w:rsidP="00B65E6A">
      <w:pPr>
        <w:pStyle w:val="FootnoteText"/>
        <w:rPr>
          <w:i/>
        </w:rPr>
      </w:pPr>
      <w:r>
        <w:rPr>
          <w:rStyle w:val="FootnoteReference"/>
        </w:rPr>
        <w:footnoteRef/>
      </w:r>
      <w:r>
        <w:t xml:space="preserve"> Order No. PSC-15-0422-PAA-WU, issued October 6, 2015, in Docket No. 140176-WU, </w:t>
      </w:r>
      <w:r w:rsidRPr="00B852A9">
        <w:rPr>
          <w:i/>
        </w:rPr>
        <w:t>In re: Application for approval of transfer of Certificate No. 11</w:t>
      </w:r>
      <w:r>
        <w:rPr>
          <w:i/>
        </w:rPr>
        <w:t>6</w:t>
      </w:r>
      <w:r w:rsidRPr="00B852A9">
        <w:rPr>
          <w:i/>
        </w:rPr>
        <w:t xml:space="preserve">-W from </w:t>
      </w:r>
      <w:r>
        <w:rPr>
          <w:i/>
        </w:rPr>
        <w:t>Holiday Gardens Utilities, Inc.</w:t>
      </w:r>
      <w:r w:rsidRPr="00B852A9">
        <w:rPr>
          <w:i/>
        </w:rPr>
        <w:t xml:space="preserve"> to </w:t>
      </w:r>
      <w:r>
        <w:rPr>
          <w:i/>
        </w:rPr>
        <w:t>Holiday Gardens</w:t>
      </w:r>
      <w:r w:rsidRPr="00B852A9">
        <w:rPr>
          <w:i/>
        </w:rPr>
        <w:t xml:space="preserve"> Utilities, L.L.C., in Pasco County.</w:t>
      </w:r>
    </w:p>
  </w:footnote>
  <w:footnote w:id="6">
    <w:p w:rsidR="00387CF8" w:rsidRDefault="00387CF8">
      <w:pPr>
        <w:pStyle w:val="FootnoteText"/>
      </w:pPr>
      <w:r>
        <w:rPr>
          <w:rStyle w:val="FootnoteReference"/>
        </w:rPr>
        <w:footnoteRef/>
      </w:r>
      <w:r>
        <w:t xml:space="preserve"> The utility filed a </w:t>
      </w:r>
      <w:r w:rsidRPr="00FD3774">
        <w:t>2014 In</w:t>
      </w:r>
      <w:r>
        <w:t>dex that become effective on September 2, 2014.</w:t>
      </w:r>
    </w:p>
  </w:footnote>
  <w:footnote w:id="7">
    <w:p w:rsidR="00387CF8" w:rsidRDefault="00387CF8">
      <w:pPr>
        <w:pStyle w:val="FootnoteText"/>
      </w:pPr>
      <w:r>
        <w:rPr>
          <w:rStyle w:val="FootnoteReference"/>
        </w:rPr>
        <w:footnoteRef/>
      </w:r>
      <w:r>
        <w:t xml:space="preserve"> </w:t>
      </w:r>
      <w:r w:rsidRPr="006F1FB3">
        <w:t xml:space="preserve">Order Nos. PSC-10-0364-TRF-WS, issued June 7, 2010, in Docket No. 100170-WS, </w:t>
      </w:r>
      <w:r w:rsidRPr="00356F37">
        <w:rPr>
          <w:i/>
        </w:rPr>
        <w:t>In re: Application for authority to collect non-sufficient funds charges, pursuant to Sections 68.065 and 832.08(5), F.S., by Pluris Wedgefield Inc., and PSC-10-0168-PAA-SU</w:t>
      </w:r>
      <w:r w:rsidRPr="006F1FB3">
        <w:t>, issued March 23, 2010, in Docket No. 090182-SU,</w:t>
      </w:r>
      <w:r w:rsidRPr="00356F37">
        <w:rPr>
          <w:i/>
        </w:rPr>
        <w:t xml:space="preserve"> In re: Application for increase in wastewater rates in Pasco County by Ni Florida, LLC.</w:t>
      </w:r>
    </w:p>
  </w:footnote>
  <w:footnote w:id="8">
    <w:p w:rsidR="00387CF8" w:rsidRDefault="00387CF8">
      <w:pPr>
        <w:pStyle w:val="FootnoteText"/>
      </w:pPr>
      <w:r>
        <w:rPr>
          <w:rStyle w:val="FootnoteReference"/>
        </w:rPr>
        <w:footnoteRef/>
      </w:r>
      <w:r>
        <w:t xml:space="preserve"> </w:t>
      </w:r>
      <w:r w:rsidRPr="00E672FF">
        <w:t xml:space="preserve">Order Nos. PSC-13-0611-PAA-WS, issued November 19, 2013, in Docket No. 130010-WS, </w:t>
      </w:r>
      <w:r w:rsidRPr="00356F37">
        <w:rPr>
          <w:i/>
        </w:rPr>
        <w:t>In re: Application for increase in water rates in Lee County and wastewater rates in Pasco County by Ni Florida, LLC</w:t>
      </w:r>
      <w:r w:rsidRPr="00E672FF">
        <w:t xml:space="preserve">. and PSC-14-0016-TRF-WU, issued January 6, 2014, in Docket No. 130251-WU, </w:t>
      </w:r>
      <w:r w:rsidRPr="00356F37">
        <w:rPr>
          <w:i/>
        </w:rPr>
        <w:t>In re: Application for approval of miscellaneous service charges in Pasc</w:t>
      </w:r>
      <w:r>
        <w:rPr>
          <w:i/>
        </w:rPr>
        <w:t>o County, by Crestridge U</w:t>
      </w:r>
      <w:r w:rsidRPr="00356F37">
        <w:rPr>
          <w:i/>
        </w:rPr>
        <w:t>tility Corporation.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7CF8" w:rsidRDefault="00387CF8" w:rsidP="00220732">
    <w:pPr>
      <w:pStyle w:val="Header"/>
      <w:tabs>
        <w:tab w:val="clear" w:pos="4320"/>
        <w:tab w:val="clear" w:pos="8640"/>
        <w:tab w:val="right" w:pos="9360"/>
      </w:tabs>
    </w:pPr>
    <w:bookmarkStart w:id="12" w:name="DocketLabel"/>
    <w:r>
      <w:t>Docket No.</w:t>
    </w:r>
    <w:bookmarkEnd w:id="12"/>
    <w:r>
      <w:t xml:space="preserve"> </w:t>
    </w:r>
    <w:bookmarkStart w:id="13" w:name="DocketList"/>
    <w:r>
      <w:t>140177-WU</w:t>
    </w:r>
    <w:bookmarkEnd w:id="13"/>
  </w:p>
  <w:p w:rsidR="00387CF8" w:rsidRDefault="00387CF8">
    <w:pPr>
      <w:pStyle w:val="Header"/>
    </w:pPr>
    <w:r>
      <w:t xml:space="preserve">Date: </w:t>
    </w:r>
    <w:r w:rsidR="00A8729A">
      <w:fldChar w:fldCharType="begin"/>
    </w:r>
    <w:r w:rsidR="00A8729A">
      <w:instrText xml:space="preserve"> REF FilingDate </w:instrText>
    </w:r>
    <w:r w:rsidR="00A8729A">
      <w:fldChar w:fldCharType="separate"/>
    </w:r>
    <w:r w:rsidR="00F63FD6">
      <w:t>November 18, 2015</w:t>
    </w:r>
    <w:r w:rsidR="00A8729A">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7CF8" w:rsidRDefault="00387CF8" w:rsidP="00220732">
    <w:pPr>
      <w:pStyle w:val="Header"/>
      <w:tabs>
        <w:tab w:val="clear" w:pos="4320"/>
        <w:tab w:val="clear" w:pos="8640"/>
        <w:tab w:val="right" w:pos="9360"/>
      </w:tabs>
    </w:pPr>
    <w:r>
      <w:fldChar w:fldCharType="begin"/>
    </w:r>
    <w:r>
      <w:instrText xml:space="preserve"> REF DocketLabel</w:instrText>
    </w:r>
    <w:r>
      <w:fldChar w:fldCharType="separate"/>
    </w:r>
    <w:r w:rsidR="00F63FD6">
      <w:t>Docket No.</w:t>
    </w:r>
    <w:r>
      <w:fldChar w:fldCharType="end"/>
    </w:r>
    <w:r>
      <w:t xml:space="preserve"> </w:t>
    </w:r>
    <w:r>
      <w:fldChar w:fldCharType="begin"/>
    </w:r>
    <w:r>
      <w:instrText xml:space="preserve"> REF DocketList</w:instrText>
    </w:r>
    <w:r>
      <w:fldChar w:fldCharType="separate"/>
    </w:r>
    <w:r w:rsidR="00F63FD6">
      <w:t>140177-WU</w:t>
    </w:r>
    <w:r>
      <w:fldChar w:fldCharType="end"/>
    </w:r>
    <w:r>
      <w:tab/>
      <w:t xml:space="preserve">Issue </w:t>
    </w:r>
    <w:r w:rsidR="00A8729A">
      <w:fldChar w:fldCharType="begin"/>
    </w:r>
    <w:r w:rsidR="00A8729A">
      <w:instrText xml:space="preserve"> Seq Issue \c \* Arabic </w:instrText>
    </w:r>
    <w:r w:rsidR="00A8729A">
      <w:fldChar w:fldCharType="separate"/>
    </w:r>
    <w:r w:rsidR="00A8729A">
      <w:rPr>
        <w:noProof/>
      </w:rPr>
      <w:t>9</w:t>
    </w:r>
    <w:r w:rsidR="00A8729A">
      <w:rPr>
        <w:noProof/>
      </w:rPr>
      <w:fldChar w:fldCharType="end"/>
    </w:r>
  </w:p>
  <w:p w:rsidR="00387CF8" w:rsidRDefault="00387CF8">
    <w:pPr>
      <w:pStyle w:val="Header"/>
    </w:pPr>
    <w:r>
      <w:t xml:space="preserve">Date: </w:t>
    </w:r>
    <w:r w:rsidR="00A8729A">
      <w:fldChar w:fldCharType="begin"/>
    </w:r>
    <w:r w:rsidR="00A8729A">
      <w:instrText xml:space="preserve"> REF FilingDate </w:instrText>
    </w:r>
    <w:r w:rsidR="00A8729A">
      <w:fldChar w:fldCharType="separate"/>
    </w:r>
    <w:r w:rsidR="00F63FD6">
      <w:t>November 18, 2015</w:t>
    </w:r>
    <w:r w:rsidR="00A8729A">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7CF8" w:rsidRDefault="00387CF8">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7CF8" w:rsidRDefault="00387CF8" w:rsidP="00220732">
    <w:pPr>
      <w:pStyle w:val="Header"/>
      <w:tabs>
        <w:tab w:val="clear" w:pos="4320"/>
        <w:tab w:val="clear" w:pos="8640"/>
        <w:tab w:val="right" w:pos="9360"/>
      </w:tabs>
    </w:pPr>
    <w:r>
      <w:fldChar w:fldCharType="begin"/>
    </w:r>
    <w:r>
      <w:instrText xml:space="preserve"> REF DocketLabel</w:instrText>
    </w:r>
    <w:r>
      <w:fldChar w:fldCharType="separate"/>
    </w:r>
    <w:r w:rsidR="00F63FD6">
      <w:t>Docket No.</w:t>
    </w:r>
    <w:r>
      <w:fldChar w:fldCharType="end"/>
    </w:r>
    <w:r>
      <w:t xml:space="preserve"> </w:t>
    </w:r>
    <w:r>
      <w:fldChar w:fldCharType="begin"/>
    </w:r>
    <w:r>
      <w:instrText xml:space="preserve"> REF DocketList</w:instrText>
    </w:r>
    <w:r>
      <w:fldChar w:fldCharType="separate"/>
    </w:r>
    <w:r w:rsidR="00F63FD6">
      <w:t>140177-WU</w:t>
    </w:r>
    <w:r>
      <w:fldChar w:fldCharType="end"/>
    </w:r>
    <w:r>
      <w:tab/>
    </w:r>
  </w:p>
  <w:p w:rsidR="00387CF8" w:rsidRDefault="00387CF8">
    <w:pPr>
      <w:pStyle w:val="Header"/>
    </w:pPr>
    <w:r>
      <w:t xml:space="preserve">Date: </w:t>
    </w:r>
    <w:r w:rsidR="00A8729A">
      <w:fldChar w:fldCharType="begin"/>
    </w:r>
    <w:r w:rsidR="00A8729A">
      <w:instrText xml:space="preserve"> REF FilingDate </w:instrText>
    </w:r>
    <w:r w:rsidR="00A8729A">
      <w:fldChar w:fldCharType="separate"/>
    </w:r>
    <w:r w:rsidR="00F63FD6">
      <w:t>November 18, 2015</w:t>
    </w:r>
    <w:r w:rsidR="00A8729A">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EFC6C16"/>
    <w:lvl w:ilvl="0">
      <w:start w:val="1"/>
      <w:numFmt w:val="decimal"/>
      <w:lvlText w:val="%1."/>
      <w:lvlJc w:val="left"/>
      <w:pPr>
        <w:tabs>
          <w:tab w:val="num" w:pos="1800"/>
        </w:tabs>
        <w:ind w:left="1800" w:hanging="360"/>
      </w:pPr>
    </w:lvl>
  </w:abstractNum>
  <w:abstractNum w:abstractNumId="1">
    <w:nsid w:val="FFFFFF7D"/>
    <w:multiLevelType w:val="singleLevel"/>
    <w:tmpl w:val="40AA0D90"/>
    <w:lvl w:ilvl="0">
      <w:start w:val="1"/>
      <w:numFmt w:val="decimal"/>
      <w:lvlText w:val="%1."/>
      <w:lvlJc w:val="left"/>
      <w:pPr>
        <w:tabs>
          <w:tab w:val="num" w:pos="1440"/>
        </w:tabs>
        <w:ind w:left="1440" w:hanging="360"/>
      </w:pPr>
    </w:lvl>
  </w:abstractNum>
  <w:abstractNum w:abstractNumId="2">
    <w:nsid w:val="FFFFFF7E"/>
    <w:multiLevelType w:val="singleLevel"/>
    <w:tmpl w:val="E7762B08"/>
    <w:lvl w:ilvl="0">
      <w:start w:val="1"/>
      <w:numFmt w:val="decimal"/>
      <w:lvlText w:val="%1."/>
      <w:lvlJc w:val="left"/>
      <w:pPr>
        <w:tabs>
          <w:tab w:val="num" w:pos="1080"/>
        </w:tabs>
        <w:ind w:left="1080" w:hanging="360"/>
      </w:pPr>
    </w:lvl>
  </w:abstractNum>
  <w:abstractNum w:abstractNumId="3">
    <w:nsid w:val="FFFFFF7F"/>
    <w:multiLevelType w:val="singleLevel"/>
    <w:tmpl w:val="C8FE44F6"/>
    <w:lvl w:ilvl="0">
      <w:start w:val="1"/>
      <w:numFmt w:val="decimal"/>
      <w:lvlText w:val="%1."/>
      <w:lvlJc w:val="left"/>
      <w:pPr>
        <w:tabs>
          <w:tab w:val="num" w:pos="720"/>
        </w:tabs>
        <w:ind w:left="720" w:hanging="360"/>
      </w:pPr>
    </w:lvl>
  </w:abstractNum>
  <w:abstractNum w:abstractNumId="4">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0D63E3A"/>
    <w:lvl w:ilvl="0">
      <w:start w:val="1"/>
      <w:numFmt w:val="decimal"/>
      <w:lvlText w:val="%1."/>
      <w:lvlJc w:val="left"/>
      <w:pPr>
        <w:tabs>
          <w:tab w:val="num" w:pos="360"/>
        </w:tabs>
        <w:ind w:left="360" w:hanging="360"/>
      </w:pPr>
    </w:lvl>
  </w:abstractNum>
  <w:abstractNum w:abstractNumId="9">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8" w:nlCheck="1" w:checkStyle="1"/>
  <w:activeWritingStyle w:appName="MSWord" w:lang="es-MX" w:vendorID="64" w:dllVersion="131078" w:nlCheck="1" w:checkStyle="1"/>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38913"/>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95E939B7-A965-484E-BA19-E98EC73B167F}"/>
    <w:docVar w:name="dgnword-eventsink" w:val="255766216"/>
    <w:docVar w:name="DoubleSpaceTOC" w:val="False"/>
    <w:docVar w:name="NumberOfIssues" w:val="0"/>
    <w:docVar w:name="StaffInToC" w:val="True"/>
  </w:docVars>
  <w:rsids>
    <w:rsidRoot w:val="00C41A91"/>
    <w:rsid w:val="00010E37"/>
    <w:rsid w:val="00016F1A"/>
    <w:rsid w:val="000277C2"/>
    <w:rsid w:val="00035B48"/>
    <w:rsid w:val="00036CE2"/>
    <w:rsid w:val="000437FE"/>
    <w:rsid w:val="00065A06"/>
    <w:rsid w:val="000666F3"/>
    <w:rsid w:val="00070DCB"/>
    <w:rsid w:val="00073120"/>
    <w:rsid w:val="000766DD"/>
    <w:rsid w:val="000828D3"/>
    <w:rsid w:val="000870EE"/>
    <w:rsid w:val="000A2B57"/>
    <w:rsid w:val="000A418B"/>
    <w:rsid w:val="000C4431"/>
    <w:rsid w:val="000D4319"/>
    <w:rsid w:val="000F0AFF"/>
    <w:rsid w:val="000F374A"/>
    <w:rsid w:val="00102CA5"/>
    <w:rsid w:val="00111486"/>
    <w:rsid w:val="00114623"/>
    <w:rsid w:val="00117C8C"/>
    <w:rsid w:val="00124E2E"/>
    <w:rsid w:val="00125551"/>
    <w:rsid w:val="00125ED4"/>
    <w:rsid w:val="001305E9"/>
    <w:rsid w:val="001307AF"/>
    <w:rsid w:val="00131370"/>
    <w:rsid w:val="00135687"/>
    <w:rsid w:val="00150462"/>
    <w:rsid w:val="00171926"/>
    <w:rsid w:val="00180254"/>
    <w:rsid w:val="00191E1F"/>
    <w:rsid w:val="00192943"/>
    <w:rsid w:val="001A2D3D"/>
    <w:rsid w:val="001A3094"/>
    <w:rsid w:val="001A7406"/>
    <w:rsid w:val="001B4190"/>
    <w:rsid w:val="001B4FEE"/>
    <w:rsid w:val="001B51C5"/>
    <w:rsid w:val="001B6F3F"/>
    <w:rsid w:val="001C52B5"/>
    <w:rsid w:val="001D0D3E"/>
    <w:rsid w:val="001F2245"/>
    <w:rsid w:val="001F530A"/>
    <w:rsid w:val="001F6DA1"/>
    <w:rsid w:val="002044E6"/>
    <w:rsid w:val="00205C82"/>
    <w:rsid w:val="00205DC2"/>
    <w:rsid w:val="00211444"/>
    <w:rsid w:val="002163B6"/>
    <w:rsid w:val="00220732"/>
    <w:rsid w:val="00221D32"/>
    <w:rsid w:val="00225C3F"/>
    <w:rsid w:val="00245569"/>
    <w:rsid w:val="00261D0A"/>
    <w:rsid w:val="00263D44"/>
    <w:rsid w:val="00292D82"/>
    <w:rsid w:val="002963CB"/>
    <w:rsid w:val="002C22C6"/>
    <w:rsid w:val="002D226D"/>
    <w:rsid w:val="002F6030"/>
    <w:rsid w:val="003037E1"/>
    <w:rsid w:val="00307E51"/>
    <w:rsid w:val="003103EC"/>
    <w:rsid w:val="003144EF"/>
    <w:rsid w:val="003165CE"/>
    <w:rsid w:val="00322F74"/>
    <w:rsid w:val="00340073"/>
    <w:rsid w:val="00372805"/>
    <w:rsid w:val="00373180"/>
    <w:rsid w:val="00375AB9"/>
    <w:rsid w:val="003821A0"/>
    <w:rsid w:val="00385B04"/>
    <w:rsid w:val="00387CF8"/>
    <w:rsid w:val="003A1406"/>
    <w:rsid w:val="003A22A6"/>
    <w:rsid w:val="003A5494"/>
    <w:rsid w:val="003B2510"/>
    <w:rsid w:val="003C2CC4"/>
    <w:rsid w:val="003E0EFC"/>
    <w:rsid w:val="003E4A2B"/>
    <w:rsid w:val="003E76C2"/>
    <w:rsid w:val="003F1679"/>
    <w:rsid w:val="003F4A35"/>
    <w:rsid w:val="003F7FDD"/>
    <w:rsid w:val="00402481"/>
    <w:rsid w:val="004042B4"/>
    <w:rsid w:val="00412DAE"/>
    <w:rsid w:val="004229CE"/>
    <w:rsid w:val="00431598"/>
    <w:rsid w:val="00444432"/>
    <w:rsid w:val="004502D7"/>
    <w:rsid w:val="00471860"/>
    <w:rsid w:val="0047262F"/>
    <w:rsid w:val="00477243"/>
    <w:rsid w:val="00486196"/>
    <w:rsid w:val="004A17E1"/>
    <w:rsid w:val="004B6850"/>
    <w:rsid w:val="004C3150"/>
    <w:rsid w:val="004C3641"/>
    <w:rsid w:val="004C4390"/>
    <w:rsid w:val="004C4AF7"/>
    <w:rsid w:val="004D2881"/>
    <w:rsid w:val="004D385F"/>
    <w:rsid w:val="004D5B39"/>
    <w:rsid w:val="004E5147"/>
    <w:rsid w:val="00506C03"/>
    <w:rsid w:val="005166CC"/>
    <w:rsid w:val="0052572A"/>
    <w:rsid w:val="00543CB3"/>
    <w:rsid w:val="00551340"/>
    <w:rsid w:val="005614BD"/>
    <w:rsid w:val="0057154F"/>
    <w:rsid w:val="00581CA3"/>
    <w:rsid w:val="00585984"/>
    <w:rsid w:val="005924A4"/>
    <w:rsid w:val="00597730"/>
    <w:rsid w:val="00597DE7"/>
    <w:rsid w:val="005A1999"/>
    <w:rsid w:val="005A4AA2"/>
    <w:rsid w:val="005B34B6"/>
    <w:rsid w:val="005B4D6D"/>
    <w:rsid w:val="005B6C8F"/>
    <w:rsid w:val="005C1E69"/>
    <w:rsid w:val="005D0F74"/>
    <w:rsid w:val="005D2E7D"/>
    <w:rsid w:val="005D4A8F"/>
    <w:rsid w:val="005D4DDA"/>
    <w:rsid w:val="005D561B"/>
    <w:rsid w:val="005E2825"/>
    <w:rsid w:val="005E3B70"/>
    <w:rsid w:val="005F468D"/>
    <w:rsid w:val="005F69A3"/>
    <w:rsid w:val="00615423"/>
    <w:rsid w:val="006165B2"/>
    <w:rsid w:val="00617276"/>
    <w:rsid w:val="00625D97"/>
    <w:rsid w:val="00625F1C"/>
    <w:rsid w:val="00630CEB"/>
    <w:rsid w:val="00632264"/>
    <w:rsid w:val="0063679D"/>
    <w:rsid w:val="006470BC"/>
    <w:rsid w:val="00667036"/>
    <w:rsid w:val="00673BDB"/>
    <w:rsid w:val="006771B8"/>
    <w:rsid w:val="0068481F"/>
    <w:rsid w:val="0069248D"/>
    <w:rsid w:val="00696F5D"/>
    <w:rsid w:val="00697249"/>
    <w:rsid w:val="006B3947"/>
    <w:rsid w:val="006B4293"/>
    <w:rsid w:val="006C31E3"/>
    <w:rsid w:val="006C5E7D"/>
    <w:rsid w:val="00703016"/>
    <w:rsid w:val="00705B04"/>
    <w:rsid w:val="00734820"/>
    <w:rsid w:val="007349DC"/>
    <w:rsid w:val="0074365E"/>
    <w:rsid w:val="007515FD"/>
    <w:rsid w:val="00760D80"/>
    <w:rsid w:val="0076486A"/>
    <w:rsid w:val="00774EA7"/>
    <w:rsid w:val="00780C09"/>
    <w:rsid w:val="00780DDF"/>
    <w:rsid w:val="007834E9"/>
    <w:rsid w:val="00787DBC"/>
    <w:rsid w:val="007A04A1"/>
    <w:rsid w:val="007A1840"/>
    <w:rsid w:val="007B71BC"/>
    <w:rsid w:val="007C0528"/>
    <w:rsid w:val="007C1605"/>
    <w:rsid w:val="007C3D38"/>
    <w:rsid w:val="007D0F35"/>
    <w:rsid w:val="007D2267"/>
    <w:rsid w:val="007D4FEB"/>
    <w:rsid w:val="007D6146"/>
    <w:rsid w:val="007E0CE7"/>
    <w:rsid w:val="007E4A1E"/>
    <w:rsid w:val="007F3E1E"/>
    <w:rsid w:val="007F417F"/>
    <w:rsid w:val="00811F28"/>
    <w:rsid w:val="00816624"/>
    <w:rsid w:val="00822562"/>
    <w:rsid w:val="00823663"/>
    <w:rsid w:val="00832DDC"/>
    <w:rsid w:val="00850BAC"/>
    <w:rsid w:val="00854A3E"/>
    <w:rsid w:val="00855D08"/>
    <w:rsid w:val="00874344"/>
    <w:rsid w:val="00874E8E"/>
    <w:rsid w:val="00882155"/>
    <w:rsid w:val="0088233B"/>
    <w:rsid w:val="0088599E"/>
    <w:rsid w:val="00886C37"/>
    <w:rsid w:val="008B62AE"/>
    <w:rsid w:val="008C04B5"/>
    <w:rsid w:val="008C14FA"/>
    <w:rsid w:val="008D1907"/>
    <w:rsid w:val="008D4057"/>
    <w:rsid w:val="008F2262"/>
    <w:rsid w:val="008F7736"/>
    <w:rsid w:val="008F7FBE"/>
    <w:rsid w:val="0090019E"/>
    <w:rsid w:val="00901086"/>
    <w:rsid w:val="0090114F"/>
    <w:rsid w:val="00901C8A"/>
    <w:rsid w:val="00905886"/>
    <w:rsid w:val="009070D6"/>
    <w:rsid w:val="009076C6"/>
    <w:rsid w:val="0091019E"/>
    <w:rsid w:val="009106F1"/>
    <w:rsid w:val="009145D6"/>
    <w:rsid w:val="00920E64"/>
    <w:rsid w:val="00921B91"/>
    <w:rsid w:val="00922002"/>
    <w:rsid w:val="00924020"/>
    <w:rsid w:val="009271A7"/>
    <w:rsid w:val="00936257"/>
    <w:rsid w:val="0093658B"/>
    <w:rsid w:val="009429FF"/>
    <w:rsid w:val="00945BD6"/>
    <w:rsid w:val="009479FB"/>
    <w:rsid w:val="00950D7A"/>
    <w:rsid w:val="00951C45"/>
    <w:rsid w:val="00966A08"/>
    <w:rsid w:val="00971207"/>
    <w:rsid w:val="00975CB4"/>
    <w:rsid w:val="0098275B"/>
    <w:rsid w:val="009863B0"/>
    <w:rsid w:val="00987DE1"/>
    <w:rsid w:val="00990571"/>
    <w:rsid w:val="0099673A"/>
    <w:rsid w:val="009A3330"/>
    <w:rsid w:val="009A7C96"/>
    <w:rsid w:val="009C3DB9"/>
    <w:rsid w:val="009D46E5"/>
    <w:rsid w:val="009D568A"/>
    <w:rsid w:val="009F04EC"/>
    <w:rsid w:val="009F3B36"/>
    <w:rsid w:val="00A019B9"/>
    <w:rsid w:val="00A061B6"/>
    <w:rsid w:val="00A113DA"/>
    <w:rsid w:val="00A12508"/>
    <w:rsid w:val="00A1282B"/>
    <w:rsid w:val="00A13A27"/>
    <w:rsid w:val="00A175B6"/>
    <w:rsid w:val="00A21835"/>
    <w:rsid w:val="00A328EC"/>
    <w:rsid w:val="00A33A51"/>
    <w:rsid w:val="00A3476B"/>
    <w:rsid w:val="00A41CA6"/>
    <w:rsid w:val="00A46FD7"/>
    <w:rsid w:val="00A47927"/>
    <w:rsid w:val="00A47FFC"/>
    <w:rsid w:val="00A5442F"/>
    <w:rsid w:val="00A54FF9"/>
    <w:rsid w:val="00A56765"/>
    <w:rsid w:val="00A60A36"/>
    <w:rsid w:val="00A671A5"/>
    <w:rsid w:val="00A675AC"/>
    <w:rsid w:val="00A7581F"/>
    <w:rsid w:val="00A8729A"/>
    <w:rsid w:val="00A92FB1"/>
    <w:rsid w:val="00A95A0C"/>
    <w:rsid w:val="00AA24E9"/>
    <w:rsid w:val="00AA2765"/>
    <w:rsid w:val="00AA568B"/>
    <w:rsid w:val="00AA77B5"/>
    <w:rsid w:val="00AB6C5D"/>
    <w:rsid w:val="00AC46F6"/>
    <w:rsid w:val="00AC51A7"/>
    <w:rsid w:val="00AC5898"/>
    <w:rsid w:val="00AF5F89"/>
    <w:rsid w:val="00AF73CB"/>
    <w:rsid w:val="00B002D6"/>
    <w:rsid w:val="00B036C4"/>
    <w:rsid w:val="00B05B51"/>
    <w:rsid w:val="00B15370"/>
    <w:rsid w:val="00B17BEB"/>
    <w:rsid w:val="00B21A3C"/>
    <w:rsid w:val="00B223C0"/>
    <w:rsid w:val="00B234ED"/>
    <w:rsid w:val="00B25CA3"/>
    <w:rsid w:val="00B34AFD"/>
    <w:rsid w:val="00B4123F"/>
    <w:rsid w:val="00B50932"/>
    <w:rsid w:val="00B5385D"/>
    <w:rsid w:val="00B57A6A"/>
    <w:rsid w:val="00B63F1F"/>
    <w:rsid w:val="00B64D6C"/>
    <w:rsid w:val="00B65E6A"/>
    <w:rsid w:val="00B67A77"/>
    <w:rsid w:val="00B71313"/>
    <w:rsid w:val="00B760F1"/>
    <w:rsid w:val="00B7669E"/>
    <w:rsid w:val="00B77DA1"/>
    <w:rsid w:val="00B90F6B"/>
    <w:rsid w:val="00B91DEE"/>
    <w:rsid w:val="00BA0D55"/>
    <w:rsid w:val="00BA37B3"/>
    <w:rsid w:val="00BA4CC6"/>
    <w:rsid w:val="00BB3493"/>
    <w:rsid w:val="00BC188A"/>
    <w:rsid w:val="00BC2583"/>
    <w:rsid w:val="00BF5010"/>
    <w:rsid w:val="00BF72F1"/>
    <w:rsid w:val="00C00C58"/>
    <w:rsid w:val="00C05FC4"/>
    <w:rsid w:val="00C1178D"/>
    <w:rsid w:val="00C121A8"/>
    <w:rsid w:val="00C13791"/>
    <w:rsid w:val="00C305DB"/>
    <w:rsid w:val="00C31BB3"/>
    <w:rsid w:val="00C36977"/>
    <w:rsid w:val="00C41A91"/>
    <w:rsid w:val="00C477D9"/>
    <w:rsid w:val="00C60BA3"/>
    <w:rsid w:val="00C623F7"/>
    <w:rsid w:val="00C672BD"/>
    <w:rsid w:val="00C81773"/>
    <w:rsid w:val="00C86896"/>
    <w:rsid w:val="00C87190"/>
    <w:rsid w:val="00C907A8"/>
    <w:rsid w:val="00C93211"/>
    <w:rsid w:val="00C942EC"/>
    <w:rsid w:val="00C96047"/>
    <w:rsid w:val="00C979D0"/>
    <w:rsid w:val="00CA0818"/>
    <w:rsid w:val="00CA0BC4"/>
    <w:rsid w:val="00CA2C8F"/>
    <w:rsid w:val="00CA30DA"/>
    <w:rsid w:val="00CA3A24"/>
    <w:rsid w:val="00CA6B1B"/>
    <w:rsid w:val="00CB1777"/>
    <w:rsid w:val="00CB33E9"/>
    <w:rsid w:val="00CB7EEB"/>
    <w:rsid w:val="00CC10A9"/>
    <w:rsid w:val="00CC26F6"/>
    <w:rsid w:val="00CD52C3"/>
    <w:rsid w:val="00CE2BF8"/>
    <w:rsid w:val="00CE484E"/>
    <w:rsid w:val="00CF0DA8"/>
    <w:rsid w:val="00CF0E0A"/>
    <w:rsid w:val="00CF2E25"/>
    <w:rsid w:val="00CF4453"/>
    <w:rsid w:val="00D034D7"/>
    <w:rsid w:val="00D04BE4"/>
    <w:rsid w:val="00D14127"/>
    <w:rsid w:val="00D1630C"/>
    <w:rsid w:val="00D17FBA"/>
    <w:rsid w:val="00D43E2C"/>
    <w:rsid w:val="00D55781"/>
    <w:rsid w:val="00D60F02"/>
    <w:rsid w:val="00D66E49"/>
    <w:rsid w:val="00D72F74"/>
    <w:rsid w:val="00D81563"/>
    <w:rsid w:val="00D9073E"/>
    <w:rsid w:val="00D9221D"/>
    <w:rsid w:val="00D958DF"/>
    <w:rsid w:val="00D96DA1"/>
    <w:rsid w:val="00DA51E7"/>
    <w:rsid w:val="00DA6B73"/>
    <w:rsid w:val="00DB0C2D"/>
    <w:rsid w:val="00DB1C78"/>
    <w:rsid w:val="00DB53ED"/>
    <w:rsid w:val="00DB7D96"/>
    <w:rsid w:val="00DC23FE"/>
    <w:rsid w:val="00DC59E6"/>
    <w:rsid w:val="00DD0147"/>
    <w:rsid w:val="00DD150B"/>
    <w:rsid w:val="00DD5025"/>
    <w:rsid w:val="00DE4E6E"/>
    <w:rsid w:val="00E013F8"/>
    <w:rsid w:val="00E020F6"/>
    <w:rsid w:val="00E06484"/>
    <w:rsid w:val="00E20A7D"/>
    <w:rsid w:val="00E275D8"/>
    <w:rsid w:val="00E375CA"/>
    <w:rsid w:val="00E567E8"/>
    <w:rsid w:val="00E56E60"/>
    <w:rsid w:val="00E64679"/>
    <w:rsid w:val="00E65EBC"/>
    <w:rsid w:val="00E70FF9"/>
    <w:rsid w:val="00E73432"/>
    <w:rsid w:val="00E77B0C"/>
    <w:rsid w:val="00E77FB8"/>
    <w:rsid w:val="00E838B0"/>
    <w:rsid w:val="00E86A7C"/>
    <w:rsid w:val="00E878E1"/>
    <w:rsid w:val="00E93259"/>
    <w:rsid w:val="00E95278"/>
    <w:rsid w:val="00EA2273"/>
    <w:rsid w:val="00EA73DA"/>
    <w:rsid w:val="00EB2DB3"/>
    <w:rsid w:val="00EB3012"/>
    <w:rsid w:val="00EC3FBB"/>
    <w:rsid w:val="00EC6B7A"/>
    <w:rsid w:val="00ED3A87"/>
    <w:rsid w:val="00ED5B67"/>
    <w:rsid w:val="00EF3FEE"/>
    <w:rsid w:val="00F04B59"/>
    <w:rsid w:val="00F11741"/>
    <w:rsid w:val="00F12B1C"/>
    <w:rsid w:val="00F13CF8"/>
    <w:rsid w:val="00F15855"/>
    <w:rsid w:val="00F17143"/>
    <w:rsid w:val="00F21BC0"/>
    <w:rsid w:val="00F32978"/>
    <w:rsid w:val="00F3423E"/>
    <w:rsid w:val="00F45CB2"/>
    <w:rsid w:val="00F544C0"/>
    <w:rsid w:val="00F55332"/>
    <w:rsid w:val="00F63FD6"/>
    <w:rsid w:val="00F65519"/>
    <w:rsid w:val="00F713C0"/>
    <w:rsid w:val="00F75DDC"/>
    <w:rsid w:val="00F853E1"/>
    <w:rsid w:val="00F87796"/>
    <w:rsid w:val="00F93FAB"/>
    <w:rsid w:val="00F96796"/>
    <w:rsid w:val="00FA17AC"/>
    <w:rsid w:val="00FA32DE"/>
    <w:rsid w:val="00FA3382"/>
    <w:rsid w:val="00FA59CD"/>
    <w:rsid w:val="00FB1740"/>
    <w:rsid w:val="00FC6D7D"/>
    <w:rsid w:val="00FD16B0"/>
    <w:rsid w:val="00FD2674"/>
    <w:rsid w:val="00FD4FED"/>
    <w:rsid w:val="00FE59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uiPriority w:val="39"/>
    <w:pPr>
      <w:tabs>
        <w:tab w:val="left" w:pos="864"/>
        <w:tab w:val="right" w:leader="dot" w:pos="9360"/>
      </w:tabs>
      <w:ind w:left="864" w:right="360" w:hanging="864"/>
    </w:pPr>
  </w:style>
  <w:style w:type="character" w:styleId="Hyperlink">
    <w:name w:val="Hyperlink"/>
    <w:uiPriority w:val="99"/>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pPr>
      <w:tabs>
        <w:tab w:val="left" w:pos="864"/>
        <w:tab w:val="right" w:pos="9360"/>
      </w:tabs>
    </w:pPr>
    <w:rPr>
      <w:u w:val="words"/>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basedOn w:val="DefaultParagraphFont"/>
    <w:rsid w:val="0090114F"/>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uiPriority w:val="39"/>
    <w:pPr>
      <w:tabs>
        <w:tab w:val="left" w:pos="864"/>
        <w:tab w:val="right" w:leader="dot" w:pos="9360"/>
      </w:tabs>
      <w:ind w:left="864" w:right="360" w:hanging="864"/>
    </w:pPr>
  </w:style>
  <w:style w:type="character" w:styleId="Hyperlink">
    <w:name w:val="Hyperlink"/>
    <w:uiPriority w:val="99"/>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pPr>
      <w:tabs>
        <w:tab w:val="left" w:pos="864"/>
        <w:tab w:val="right" w:pos="9360"/>
      </w:tabs>
    </w:pPr>
    <w:rPr>
      <w:u w:val="words"/>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basedOn w:val="DefaultParagraphFont"/>
    <w:rsid w:val="0090114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009644">
      <w:bodyDiv w:val="1"/>
      <w:marLeft w:val="0"/>
      <w:marRight w:val="0"/>
      <w:marTop w:val="0"/>
      <w:marBottom w:val="0"/>
      <w:divBdr>
        <w:top w:val="none" w:sz="0" w:space="0" w:color="auto"/>
        <w:left w:val="none" w:sz="0" w:space="0" w:color="auto"/>
        <w:bottom w:val="none" w:sz="0" w:space="0" w:color="auto"/>
        <w:right w:val="none" w:sz="0" w:space="0" w:color="auto"/>
      </w:divBdr>
    </w:div>
    <w:div w:id="418135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Recommendation%20(Regula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461B34-7968-4644-9318-E2C3515955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Recommendation (Regular).dot</Template>
  <TotalTime>0</TotalTime>
  <Pages>41</Pages>
  <Words>10685</Words>
  <Characters>61120</Characters>
  <Application>Microsoft Office Word</Application>
  <DocSecurity>0</DocSecurity>
  <Lines>848</Lines>
  <Paragraphs>310</Paragraphs>
  <ScaleCrop>false</ScaleCrop>
  <HeadingPairs>
    <vt:vector size="2" baseType="variant">
      <vt:variant>
        <vt:lpstr>Title</vt:lpstr>
      </vt:variant>
      <vt:variant>
        <vt:i4>1</vt:i4>
      </vt:variant>
    </vt:vector>
  </HeadingPairs>
  <TitlesOfParts>
    <vt:vector size="1" baseType="lpstr">
      <vt:lpstr>Recommendation</vt:lpstr>
    </vt:vector>
  </TitlesOfParts>
  <Company>FPSC</Company>
  <LinksUpToDate>false</LinksUpToDate>
  <CharactersWithSpaces>71495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Curt Mouring</dc:creator>
  <cp:lastModifiedBy>Carlotta Stauffer</cp:lastModifiedBy>
  <cp:revision>3</cp:revision>
  <cp:lastPrinted>2015-11-17T20:40:00Z</cp:lastPrinted>
  <dcterms:created xsi:type="dcterms:W3CDTF">2015-11-18T16:13:00Z</dcterms:created>
  <dcterms:modified xsi:type="dcterms:W3CDTF">2015-11-19T15:00:00Z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140177-WU</vt:lpwstr>
  </property>
  <property fmtid="{D5CDD505-2E9C-101B-9397-08002B2CF9AE}" pid="3" name="MasterDocument">
    <vt:bool>false</vt:bool>
  </property>
</Properties>
</file>