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B25" w:rsidRPr="004F6B25" w:rsidRDefault="004F6B25" w:rsidP="004F6B2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F6B25">
        <w:rPr>
          <w:rFonts w:ascii="Times New Roman" w:eastAsia="Times New Roman" w:hAnsi="Times New Roman" w:cs="Times New Roman"/>
        </w:rPr>
        <w:t xml:space="preserve">Notice of Development of Rulemaking </w:t>
      </w:r>
    </w:p>
    <w:p w:rsidR="004F6B25" w:rsidRPr="004F6B25" w:rsidRDefault="004F6B25" w:rsidP="004F6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6B25" w:rsidRPr="004F6B25" w:rsidRDefault="004F6B25" w:rsidP="004F6B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hyperlink r:id="rId5" w:tgtFrame="department" w:history="1">
        <w:r w:rsidRPr="004F6B25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PUBLIC SERVICE COMMISSION</w:t>
        </w:r>
      </w:hyperlink>
    </w:p>
    <w:p w:rsidR="004F6B25" w:rsidRPr="004F6B25" w:rsidRDefault="004F6B25" w:rsidP="004F6B25">
      <w:p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F6B25">
        <w:rPr>
          <w:rFonts w:ascii="Times New Roman" w:eastAsia="Times New Roman" w:hAnsi="Times New Roman" w:cs="Times New Roman"/>
          <w:sz w:val="20"/>
          <w:szCs w:val="20"/>
        </w:rPr>
        <w:t>RULE NO.: RULE TITLE:</w:t>
      </w:r>
      <w:r w:rsidRPr="004F6B25">
        <w:rPr>
          <w:rFonts w:ascii="Times New Roman" w:eastAsia="Times New Roman" w:hAnsi="Times New Roman" w:cs="Times New Roman"/>
          <w:sz w:val="20"/>
          <w:szCs w:val="20"/>
        </w:rPr>
        <w:br/>
      </w:r>
      <w:hyperlink r:id="rId6" w:tgtFrame="ruleNo" w:history="1">
        <w:r w:rsidRPr="004F6B2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25-12.005</w:t>
        </w:r>
      </w:hyperlink>
      <w:r w:rsidRPr="004F6B25">
        <w:rPr>
          <w:rFonts w:ascii="Times New Roman" w:eastAsia="Times New Roman" w:hAnsi="Times New Roman" w:cs="Times New Roman"/>
          <w:sz w:val="20"/>
          <w:szCs w:val="20"/>
        </w:rPr>
        <w:t>: Codes and Standards Adopted</w:t>
      </w:r>
      <w:r w:rsidRPr="004F6B25">
        <w:rPr>
          <w:rFonts w:ascii="Times New Roman" w:eastAsia="Times New Roman" w:hAnsi="Times New Roman" w:cs="Times New Roman"/>
          <w:sz w:val="20"/>
          <w:szCs w:val="20"/>
        </w:rPr>
        <w:br/>
      </w:r>
      <w:hyperlink r:id="rId7" w:tgtFrame="ruleNo" w:history="1">
        <w:r w:rsidRPr="004F6B2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25-12.008</w:t>
        </w:r>
      </w:hyperlink>
      <w:r w:rsidRPr="004F6B25">
        <w:rPr>
          <w:rFonts w:ascii="Times New Roman" w:eastAsia="Times New Roman" w:hAnsi="Times New Roman" w:cs="Times New Roman"/>
          <w:sz w:val="20"/>
          <w:szCs w:val="20"/>
        </w:rPr>
        <w:t>: New, Reconstructed or Converted Facilities</w:t>
      </w:r>
      <w:r w:rsidRPr="004F6B25">
        <w:rPr>
          <w:rFonts w:ascii="Times New Roman" w:eastAsia="Times New Roman" w:hAnsi="Times New Roman" w:cs="Times New Roman"/>
          <w:sz w:val="20"/>
          <w:szCs w:val="20"/>
        </w:rPr>
        <w:br/>
      </w:r>
      <w:hyperlink r:id="rId8" w:tgtFrame="ruleNo" w:history="1">
        <w:r w:rsidRPr="004F6B2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25-12.022</w:t>
        </w:r>
      </w:hyperlink>
      <w:r w:rsidRPr="004F6B25">
        <w:rPr>
          <w:rFonts w:ascii="Times New Roman" w:eastAsia="Times New Roman" w:hAnsi="Times New Roman" w:cs="Times New Roman"/>
          <w:sz w:val="20"/>
          <w:szCs w:val="20"/>
        </w:rPr>
        <w:t>: Requirements for Distribution System Valves</w:t>
      </w:r>
      <w:r w:rsidRPr="004F6B25">
        <w:rPr>
          <w:rFonts w:ascii="Times New Roman" w:eastAsia="Times New Roman" w:hAnsi="Times New Roman" w:cs="Times New Roman"/>
          <w:sz w:val="20"/>
          <w:szCs w:val="20"/>
        </w:rPr>
        <w:br/>
      </w:r>
      <w:hyperlink r:id="rId9" w:tgtFrame="ruleNo" w:history="1">
        <w:r w:rsidRPr="004F6B2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25-12.027</w:t>
        </w:r>
      </w:hyperlink>
      <w:r w:rsidRPr="004F6B25">
        <w:rPr>
          <w:rFonts w:ascii="Times New Roman" w:eastAsia="Times New Roman" w:hAnsi="Times New Roman" w:cs="Times New Roman"/>
          <w:sz w:val="20"/>
          <w:szCs w:val="20"/>
        </w:rPr>
        <w:t>: Welder Qualification</w:t>
      </w:r>
      <w:r w:rsidRPr="004F6B25">
        <w:rPr>
          <w:rFonts w:ascii="Times New Roman" w:eastAsia="Times New Roman" w:hAnsi="Times New Roman" w:cs="Times New Roman"/>
          <w:sz w:val="20"/>
          <w:szCs w:val="20"/>
        </w:rPr>
        <w:br/>
      </w:r>
      <w:hyperlink r:id="rId10" w:tgtFrame="ruleNo" w:history="1">
        <w:r w:rsidRPr="004F6B2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25-12.040</w:t>
        </w:r>
      </w:hyperlink>
      <w:r w:rsidRPr="004F6B25">
        <w:rPr>
          <w:rFonts w:ascii="Times New Roman" w:eastAsia="Times New Roman" w:hAnsi="Times New Roman" w:cs="Times New Roman"/>
          <w:sz w:val="20"/>
          <w:szCs w:val="20"/>
        </w:rPr>
        <w:t>: Leak Surveys, Procedures and Classification</w:t>
      </w:r>
      <w:r w:rsidRPr="004F6B25">
        <w:rPr>
          <w:rFonts w:ascii="Times New Roman" w:eastAsia="Times New Roman" w:hAnsi="Times New Roman" w:cs="Times New Roman"/>
          <w:sz w:val="20"/>
          <w:szCs w:val="20"/>
        </w:rPr>
        <w:br/>
      </w:r>
      <w:hyperlink r:id="rId11" w:tgtFrame="ruleNo" w:history="1">
        <w:r w:rsidRPr="004F6B2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25-12.085</w:t>
        </w:r>
      </w:hyperlink>
      <w:r w:rsidRPr="004F6B25">
        <w:rPr>
          <w:rFonts w:ascii="Times New Roman" w:eastAsia="Times New Roman" w:hAnsi="Times New Roman" w:cs="Times New Roman"/>
          <w:sz w:val="20"/>
          <w:szCs w:val="20"/>
        </w:rPr>
        <w:t>: Written Annual Reports Required</w:t>
      </w:r>
      <w:r w:rsidRPr="004F6B25">
        <w:rPr>
          <w:rFonts w:ascii="Times New Roman" w:eastAsia="Times New Roman" w:hAnsi="Times New Roman" w:cs="Times New Roman"/>
          <w:sz w:val="20"/>
          <w:szCs w:val="20"/>
        </w:rPr>
        <w:br/>
        <w:t>PURPOSE AND EFFECT: To streamline, remove obsolete terms, and to incorporate the 2016 edition of the Code of Federal Regulations.</w:t>
      </w:r>
      <w:r w:rsidRPr="004F6B25">
        <w:rPr>
          <w:rFonts w:ascii="Times New Roman" w:eastAsia="Times New Roman" w:hAnsi="Times New Roman" w:cs="Times New Roman"/>
          <w:sz w:val="20"/>
          <w:szCs w:val="20"/>
        </w:rPr>
        <w:br/>
        <w:t>Undocketed</w:t>
      </w:r>
      <w:r w:rsidRPr="004F6B25">
        <w:rPr>
          <w:rFonts w:ascii="Times New Roman" w:eastAsia="Times New Roman" w:hAnsi="Times New Roman" w:cs="Times New Roman"/>
          <w:sz w:val="20"/>
          <w:szCs w:val="20"/>
        </w:rPr>
        <w:br/>
        <w:t>SUBJECT AREA TO BE ADDRESSED: Gas Safety</w:t>
      </w:r>
      <w:r w:rsidRPr="004F6B25">
        <w:rPr>
          <w:rFonts w:ascii="Times New Roman" w:eastAsia="Times New Roman" w:hAnsi="Times New Roman" w:cs="Times New Roman"/>
          <w:sz w:val="20"/>
          <w:szCs w:val="20"/>
        </w:rPr>
        <w:br/>
        <w:t xml:space="preserve">RULEMAKING AUTHORITY: </w:t>
      </w:r>
      <w:hyperlink r:id="rId12" w:tgtFrame="cfr" w:history="1">
        <w:r w:rsidRPr="004F6B2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350.127(2), 368.03, 366.05(1), 368.05(2)</w:t>
        </w:r>
      </w:hyperlink>
      <w:r w:rsidRPr="004F6B25">
        <w:rPr>
          <w:rFonts w:ascii="Times New Roman" w:eastAsia="Times New Roman" w:hAnsi="Times New Roman" w:cs="Times New Roman"/>
          <w:sz w:val="20"/>
          <w:szCs w:val="20"/>
        </w:rPr>
        <w:br/>
        <w:t xml:space="preserve">LAW IMPLEMENTED: </w:t>
      </w:r>
      <w:hyperlink r:id="rId13" w:tgtFrame="cfr" w:history="1">
        <w:r w:rsidRPr="004F6B2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366.04(2)(f), 366.05(1), 368.03, 368.05, 368.05(2)</w:t>
        </w:r>
      </w:hyperlink>
      <w:r w:rsidRPr="004F6B25">
        <w:rPr>
          <w:rFonts w:ascii="Times New Roman" w:eastAsia="Times New Roman" w:hAnsi="Times New Roman" w:cs="Times New Roman"/>
          <w:sz w:val="20"/>
          <w:szCs w:val="20"/>
        </w:rPr>
        <w:br/>
        <w:t>IF REQUESTED IN WRITING AND NOT DEEMED UNNECESSARY BY THE AGENCY HEAD, A RULE DEVELOPMENT WORKSHOP WILL BE NOTICED IN THE NEXT AVAILABLE FLORIDA ADMINISTRATIVE REGISTER.</w:t>
      </w:r>
      <w:r w:rsidRPr="004F6B25">
        <w:rPr>
          <w:rFonts w:ascii="Times New Roman" w:eastAsia="Times New Roman" w:hAnsi="Times New Roman" w:cs="Times New Roman"/>
          <w:sz w:val="20"/>
          <w:szCs w:val="20"/>
        </w:rPr>
        <w:br/>
        <w:t>THE PERSON TO BE CONTACTED REGARDING THE PROPOSED RULE DEVELOPMENT AND A COPY OF THE PRELIMINARY DRAFT, IF AVAILABLE, IS: Adria Harper, Florida Public Service Commission, Office of the General Counsel, 2540 Shumard Oak Blvd., Tallahassee, FL 32399-0850, (850) 413-6082, aharper@psc.state.fl.us.</w:t>
      </w:r>
      <w:r w:rsidRPr="004F6B25">
        <w:rPr>
          <w:rFonts w:ascii="Times New Roman" w:eastAsia="Times New Roman" w:hAnsi="Times New Roman" w:cs="Times New Roman"/>
          <w:sz w:val="20"/>
          <w:szCs w:val="20"/>
        </w:rPr>
        <w:br/>
      </w:r>
      <w:r w:rsidRPr="004F6B25">
        <w:rPr>
          <w:rFonts w:ascii="Times New Roman" w:eastAsia="Times New Roman" w:hAnsi="Times New Roman" w:cs="Times New Roman"/>
          <w:sz w:val="20"/>
          <w:szCs w:val="20"/>
        </w:rPr>
        <w:br/>
        <w:t>THE PRELIMINARY TEXT OF THE PROPOSED RULE DEVELOPMENT IS AVAILABLE AT NO CHARGE FROM THE CONTACT PERSON LISTED ABOVE.</w:t>
      </w:r>
    </w:p>
    <w:p w:rsidR="006E13C5" w:rsidRDefault="006E13C5"/>
    <w:p w:rsidR="004F6B25" w:rsidRDefault="00584473">
      <w:fldSimple w:instr=" FILENAME  \p  \* MERGEFORMAT ">
        <w:r>
          <w:rPr>
            <w:noProof/>
          </w:rPr>
          <w:t>I:\FAR\160000(25-12).docx</w:t>
        </w:r>
      </w:fldSimple>
      <w:bookmarkStart w:id="0" w:name="_GoBack"/>
      <w:bookmarkEnd w:id="0"/>
    </w:p>
    <w:sectPr w:rsidR="004F6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B25"/>
    <w:rsid w:val="004F6B25"/>
    <w:rsid w:val="00584473"/>
    <w:rsid w:val="006E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7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57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4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17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rules.org/gateway/ruleNo.asp?id=25-12.022" TargetMode="External"/><Relationship Id="rId13" Type="http://schemas.openxmlformats.org/officeDocument/2006/relationships/hyperlink" Target="https://www.flrules.org/gateway/cfr.asp?id=366.04(2)(f),%20366.05(1),%20368.03,%20368.05,%20368.05(2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lrules.org/gateway/ruleNo.asp?id=25-12.008" TargetMode="External"/><Relationship Id="rId12" Type="http://schemas.openxmlformats.org/officeDocument/2006/relationships/hyperlink" Target="https://www.flrules.org/gateway/cfr.asp?id=350.127(2),%20368.03,%20366.05(1),%20368.05(2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lrules.org/gateway/ruleNo.asp?id=25-12.005" TargetMode="External"/><Relationship Id="rId11" Type="http://schemas.openxmlformats.org/officeDocument/2006/relationships/hyperlink" Target="https://www.flrules.org/gateway/ruleNo.asp?id=25-12.085" TargetMode="External"/><Relationship Id="rId5" Type="http://schemas.openxmlformats.org/officeDocument/2006/relationships/hyperlink" Target="https://www.flrules.org/gateway/department.asp?id=2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flrules.org/gateway/ruleNo.asp?id=25-12.0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lrules.org/gateway/ruleNo.asp?id=25-12.0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Velazquez</dc:creator>
  <cp:lastModifiedBy>Felix Velazquez</cp:lastModifiedBy>
  <cp:revision>2</cp:revision>
  <dcterms:created xsi:type="dcterms:W3CDTF">2016-04-19T18:46:00Z</dcterms:created>
  <dcterms:modified xsi:type="dcterms:W3CDTF">2016-04-19T18:47:00Z</dcterms:modified>
</cp:coreProperties>
</file>