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276" w:rsidRDefault="00B831F4" w:rsidP="00B831F4">
      <w:pPr>
        <w:pStyle w:val="OrderHeading"/>
      </w:pPr>
      <w:r>
        <w:t>BEFORE THE FLORIDA PUBLIC SERVICE COMMISSION</w:t>
      </w:r>
    </w:p>
    <w:p w:rsidR="00B831F4" w:rsidRDefault="00B831F4" w:rsidP="00B831F4">
      <w:pPr>
        <w:pStyle w:val="OrderHeading"/>
      </w:pPr>
    </w:p>
    <w:p w:rsidR="00B831F4" w:rsidRDefault="00B831F4" w:rsidP="00B831F4">
      <w:pPr>
        <w:pStyle w:val="OrderBody"/>
      </w:pPr>
    </w:p>
    <w:tbl>
      <w:tblPr>
        <w:tblW w:w="0" w:type="auto"/>
        <w:tblBorders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B831F4" w:rsidRPr="00C63FCF" w:rsidTr="00C63FCF">
        <w:trPr>
          <w:trHeight w:val="828"/>
        </w:trPr>
        <w:tc>
          <w:tcPr>
            <w:tcW w:w="4788" w:type="dxa"/>
            <w:tcBorders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B831F4" w:rsidRDefault="00B831F4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In re: </w:t>
            </w:r>
            <w:bookmarkStart w:id="0" w:name="SSInRe"/>
            <w:bookmarkEnd w:id="0"/>
            <w:r>
              <w:t>Application for increase in water rates in Lee County and wastewater rates in Pasco County by Ni Florida, LLC.</w:t>
            </w:r>
          </w:p>
        </w:tc>
        <w:tc>
          <w:tcPr>
            <w:tcW w:w="4788" w:type="dxa"/>
            <w:tcBorders>
              <w:left w:val="double" w:sz="6" w:space="0" w:color="auto"/>
            </w:tcBorders>
            <w:shd w:val="clear" w:color="auto" w:fill="auto"/>
          </w:tcPr>
          <w:p w:rsidR="00B831F4" w:rsidRDefault="00B831F4" w:rsidP="00B831F4">
            <w:pPr>
              <w:pStyle w:val="OrderBody"/>
            </w:pPr>
            <w:r>
              <w:t xml:space="preserve">DOCKET NO. </w:t>
            </w:r>
            <w:bookmarkStart w:id="1" w:name="SSDocketNo"/>
            <w:bookmarkEnd w:id="1"/>
            <w:r>
              <w:t>160030-WS</w:t>
            </w:r>
          </w:p>
          <w:p w:rsidR="00B831F4" w:rsidRDefault="00B831F4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ORDER NO. </w:t>
            </w:r>
            <w:bookmarkStart w:id="2" w:name="OrderNo0249"/>
            <w:r w:rsidR="00E81EDD">
              <w:t>PSC-16-0249A-PCO-WS</w:t>
            </w:r>
            <w:bookmarkEnd w:id="2"/>
          </w:p>
          <w:p w:rsidR="00B831F4" w:rsidRDefault="00B831F4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ISSUED: </w:t>
            </w:r>
            <w:r w:rsidR="00E81EDD">
              <w:t>July 12, 2016</w:t>
            </w:r>
          </w:p>
        </w:tc>
      </w:tr>
    </w:tbl>
    <w:p w:rsidR="00B831F4" w:rsidRDefault="00B831F4" w:rsidP="00B831F4"/>
    <w:p w:rsidR="00B831F4" w:rsidRDefault="00B831F4" w:rsidP="00B831F4"/>
    <w:p w:rsidR="00CB5276" w:rsidRDefault="00B831F4" w:rsidP="00B831F4">
      <w:pPr>
        <w:pStyle w:val="CenterUnderline"/>
      </w:pPr>
      <w:bookmarkStart w:id="3" w:name="Commissioners"/>
      <w:bookmarkStart w:id="4" w:name="OrderTitle"/>
      <w:bookmarkEnd w:id="3"/>
      <w:r>
        <w:t xml:space="preserve">AMENDATORY ORDER </w:t>
      </w:r>
      <w:bookmarkEnd w:id="4"/>
    </w:p>
    <w:p w:rsidR="00B831F4" w:rsidRDefault="00B831F4" w:rsidP="00B831F4">
      <w:pPr>
        <w:pStyle w:val="CenterUnderline"/>
      </w:pPr>
    </w:p>
    <w:p w:rsidR="00B831F4" w:rsidRDefault="00B831F4" w:rsidP="00B831F4">
      <w:pPr>
        <w:pStyle w:val="OrderBody"/>
      </w:pPr>
      <w:r>
        <w:t>BY THE COMMISSION:</w:t>
      </w:r>
    </w:p>
    <w:p w:rsidR="00B831F4" w:rsidRDefault="00B831F4" w:rsidP="00B831F4">
      <w:pPr>
        <w:pStyle w:val="OrderBody"/>
      </w:pPr>
    </w:p>
    <w:p w:rsidR="003C1990" w:rsidRDefault="00B831F4">
      <w:pPr>
        <w:pStyle w:val="OrderBody"/>
      </w:pPr>
      <w:bookmarkStart w:id="5" w:name="OrderText"/>
      <w:bookmarkEnd w:id="5"/>
      <w:r>
        <w:tab/>
        <w:t xml:space="preserve">On June 29, 2016, we issued Order No. </w:t>
      </w:r>
      <w:r w:rsidR="003C1990">
        <w:t>PSC-16-0249-PCO-WS approving interim rates and suspending Ni Florida, LLC’s, proposed final rates.  However, due to a scrivener’s error, oral modifications</w:t>
      </w:r>
      <w:r w:rsidR="00C27CAE">
        <w:t xml:space="preserve"> made at the June 9, 2016, Agenda Conference</w:t>
      </w:r>
      <w:r w:rsidR="00061F4E">
        <w:t xml:space="preserve"> to Schedule</w:t>
      </w:r>
      <w:r w:rsidR="003E4F16">
        <w:t>s</w:t>
      </w:r>
      <w:r w:rsidR="00061F4E">
        <w:t xml:space="preserve"> 4-A</w:t>
      </w:r>
      <w:r w:rsidR="003E4F16" w:rsidRPr="003E4F16">
        <w:t xml:space="preserve"> and 4-B</w:t>
      </w:r>
      <w:r w:rsidR="003E4F16">
        <w:t>, beneath</w:t>
      </w:r>
      <w:r w:rsidR="00061F4E">
        <w:t xml:space="preserve"> the Utility Requested Interim and Utility Requested Final</w:t>
      </w:r>
      <w:r w:rsidR="003E4F16">
        <w:t xml:space="preserve"> columns,</w:t>
      </w:r>
      <w:r w:rsidR="003C1990">
        <w:t xml:space="preserve"> were not reflected</w:t>
      </w:r>
      <w:r w:rsidR="00C27CAE">
        <w:t xml:space="preserve"> in the interim order</w:t>
      </w:r>
      <w:r w:rsidR="003C1990">
        <w:t xml:space="preserve">.  </w:t>
      </w:r>
      <w:r w:rsidR="00EB44A0">
        <w:t>Therefore, Order No. PSC-0249-PCO-WS is amended to reflect the modified Schedules 4-A and 4-B as shown below.</w:t>
      </w:r>
    </w:p>
    <w:p w:rsidR="003C1990" w:rsidRDefault="003C1990">
      <w:pPr>
        <w:pStyle w:val="OrderBody"/>
      </w:pPr>
    </w:p>
    <w:p w:rsidR="003C1990" w:rsidRDefault="003C1990">
      <w:pPr>
        <w:pStyle w:val="OrderBody"/>
      </w:pPr>
    </w:p>
    <w:p w:rsidR="003C1990" w:rsidRDefault="003C1990">
      <w:pPr>
        <w:pStyle w:val="OrderBody"/>
      </w:pPr>
    </w:p>
    <w:p w:rsidR="003C1990" w:rsidRDefault="003C1990">
      <w:pPr>
        <w:pStyle w:val="OrderBody"/>
      </w:pPr>
    </w:p>
    <w:p w:rsidR="003C1990" w:rsidRDefault="003C1990">
      <w:pPr>
        <w:pStyle w:val="OrderBody"/>
      </w:pPr>
    </w:p>
    <w:p w:rsidR="003C1990" w:rsidRDefault="003C1990">
      <w:pPr>
        <w:pStyle w:val="OrderBody"/>
      </w:pPr>
    </w:p>
    <w:p w:rsidR="003C1990" w:rsidRDefault="003C1990">
      <w:pPr>
        <w:pStyle w:val="OrderBody"/>
      </w:pPr>
    </w:p>
    <w:p w:rsidR="003C1990" w:rsidRDefault="003C1990">
      <w:pPr>
        <w:pStyle w:val="OrderBody"/>
      </w:pPr>
    </w:p>
    <w:p w:rsidR="003C1990" w:rsidRDefault="003C1990">
      <w:pPr>
        <w:pStyle w:val="OrderBody"/>
      </w:pPr>
    </w:p>
    <w:p w:rsidR="003C1990" w:rsidRDefault="003C1990">
      <w:pPr>
        <w:pStyle w:val="OrderBody"/>
      </w:pPr>
    </w:p>
    <w:p w:rsidR="003C1990" w:rsidRDefault="003C1990">
      <w:pPr>
        <w:pStyle w:val="OrderBody"/>
      </w:pPr>
    </w:p>
    <w:p w:rsidR="003C1990" w:rsidRDefault="003C1990">
      <w:pPr>
        <w:pStyle w:val="OrderBody"/>
      </w:pPr>
    </w:p>
    <w:p w:rsidR="003C1990" w:rsidRDefault="003C1990">
      <w:pPr>
        <w:pStyle w:val="OrderBody"/>
      </w:pPr>
    </w:p>
    <w:p w:rsidR="003C1990" w:rsidRDefault="003C1990">
      <w:pPr>
        <w:pStyle w:val="OrderBody"/>
      </w:pPr>
    </w:p>
    <w:p w:rsidR="003C1990" w:rsidRDefault="003C1990">
      <w:pPr>
        <w:pStyle w:val="OrderBody"/>
      </w:pPr>
    </w:p>
    <w:p w:rsidR="003C1990" w:rsidRDefault="003C1990">
      <w:pPr>
        <w:pStyle w:val="OrderBody"/>
      </w:pPr>
    </w:p>
    <w:p w:rsidR="003C1990" w:rsidRDefault="003C1990">
      <w:pPr>
        <w:pStyle w:val="OrderBody"/>
      </w:pPr>
    </w:p>
    <w:p w:rsidR="003C1990" w:rsidRDefault="003C1990">
      <w:pPr>
        <w:pStyle w:val="OrderBody"/>
      </w:pPr>
    </w:p>
    <w:p w:rsidR="003C1990" w:rsidRDefault="003C1990">
      <w:pPr>
        <w:pStyle w:val="OrderBody"/>
      </w:pPr>
    </w:p>
    <w:p w:rsidR="003C1990" w:rsidRDefault="003C1990">
      <w:pPr>
        <w:pStyle w:val="OrderBody"/>
      </w:pPr>
    </w:p>
    <w:p w:rsidR="003C1990" w:rsidRDefault="003C1990">
      <w:pPr>
        <w:pStyle w:val="OrderBody"/>
      </w:pPr>
    </w:p>
    <w:p w:rsidR="003C1990" w:rsidRDefault="003C1990">
      <w:pPr>
        <w:pStyle w:val="OrderBody"/>
      </w:pPr>
    </w:p>
    <w:p w:rsidR="003C1990" w:rsidRDefault="003C1990">
      <w:pPr>
        <w:pStyle w:val="OrderBody"/>
      </w:pPr>
    </w:p>
    <w:p w:rsidR="003C1990" w:rsidRDefault="003C1990">
      <w:pPr>
        <w:pStyle w:val="OrderBody"/>
      </w:pPr>
    </w:p>
    <w:p w:rsidR="003C1990" w:rsidRDefault="003C1990">
      <w:pPr>
        <w:pStyle w:val="OrderBody"/>
      </w:pPr>
    </w:p>
    <w:p w:rsidR="003C1990" w:rsidRDefault="003C1990">
      <w:pPr>
        <w:pStyle w:val="OrderBody"/>
      </w:pPr>
    </w:p>
    <w:p w:rsidR="003C1990" w:rsidRDefault="003C1990">
      <w:pPr>
        <w:pStyle w:val="OrderBody"/>
      </w:pPr>
    </w:p>
    <w:p w:rsidR="003C1990" w:rsidRDefault="003C1990">
      <w:pPr>
        <w:pStyle w:val="OrderBody"/>
      </w:pPr>
    </w:p>
    <w:p w:rsidR="003C1990" w:rsidRDefault="003C1990">
      <w:pPr>
        <w:pStyle w:val="OrderBody"/>
      </w:pPr>
    </w:p>
    <w:p w:rsidR="003C1990" w:rsidRDefault="003C1990">
      <w:pPr>
        <w:pStyle w:val="OrderBody"/>
      </w:pPr>
    </w:p>
    <w:tbl>
      <w:tblPr>
        <w:tblW w:w="10275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3795"/>
        <w:gridCol w:w="145"/>
        <w:gridCol w:w="1107"/>
        <w:gridCol w:w="278"/>
        <w:gridCol w:w="153"/>
        <w:gridCol w:w="1377"/>
        <w:gridCol w:w="162"/>
        <w:gridCol w:w="554"/>
        <w:gridCol w:w="814"/>
        <w:gridCol w:w="171"/>
        <w:gridCol w:w="1719"/>
      </w:tblGrid>
      <w:tr w:rsidR="003C1990" w:rsidRPr="003C1990" w:rsidTr="00EA0FEE">
        <w:trPr>
          <w:trHeight w:val="300"/>
          <w:jc w:val="center"/>
        </w:trPr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b/>
                <w:bCs/>
                <w:sz w:val="20"/>
                <w:szCs w:val="20"/>
              </w:rPr>
            </w:pPr>
            <w:r w:rsidRPr="003C1990">
              <w:rPr>
                <w:rFonts w:ascii="SWISS" w:hAnsi="SWISS" w:cs="Arial"/>
                <w:b/>
                <w:bCs/>
                <w:sz w:val="20"/>
                <w:szCs w:val="20"/>
              </w:rPr>
              <w:t>Ni Florida, LLC.</w:t>
            </w:r>
          </w:p>
        </w:tc>
        <w:tc>
          <w:tcPr>
            <w:tcW w:w="153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b/>
                <w:bCs/>
                <w:sz w:val="20"/>
                <w:szCs w:val="20"/>
              </w:rPr>
            </w:pPr>
            <w:r w:rsidRPr="003C1990">
              <w:rPr>
                <w:rFonts w:ascii="SWISS" w:hAnsi="SWISS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b/>
                <w:bCs/>
                <w:sz w:val="20"/>
                <w:szCs w:val="20"/>
              </w:rPr>
            </w:pPr>
            <w:r w:rsidRPr="003C1990">
              <w:rPr>
                <w:rFonts w:ascii="SWISS" w:hAnsi="SWISS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20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b/>
                <w:bCs/>
                <w:sz w:val="20"/>
                <w:szCs w:val="20"/>
              </w:rPr>
            </w:pPr>
            <w:r w:rsidRPr="003C1990">
              <w:rPr>
                <w:rFonts w:ascii="SWISS" w:hAnsi="SWISS" w:cs="Arial"/>
                <w:b/>
                <w:bCs/>
                <w:sz w:val="20"/>
                <w:szCs w:val="20"/>
              </w:rPr>
              <w:t> Schedule No. 4-A</w:t>
            </w:r>
          </w:p>
        </w:tc>
      </w:tr>
      <w:tr w:rsidR="003C1990" w:rsidRPr="003C1990" w:rsidTr="00EA0FEE">
        <w:trPr>
          <w:trHeight w:val="300"/>
          <w:jc w:val="center"/>
        </w:trPr>
        <w:tc>
          <w:tcPr>
            <w:tcW w:w="37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b/>
                <w:bCs/>
                <w:sz w:val="20"/>
                <w:szCs w:val="20"/>
              </w:rPr>
            </w:pPr>
            <w:r w:rsidRPr="003C1990">
              <w:rPr>
                <w:rFonts w:ascii="SWISS" w:hAnsi="SWISS" w:cs="Arial"/>
                <w:b/>
                <w:bCs/>
                <w:sz w:val="20"/>
                <w:szCs w:val="20"/>
              </w:rPr>
              <w:t>Test Year Ended 12/31/2015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b/>
                <w:bCs/>
                <w:sz w:val="20"/>
                <w:szCs w:val="20"/>
              </w:rPr>
            </w:pPr>
          </w:p>
        </w:tc>
        <w:tc>
          <w:tcPr>
            <w:tcW w:w="3420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b/>
                <w:bCs/>
                <w:sz w:val="20"/>
                <w:szCs w:val="20"/>
              </w:rPr>
            </w:pPr>
            <w:r w:rsidRPr="003C1990">
              <w:rPr>
                <w:rFonts w:ascii="SWISS" w:hAnsi="SWISS" w:cs="Arial"/>
                <w:b/>
                <w:bCs/>
                <w:sz w:val="20"/>
                <w:szCs w:val="20"/>
              </w:rPr>
              <w:t>Docket No. 160030-WS</w:t>
            </w:r>
          </w:p>
        </w:tc>
      </w:tr>
      <w:tr w:rsidR="003C1990" w:rsidRPr="003C1990" w:rsidTr="00EA0FEE">
        <w:trPr>
          <w:trHeight w:val="315"/>
          <w:jc w:val="center"/>
        </w:trPr>
        <w:tc>
          <w:tcPr>
            <w:tcW w:w="37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b/>
                <w:bCs/>
                <w:sz w:val="20"/>
                <w:szCs w:val="20"/>
              </w:rPr>
            </w:pPr>
            <w:r w:rsidRPr="003C1990">
              <w:rPr>
                <w:rFonts w:ascii="SWISS" w:hAnsi="SWISS" w:cs="Arial"/>
                <w:b/>
                <w:bCs/>
                <w:sz w:val="20"/>
                <w:szCs w:val="20"/>
              </w:rPr>
              <w:t>Monthly Water Rates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b/>
                <w:bCs/>
                <w:sz w:val="20"/>
                <w:szCs w:val="20"/>
              </w:rPr>
            </w:pPr>
            <w:r w:rsidRPr="003C1990">
              <w:rPr>
                <w:rFonts w:ascii="SWISS" w:hAnsi="SWISS" w:cs="Arial"/>
                <w:b/>
                <w:bCs/>
                <w:sz w:val="20"/>
                <w:szCs w:val="20"/>
              </w:rPr>
              <w:t> </w:t>
            </w:r>
          </w:p>
        </w:tc>
      </w:tr>
      <w:tr w:rsidR="003C1990" w:rsidRPr="003C1990" w:rsidTr="003C1990">
        <w:trPr>
          <w:trHeight w:val="300"/>
          <w:jc w:val="center"/>
        </w:trPr>
        <w:tc>
          <w:tcPr>
            <w:tcW w:w="379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b/>
                <w:bCs/>
                <w:sz w:val="20"/>
                <w:szCs w:val="20"/>
              </w:rPr>
            </w:pPr>
            <w:r w:rsidRPr="003C1990">
              <w:rPr>
                <w:rFonts w:ascii="SWISS" w:hAnsi="SWISS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1990" w:rsidRPr="003C1990" w:rsidRDefault="003C1990" w:rsidP="003C1990">
            <w:pPr>
              <w:jc w:val="center"/>
              <w:rPr>
                <w:rFonts w:ascii="SWISS" w:hAnsi="SWISS" w:cs="Arial"/>
                <w:b/>
                <w:bCs/>
                <w:sz w:val="20"/>
                <w:szCs w:val="20"/>
              </w:rPr>
            </w:pPr>
            <w:r w:rsidRPr="003C1990">
              <w:rPr>
                <w:rFonts w:ascii="SWISS" w:hAnsi="SWISS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1990" w:rsidRPr="003C1990" w:rsidRDefault="003C1990" w:rsidP="003C1990">
            <w:pPr>
              <w:jc w:val="center"/>
              <w:rPr>
                <w:rFonts w:ascii="SWISS" w:hAnsi="SWISS" w:cs="Arial"/>
                <w:b/>
                <w:bCs/>
                <w:sz w:val="20"/>
                <w:szCs w:val="20"/>
              </w:rPr>
            </w:pPr>
            <w:r w:rsidRPr="003C1990">
              <w:rPr>
                <w:rFonts w:ascii="SWISS" w:hAnsi="SWISS" w:cs="Arial"/>
                <w:b/>
                <w:bCs/>
                <w:sz w:val="20"/>
                <w:szCs w:val="20"/>
              </w:rPr>
              <w:t xml:space="preserve">Utility </w:t>
            </w:r>
          </w:p>
        </w:tc>
        <w:tc>
          <w:tcPr>
            <w:tcW w:w="153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1990" w:rsidRPr="003C1990" w:rsidRDefault="003C1990" w:rsidP="003C1990">
            <w:pPr>
              <w:jc w:val="center"/>
              <w:rPr>
                <w:rFonts w:ascii="SWISS" w:hAnsi="SWISS" w:cs="Arial"/>
                <w:b/>
                <w:bCs/>
                <w:sz w:val="20"/>
                <w:szCs w:val="20"/>
              </w:rPr>
            </w:pPr>
            <w:r w:rsidRPr="003C1990">
              <w:rPr>
                <w:rFonts w:ascii="SWISS" w:hAnsi="SWISS" w:cs="Arial"/>
                <w:b/>
                <w:bCs/>
                <w:sz w:val="20"/>
                <w:szCs w:val="20"/>
              </w:rPr>
              <w:t xml:space="preserve">Utility </w:t>
            </w:r>
          </w:p>
        </w:tc>
        <w:tc>
          <w:tcPr>
            <w:tcW w:w="1890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C1990" w:rsidRPr="003C1990" w:rsidRDefault="003C1990" w:rsidP="003C1990">
            <w:pPr>
              <w:jc w:val="center"/>
              <w:rPr>
                <w:rFonts w:ascii="SWISS" w:hAnsi="SWISS" w:cs="Arial"/>
                <w:b/>
                <w:bCs/>
                <w:sz w:val="20"/>
                <w:szCs w:val="20"/>
              </w:rPr>
            </w:pPr>
            <w:r w:rsidRPr="003C1990">
              <w:rPr>
                <w:rFonts w:ascii="SWISS" w:hAnsi="SWISS" w:cs="Arial"/>
                <w:b/>
                <w:bCs/>
                <w:sz w:val="20"/>
                <w:szCs w:val="20"/>
              </w:rPr>
              <w:t xml:space="preserve">Commission </w:t>
            </w:r>
          </w:p>
        </w:tc>
      </w:tr>
      <w:tr w:rsidR="003C1990" w:rsidRPr="003C1990" w:rsidTr="003C1990">
        <w:trPr>
          <w:trHeight w:val="300"/>
          <w:jc w:val="center"/>
        </w:trPr>
        <w:tc>
          <w:tcPr>
            <w:tcW w:w="37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1990" w:rsidRPr="003C1990" w:rsidRDefault="003C1990" w:rsidP="003C1990">
            <w:pPr>
              <w:jc w:val="center"/>
              <w:rPr>
                <w:rFonts w:ascii="SWISS" w:hAnsi="SWISS" w:cs="Arial"/>
                <w:b/>
                <w:bCs/>
                <w:sz w:val="20"/>
                <w:szCs w:val="20"/>
              </w:rPr>
            </w:pPr>
            <w:r w:rsidRPr="003C1990">
              <w:rPr>
                <w:rFonts w:ascii="SWISS" w:hAnsi="SWISS" w:cs="Arial"/>
                <w:b/>
                <w:bCs/>
                <w:sz w:val="20"/>
                <w:szCs w:val="20"/>
              </w:rPr>
              <w:t>Current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1990" w:rsidRPr="003C1990" w:rsidRDefault="003C1990" w:rsidP="003C1990">
            <w:pPr>
              <w:jc w:val="center"/>
              <w:rPr>
                <w:rFonts w:ascii="SWISS" w:hAnsi="SWISS" w:cs="Arial"/>
                <w:b/>
                <w:bCs/>
                <w:sz w:val="20"/>
                <w:szCs w:val="20"/>
              </w:rPr>
            </w:pPr>
            <w:r w:rsidRPr="003C1990">
              <w:rPr>
                <w:rFonts w:ascii="SWISS" w:hAnsi="SWISS" w:cs="Arial"/>
                <w:b/>
                <w:bCs/>
                <w:sz w:val="20"/>
                <w:szCs w:val="20"/>
              </w:rPr>
              <w:t xml:space="preserve">Requested 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1990" w:rsidRPr="003C1990" w:rsidRDefault="003C1990" w:rsidP="003C1990">
            <w:pPr>
              <w:jc w:val="center"/>
              <w:rPr>
                <w:rFonts w:ascii="SWISS" w:hAnsi="SWISS" w:cs="Arial"/>
                <w:b/>
                <w:bCs/>
                <w:sz w:val="20"/>
                <w:szCs w:val="20"/>
              </w:rPr>
            </w:pPr>
            <w:r w:rsidRPr="003C1990">
              <w:rPr>
                <w:rFonts w:ascii="SWISS" w:hAnsi="SWISS" w:cs="Arial"/>
                <w:b/>
                <w:bCs/>
                <w:sz w:val="20"/>
                <w:szCs w:val="20"/>
              </w:rPr>
              <w:t>Requested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C1990" w:rsidRPr="003C1990" w:rsidRDefault="003C1990" w:rsidP="003C1990">
            <w:pPr>
              <w:jc w:val="center"/>
              <w:rPr>
                <w:rFonts w:ascii="SWISS" w:hAnsi="SWISS" w:cs="Arial"/>
                <w:b/>
                <w:bCs/>
                <w:sz w:val="20"/>
                <w:szCs w:val="20"/>
              </w:rPr>
            </w:pPr>
            <w:r w:rsidRPr="003C1990">
              <w:rPr>
                <w:rFonts w:ascii="SWISS" w:hAnsi="SWISS" w:cs="Arial"/>
                <w:b/>
                <w:bCs/>
                <w:sz w:val="20"/>
                <w:szCs w:val="20"/>
              </w:rPr>
              <w:t>Approved</w:t>
            </w:r>
          </w:p>
        </w:tc>
      </w:tr>
      <w:tr w:rsidR="003C1990" w:rsidRPr="003C1990" w:rsidTr="003C1990">
        <w:trPr>
          <w:trHeight w:val="315"/>
          <w:jc w:val="center"/>
        </w:trPr>
        <w:tc>
          <w:tcPr>
            <w:tcW w:w="37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3C1990" w:rsidRPr="003C1990" w:rsidRDefault="003C1990" w:rsidP="003C1990">
            <w:pPr>
              <w:jc w:val="center"/>
              <w:rPr>
                <w:rFonts w:ascii="SWISS" w:hAnsi="SWISS" w:cs="Arial"/>
                <w:b/>
                <w:bCs/>
                <w:sz w:val="20"/>
                <w:szCs w:val="20"/>
              </w:rPr>
            </w:pPr>
            <w:r w:rsidRPr="003C1990">
              <w:rPr>
                <w:rFonts w:ascii="SWISS" w:hAnsi="SWISS" w:cs="Arial"/>
                <w:b/>
                <w:bCs/>
                <w:sz w:val="20"/>
                <w:szCs w:val="20"/>
              </w:rPr>
              <w:t>Rates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3C1990" w:rsidRPr="003C1990" w:rsidRDefault="003C1990" w:rsidP="003C1990">
            <w:pPr>
              <w:jc w:val="center"/>
              <w:rPr>
                <w:rFonts w:ascii="SWISS" w:hAnsi="SWISS" w:cs="Arial"/>
                <w:b/>
                <w:bCs/>
                <w:sz w:val="20"/>
                <w:szCs w:val="20"/>
              </w:rPr>
            </w:pPr>
            <w:r w:rsidRPr="003C1990">
              <w:rPr>
                <w:rFonts w:ascii="SWISS" w:hAnsi="SWISS" w:cs="Arial"/>
                <w:b/>
                <w:bCs/>
                <w:sz w:val="20"/>
                <w:szCs w:val="20"/>
              </w:rPr>
              <w:t>Interim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3C1990" w:rsidRPr="003C1990" w:rsidRDefault="003C1990" w:rsidP="003C1990">
            <w:pPr>
              <w:jc w:val="center"/>
              <w:rPr>
                <w:rFonts w:ascii="SWISS" w:hAnsi="SWISS" w:cs="Arial"/>
                <w:b/>
                <w:bCs/>
                <w:sz w:val="20"/>
                <w:szCs w:val="20"/>
              </w:rPr>
            </w:pPr>
            <w:r w:rsidRPr="003C1990">
              <w:rPr>
                <w:rFonts w:ascii="SWISS" w:hAnsi="SWISS" w:cs="Arial"/>
                <w:b/>
                <w:bCs/>
                <w:sz w:val="20"/>
                <w:szCs w:val="20"/>
              </w:rPr>
              <w:t>Final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C1990" w:rsidRPr="003C1990" w:rsidRDefault="003C1990" w:rsidP="003C1990">
            <w:pPr>
              <w:jc w:val="center"/>
              <w:rPr>
                <w:rFonts w:ascii="SWISS" w:hAnsi="SWISS" w:cs="Arial"/>
                <w:b/>
                <w:bCs/>
                <w:sz w:val="20"/>
                <w:szCs w:val="20"/>
              </w:rPr>
            </w:pPr>
            <w:r w:rsidRPr="003C1990">
              <w:rPr>
                <w:rFonts w:ascii="SWISS" w:hAnsi="SWISS" w:cs="Arial"/>
                <w:b/>
                <w:bCs/>
                <w:sz w:val="20"/>
                <w:szCs w:val="20"/>
              </w:rPr>
              <w:t>Interim</w:t>
            </w:r>
          </w:p>
        </w:tc>
      </w:tr>
      <w:tr w:rsidR="003C1990" w:rsidRPr="003C1990" w:rsidTr="00EA0FEE">
        <w:trPr>
          <w:trHeight w:val="300"/>
          <w:jc w:val="center"/>
        </w:trPr>
        <w:tc>
          <w:tcPr>
            <w:tcW w:w="37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sz w:val="20"/>
                <w:szCs w:val="20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 </w:t>
            </w:r>
          </w:p>
        </w:tc>
      </w:tr>
      <w:tr w:rsidR="003C1990" w:rsidRPr="003C1990" w:rsidTr="00EA0FEE">
        <w:trPr>
          <w:trHeight w:val="300"/>
          <w:jc w:val="center"/>
        </w:trPr>
        <w:tc>
          <w:tcPr>
            <w:tcW w:w="37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b/>
                <w:bCs/>
                <w:sz w:val="20"/>
                <w:szCs w:val="20"/>
                <w:u w:val="single"/>
              </w:rPr>
            </w:pPr>
            <w:r w:rsidRPr="003C1990">
              <w:rPr>
                <w:rFonts w:ascii="SWISS" w:hAnsi="SWISS" w:cs="Arial"/>
                <w:b/>
                <w:bCs/>
                <w:sz w:val="20"/>
                <w:szCs w:val="20"/>
                <w:u w:val="single"/>
              </w:rPr>
              <w:t xml:space="preserve">Residential and General Service 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 </w:t>
            </w:r>
          </w:p>
        </w:tc>
      </w:tr>
      <w:tr w:rsidR="003C1990" w:rsidRPr="003C1990" w:rsidTr="00EA0FEE">
        <w:trPr>
          <w:trHeight w:val="300"/>
          <w:jc w:val="center"/>
        </w:trPr>
        <w:tc>
          <w:tcPr>
            <w:tcW w:w="37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Base Facility Charge by Meter Size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 </w:t>
            </w:r>
          </w:p>
        </w:tc>
      </w:tr>
      <w:tr w:rsidR="003C1990" w:rsidRPr="003C1990" w:rsidTr="00EA0FEE">
        <w:trPr>
          <w:trHeight w:val="300"/>
          <w:jc w:val="center"/>
        </w:trPr>
        <w:tc>
          <w:tcPr>
            <w:tcW w:w="37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5/8 x 3/4"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$12.64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$17.70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$18.34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$17.71</w:t>
            </w:r>
          </w:p>
        </w:tc>
      </w:tr>
      <w:tr w:rsidR="003C1990" w:rsidRPr="003C1990" w:rsidTr="00EA0FEE">
        <w:trPr>
          <w:trHeight w:val="300"/>
          <w:jc w:val="center"/>
        </w:trPr>
        <w:tc>
          <w:tcPr>
            <w:tcW w:w="37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3/4"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$18.96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$26.54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$27.52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$26.57</w:t>
            </w:r>
          </w:p>
        </w:tc>
      </w:tr>
      <w:tr w:rsidR="003C1990" w:rsidRPr="003C1990" w:rsidTr="00EA0FEE">
        <w:trPr>
          <w:trHeight w:val="300"/>
          <w:jc w:val="center"/>
        </w:trPr>
        <w:tc>
          <w:tcPr>
            <w:tcW w:w="37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1"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$31.60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$44.24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$45.86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$44.28</w:t>
            </w:r>
          </w:p>
        </w:tc>
      </w:tr>
      <w:tr w:rsidR="003C1990" w:rsidRPr="003C1990" w:rsidTr="00EA0FEE">
        <w:trPr>
          <w:trHeight w:val="300"/>
          <w:jc w:val="center"/>
        </w:trPr>
        <w:tc>
          <w:tcPr>
            <w:tcW w:w="37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1-1/2"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$63.21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$88.49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$91.73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$88.55</w:t>
            </w:r>
          </w:p>
        </w:tc>
      </w:tr>
      <w:tr w:rsidR="003C1990" w:rsidRPr="003C1990" w:rsidTr="00EA0FEE">
        <w:trPr>
          <w:trHeight w:val="300"/>
          <w:jc w:val="center"/>
        </w:trPr>
        <w:tc>
          <w:tcPr>
            <w:tcW w:w="37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2"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$101.13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$141.57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$146.76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$141.68</w:t>
            </w:r>
          </w:p>
        </w:tc>
      </w:tr>
      <w:tr w:rsidR="003C1990" w:rsidRPr="003C1990" w:rsidTr="00EA0FEE">
        <w:trPr>
          <w:trHeight w:val="300"/>
          <w:jc w:val="center"/>
        </w:trPr>
        <w:tc>
          <w:tcPr>
            <w:tcW w:w="37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3"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$202.27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$283.16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$293.54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$283.36</w:t>
            </w:r>
          </w:p>
        </w:tc>
      </w:tr>
      <w:tr w:rsidR="003C1990" w:rsidRPr="003C1990" w:rsidTr="00EA0FEE">
        <w:trPr>
          <w:trHeight w:val="300"/>
          <w:jc w:val="center"/>
        </w:trPr>
        <w:tc>
          <w:tcPr>
            <w:tcW w:w="37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4"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$316.04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$442.43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$458.65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$442.75</w:t>
            </w:r>
          </w:p>
        </w:tc>
      </w:tr>
      <w:tr w:rsidR="003C1990" w:rsidRPr="003C1990" w:rsidTr="00EA0FEE">
        <w:trPr>
          <w:trHeight w:val="300"/>
          <w:jc w:val="center"/>
        </w:trPr>
        <w:tc>
          <w:tcPr>
            <w:tcW w:w="37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6"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$632.08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$884.86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$917.29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$885.50</w:t>
            </w:r>
          </w:p>
        </w:tc>
      </w:tr>
      <w:tr w:rsidR="003C1990" w:rsidRPr="003C1990" w:rsidTr="00EA0FEE">
        <w:trPr>
          <w:trHeight w:val="300"/>
          <w:jc w:val="center"/>
        </w:trPr>
        <w:tc>
          <w:tcPr>
            <w:tcW w:w="37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8"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$1,011.20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$1,415.60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$1,467.48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$1,416.80</w:t>
            </w:r>
          </w:p>
        </w:tc>
      </w:tr>
      <w:tr w:rsidR="003C1990" w:rsidRPr="003C1990" w:rsidTr="00EA0FEE">
        <w:trPr>
          <w:trHeight w:val="300"/>
          <w:jc w:val="center"/>
        </w:trPr>
        <w:tc>
          <w:tcPr>
            <w:tcW w:w="37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sz w:val="20"/>
                <w:szCs w:val="20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 </w:t>
            </w:r>
          </w:p>
        </w:tc>
      </w:tr>
      <w:tr w:rsidR="003C1990" w:rsidRPr="003C1990" w:rsidTr="00EA0FEE">
        <w:trPr>
          <w:trHeight w:val="300"/>
          <w:jc w:val="center"/>
        </w:trPr>
        <w:tc>
          <w:tcPr>
            <w:tcW w:w="37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RV Park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$1,324.36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$1,854.00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$1,921.95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$1,855.69</w:t>
            </w:r>
          </w:p>
        </w:tc>
      </w:tr>
      <w:tr w:rsidR="003C1990" w:rsidRPr="003C1990" w:rsidTr="00EA0FEE">
        <w:trPr>
          <w:trHeight w:val="300"/>
          <w:jc w:val="center"/>
        </w:trPr>
        <w:tc>
          <w:tcPr>
            <w:tcW w:w="37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sz w:val="20"/>
                <w:szCs w:val="20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 </w:t>
            </w:r>
          </w:p>
        </w:tc>
      </w:tr>
      <w:tr w:rsidR="003C1990" w:rsidRPr="003C1990" w:rsidTr="00EA0FEE">
        <w:trPr>
          <w:trHeight w:val="300"/>
          <w:jc w:val="center"/>
        </w:trPr>
        <w:tc>
          <w:tcPr>
            <w:tcW w:w="37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Charge per 1,000 Gallons - Residential Service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 </w:t>
            </w:r>
          </w:p>
        </w:tc>
      </w:tr>
      <w:tr w:rsidR="003C1990" w:rsidRPr="003C1990" w:rsidTr="00EA0FEE">
        <w:trPr>
          <w:trHeight w:val="300"/>
          <w:jc w:val="center"/>
        </w:trPr>
        <w:tc>
          <w:tcPr>
            <w:tcW w:w="37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0-3,000 gallons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$4.47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$6.26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$6.49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$6.26</w:t>
            </w:r>
          </w:p>
        </w:tc>
      </w:tr>
      <w:tr w:rsidR="003C1990" w:rsidRPr="003C1990" w:rsidTr="00EA0FEE">
        <w:trPr>
          <w:trHeight w:val="300"/>
          <w:jc w:val="center"/>
        </w:trPr>
        <w:tc>
          <w:tcPr>
            <w:tcW w:w="37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3,001-6,000 gallons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$5.66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$7.92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$8.21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$7.93</w:t>
            </w:r>
          </w:p>
        </w:tc>
      </w:tr>
      <w:tr w:rsidR="003C1990" w:rsidRPr="003C1990" w:rsidTr="00EA0FEE">
        <w:trPr>
          <w:trHeight w:val="300"/>
          <w:jc w:val="center"/>
        </w:trPr>
        <w:tc>
          <w:tcPr>
            <w:tcW w:w="37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Over 6,000 gallons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$7.88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$11.03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$11.44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$11.04</w:t>
            </w:r>
          </w:p>
        </w:tc>
      </w:tr>
      <w:tr w:rsidR="003C1990" w:rsidRPr="003C1990" w:rsidTr="00EA0FEE">
        <w:trPr>
          <w:trHeight w:val="300"/>
          <w:jc w:val="center"/>
        </w:trPr>
        <w:tc>
          <w:tcPr>
            <w:tcW w:w="37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sz w:val="20"/>
                <w:szCs w:val="20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 </w:t>
            </w:r>
          </w:p>
        </w:tc>
      </w:tr>
      <w:tr w:rsidR="003C1990" w:rsidRPr="003C1990" w:rsidTr="00EA0FEE">
        <w:trPr>
          <w:trHeight w:val="300"/>
          <w:jc w:val="center"/>
        </w:trPr>
        <w:tc>
          <w:tcPr>
            <w:tcW w:w="37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Charge per 1,000 Gallons - General Service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$4.81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$6.73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$6.98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$6.74</w:t>
            </w:r>
          </w:p>
        </w:tc>
      </w:tr>
      <w:tr w:rsidR="003C1990" w:rsidRPr="003C1990" w:rsidTr="00EA0FEE">
        <w:trPr>
          <w:trHeight w:val="300"/>
          <w:jc w:val="center"/>
        </w:trPr>
        <w:tc>
          <w:tcPr>
            <w:tcW w:w="37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sz w:val="20"/>
                <w:szCs w:val="20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 </w:t>
            </w:r>
          </w:p>
        </w:tc>
      </w:tr>
      <w:tr w:rsidR="003C1990" w:rsidRPr="003C1990" w:rsidTr="00EA0FEE">
        <w:trPr>
          <w:trHeight w:val="300"/>
          <w:jc w:val="center"/>
        </w:trPr>
        <w:tc>
          <w:tcPr>
            <w:tcW w:w="5047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b/>
                <w:bCs/>
                <w:sz w:val="20"/>
                <w:szCs w:val="20"/>
                <w:u w:val="single"/>
              </w:rPr>
              <w:t>Typical Residential 5/8" x 3/4" Meter Bill Comparison</w:t>
            </w:r>
          </w:p>
        </w:tc>
        <w:tc>
          <w:tcPr>
            <w:tcW w:w="25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</w:p>
        </w:tc>
        <w:tc>
          <w:tcPr>
            <w:tcW w:w="2704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 </w:t>
            </w:r>
          </w:p>
        </w:tc>
      </w:tr>
      <w:tr w:rsidR="003C1990" w:rsidRPr="003C1990" w:rsidTr="00EA0FEE">
        <w:trPr>
          <w:trHeight w:val="300"/>
          <w:jc w:val="center"/>
        </w:trPr>
        <w:tc>
          <w:tcPr>
            <w:tcW w:w="394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3,000 Gallons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$26.05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$36.48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$37.81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$36.49</w:t>
            </w:r>
          </w:p>
        </w:tc>
      </w:tr>
      <w:tr w:rsidR="003C1990" w:rsidRPr="003C1990" w:rsidTr="00EA0FEE">
        <w:trPr>
          <w:trHeight w:val="300"/>
          <w:jc w:val="center"/>
        </w:trPr>
        <w:tc>
          <w:tcPr>
            <w:tcW w:w="394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6,000 Gallons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$43.03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$60.24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$62.44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$60.28</w:t>
            </w:r>
          </w:p>
        </w:tc>
      </w:tr>
      <w:tr w:rsidR="003C1990" w:rsidRPr="003C1990" w:rsidTr="00EA0FEE">
        <w:trPr>
          <w:trHeight w:val="300"/>
          <w:jc w:val="center"/>
        </w:trPr>
        <w:tc>
          <w:tcPr>
            <w:tcW w:w="394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8,000 Gallons</w:t>
            </w:r>
          </w:p>
        </w:tc>
        <w:tc>
          <w:tcPr>
            <w:tcW w:w="1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$58.79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$82.30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$85.32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$82.36</w:t>
            </w:r>
          </w:p>
        </w:tc>
      </w:tr>
      <w:tr w:rsidR="003C1990" w:rsidRPr="003C1990" w:rsidTr="00EA0FEE">
        <w:trPr>
          <w:trHeight w:val="300"/>
          <w:jc w:val="center"/>
        </w:trPr>
        <w:tc>
          <w:tcPr>
            <w:tcW w:w="394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sz w:val="20"/>
                <w:szCs w:val="20"/>
              </w:rPr>
            </w:pPr>
          </w:p>
        </w:tc>
        <w:tc>
          <w:tcPr>
            <w:tcW w:w="1538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sz w:val="20"/>
                <w:szCs w:val="20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sz w:val="20"/>
                <w:szCs w:val="20"/>
              </w:rPr>
            </w:pPr>
          </w:p>
        </w:tc>
        <w:tc>
          <w:tcPr>
            <w:tcW w:w="1539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 </w:t>
            </w:r>
          </w:p>
        </w:tc>
      </w:tr>
    </w:tbl>
    <w:p w:rsidR="003C1990" w:rsidRDefault="003C1990">
      <w:pPr>
        <w:pStyle w:val="OrderBody"/>
      </w:pPr>
    </w:p>
    <w:p w:rsidR="003C1990" w:rsidRDefault="003C1990">
      <w:pPr>
        <w:pStyle w:val="OrderBody"/>
      </w:pPr>
    </w:p>
    <w:p w:rsidR="003C1990" w:rsidRDefault="003C1990">
      <w:pPr>
        <w:pStyle w:val="OrderBody"/>
      </w:pPr>
    </w:p>
    <w:p w:rsidR="003C1990" w:rsidRDefault="003C1990">
      <w:pPr>
        <w:pStyle w:val="OrderBody"/>
      </w:pPr>
    </w:p>
    <w:p w:rsidR="003C1990" w:rsidRDefault="003C1990">
      <w:pPr>
        <w:pStyle w:val="OrderBody"/>
      </w:pPr>
    </w:p>
    <w:p w:rsidR="003C1990" w:rsidRDefault="003C1990">
      <w:pPr>
        <w:pStyle w:val="OrderBody"/>
      </w:pPr>
    </w:p>
    <w:p w:rsidR="003C1990" w:rsidRDefault="003C1990">
      <w:pPr>
        <w:pStyle w:val="OrderBody"/>
      </w:pPr>
    </w:p>
    <w:p w:rsidR="00CB5276" w:rsidRDefault="00CB5276"/>
    <w:tbl>
      <w:tblPr>
        <w:tblW w:w="5581" w:type="pct"/>
        <w:jc w:val="center"/>
        <w:tblLayout w:type="fixed"/>
        <w:tblLook w:val="04A0" w:firstRow="1" w:lastRow="0" w:firstColumn="1" w:lastColumn="0" w:noHBand="0" w:noVBand="1"/>
      </w:tblPr>
      <w:tblGrid>
        <w:gridCol w:w="259"/>
        <w:gridCol w:w="3737"/>
        <w:gridCol w:w="1229"/>
        <w:gridCol w:w="244"/>
        <w:gridCol w:w="1620"/>
        <w:gridCol w:w="748"/>
        <w:gridCol w:w="872"/>
        <w:gridCol w:w="1980"/>
      </w:tblGrid>
      <w:tr w:rsidR="003C1990" w:rsidRPr="003C1990" w:rsidTr="00EA0FEE">
        <w:trPr>
          <w:trHeight w:val="300"/>
          <w:jc w:val="center"/>
        </w:trPr>
        <w:tc>
          <w:tcPr>
            <w:tcW w:w="12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sz w:val="20"/>
                <w:szCs w:val="20"/>
              </w:rPr>
              <w:br w:type="page"/>
            </w:r>
            <w:r w:rsidRPr="003C1990">
              <w:rPr>
                <w:rFonts w:ascii="SWISS" w:hAnsi="SWISS" w:cs="Arial"/>
                <w:sz w:val="20"/>
                <w:szCs w:val="20"/>
              </w:rPr>
              <w:t> </w:t>
            </w:r>
          </w:p>
        </w:tc>
        <w:tc>
          <w:tcPr>
            <w:tcW w:w="1748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b/>
                <w:bCs/>
                <w:sz w:val="20"/>
                <w:szCs w:val="20"/>
              </w:rPr>
            </w:pPr>
            <w:r w:rsidRPr="003C1990">
              <w:rPr>
                <w:rFonts w:ascii="SWISS" w:hAnsi="SWISS" w:cs="Arial"/>
                <w:b/>
                <w:bCs/>
                <w:sz w:val="20"/>
                <w:szCs w:val="20"/>
              </w:rPr>
              <w:t>Ni Florida, LLC.</w:t>
            </w:r>
          </w:p>
        </w:tc>
        <w:tc>
          <w:tcPr>
            <w:tcW w:w="689" w:type="pct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b/>
                <w:bCs/>
                <w:sz w:val="20"/>
                <w:szCs w:val="20"/>
              </w:rPr>
            </w:pPr>
            <w:r w:rsidRPr="003C1990">
              <w:rPr>
                <w:rFonts w:ascii="SWISS" w:hAnsi="SWISS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8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b/>
                <w:bCs/>
                <w:sz w:val="20"/>
                <w:szCs w:val="20"/>
              </w:rPr>
            </w:pPr>
            <w:r w:rsidRPr="003C1990">
              <w:rPr>
                <w:rFonts w:ascii="SWISS" w:hAnsi="SWISS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84" w:type="pct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b/>
                <w:bCs/>
                <w:sz w:val="20"/>
                <w:szCs w:val="20"/>
              </w:rPr>
            </w:pPr>
            <w:r w:rsidRPr="003C1990">
              <w:rPr>
                <w:rFonts w:ascii="SWISS" w:hAnsi="SWISS" w:cs="Arial"/>
                <w:b/>
                <w:bCs/>
                <w:sz w:val="20"/>
                <w:szCs w:val="20"/>
              </w:rPr>
              <w:t> Schedule No. 4-B</w:t>
            </w:r>
          </w:p>
        </w:tc>
      </w:tr>
      <w:tr w:rsidR="003C1990" w:rsidRPr="003C1990" w:rsidTr="00EA0FEE">
        <w:trPr>
          <w:trHeight w:val="300"/>
          <w:jc w:val="center"/>
        </w:trPr>
        <w:tc>
          <w:tcPr>
            <w:tcW w:w="121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 </w:t>
            </w:r>
          </w:p>
        </w:tc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b/>
                <w:bCs/>
                <w:sz w:val="20"/>
                <w:szCs w:val="20"/>
              </w:rPr>
            </w:pPr>
            <w:r w:rsidRPr="003C1990">
              <w:rPr>
                <w:rFonts w:ascii="SWISS" w:hAnsi="SWISS" w:cs="Arial"/>
                <w:b/>
                <w:bCs/>
                <w:sz w:val="20"/>
                <w:szCs w:val="20"/>
              </w:rPr>
              <w:t>Test Year Ended 12/31/2015</w:t>
            </w:r>
          </w:p>
        </w:tc>
        <w:tc>
          <w:tcPr>
            <w:tcW w:w="6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b/>
                <w:bCs/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b/>
                <w:bCs/>
                <w:sz w:val="20"/>
                <w:szCs w:val="20"/>
              </w:rPr>
            </w:pPr>
          </w:p>
        </w:tc>
        <w:tc>
          <w:tcPr>
            <w:tcW w:w="1684" w:type="pct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b/>
                <w:bCs/>
                <w:sz w:val="20"/>
                <w:szCs w:val="20"/>
              </w:rPr>
            </w:pPr>
            <w:r w:rsidRPr="003C1990">
              <w:rPr>
                <w:rFonts w:ascii="SWISS" w:hAnsi="SWISS" w:cs="Arial"/>
                <w:b/>
                <w:bCs/>
                <w:sz w:val="20"/>
                <w:szCs w:val="20"/>
              </w:rPr>
              <w:t>Docket No. 160030-WS</w:t>
            </w:r>
          </w:p>
        </w:tc>
      </w:tr>
      <w:tr w:rsidR="003C1990" w:rsidRPr="003C1990" w:rsidTr="00EA0FEE">
        <w:trPr>
          <w:trHeight w:val="315"/>
          <w:jc w:val="center"/>
        </w:trPr>
        <w:tc>
          <w:tcPr>
            <w:tcW w:w="12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 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b/>
                <w:bCs/>
                <w:sz w:val="20"/>
                <w:szCs w:val="20"/>
              </w:rPr>
            </w:pPr>
            <w:r w:rsidRPr="003C1990">
              <w:rPr>
                <w:rFonts w:ascii="SWISS" w:hAnsi="SWISS" w:cs="Arial"/>
                <w:b/>
                <w:bCs/>
                <w:sz w:val="20"/>
                <w:szCs w:val="20"/>
              </w:rPr>
              <w:t>Monthly Wastewater Rates</w:t>
            </w:r>
          </w:p>
        </w:tc>
        <w:tc>
          <w:tcPr>
            <w:tcW w:w="689" w:type="pct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b/>
                <w:bCs/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b/>
                <w:bCs/>
                <w:sz w:val="20"/>
                <w:szCs w:val="20"/>
              </w:rPr>
            </w:pPr>
          </w:p>
        </w:tc>
        <w:tc>
          <w:tcPr>
            <w:tcW w:w="758" w:type="pct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b/>
                <w:bCs/>
                <w:sz w:val="20"/>
                <w:szCs w:val="20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b/>
                <w:bCs/>
                <w:sz w:val="20"/>
                <w:szCs w:val="20"/>
              </w:rPr>
            </w:pPr>
            <w:r w:rsidRPr="003C1990">
              <w:rPr>
                <w:rFonts w:ascii="SWISS" w:hAnsi="SWISS" w:cs="Arial"/>
                <w:b/>
                <w:bCs/>
                <w:sz w:val="20"/>
                <w:szCs w:val="20"/>
              </w:rPr>
              <w:t> </w:t>
            </w:r>
          </w:p>
        </w:tc>
      </w:tr>
      <w:tr w:rsidR="003C1990" w:rsidRPr="003C1990" w:rsidTr="003C1990">
        <w:trPr>
          <w:trHeight w:val="300"/>
          <w:jc w:val="center"/>
        </w:trPr>
        <w:tc>
          <w:tcPr>
            <w:tcW w:w="12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 </w:t>
            </w:r>
          </w:p>
        </w:tc>
        <w:tc>
          <w:tcPr>
            <w:tcW w:w="1748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b/>
                <w:bCs/>
                <w:sz w:val="20"/>
                <w:szCs w:val="20"/>
              </w:rPr>
            </w:pPr>
            <w:r w:rsidRPr="003C1990">
              <w:rPr>
                <w:rFonts w:ascii="SWISS" w:hAnsi="SWISS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9" w:type="pct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1990" w:rsidRPr="003C1990" w:rsidRDefault="003C1990" w:rsidP="003C1990">
            <w:pPr>
              <w:jc w:val="center"/>
              <w:rPr>
                <w:rFonts w:ascii="SWISS" w:hAnsi="SWISS" w:cs="Arial"/>
                <w:b/>
                <w:bCs/>
                <w:sz w:val="20"/>
                <w:szCs w:val="20"/>
              </w:rPr>
            </w:pPr>
            <w:r w:rsidRPr="003C1990">
              <w:rPr>
                <w:rFonts w:ascii="SWISS" w:hAnsi="SWISS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8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1990" w:rsidRPr="003C1990" w:rsidRDefault="003C1990" w:rsidP="003C1990">
            <w:pPr>
              <w:jc w:val="center"/>
              <w:rPr>
                <w:rFonts w:ascii="SWISS" w:hAnsi="SWISS" w:cs="Arial"/>
                <w:b/>
                <w:bCs/>
                <w:sz w:val="20"/>
                <w:szCs w:val="20"/>
              </w:rPr>
            </w:pPr>
            <w:r w:rsidRPr="003C1990">
              <w:rPr>
                <w:rFonts w:ascii="SWISS" w:hAnsi="SWISS" w:cs="Arial"/>
                <w:b/>
                <w:bCs/>
                <w:sz w:val="20"/>
                <w:szCs w:val="20"/>
              </w:rPr>
              <w:t>Utility</w:t>
            </w:r>
          </w:p>
        </w:tc>
        <w:tc>
          <w:tcPr>
            <w:tcW w:w="758" w:type="pct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1990" w:rsidRPr="003C1990" w:rsidRDefault="003C1990" w:rsidP="003C1990">
            <w:pPr>
              <w:jc w:val="center"/>
              <w:rPr>
                <w:rFonts w:ascii="SWISS" w:hAnsi="SWISS" w:cs="Arial"/>
                <w:b/>
                <w:bCs/>
                <w:sz w:val="20"/>
                <w:szCs w:val="20"/>
              </w:rPr>
            </w:pPr>
            <w:r w:rsidRPr="003C1990">
              <w:rPr>
                <w:rFonts w:ascii="SWISS" w:hAnsi="SWISS" w:cs="Arial"/>
                <w:b/>
                <w:bCs/>
                <w:sz w:val="20"/>
                <w:szCs w:val="20"/>
              </w:rPr>
              <w:t xml:space="preserve">Utility </w:t>
            </w:r>
          </w:p>
        </w:tc>
        <w:tc>
          <w:tcPr>
            <w:tcW w:w="92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C1990" w:rsidRPr="003C1990" w:rsidRDefault="003C1990" w:rsidP="003C1990">
            <w:pPr>
              <w:jc w:val="center"/>
              <w:rPr>
                <w:rFonts w:ascii="SWISS" w:hAnsi="SWISS" w:cs="Arial"/>
                <w:b/>
                <w:bCs/>
                <w:sz w:val="20"/>
                <w:szCs w:val="20"/>
              </w:rPr>
            </w:pPr>
            <w:r w:rsidRPr="003C1990">
              <w:rPr>
                <w:rFonts w:ascii="SWISS" w:hAnsi="SWISS" w:cs="Arial"/>
                <w:b/>
                <w:bCs/>
                <w:sz w:val="20"/>
                <w:szCs w:val="20"/>
              </w:rPr>
              <w:t>Commission</w:t>
            </w:r>
          </w:p>
        </w:tc>
      </w:tr>
      <w:tr w:rsidR="003C1990" w:rsidRPr="003C1990" w:rsidTr="003C1990">
        <w:trPr>
          <w:trHeight w:val="300"/>
          <w:jc w:val="center"/>
        </w:trPr>
        <w:tc>
          <w:tcPr>
            <w:tcW w:w="121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 </w:t>
            </w:r>
          </w:p>
        </w:tc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1990" w:rsidRPr="003C1990" w:rsidRDefault="003C1990" w:rsidP="003C1990">
            <w:pPr>
              <w:jc w:val="center"/>
              <w:rPr>
                <w:rFonts w:ascii="SWISS" w:hAnsi="SWISS" w:cs="Arial"/>
                <w:b/>
                <w:bCs/>
                <w:sz w:val="20"/>
                <w:szCs w:val="20"/>
              </w:rPr>
            </w:pPr>
            <w:r w:rsidRPr="003C1990">
              <w:rPr>
                <w:rFonts w:ascii="SWISS" w:hAnsi="SWISS" w:cs="Arial"/>
                <w:b/>
                <w:bCs/>
                <w:sz w:val="20"/>
                <w:szCs w:val="20"/>
              </w:rPr>
              <w:t>Current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1990" w:rsidRPr="003C1990" w:rsidRDefault="003C1990" w:rsidP="003C1990">
            <w:pPr>
              <w:jc w:val="center"/>
              <w:rPr>
                <w:rFonts w:ascii="SWISS" w:hAnsi="SWISS" w:cs="Arial"/>
                <w:b/>
                <w:bCs/>
                <w:sz w:val="20"/>
                <w:szCs w:val="20"/>
              </w:rPr>
            </w:pPr>
            <w:r w:rsidRPr="003C1990">
              <w:rPr>
                <w:rFonts w:ascii="SWISS" w:hAnsi="SWISS" w:cs="Arial"/>
                <w:b/>
                <w:bCs/>
                <w:sz w:val="20"/>
                <w:szCs w:val="20"/>
              </w:rPr>
              <w:t xml:space="preserve">Requested </w:t>
            </w:r>
          </w:p>
        </w:tc>
        <w:tc>
          <w:tcPr>
            <w:tcW w:w="7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1990" w:rsidRPr="003C1990" w:rsidRDefault="003C1990" w:rsidP="003C1990">
            <w:pPr>
              <w:jc w:val="center"/>
              <w:rPr>
                <w:rFonts w:ascii="SWISS" w:hAnsi="SWISS" w:cs="Arial"/>
                <w:b/>
                <w:bCs/>
                <w:sz w:val="20"/>
                <w:szCs w:val="20"/>
              </w:rPr>
            </w:pPr>
            <w:r w:rsidRPr="003C1990">
              <w:rPr>
                <w:rFonts w:ascii="SWISS" w:hAnsi="SWISS" w:cs="Arial"/>
                <w:b/>
                <w:bCs/>
                <w:sz w:val="20"/>
                <w:szCs w:val="20"/>
              </w:rPr>
              <w:t>Requested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C1990" w:rsidRPr="003C1990" w:rsidRDefault="003C1990" w:rsidP="003C1990">
            <w:pPr>
              <w:jc w:val="center"/>
              <w:rPr>
                <w:rFonts w:ascii="SWISS" w:hAnsi="SWISS" w:cs="Arial"/>
                <w:b/>
                <w:bCs/>
                <w:sz w:val="20"/>
                <w:szCs w:val="20"/>
              </w:rPr>
            </w:pPr>
            <w:r w:rsidRPr="003C1990">
              <w:rPr>
                <w:rFonts w:ascii="SWISS" w:hAnsi="SWISS" w:cs="Arial"/>
                <w:b/>
                <w:bCs/>
                <w:sz w:val="20"/>
                <w:szCs w:val="20"/>
              </w:rPr>
              <w:t>Approved</w:t>
            </w:r>
          </w:p>
        </w:tc>
      </w:tr>
      <w:tr w:rsidR="003C1990" w:rsidRPr="003C1990" w:rsidTr="003C1990">
        <w:trPr>
          <w:trHeight w:val="315"/>
          <w:jc w:val="center"/>
        </w:trPr>
        <w:tc>
          <w:tcPr>
            <w:tcW w:w="12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 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89" w:type="pct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3C1990" w:rsidRPr="003C1990" w:rsidRDefault="003C1990" w:rsidP="003C1990">
            <w:pPr>
              <w:jc w:val="center"/>
              <w:rPr>
                <w:rFonts w:ascii="SWISS" w:hAnsi="SWISS" w:cs="Arial"/>
                <w:b/>
                <w:bCs/>
                <w:sz w:val="20"/>
                <w:szCs w:val="20"/>
              </w:rPr>
            </w:pPr>
            <w:r w:rsidRPr="003C1990">
              <w:rPr>
                <w:rFonts w:ascii="SWISS" w:hAnsi="SWISS" w:cs="Arial"/>
                <w:b/>
                <w:bCs/>
                <w:sz w:val="20"/>
                <w:szCs w:val="20"/>
              </w:rPr>
              <w:t>Rates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3C1990" w:rsidRPr="003C1990" w:rsidRDefault="003C1990" w:rsidP="003C1990">
            <w:pPr>
              <w:jc w:val="center"/>
              <w:rPr>
                <w:rFonts w:ascii="SWISS" w:hAnsi="SWISS" w:cs="Arial"/>
                <w:b/>
                <w:bCs/>
                <w:sz w:val="20"/>
                <w:szCs w:val="20"/>
              </w:rPr>
            </w:pPr>
            <w:r w:rsidRPr="003C1990">
              <w:rPr>
                <w:rFonts w:ascii="SWISS" w:hAnsi="SWISS" w:cs="Arial"/>
                <w:b/>
                <w:bCs/>
                <w:sz w:val="20"/>
                <w:szCs w:val="20"/>
              </w:rPr>
              <w:t>Interim</w:t>
            </w:r>
          </w:p>
        </w:tc>
        <w:tc>
          <w:tcPr>
            <w:tcW w:w="758" w:type="pct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3C1990" w:rsidRPr="003C1990" w:rsidRDefault="003C1990" w:rsidP="003C1990">
            <w:pPr>
              <w:jc w:val="center"/>
              <w:rPr>
                <w:rFonts w:ascii="SWISS" w:hAnsi="SWISS" w:cs="Arial"/>
                <w:b/>
                <w:bCs/>
                <w:sz w:val="20"/>
                <w:szCs w:val="20"/>
              </w:rPr>
            </w:pPr>
            <w:r w:rsidRPr="003C1990">
              <w:rPr>
                <w:rFonts w:ascii="SWISS" w:hAnsi="SWISS" w:cs="Arial"/>
                <w:b/>
                <w:bCs/>
                <w:sz w:val="20"/>
                <w:szCs w:val="20"/>
              </w:rPr>
              <w:t>Final</w:t>
            </w: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C1990" w:rsidRPr="003C1990" w:rsidRDefault="003C1990" w:rsidP="003C1990">
            <w:pPr>
              <w:jc w:val="center"/>
              <w:rPr>
                <w:rFonts w:ascii="SWISS" w:hAnsi="SWISS" w:cs="Arial"/>
                <w:b/>
                <w:bCs/>
                <w:sz w:val="20"/>
                <w:szCs w:val="20"/>
              </w:rPr>
            </w:pPr>
            <w:r w:rsidRPr="003C1990">
              <w:rPr>
                <w:rFonts w:ascii="SWISS" w:hAnsi="SWISS" w:cs="Arial"/>
                <w:b/>
                <w:bCs/>
                <w:sz w:val="20"/>
                <w:szCs w:val="20"/>
              </w:rPr>
              <w:t>Interim</w:t>
            </w:r>
          </w:p>
        </w:tc>
      </w:tr>
      <w:tr w:rsidR="003C1990" w:rsidRPr="003C1990" w:rsidTr="00EA0FEE">
        <w:trPr>
          <w:trHeight w:val="300"/>
          <w:jc w:val="center"/>
        </w:trPr>
        <w:tc>
          <w:tcPr>
            <w:tcW w:w="121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 </w:t>
            </w:r>
          </w:p>
        </w:tc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sz w:val="20"/>
                <w:szCs w:val="20"/>
              </w:rPr>
            </w:pPr>
          </w:p>
        </w:tc>
        <w:tc>
          <w:tcPr>
            <w:tcW w:w="6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sz w:val="20"/>
                <w:szCs w:val="20"/>
              </w:rPr>
            </w:pPr>
          </w:p>
        </w:tc>
        <w:tc>
          <w:tcPr>
            <w:tcW w:w="7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sz w:val="20"/>
                <w:szCs w:val="20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 </w:t>
            </w:r>
          </w:p>
        </w:tc>
      </w:tr>
      <w:tr w:rsidR="003C1990" w:rsidRPr="003C1990" w:rsidTr="00EA0FEE">
        <w:trPr>
          <w:trHeight w:val="300"/>
          <w:jc w:val="center"/>
        </w:trPr>
        <w:tc>
          <w:tcPr>
            <w:tcW w:w="121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 </w:t>
            </w:r>
          </w:p>
        </w:tc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b/>
                <w:bCs/>
                <w:sz w:val="20"/>
                <w:szCs w:val="20"/>
                <w:u w:val="single"/>
              </w:rPr>
            </w:pPr>
            <w:r w:rsidRPr="003C1990">
              <w:rPr>
                <w:rFonts w:ascii="SWISS" w:hAnsi="SWISS" w:cs="Arial"/>
                <w:b/>
                <w:bCs/>
                <w:sz w:val="20"/>
                <w:szCs w:val="20"/>
                <w:u w:val="single"/>
              </w:rPr>
              <w:t>Residential Service</w:t>
            </w:r>
          </w:p>
        </w:tc>
        <w:tc>
          <w:tcPr>
            <w:tcW w:w="6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center"/>
              <w:rPr>
                <w:rFonts w:ascii="SWISS" w:hAnsi="SWISS" w:cs="Arial"/>
                <w:b/>
                <w:bCs/>
                <w:sz w:val="20"/>
                <w:szCs w:val="20"/>
              </w:rPr>
            </w:pPr>
          </w:p>
        </w:tc>
        <w:tc>
          <w:tcPr>
            <w:tcW w:w="7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center"/>
              <w:rPr>
                <w:rFonts w:ascii="SWISS" w:hAnsi="SWISS" w:cs="Arial"/>
                <w:b/>
                <w:bCs/>
                <w:sz w:val="20"/>
                <w:szCs w:val="20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center"/>
              <w:rPr>
                <w:rFonts w:ascii="SWISS" w:hAnsi="SWISS" w:cs="Arial"/>
                <w:b/>
                <w:bCs/>
                <w:sz w:val="20"/>
                <w:szCs w:val="20"/>
              </w:rPr>
            </w:pPr>
            <w:r w:rsidRPr="003C1990">
              <w:rPr>
                <w:rFonts w:ascii="SWISS" w:hAnsi="SWISS" w:cs="Arial"/>
                <w:b/>
                <w:bCs/>
                <w:sz w:val="20"/>
                <w:szCs w:val="20"/>
              </w:rPr>
              <w:t> </w:t>
            </w:r>
          </w:p>
        </w:tc>
      </w:tr>
      <w:tr w:rsidR="003C1990" w:rsidRPr="003C1990" w:rsidTr="00EA0FEE">
        <w:trPr>
          <w:trHeight w:val="300"/>
          <w:jc w:val="center"/>
        </w:trPr>
        <w:tc>
          <w:tcPr>
            <w:tcW w:w="121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 </w:t>
            </w:r>
          </w:p>
        </w:tc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Base Facility Charge - All Meter Sizes</w:t>
            </w:r>
          </w:p>
        </w:tc>
        <w:tc>
          <w:tcPr>
            <w:tcW w:w="6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$20.95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$25.65</w:t>
            </w:r>
          </w:p>
        </w:tc>
        <w:tc>
          <w:tcPr>
            <w:tcW w:w="7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$26.12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$24.66</w:t>
            </w:r>
          </w:p>
        </w:tc>
      </w:tr>
      <w:tr w:rsidR="003C1990" w:rsidRPr="003C1990" w:rsidTr="00EA0FEE">
        <w:trPr>
          <w:trHeight w:val="300"/>
          <w:jc w:val="center"/>
        </w:trPr>
        <w:tc>
          <w:tcPr>
            <w:tcW w:w="121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 </w:t>
            </w:r>
          </w:p>
        </w:tc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sz w:val="20"/>
                <w:szCs w:val="20"/>
              </w:rPr>
            </w:pPr>
          </w:p>
        </w:tc>
        <w:tc>
          <w:tcPr>
            <w:tcW w:w="6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</w:p>
        </w:tc>
        <w:tc>
          <w:tcPr>
            <w:tcW w:w="7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 </w:t>
            </w:r>
          </w:p>
        </w:tc>
      </w:tr>
      <w:tr w:rsidR="003C1990" w:rsidRPr="003C1990" w:rsidTr="00EA0FEE">
        <w:trPr>
          <w:trHeight w:val="300"/>
          <w:jc w:val="center"/>
        </w:trPr>
        <w:tc>
          <w:tcPr>
            <w:tcW w:w="121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 </w:t>
            </w:r>
          </w:p>
        </w:tc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Charge per 1,000 Gallons- Residential</w:t>
            </w:r>
          </w:p>
        </w:tc>
        <w:tc>
          <w:tcPr>
            <w:tcW w:w="6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$6.87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$8.41</w:t>
            </w:r>
          </w:p>
        </w:tc>
        <w:tc>
          <w:tcPr>
            <w:tcW w:w="7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$8.56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$8.09</w:t>
            </w:r>
          </w:p>
        </w:tc>
      </w:tr>
      <w:tr w:rsidR="003C1990" w:rsidRPr="003C1990" w:rsidTr="00EA0FEE">
        <w:trPr>
          <w:trHeight w:val="300"/>
          <w:jc w:val="center"/>
        </w:trPr>
        <w:tc>
          <w:tcPr>
            <w:tcW w:w="121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 </w:t>
            </w:r>
          </w:p>
        </w:tc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8,000 gallon cap</w:t>
            </w:r>
          </w:p>
        </w:tc>
        <w:tc>
          <w:tcPr>
            <w:tcW w:w="6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</w:p>
        </w:tc>
        <w:tc>
          <w:tcPr>
            <w:tcW w:w="7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 </w:t>
            </w:r>
          </w:p>
        </w:tc>
      </w:tr>
      <w:tr w:rsidR="003C1990" w:rsidRPr="003C1990" w:rsidTr="00EA0FEE">
        <w:trPr>
          <w:trHeight w:val="300"/>
          <w:jc w:val="center"/>
        </w:trPr>
        <w:tc>
          <w:tcPr>
            <w:tcW w:w="121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 </w:t>
            </w:r>
          </w:p>
        </w:tc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sz w:val="20"/>
                <w:szCs w:val="20"/>
              </w:rPr>
            </w:pPr>
          </w:p>
        </w:tc>
        <w:tc>
          <w:tcPr>
            <w:tcW w:w="6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</w:p>
        </w:tc>
        <w:tc>
          <w:tcPr>
            <w:tcW w:w="7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 </w:t>
            </w:r>
          </w:p>
        </w:tc>
      </w:tr>
      <w:tr w:rsidR="003C1990" w:rsidRPr="003C1990" w:rsidTr="00EA0FEE">
        <w:trPr>
          <w:trHeight w:val="300"/>
          <w:jc w:val="center"/>
        </w:trPr>
        <w:tc>
          <w:tcPr>
            <w:tcW w:w="121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 </w:t>
            </w:r>
          </w:p>
        </w:tc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b/>
                <w:bCs/>
                <w:sz w:val="20"/>
                <w:szCs w:val="20"/>
                <w:u w:val="single"/>
              </w:rPr>
            </w:pPr>
            <w:r w:rsidRPr="003C1990">
              <w:rPr>
                <w:rFonts w:ascii="SWISS" w:hAnsi="SWISS" w:cs="Arial"/>
                <w:b/>
                <w:bCs/>
                <w:sz w:val="20"/>
                <w:szCs w:val="20"/>
                <w:u w:val="single"/>
              </w:rPr>
              <w:t>General Service</w:t>
            </w:r>
          </w:p>
        </w:tc>
        <w:tc>
          <w:tcPr>
            <w:tcW w:w="6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</w:p>
        </w:tc>
        <w:tc>
          <w:tcPr>
            <w:tcW w:w="7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 </w:t>
            </w:r>
          </w:p>
        </w:tc>
      </w:tr>
      <w:tr w:rsidR="003C1990" w:rsidRPr="003C1990" w:rsidTr="00EA0FEE">
        <w:trPr>
          <w:trHeight w:val="300"/>
          <w:jc w:val="center"/>
        </w:trPr>
        <w:tc>
          <w:tcPr>
            <w:tcW w:w="121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 </w:t>
            </w:r>
          </w:p>
        </w:tc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Base Facility Charge by Meter Size</w:t>
            </w:r>
          </w:p>
        </w:tc>
        <w:tc>
          <w:tcPr>
            <w:tcW w:w="6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</w:p>
        </w:tc>
        <w:tc>
          <w:tcPr>
            <w:tcW w:w="7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 </w:t>
            </w:r>
          </w:p>
        </w:tc>
      </w:tr>
      <w:tr w:rsidR="003C1990" w:rsidRPr="003C1990" w:rsidTr="00EA0FEE">
        <w:trPr>
          <w:trHeight w:val="300"/>
          <w:jc w:val="center"/>
        </w:trPr>
        <w:tc>
          <w:tcPr>
            <w:tcW w:w="121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 </w:t>
            </w:r>
          </w:p>
        </w:tc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5/8 x 3/4"</w:t>
            </w:r>
          </w:p>
        </w:tc>
        <w:tc>
          <w:tcPr>
            <w:tcW w:w="6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$20.95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$25.65</w:t>
            </w:r>
          </w:p>
        </w:tc>
        <w:tc>
          <w:tcPr>
            <w:tcW w:w="7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$26.12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$24.66</w:t>
            </w:r>
          </w:p>
        </w:tc>
      </w:tr>
      <w:tr w:rsidR="003C1990" w:rsidRPr="003C1990" w:rsidTr="00EA0FEE">
        <w:trPr>
          <w:trHeight w:val="300"/>
          <w:jc w:val="center"/>
        </w:trPr>
        <w:tc>
          <w:tcPr>
            <w:tcW w:w="121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 </w:t>
            </w:r>
          </w:p>
        </w:tc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3/4"</w:t>
            </w:r>
          </w:p>
        </w:tc>
        <w:tc>
          <w:tcPr>
            <w:tcW w:w="6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$31.43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$38.48</w:t>
            </w:r>
          </w:p>
        </w:tc>
        <w:tc>
          <w:tcPr>
            <w:tcW w:w="7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$39.18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$36.99</w:t>
            </w:r>
          </w:p>
        </w:tc>
      </w:tr>
      <w:tr w:rsidR="003C1990" w:rsidRPr="003C1990" w:rsidTr="00EA0FEE">
        <w:trPr>
          <w:trHeight w:val="300"/>
          <w:jc w:val="center"/>
        </w:trPr>
        <w:tc>
          <w:tcPr>
            <w:tcW w:w="121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 </w:t>
            </w:r>
          </w:p>
        </w:tc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1"</w:t>
            </w:r>
          </w:p>
        </w:tc>
        <w:tc>
          <w:tcPr>
            <w:tcW w:w="6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$52.38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$51.30</w:t>
            </w:r>
          </w:p>
        </w:tc>
        <w:tc>
          <w:tcPr>
            <w:tcW w:w="7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$65.30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$61.65</w:t>
            </w:r>
          </w:p>
        </w:tc>
      </w:tr>
      <w:tr w:rsidR="003C1990" w:rsidRPr="003C1990" w:rsidTr="00EA0FEE">
        <w:trPr>
          <w:trHeight w:val="300"/>
          <w:jc w:val="center"/>
        </w:trPr>
        <w:tc>
          <w:tcPr>
            <w:tcW w:w="121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 </w:t>
            </w:r>
          </w:p>
        </w:tc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1-1/2"</w:t>
            </w:r>
          </w:p>
        </w:tc>
        <w:tc>
          <w:tcPr>
            <w:tcW w:w="6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$105.46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$128.25</w:t>
            </w:r>
          </w:p>
        </w:tc>
        <w:tc>
          <w:tcPr>
            <w:tcW w:w="7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$130.60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$123.30</w:t>
            </w:r>
          </w:p>
        </w:tc>
      </w:tr>
      <w:tr w:rsidR="003C1990" w:rsidRPr="003C1990" w:rsidTr="00EA0FEE">
        <w:trPr>
          <w:trHeight w:val="300"/>
          <w:jc w:val="center"/>
        </w:trPr>
        <w:tc>
          <w:tcPr>
            <w:tcW w:w="121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 </w:t>
            </w:r>
          </w:p>
        </w:tc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2"</w:t>
            </w:r>
          </w:p>
        </w:tc>
        <w:tc>
          <w:tcPr>
            <w:tcW w:w="6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$167.64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$205.20</w:t>
            </w:r>
          </w:p>
        </w:tc>
        <w:tc>
          <w:tcPr>
            <w:tcW w:w="7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$208.96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$197.28</w:t>
            </w:r>
          </w:p>
        </w:tc>
      </w:tr>
      <w:tr w:rsidR="003C1990" w:rsidRPr="003C1990" w:rsidTr="00EA0FEE">
        <w:trPr>
          <w:trHeight w:val="300"/>
          <w:jc w:val="center"/>
        </w:trPr>
        <w:tc>
          <w:tcPr>
            <w:tcW w:w="121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 </w:t>
            </w:r>
          </w:p>
        </w:tc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3"</w:t>
            </w:r>
          </w:p>
        </w:tc>
        <w:tc>
          <w:tcPr>
            <w:tcW w:w="6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$335.27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$384.75</w:t>
            </w:r>
          </w:p>
        </w:tc>
        <w:tc>
          <w:tcPr>
            <w:tcW w:w="7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$391.80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$394.56</w:t>
            </w:r>
          </w:p>
        </w:tc>
      </w:tr>
      <w:tr w:rsidR="003C1990" w:rsidRPr="003C1990" w:rsidTr="00EA0FEE">
        <w:trPr>
          <w:trHeight w:val="300"/>
          <w:jc w:val="center"/>
        </w:trPr>
        <w:tc>
          <w:tcPr>
            <w:tcW w:w="121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 </w:t>
            </w:r>
          </w:p>
        </w:tc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4"</w:t>
            </w:r>
          </w:p>
        </w:tc>
        <w:tc>
          <w:tcPr>
            <w:tcW w:w="6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$523.86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$641.25</w:t>
            </w:r>
          </w:p>
        </w:tc>
        <w:tc>
          <w:tcPr>
            <w:tcW w:w="7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$653.00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$616.50</w:t>
            </w:r>
          </w:p>
        </w:tc>
      </w:tr>
      <w:tr w:rsidR="003C1990" w:rsidRPr="003C1990" w:rsidTr="00EA0FEE">
        <w:trPr>
          <w:trHeight w:val="300"/>
          <w:jc w:val="center"/>
        </w:trPr>
        <w:tc>
          <w:tcPr>
            <w:tcW w:w="121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 </w:t>
            </w:r>
          </w:p>
        </w:tc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6"</w:t>
            </w:r>
          </w:p>
        </w:tc>
        <w:tc>
          <w:tcPr>
            <w:tcW w:w="6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$1,047.73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$1,282.50</w:t>
            </w:r>
          </w:p>
        </w:tc>
        <w:tc>
          <w:tcPr>
            <w:tcW w:w="7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>
              <w:rPr>
                <w:rFonts w:ascii="SWISS" w:hAnsi="SWISS" w:cs="Arial"/>
                <w:sz w:val="20"/>
                <w:szCs w:val="20"/>
              </w:rPr>
              <w:t>$1,306</w:t>
            </w:r>
            <w:r w:rsidRPr="003C1990">
              <w:rPr>
                <w:rFonts w:ascii="SWISS" w:hAnsi="SWISS" w:cs="Arial"/>
                <w:sz w:val="20"/>
                <w:szCs w:val="20"/>
              </w:rPr>
              <w:t>.00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$1,233.00</w:t>
            </w:r>
          </w:p>
        </w:tc>
      </w:tr>
      <w:tr w:rsidR="003C1990" w:rsidRPr="003C1990" w:rsidTr="00EA0FEE">
        <w:trPr>
          <w:trHeight w:val="300"/>
          <w:jc w:val="center"/>
        </w:trPr>
        <w:tc>
          <w:tcPr>
            <w:tcW w:w="121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 </w:t>
            </w:r>
          </w:p>
        </w:tc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8"</w:t>
            </w:r>
          </w:p>
        </w:tc>
        <w:tc>
          <w:tcPr>
            <w:tcW w:w="6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 xml:space="preserve">$1,676.37 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 xml:space="preserve">$2,052.00 </w:t>
            </w:r>
          </w:p>
        </w:tc>
        <w:tc>
          <w:tcPr>
            <w:tcW w:w="7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 xml:space="preserve">$2,089.60 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$1,972.80</w:t>
            </w:r>
          </w:p>
        </w:tc>
      </w:tr>
      <w:tr w:rsidR="003C1990" w:rsidRPr="003C1990" w:rsidTr="00EA0FEE">
        <w:trPr>
          <w:trHeight w:val="300"/>
          <w:jc w:val="center"/>
        </w:trPr>
        <w:tc>
          <w:tcPr>
            <w:tcW w:w="121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 </w:t>
            </w:r>
          </w:p>
        </w:tc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10"</w:t>
            </w:r>
          </w:p>
        </w:tc>
        <w:tc>
          <w:tcPr>
            <w:tcW w:w="6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 xml:space="preserve">$2,409.78 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 xml:space="preserve">$2,949.75 </w:t>
            </w:r>
          </w:p>
        </w:tc>
        <w:tc>
          <w:tcPr>
            <w:tcW w:w="7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 xml:space="preserve">$3,003.80 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$2,835.90</w:t>
            </w:r>
          </w:p>
        </w:tc>
      </w:tr>
      <w:tr w:rsidR="003C1990" w:rsidRPr="003C1990" w:rsidTr="00EA0FEE">
        <w:trPr>
          <w:trHeight w:val="300"/>
          <w:jc w:val="center"/>
        </w:trPr>
        <w:tc>
          <w:tcPr>
            <w:tcW w:w="121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 </w:t>
            </w:r>
          </w:p>
        </w:tc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sz w:val="20"/>
                <w:szCs w:val="20"/>
              </w:rPr>
            </w:pPr>
          </w:p>
        </w:tc>
        <w:tc>
          <w:tcPr>
            <w:tcW w:w="6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sz w:val="20"/>
                <w:szCs w:val="20"/>
              </w:rPr>
            </w:pPr>
          </w:p>
        </w:tc>
        <w:tc>
          <w:tcPr>
            <w:tcW w:w="7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sz w:val="20"/>
                <w:szCs w:val="20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 </w:t>
            </w:r>
          </w:p>
        </w:tc>
      </w:tr>
      <w:tr w:rsidR="003C1990" w:rsidRPr="003C1990" w:rsidTr="00EA0FEE">
        <w:trPr>
          <w:trHeight w:val="300"/>
          <w:jc w:val="center"/>
        </w:trPr>
        <w:tc>
          <w:tcPr>
            <w:tcW w:w="121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 </w:t>
            </w:r>
          </w:p>
        </w:tc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Bulk Service</w:t>
            </w:r>
          </w:p>
        </w:tc>
        <w:tc>
          <w:tcPr>
            <w:tcW w:w="6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$523.86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$641.25</w:t>
            </w:r>
          </w:p>
        </w:tc>
        <w:tc>
          <w:tcPr>
            <w:tcW w:w="7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$653.00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$616.50</w:t>
            </w:r>
          </w:p>
        </w:tc>
      </w:tr>
      <w:tr w:rsidR="003C1990" w:rsidRPr="003C1990" w:rsidTr="00EA0FEE">
        <w:trPr>
          <w:trHeight w:val="300"/>
          <w:jc w:val="center"/>
        </w:trPr>
        <w:tc>
          <w:tcPr>
            <w:tcW w:w="121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 </w:t>
            </w:r>
          </w:p>
        </w:tc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sz w:val="20"/>
                <w:szCs w:val="20"/>
              </w:rPr>
            </w:pPr>
          </w:p>
        </w:tc>
        <w:tc>
          <w:tcPr>
            <w:tcW w:w="6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</w:p>
        </w:tc>
        <w:tc>
          <w:tcPr>
            <w:tcW w:w="7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 </w:t>
            </w:r>
          </w:p>
        </w:tc>
      </w:tr>
      <w:tr w:rsidR="003C1990" w:rsidRPr="003C1990" w:rsidTr="00EA0FEE">
        <w:trPr>
          <w:trHeight w:val="300"/>
          <w:jc w:val="center"/>
        </w:trPr>
        <w:tc>
          <w:tcPr>
            <w:tcW w:w="121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 </w:t>
            </w:r>
          </w:p>
        </w:tc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Charge per 1,000 Gallons - General Service</w:t>
            </w:r>
          </w:p>
        </w:tc>
        <w:tc>
          <w:tcPr>
            <w:tcW w:w="6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$8.24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$10.09</w:t>
            </w:r>
          </w:p>
        </w:tc>
        <w:tc>
          <w:tcPr>
            <w:tcW w:w="7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$10.27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$9.70</w:t>
            </w:r>
          </w:p>
        </w:tc>
      </w:tr>
      <w:tr w:rsidR="003C1990" w:rsidRPr="003C1990" w:rsidTr="00EA0FEE">
        <w:trPr>
          <w:trHeight w:val="300"/>
          <w:jc w:val="center"/>
        </w:trPr>
        <w:tc>
          <w:tcPr>
            <w:tcW w:w="121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 </w:t>
            </w:r>
          </w:p>
        </w:tc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sz w:val="20"/>
                <w:szCs w:val="20"/>
              </w:rPr>
            </w:pPr>
          </w:p>
        </w:tc>
        <w:tc>
          <w:tcPr>
            <w:tcW w:w="6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</w:p>
        </w:tc>
        <w:tc>
          <w:tcPr>
            <w:tcW w:w="7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 </w:t>
            </w:r>
          </w:p>
        </w:tc>
      </w:tr>
      <w:tr w:rsidR="003C1990" w:rsidRPr="003C1990" w:rsidTr="00EA0FEE">
        <w:trPr>
          <w:trHeight w:val="300"/>
          <w:jc w:val="center"/>
        </w:trPr>
        <w:tc>
          <w:tcPr>
            <w:tcW w:w="2444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 </w:t>
            </w:r>
            <w:r w:rsidRPr="003C1990">
              <w:rPr>
                <w:rFonts w:ascii="SWISS" w:hAnsi="SWISS" w:cs="Arial"/>
                <w:b/>
                <w:bCs/>
                <w:sz w:val="20"/>
                <w:szCs w:val="20"/>
                <w:u w:val="single"/>
              </w:rPr>
              <w:t>Typical Residential 5/8" x 3/4" Meter Bill Comparison</w:t>
            </w:r>
          </w:p>
        </w:tc>
        <w:tc>
          <w:tcPr>
            <w:tcW w:w="122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</w:p>
        </w:tc>
        <w:tc>
          <w:tcPr>
            <w:tcW w:w="1334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 </w:t>
            </w:r>
          </w:p>
        </w:tc>
      </w:tr>
      <w:tr w:rsidR="003C1990" w:rsidRPr="003C1990" w:rsidTr="00EA0FEE">
        <w:trPr>
          <w:trHeight w:val="300"/>
          <w:jc w:val="center"/>
        </w:trPr>
        <w:tc>
          <w:tcPr>
            <w:tcW w:w="121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 </w:t>
            </w:r>
          </w:p>
        </w:tc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3,000 Gallons</w:t>
            </w:r>
          </w:p>
        </w:tc>
        <w:tc>
          <w:tcPr>
            <w:tcW w:w="6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$41.56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$50.88</w:t>
            </w:r>
          </w:p>
        </w:tc>
        <w:tc>
          <w:tcPr>
            <w:tcW w:w="7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$51.80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$48.93</w:t>
            </w:r>
          </w:p>
        </w:tc>
      </w:tr>
      <w:tr w:rsidR="003C1990" w:rsidRPr="003C1990" w:rsidTr="00EA0FEE">
        <w:trPr>
          <w:trHeight w:val="300"/>
          <w:jc w:val="center"/>
        </w:trPr>
        <w:tc>
          <w:tcPr>
            <w:tcW w:w="121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 </w:t>
            </w:r>
          </w:p>
        </w:tc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6,000 Gallons</w:t>
            </w:r>
          </w:p>
        </w:tc>
        <w:tc>
          <w:tcPr>
            <w:tcW w:w="6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$62.17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$76.11</w:t>
            </w:r>
          </w:p>
        </w:tc>
        <w:tc>
          <w:tcPr>
            <w:tcW w:w="7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$77.48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$73.20</w:t>
            </w:r>
          </w:p>
        </w:tc>
      </w:tr>
      <w:tr w:rsidR="003C1990" w:rsidRPr="003C1990" w:rsidTr="00EA0FEE">
        <w:trPr>
          <w:trHeight w:val="300"/>
          <w:jc w:val="center"/>
        </w:trPr>
        <w:tc>
          <w:tcPr>
            <w:tcW w:w="121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 </w:t>
            </w:r>
          </w:p>
        </w:tc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8,000 Gallons</w:t>
            </w:r>
          </w:p>
        </w:tc>
        <w:tc>
          <w:tcPr>
            <w:tcW w:w="6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$75.91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$92.93</w:t>
            </w:r>
          </w:p>
        </w:tc>
        <w:tc>
          <w:tcPr>
            <w:tcW w:w="7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$94.60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jc w:val="right"/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$89.38</w:t>
            </w:r>
          </w:p>
        </w:tc>
      </w:tr>
      <w:tr w:rsidR="003C1990" w:rsidRPr="003C1990" w:rsidTr="00EA0FEE">
        <w:trPr>
          <w:trHeight w:val="315"/>
          <w:jc w:val="center"/>
        </w:trPr>
        <w:tc>
          <w:tcPr>
            <w:tcW w:w="12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 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 </w:t>
            </w:r>
          </w:p>
        </w:tc>
        <w:tc>
          <w:tcPr>
            <w:tcW w:w="689" w:type="pct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 </w:t>
            </w:r>
          </w:p>
        </w:tc>
        <w:tc>
          <w:tcPr>
            <w:tcW w:w="758" w:type="pct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C1990" w:rsidRPr="003C1990" w:rsidRDefault="003C1990" w:rsidP="003C1990">
            <w:pPr>
              <w:rPr>
                <w:rFonts w:ascii="SWISS" w:hAnsi="SWISS" w:cs="Arial"/>
                <w:sz w:val="20"/>
                <w:szCs w:val="20"/>
              </w:rPr>
            </w:pPr>
            <w:r w:rsidRPr="003C1990">
              <w:rPr>
                <w:rFonts w:ascii="SWISS" w:hAnsi="SWISS" w:cs="Arial"/>
                <w:sz w:val="20"/>
                <w:szCs w:val="20"/>
              </w:rPr>
              <w:t> </w:t>
            </w:r>
          </w:p>
        </w:tc>
      </w:tr>
    </w:tbl>
    <w:p w:rsidR="003C1990" w:rsidRDefault="003C1990"/>
    <w:p w:rsidR="00EB44A0" w:rsidRDefault="00EB44A0" w:rsidP="00C27CAE">
      <w:pPr>
        <w:ind w:firstLine="720"/>
      </w:pPr>
      <w:r>
        <w:t xml:space="preserve">Based on the foregoing, it is </w:t>
      </w:r>
    </w:p>
    <w:p w:rsidR="00EB44A0" w:rsidRDefault="00EB44A0"/>
    <w:p w:rsidR="00EB44A0" w:rsidRDefault="00EB44A0" w:rsidP="00B57F03">
      <w:pPr>
        <w:jc w:val="both"/>
      </w:pPr>
      <w:r>
        <w:tab/>
        <w:t>ORDERED by the Florida Public Service Commission that Order No. PSC-16-0249-PCO-WS is hereby amended as set forth herein.  It is further</w:t>
      </w:r>
    </w:p>
    <w:p w:rsidR="00EB44A0" w:rsidRDefault="00EB44A0" w:rsidP="00B57F03">
      <w:pPr>
        <w:jc w:val="both"/>
      </w:pPr>
    </w:p>
    <w:p w:rsidR="00EB44A0" w:rsidRDefault="00EB44A0" w:rsidP="00B57F03">
      <w:pPr>
        <w:jc w:val="both"/>
      </w:pPr>
      <w:r>
        <w:tab/>
        <w:t>ORDERED that Order No. PSC-16-0249-PCO-WS is reaffirmed in all other respects.</w:t>
      </w:r>
    </w:p>
    <w:p w:rsidR="00BF0BEA" w:rsidRDefault="00BF0BEA" w:rsidP="00B57F03">
      <w:pPr>
        <w:jc w:val="both"/>
      </w:pPr>
    </w:p>
    <w:p w:rsidR="00EB44A0" w:rsidRDefault="00EB44A0" w:rsidP="00E81EDD">
      <w:pPr>
        <w:keepNext/>
        <w:keepLines/>
        <w:jc w:val="both"/>
      </w:pPr>
      <w:r>
        <w:tab/>
        <w:t xml:space="preserve">By ORDER of the Florida Public Service Commission this </w:t>
      </w:r>
      <w:bookmarkStart w:id="6" w:name="replaceDate"/>
      <w:bookmarkEnd w:id="6"/>
      <w:r w:rsidR="00E81EDD">
        <w:rPr>
          <w:u w:val="single"/>
        </w:rPr>
        <w:t>12th</w:t>
      </w:r>
      <w:r w:rsidR="00E81EDD">
        <w:t xml:space="preserve"> day of </w:t>
      </w:r>
      <w:r w:rsidR="00E81EDD">
        <w:rPr>
          <w:u w:val="single"/>
        </w:rPr>
        <w:t>July</w:t>
      </w:r>
      <w:r w:rsidR="00E81EDD">
        <w:t xml:space="preserve">, </w:t>
      </w:r>
      <w:r w:rsidR="00E81EDD">
        <w:rPr>
          <w:u w:val="single"/>
        </w:rPr>
        <w:t>2016</w:t>
      </w:r>
      <w:r w:rsidR="00E81EDD">
        <w:t>.</w:t>
      </w:r>
    </w:p>
    <w:p w:rsidR="00E81EDD" w:rsidRPr="00E81EDD" w:rsidRDefault="00E81EDD" w:rsidP="00E81EDD">
      <w:pPr>
        <w:keepNext/>
        <w:keepLines/>
        <w:jc w:val="both"/>
      </w:pPr>
    </w:p>
    <w:p w:rsidR="00EB44A0" w:rsidRDefault="00EB44A0" w:rsidP="00EB44A0">
      <w:pPr>
        <w:keepNext/>
        <w:keepLines/>
      </w:pPr>
    </w:p>
    <w:p w:rsidR="00EB44A0" w:rsidRDefault="00EB44A0" w:rsidP="00EB44A0">
      <w:pPr>
        <w:keepNext/>
        <w:keepLines/>
      </w:pPr>
    </w:p>
    <w:p w:rsidR="00EB44A0" w:rsidRDefault="00EB44A0" w:rsidP="00EB44A0">
      <w:pPr>
        <w:keepNext/>
        <w:keepLines/>
      </w:pPr>
    </w:p>
    <w:tbl>
      <w:tblPr>
        <w:tblW w:w="4720" w:type="dxa"/>
        <w:tblInd w:w="3800" w:type="dxa"/>
        <w:tblLayout w:type="fixed"/>
        <w:tblLook w:val="0000" w:firstRow="0" w:lastRow="0" w:firstColumn="0" w:lastColumn="0" w:noHBand="0" w:noVBand="0"/>
      </w:tblPr>
      <w:tblGrid>
        <w:gridCol w:w="686"/>
        <w:gridCol w:w="4034"/>
      </w:tblGrid>
      <w:tr w:rsidR="00EB44A0" w:rsidTr="00EB44A0">
        <w:tc>
          <w:tcPr>
            <w:tcW w:w="720" w:type="dxa"/>
            <w:shd w:val="clear" w:color="auto" w:fill="auto"/>
          </w:tcPr>
          <w:p w:rsidR="00EB44A0" w:rsidRDefault="00EB44A0" w:rsidP="00EB44A0">
            <w:pPr>
              <w:keepNext/>
              <w:keepLines/>
            </w:pPr>
            <w:bookmarkStart w:id="7" w:name="bkmrkSignature" w:colFirst="0" w:colLast="0"/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EB44A0" w:rsidRDefault="00C964B8" w:rsidP="00EB44A0">
            <w:pPr>
              <w:keepNext/>
              <w:keepLines/>
            </w:pPr>
            <w:r>
              <w:t>/s/ Hong Wang</w:t>
            </w:r>
          </w:p>
        </w:tc>
      </w:tr>
      <w:bookmarkEnd w:id="7"/>
      <w:tr w:rsidR="00EB44A0" w:rsidTr="00EB44A0">
        <w:tc>
          <w:tcPr>
            <w:tcW w:w="720" w:type="dxa"/>
            <w:shd w:val="clear" w:color="auto" w:fill="auto"/>
          </w:tcPr>
          <w:p w:rsidR="00EB44A0" w:rsidRDefault="00EB44A0" w:rsidP="00EB44A0">
            <w:pPr>
              <w:keepNext/>
              <w:keepLines/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C964B8" w:rsidRDefault="00C964B8" w:rsidP="00EB44A0">
            <w:pPr>
              <w:keepNext/>
              <w:keepLines/>
            </w:pPr>
            <w:r>
              <w:t>HONG WANG</w:t>
            </w:r>
          </w:p>
          <w:p w:rsidR="00EB44A0" w:rsidRDefault="00C964B8" w:rsidP="00EB44A0">
            <w:pPr>
              <w:keepNext/>
              <w:keepLines/>
            </w:pPr>
            <w:r>
              <w:t>Chief Deputy Commission Clerk</w:t>
            </w:r>
            <w:bookmarkStart w:id="8" w:name="_GoBack"/>
            <w:bookmarkEnd w:id="8"/>
          </w:p>
        </w:tc>
      </w:tr>
    </w:tbl>
    <w:p w:rsidR="00EB44A0" w:rsidRDefault="00EB44A0" w:rsidP="00EB44A0">
      <w:pPr>
        <w:pStyle w:val="OrderSigInfo"/>
        <w:keepNext/>
        <w:keepLines/>
      </w:pPr>
      <w:r>
        <w:t>Florida Public Service Commission</w:t>
      </w:r>
    </w:p>
    <w:p w:rsidR="00EB44A0" w:rsidRDefault="00EB44A0" w:rsidP="00EB44A0">
      <w:pPr>
        <w:pStyle w:val="OrderSigInfo"/>
        <w:keepNext/>
        <w:keepLines/>
      </w:pPr>
      <w:r>
        <w:t>2540 Shumard Oak Boulevard</w:t>
      </w:r>
    </w:p>
    <w:p w:rsidR="00EB44A0" w:rsidRDefault="00EB44A0" w:rsidP="00EB44A0">
      <w:pPr>
        <w:pStyle w:val="OrderSigInfo"/>
        <w:keepNext/>
        <w:keepLines/>
      </w:pPr>
      <w:r>
        <w:t>Tallahassee, Florida  32399</w:t>
      </w:r>
    </w:p>
    <w:p w:rsidR="00EB44A0" w:rsidRDefault="00EB44A0" w:rsidP="00EB44A0">
      <w:pPr>
        <w:pStyle w:val="OrderSigInfo"/>
        <w:keepNext/>
        <w:keepLines/>
      </w:pPr>
      <w:r>
        <w:t>(850) 413</w:t>
      </w:r>
      <w:r>
        <w:noBreakHyphen/>
        <w:t>6770</w:t>
      </w:r>
    </w:p>
    <w:p w:rsidR="00EB44A0" w:rsidRDefault="00EB44A0" w:rsidP="00EB44A0">
      <w:pPr>
        <w:pStyle w:val="OrderSigInfo"/>
        <w:keepNext/>
        <w:keepLines/>
      </w:pPr>
      <w:r>
        <w:t>www.floridapsc.com</w:t>
      </w:r>
    </w:p>
    <w:p w:rsidR="00EB44A0" w:rsidRDefault="00EB44A0" w:rsidP="00EB44A0">
      <w:pPr>
        <w:pStyle w:val="OrderSigInfo"/>
        <w:keepNext/>
        <w:keepLines/>
      </w:pPr>
    </w:p>
    <w:p w:rsidR="00EB44A0" w:rsidRDefault="00EB44A0" w:rsidP="00EB44A0">
      <w:pPr>
        <w:pStyle w:val="OrderSigInfo"/>
        <w:keepNext/>
        <w:keepLines/>
      </w:pPr>
      <w:r>
        <w:t>Copies furnished:  A copy of this document is provided to the parties of record at the time of issuance and, if applicable, interested persons.</w:t>
      </w:r>
    </w:p>
    <w:p w:rsidR="00EB44A0" w:rsidRDefault="00EB44A0" w:rsidP="00EB44A0">
      <w:pPr>
        <w:pStyle w:val="OrderBody"/>
        <w:keepNext/>
        <w:keepLines/>
      </w:pPr>
    </w:p>
    <w:p w:rsidR="00EB44A0" w:rsidRDefault="00EB44A0" w:rsidP="00EB44A0">
      <w:pPr>
        <w:keepNext/>
        <w:keepLines/>
      </w:pPr>
      <w:r>
        <w:t>KRM</w:t>
      </w:r>
    </w:p>
    <w:p w:rsidR="00EB44A0" w:rsidRPr="00EB44A0" w:rsidRDefault="00EB44A0"/>
    <w:sectPr w:rsidR="00EB44A0" w:rsidRPr="00EB44A0">
      <w:headerReference w:type="default" r:id="rId7"/>
      <w:footerReference w:type="first" r:id="rId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1F4" w:rsidRDefault="00B831F4">
      <w:r>
        <w:separator/>
      </w:r>
    </w:p>
  </w:endnote>
  <w:endnote w:type="continuationSeparator" w:id="0">
    <w:p w:rsidR="00B831F4" w:rsidRDefault="00B83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FD" w:rsidRDefault="00FA6EFD">
    <w:pPr>
      <w:pStyle w:val="Footer"/>
    </w:pPr>
  </w:p>
  <w:p w:rsidR="00FA6EFD" w:rsidRDefault="00FA6E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1F4" w:rsidRDefault="00B831F4">
      <w:r>
        <w:separator/>
      </w:r>
    </w:p>
  </w:footnote>
  <w:footnote w:type="continuationSeparator" w:id="0">
    <w:p w:rsidR="00B831F4" w:rsidRDefault="00B831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FD" w:rsidRDefault="00FA6EFD">
    <w:pPr>
      <w:pStyle w:val="OrderHeader"/>
    </w:pPr>
    <w:r>
      <w:t xml:space="preserve">ORDER NO. </w:t>
    </w:r>
    <w:r w:rsidR="00C964B8">
      <w:fldChar w:fldCharType="begin"/>
    </w:r>
    <w:r w:rsidR="00C964B8">
      <w:instrText xml:space="preserve"> REF OrderNo0249 </w:instrText>
    </w:r>
    <w:r w:rsidR="00C964B8">
      <w:fldChar w:fldCharType="separate"/>
    </w:r>
    <w:r w:rsidR="00C964B8">
      <w:t>PSC-16-0249A-PCO-WS</w:t>
    </w:r>
    <w:r w:rsidR="00C964B8">
      <w:fldChar w:fldCharType="end"/>
    </w:r>
  </w:p>
  <w:p w:rsidR="00FA6EFD" w:rsidRDefault="00B831F4">
    <w:pPr>
      <w:pStyle w:val="OrderHeader"/>
    </w:pPr>
    <w:bookmarkStart w:id="9" w:name="HeaderDocketNo"/>
    <w:bookmarkEnd w:id="9"/>
    <w:r>
      <w:t>DOCKET NO. 160030-WS</w:t>
    </w:r>
  </w:p>
  <w:p w:rsidR="00FA6EFD" w:rsidRDefault="00FA6EFD">
    <w:pPr>
      <w:pStyle w:val="Order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964B8">
      <w:rPr>
        <w:rStyle w:val="PageNumber"/>
        <w:noProof/>
      </w:rPr>
      <w:t>4</w:t>
    </w:r>
    <w:r>
      <w:rPr>
        <w:rStyle w:val="PageNumber"/>
      </w:rPr>
      <w:fldChar w:fldCharType="end"/>
    </w:r>
  </w:p>
  <w:p w:rsidR="00FA6EFD" w:rsidRDefault="00FA6EFD">
    <w:pPr>
      <w:pStyle w:val="Order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2602033C-50AE-4923-ACD2-6D1619DC4E4C}"/>
    <w:docVar w:name="dgnword-eventsink" w:val="374508672"/>
    <w:docVar w:name="Dockets" w:val="160030-WS"/>
  </w:docVars>
  <w:rsids>
    <w:rsidRoot w:val="00B831F4"/>
    <w:rsid w:val="000022B8"/>
    <w:rsid w:val="00053AB9"/>
    <w:rsid w:val="00056229"/>
    <w:rsid w:val="00061F4E"/>
    <w:rsid w:val="00065FC2"/>
    <w:rsid w:val="00090AFC"/>
    <w:rsid w:val="000D06E8"/>
    <w:rsid w:val="000E344D"/>
    <w:rsid w:val="000F3B2C"/>
    <w:rsid w:val="000F7BE3"/>
    <w:rsid w:val="00116AD3"/>
    <w:rsid w:val="00123C3F"/>
    <w:rsid w:val="00126593"/>
    <w:rsid w:val="00142A96"/>
    <w:rsid w:val="00187E32"/>
    <w:rsid w:val="00194E81"/>
    <w:rsid w:val="001A33C9"/>
    <w:rsid w:val="001D008A"/>
    <w:rsid w:val="002002ED"/>
    <w:rsid w:val="0022721A"/>
    <w:rsid w:val="00230BB9"/>
    <w:rsid w:val="00241CEF"/>
    <w:rsid w:val="00252B30"/>
    <w:rsid w:val="002A11AC"/>
    <w:rsid w:val="002A6F30"/>
    <w:rsid w:val="002D7D15"/>
    <w:rsid w:val="002E27EB"/>
    <w:rsid w:val="00303FDE"/>
    <w:rsid w:val="003140E8"/>
    <w:rsid w:val="003231C7"/>
    <w:rsid w:val="00331ED0"/>
    <w:rsid w:val="0035495B"/>
    <w:rsid w:val="003744F5"/>
    <w:rsid w:val="00390DD8"/>
    <w:rsid w:val="00394DC6"/>
    <w:rsid w:val="00397C3E"/>
    <w:rsid w:val="003C1990"/>
    <w:rsid w:val="003D4CCA"/>
    <w:rsid w:val="003D6416"/>
    <w:rsid w:val="003E1D48"/>
    <w:rsid w:val="003E4F16"/>
    <w:rsid w:val="0042527B"/>
    <w:rsid w:val="00457DC7"/>
    <w:rsid w:val="00472BCC"/>
    <w:rsid w:val="004A25CD"/>
    <w:rsid w:val="004A26CC"/>
    <w:rsid w:val="004B2108"/>
    <w:rsid w:val="004B3A2B"/>
    <w:rsid w:val="004D2D1B"/>
    <w:rsid w:val="004F2DDE"/>
    <w:rsid w:val="0050097F"/>
    <w:rsid w:val="00514B1F"/>
    <w:rsid w:val="00556A10"/>
    <w:rsid w:val="005963C2"/>
    <w:rsid w:val="005B45F7"/>
    <w:rsid w:val="005B63EA"/>
    <w:rsid w:val="00660774"/>
    <w:rsid w:val="00665CC7"/>
    <w:rsid w:val="006A0BF3"/>
    <w:rsid w:val="006B0DA6"/>
    <w:rsid w:val="006C547E"/>
    <w:rsid w:val="00704C5D"/>
    <w:rsid w:val="00715275"/>
    <w:rsid w:val="00733B6B"/>
    <w:rsid w:val="0076170F"/>
    <w:rsid w:val="0076669C"/>
    <w:rsid w:val="007865E9"/>
    <w:rsid w:val="00792383"/>
    <w:rsid w:val="007A060F"/>
    <w:rsid w:val="007D3D20"/>
    <w:rsid w:val="007E3AFD"/>
    <w:rsid w:val="00803189"/>
    <w:rsid w:val="00804E7A"/>
    <w:rsid w:val="00805FBB"/>
    <w:rsid w:val="008169A4"/>
    <w:rsid w:val="008278FE"/>
    <w:rsid w:val="00832598"/>
    <w:rsid w:val="0083397E"/>
    <w:rsid w:val="0083534B"/>
    <w:rsid w:val="00863A66"/>
    <w:rsid w:val="00874429"/>
    <w:rsid w:val="00883D9A"/>
    <w:rsid w:val="008919EF"/>
    <w:rsid w:val="008C6A5B"/>
    <w:rsid w:val="008E26A5"/>
    <w:rsid w:val="008E42D2"/>
    <w:rsid w:val="009040EE"/>
    <w:rsid w:val="009057FD"/>
    <w:rsid w:val="00922A7F"/>
    <w:rsid w:val="00923A5E"/>
    <w:rsid w:val="009924CF"/>
    <w:rsid w:val="00994100"/>
    <w:rsid w:val="009D4C29"/>
    <w:rsid w:val="00A62DAB"/>
    <w:rsid w:val="00A726A6"/>
    <w:rsid w:val="00A97535"/>
    <w:rsid w:val="00AA73F1"/>
    <w:rsid w:val="00AB0E1A"/>
    <w:rsid w:val="00AB1A30"/>
    <w:rsid w:val="00AD1ED3"/>
    <w:rsid w:val="00B0777D"/>
    <w:rsid w:val="00B4057A"/>
    <w:rsid w:val="00B40894"/>
    <w:rsid w:val="00B45E75"/>
    <w:rsid w:val="00B50876"/>
    <w:rsid w:val="00B55EE5"/>
    <w:rsid w:val="00B57F03"/>
    <w:rsid w:val="00B73DE6"/>
    <w:rsid w:val="00B831F4"/>
    <w:rsid w:val="00B86EF0"/>
    <w:rsid w:val="00B97900"/>
    <w:rsid w:val="00BA44A8"/>
    <w:rsid w:val="00BF0BEA"/>
    <w:rsid w:val="00BF6691"/>
    <w:rsid w:val="00C028FC"/>
    <w:rsid w:val="00C27CAE"/>
    <w:rsid w:val="00C66692"/>
    <w:rsid w:val="00C91123"/>
    <w:rsid w:val="00C964B8"/>
    <w:rsid w:val="00CA71FF"/>
    <w:rsid w:val="00CB5276"/>
    <w:rsid w:val="00CB68D7"/>
    <w:rsid w:val="00CC7E68"/>
    <w:rsid w:val="00CD7132"/>
    <w:rsid w:val="00CE0E6F"/>
    <w:rsid w:val="00D30B48"/>
    <w:rsid w:val="00D46FAA"/>
    <w:rsid w:val="00D57BB2"/>
    <w:rsid w:val="00D8560E"/>
    <w:rsid w:val="00D8758F"/>
    <w:rsid w:val="00DC1D94"/>
    <w:rsid w:val="00DE057F"/>
    <w:rsid w:val="00DE2082"/>
    <w:rsid w:val="00DE2289"/>
    <w:rsid w:val="00E04410"/>
    <w:rsid w:val="00E11351"/>
    <w:rsid w:val="00E81EDD"/>
    <w:rsid w:val="00EA172C"/>
    <w:rsid w:val="00EA259B"/>
    <w:rsid w:val="00EA35A3"/>
    <w:rsid w:val="00EA3E6A"/>
    <w:rsid w:val="00EB18EF"/>
    <w:rsid w:val="00EB44A0"/>
    <w:rsid w:val="00EE17DF"/>
    <w:rsid w:val="00EF4621"/>
    <w:rsid w:val="00F277B6"/>
    <w:rsid w:val="00F54380"/>
    <w:rsid w:val="00F54B47"/>
    <w:rsid w:val="00F70E84"/>
    <w:rsid w:val="00FA6EFD"/>
    <w:rsid w:val="00FB74EA"/>
    <w:rsid w:val="00FD2C9E"/>
    <w:rsid w:val="00FD4786"/>
    <w:rsid w:val="00FD616C"/>
    <w:rsid w:val="00FE53F2"/>
    <w:rsid w:val="00FF0A00"/>
    <w:rsid w:val="00FF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  <w:style w:type="paragraph" w:styleId="BalloonText">
    <w:name w:val="Balloon Text"/>
    <w:basedOn w:val="Normal"/>
    <w:link w:val="BalloonTextChar"/>
    <w:rsid w:val="00C964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964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  <w:style w:type="paragraph" w:styleId="BalloonText">
    <w:name w:val="Balloon Text"/>
    <w:basedOn w:val="Normal"/>
    <w:link w:val="BalloonTextChar"/>
    <w:rsid w:val="00C964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964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-GCL\Orders%20with%20Chairman%20Brown,%20Edgar,%20Graham,%20Bris&#233;,%20and%20Patroni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Orders with Chairman Brown, Edgar, Graham, Brisé, and Patronis.dot</Template>
  <TotalTime>0</TotalTime>
  <Pages>4</Pages>
  <Words>525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2016-07-12T14:24:00Z</dcterms:created>
  <dcterms:modified xsi:type="dcterms:W3CDTF">2016-07-12T14:58:00Z</dcterms:modified>
</cp:coreProperties>
</file>