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 w:rsidP="00271DDF">
      <w:pPr>
        <w:pStyle w:val="PScCenterCaps"/>
        <w:jc w:val="left"/>
        <w:rPr>
          <w:lang w:val="en-US"/>
        </w:rPr>
      </w:pPr>
    </w:p>
    <w:p w:rsidR="006B03A1" w:rsidRPr="00271DDF" w:rsidRDefault="00271DDF">
      <w:pPr>
        <w:pStyle w:val="PScCenterCaps"/>
        <w:rPr>
          <w:lang w:val="en-US"/>
        </w:rPr>
      </w:pPr>
      <w:r>
        <w:rPr>
          <w:lang w:val="en-US"/>
        </w:rPr>
        <w:t>Docket No. 170039-TP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271DDF">
      <w:pPr>
        <w:pStyle w:val="PScCenterCaps"/>
        <w:rPr>
          <w:lang w:val="en-US"/>
        </w:rPr>
      </w:pPr>
      <w:r w:rsidRPr="00271DDF">
        <w:rPr>
          <w:lang w:val="en-US"/>
        </w:rPr>
        <w:t xml:space="preserve">Request for submission of proposals for relay service, beginning in </w:t>
      </w:r>
      <w:r w:rsidR="0043211E">
        <w:rPr>
          <w:lang w:val="en-US"/>
        </w:rPr>
        <w:t>March</w:t>
      </w:r>
      <w:r w:rsidRPr="00271DDF">
        <w:rPr>
          <w:lang w:val="en-US"/>
        </w:rPr>
        <w:t xml:space="preserve"> 201</w:t>
      </w:r>
      <w:r w:rsidR="003E2A29">
        <w:rPr>
          <w:lang w:val="en-US"/>
        </w:rPr>
        <w:t>8</w:t>
      </w:r>
      <w:r w:rsidRPr="00271DDF">
        <w:rPr>
          <w:lang w:val="en-US"/>
        </w:rPr>
        <w:t>, for the deaf, hard of hearing, deaf/blind, or speech impaired, and other implementation matters in compliance with the Florida Telecommunications Access System Act of 1991.</w:t>
      </w:r>
    </w:p>
    <w:p w:rsidR="006B03A1" w:rsidRDefault="006B03A1">
      <w:pPr>
        <w:pStyle w:val="PScCenterCaps"/>
        <w:rPr>
          <w:lang w:val="en-US"/>
        </w:rPr>
      </w:pPr>
    </w:p>
    <w:p w:rsidR="00271DDF" w:rsidRPr="004C3BB3" w:rsidRDefault="00271DDF" w:rsidP="00271DDF">
      <w:pPr>
        <w:pStyle w:val="PScCenterCaps"/>
      </w:pPr>
      <w:r w:rsidRPr="004C3BB3">
        <w:t>notice of telecommunications access system act</w:t>
      </w:r>
    </w:p>
    <w:p w:rsidR="00271DDF" w:rsidRPr="004C3BB3" w:rsidRDefault="00271DDF" w:rsidP="00271DDF">
      <w:pPr>
        <w:pStyle w:val="PScCenterCaps"/>
      </w:pPr>
      <w:r w:rsidRPr="004C3BB3">
        <w:t>bidders’ conference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271DDF">
      <w:pPr>
        <w:pStyle w:val="PScCenterCaps"/>
        <w:rPr>
          <w:lang w:val="en-US"/>
        </w:rPr>
      </w:pPr>
      <w:r>
        <w:rPr>
          <w:lang w:val="en-US"/>
        </w:rPr>
        <w:t xml:space="preserve">TO: </w:t>
      </w:r>
      <w:smartTag w:uri="urn:schemas-microsoft-com:office:smarttags" w:element="State">
        <w:r w:rsidR="006B03A1">
          <w:rPr>
            <w:lang w:val="en-US"/>
          </w:rPr>
          <w:t>ALL</w:t>
        </w:r>
      </w:smartTag>
      <w:r w:rsidR="006B03A1">
        <w:rPr>
          <w:lang w:val="en-US"/>
        </w:rPr>
        <w:t xml:space="preserve"> INTERESTED PERSONS</w:t>
      </w:r>
    </w:p>
    <w:p w:rsidR="006B03A1" w:rsidRDefault="006B03A1" w:rsidP="00271DDF">
      <w:pPr>
        <w:pStyle w:val="PScCenterCaps"/>
        <w:jc w:val="left"/>
        <w:rPr>
          <w:lang w:val="en-US"/>
        </w:rPr>
      </w:pPr>
    </w:p>
    <w:p w:rsidR="006B03A1" w:rsidRPr="0061525C" w:rsidRDefault="006B03A1">
      <w:pPr>
        <w:pStyle w:val="PSCCenter"/>
      </w:pPr>
      <w:r>
        <w:t xml:space="preserve">ISSUED: </w:t>
      </w:r>
      <w:bookmarkStart w:id="0" w:name="issueDate"/>
      <w:bookmarkEnd w:id="0"/>
      <w:r w:rsidR="0061525C">
        <w:rPr>
          <w:u w:val="single"/>
        </w:rPr>
        <w:t>March 15, 2017</w:t>
      </w:r>
    </w:p>
    <w:p w:rsidR="006B03A1" w:rsidRDefault="006B03A1">
      <w:pPr>
        <w:rPr>
          <w:rStyle w:val="PSCUnderline"/>
        </w:rPr>
      </w:pPr>
    </w:p>
    <w:p w:rsidR="006B03A1" w:rsidRDefault="006B03A1"/>
    <w:p w:rsidR="00271DDF" w:rsidRDefault="00271DDF" w:rsidP="00271DDF">
      <w:pPr>
        <w:jc w:val="both"/>
      </w:pPr>
      <w:r>
        <w:tab/>
        <w:t>NOTICE is hereby given pursuant to Section 120.525, Florida Statutes, that the staff of the Florida Public Service Commission will hold a bidders’ conference at the following time and place:</w:t>
      </w:r>
    </w:p>
    <w:p w:rsidR="00271DDF" w:rsidRDefault="00271DDF" w:rsidP="00271DDF"/>
    <w:p w:rsidR="00271DDF" w:rsidRDefault="00271DDF" w:rsidP="00271DDF">
      <w:r>
        <w:tab/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 Public Service Commission</w:t>
      </w:r>
    </w:p>
    <w:p w:rsidR="00271DDF" w:rsidRDefault="00271DDF" w:rsidP="00271DDF">
      <w:r>
        <w:tab/>
        <w:t>1:30 p.m. – Thursday, March 23, 2017</w:t>
      </w:r>
      <w:r>
        <w:br/>
      </w:r>
      <w:r>
        <w:tab/>
        <w:t>Room 105, Gerald L. Gunter Building</w:t>
      </w:r>
    </w:p>
    <w:p w:rsidR="00271DDF" w:rsidRDefault="00271DDF" w:rsidP="00271DDF">
      <w:r>
        <w:tab/>
        <w:t>2540 Shumard Oak Boulevard</w:t>
      </w:r>
    </w:p>
    <w:p w:rsidR="00271DDF" w:rsidRDefault="00271DDF" w:rsidP="00271DDF">
      <w:r>
        <w:tab/>
      </w:r>
      <w:smartTag w:uri="urn:schemas-microsoft-com:office:smarttags" w:element="place">
        <w:smartTag w:uri="urn:schemas-microsoft-com:office:smarttags" w:element="address">
          <w:r>
            <w:t>Tallahassee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</w:p>
    <w:p w:rsidR="00271DDF" w:rsidRDefault="00271DDF" w:rsidP="00271DDF"/>
    <w:p w:rsidR="00271DDF" w:rsidRDefault="00271DDF" w:rsidP="00271DDF">
      <w:pPr>
        <w:jc w:val="both"/>
      </w:pPr>
      <w:r>
        <w:tab/>
        <w:t xml:space="preserve">The agenda for the workshop is attached.  For more information, contact Pamela H. Page at </w:t>
      </w:r>
      <w:hyperlink r:id="rId8" w:history="1">
        <w:r w:rsidRPr="00F45E93">
          <w:rPr>
            <w:rStyle w:val="Hyperlink"/>
          </w:rPr>
          <w:t>phpage@psc.state.fl.us</w:t>
        </w:r>
      </w:hyperlink>
      <w:r>
        <w:t xml:space="preserve"> at </w:t>
      </w:r>
      <w:smartTag w:uri="urn:schemas-microsoft-com:office:smarttags" w:element="Street">
        <w:smartTag w:uri="urn:schemas:contacts" w:element="Sn">
          <w:r>
            <w:t>2540 Shumard Oak Blvd.</w:t>
          </w:r>
        </w:smartTag>
      </w:smartTag>
      <w:r>
        <w:t>, Tallahassee, FL 32399-0850 or (850) 413-6214. One or more Commissioners may be in attendance and participate at the meeting.</w:t>
      </w:r>
    </w:p>
    <w:p w:rsidR="00271DDF" w:rsidRDefault="00271DDF" w:rsidP="00271DDF"/>
    <w:p w:rsidR="00271DDF" w:rsidRPr="00C279D4" w:rsidRDefault="00271DDF" w:rsidP="00271DDF">
      <w:r>
        <w:tab/>
      </w:r>
      <w:r w:rsidRPr="00C279D4">
        <w:t>In accordance with the Americans with Disabilities Act, persons </w:t>
      </w:r>
      <w:r>
        <w:t>requiring</w:t>
      </w:r>
      <w:r w:rsidRPr="00C279D4">
        <w:t xml:space="preserve"> a special accommodation to participate at this </w:t>
      </w:r>
      <w:r>
        <w:t>workshop</w:t>
      </w:r>
      <w:r w:rsidRPr="00C279D4">
        <w:t xml:space="preserve"> should contact the Office of Commission Clerk </w:t>
      </w:r>
      <w:r>
        <w:t>at (850) 413-6770, at least</w:t>
      </w:r>
      <w:r w:rsidRPr="00C279D4">
        <w:t xml:space="preserve"> </w:t>
      </w:r>
      <w:r w:rsidRPr="00C279D4">
        <w:rPr>
          <w:bCs/>
        </w:rPr>
        <w:t>five</w:t>
      </w:r>
      <w:r w:rsidRPr="00C279D4">
        <w:t xml:space="preserve"> days </w:t>
      </w:r>
      <w:r>
        <w:t>before</w:t>
      </w:r>
      <w:r w:rsidRPr="00C279D4">
        <w:t xml:space="preserve"> the </w:t>
      </w:r>
      <w:r>
        <w:t xml:space="preserve">workshop. Any person who is deaf, hard of hearing, deaf/blind, or speech impaired should contact the Public Service Commission by using Florida Relay Service, which can be reached at </w:t>
      </w:r>
      <w:r w:rsidRPr="00C279D4">
        <w:t>1-800-955-8770 (Voice) or 1-800-955-8771 (TDD).</w:t>
      </w:r>
    </w:p>
    <w:p w:rsidR="006B03A1" w:rsidRDefault="006B03A1"/>
    <w:p w:rsidR="006B03A1" w:rsidRDefault="00546840">
      <w:r>
        <w:tab/>
        <w:t>The conference call-in number is 1-888-670-3525.  The participant passcode is 6110111583 then #.</w:t>
      </w:r>
    </w:p>
    <w:p w:rsidR="00271DDF" w:rsidRDefault="00271DDF">
      <w:pPr>
        <w:pStyle w:val="NoticeBody"/>
      </w:pPr>
      <w:bookmarkStart w:id="1" w:name="VisualAids"/>
      <w:bookmarkEnd w:id="1"/>
    </w:p>
    <w:p w:rsidR="006B03A1" w:rsidRDefault="006B03A1" w:rsidP="0061525C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61525C">
        <w:rPr>
          <w:u w:val="single"/>
        </w:rPr>
        <w:t>15th</w:t>
      </w:r>
      <w:r w:rsidR="0061525C">
        <w:t xml:space="preserve"> day of </w:t>
      </w:r>
      <w:r w:rsidR="0061525C">
        <w:rPr>
          <w:u w:val="single"/>
        </w:rPr>
        <w:t>March</w:t>
      </w:r>
      <w:r w:rsidR="0061525C">
        <w:t xml:space="preserve">, </w:t>
      </w:r>
      <w:r w:rsidR="0061525C">
        <w:rPr>
          <w:u w:val="single"/>
        </w:rPr>
        <w:t>2017</w:t>
      </w:r>
      <w:r w:rsidR="0061525C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2"/>
        <w:gridCol w:w="4048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61525C" w:rsidP="007A70DC">
            <w:pPr>
              <w:keepNext/>
            </w:pPr>
            <w:bookmarkStart w:id="3" w:name="signature"/>
            <w:bookmarkEnd w:id="3"/>
            <w:r>
              <w:t>/s/ Carlotta S. Stauffer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3868F1" w:rsidP="007A70DC">
            <w:pPr>
              <w:keepNext/>
            </w:pPr>
            <w:r>
              <w:t>CARLOTTA S. STAUFFER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271DDF">
      <w:pPr>
        <w:keepNext/>
      </w:pPr>
      <w:r>
        <w:t>PHP</w:t>
      </w:r>
      <w:r w:rsidR="006B03A1">
        <w:t xml:space="preserve">  </w:t>
      </w:r>
    </w:p>
    <w:p w:rsidR="00924F56" w:rsidRDefault="00924F56">
      <w:r>
        <w:br w:type="page"/>
      </w:r>
    </w:p>
    <w:p w:rsidR="00597C3A" w:rsidRDefault="00597C3A" w:rsidP="00924F56">
      <w:pPr>
        <w:jc w:val="center"/>
      </w:pPr>
    </w:p>
    <w:p w:rsidR="00597C3A" w:rsidRDefault="00597C3A" w:rsidP="00924F56">
      <w:pPr>
        <w:jc w:val="center"/>
      </w:pPr>
    </w:p>
    <w:p w:rsidR="00597C3A" w:rsidRDefault="00597C3A" w:rsidP="00924F56">
      <w:pPr>
        <w:jc w:val="center"/>
      </w:pPr>
    </w:p>
    <w:p w:rsidR="00924F56" w:rsidRPr="00E37566" w:rsidRDefault="00924F56" w:rsidP="00924F56">
      <w:pPr>
        <w:jc w:val="center"/>
      </w:pPr>
      <w:r w:rsidRPr="00E37566">
        <w:t>Florida Public Service Commission</w:t>
      </w:r>
    </w:p>
    <w:p w:rsidR="00924F56" w:rsidRPr="00E37566" w:rsidRDefault="00924F56" w:rsidP="00924F56">
      <w:pPr>
        <w:jc w:val="center"/>
      </w:pPr>
      <w:r w:rsidRPr="00E37566">
        <w:t xml:space="preserve">1:30 p.m. – Thursday, </w:t>
      </w:r>
      <w:r>
        <w:t>March 23</w:t>
      </w:r>
      <w:r w:rsidRPr="00E37566">
        <w:t>, 201</w:t>
      </w:r>
      <w:r>
        <w:t>7</w:t>
      </w:r>
      <w:r w:rsidR="00717108">
        <w:br/>
      </w:r>
      <w:r w:rsidRPr="00E37566">
        <w:t>Room 105, Gerald L. Gunter Building</w:t>
      </w:r>
    </w:p>
    <w:p w:rsidR="00924F56" w:rsidRPr="00E37566" w:rsidRDefault="00924F56" w:rsidP="00924F56">
      <w:pPr>
        <w:jc w:val="center"/>
      </w:pPr>
      <w:r w:rsidRPr="00E37566">
        <w:t>2540 Shumard Oak Boulevard</w:t>
      </w:r>
    </w:p>
    <w:p w:rsidR="00924F56" w:rsidRPr="00E37566" w:rsidRDefault="00924F56" w:rsidP="00924F56">
      <w:pPr>
        <w:jc w:val="center"/>
      </w:pPr>
      <w:r w:rsidRPr="00E37566">
        <w:t>Tallahassee, Florida</w:t>
      </w:r>
    </w:p>
    <w:p w:rsidR="00924F56" w:rsidRPr="00E37566" w:rsidRDefault="00924F56" w:rsidP="00924F56">
      <w:pPr>
        <w:jc w:val="center"/>
      </w:pPr>
    </w:p>
    <w:p w:rsidR="00924F56" w:rsidRPr="00E37566" w:rsidRDefault="00924F56" w:rsidP="00924F56">
      <w:pPr>
        <w:pStyle w:val="PScCenterCaps"/>
        <w:rPr>
          <w:u w:val="single"/>
        </w:rPr>
      </w:pPr>
      <w:r w:rsidRPr="00E37566">
        <w:rPr>
          <w:u w:val="single"/>
        </w:rPr>
        <w:t>notice of telecommunications access system act</w:t>
      </w:r>
    </w:p>
    <w:p w:rsidR="00924F56" w:rsidRPr="00E37566" w:rsidRDefault="00924F56" w:rsidP="00924F56">
      <w:pPr>
        <w:pStyle w:val="PScCenterCaps"/>
        <w:rPr>
          <w:u w:val="single"/>
        </w:rPr>
      </w:pPr>
      <w:r w:rsidRPr="00E37566">
        <w:rPr>
          <w:u w:val="single"/>
        </w:rPr>
        <w:t>bidders</w:t>
      </w:r>
      <w:r>
        <w:rPr>
          <w:u w:val="single"/>
        </w:rPr>
        <w:t>’</w:t>
      </w:r>
      <w:r w:rsidRPr="00E37566">
        <w:rPr>
          <w:u w:val="single"/>
        </w:rPr>
        <w:t xml:space="preserve"> conference</w:t>
      </w:r>
    </w:p>
    <w:p w:rsidR="00924F56" w:rsidRPr="00E37566" w:rsidRDefault="00924F56" w:rsidP="00924F56">
      <w:pPr>
        <w:jc w:val="center"/>
        <w:rPr>
          <w:color w:val="000000"/>
        </w:rPr>
      </w:pPr>
    </w:p>
    <w:p w:rsidR="00924F56" w:rsidRPr="00E37566" w:rsidRDefault="00924F56" w:rsidP="00924F56">
      <w:pPr>
        <w:jc w:val="center"/>
        <w:rPr>
          <w:color w:val="000000"/>
        </w:rPr>
      </w:pPr>
    </w:p>
    <w:p w:rsidR="00924F56" w:rsidRPr="00E37566" w:rsidRDefault="00924F56" w:rsidP="00924F56">
      <w:pPr>
        <w:rPr>
          <w:color w:val="000000"/>
        </w:rPr>
      </w:pPr>
      <w:r w:rsidRPr="00E37566">
        <w:rPr>
          <w:color w:val="000000"/>
        </w:rPr>
        <w:t>1.</w:t>
      </w:r>
      <w:r w:rsidRPr="00E37566">
        <w:rPr>
          <w:color w:val="000000"/>
        </w:rPr>
        <w:tab/>
        <w:t>Read Notice of Bidder</w:t>
      </w:r>
      <w:r>
        <w:rPr>
          <w:color w:val="000000"/>
        </w:rPr>
        <w:t>s’</w:t>
      </w:r>
      <w:r w:rsidRPr="00E37566">
        <w:rPr>
          <w:color w:val="000000"/>
        </w:rPr>
        <w:t xml:space="preserve"> Conference</w:t>
      </w:r>
    </w:p>
    <w:p w:rsidR="00924F56" w:rsidRPr="00E37566" w:rsidRDefault="00924F56" w:rsidP="00924F56">
      <w:pPr>
        <w:rPr>
          <w:color w:val="000000"/>
        </w:rPr>
      </w:pPr>
    </w:p>
    <w:p w:rsidR="00924F56" w:rsidRPr="00E37566" w:rsidRDefault="00924F56" w:rsidP="00924F56">
      <w:pPr>
        <w:rPr>
          <w:color w:val="000000"/>
        </w:rPr>
      </w:pPr>
      <w:r w:rsidRPr="00E37566">
        <w:rPr>
          <w:color w:val="000000"/>
        </w:rPr>
        <w:t>2.</w:t>
      </w:r>
      <w:r w:rsidRPr="00E37566">
        <w:rPr>
          <w:color w:val="000000"/>
        </w:rPr>
        <w:tab/>
        <w:t>Introduction of PSC staff</w:t>
      </w:r>
    </w:p>
    <w:p w:rsidR="00924F56" w:rsidRPr="00E37566" w:rsidRDefault="00924F56" w:rsidP="00924F56">
      <w:pPr>
        <w:rPr>
          <w:color w:val="000000"/>
        </w:rPr>
      </w:pPr>
    </w:p>
    <w:p w:rsidR="00924F56" w:rsidRPr="00E37566" w:rsidRDefault="00924F56" w:rsidP="00924F56">
      <w:pPr>
        <w:rPr>
          <w:color w:val="000000"/>
        </w:rPr>
      </w:pPr>
      <w:r w:rsidRPr="00E37566">
        <w:rPr>
          <w:color w:val="000000"/>
        </w:rPr>
        <w:t>3.</w:t>
      </w:r>
      <w:r w:rsidRPr="00E37566">
        <w:rPr>
          <w:color w:val="000000"/>
        </w:rPr>
        <w:tab/>
        <w:t>Identification and introduction of potential bidders’ spokespersons</w:t>
      </w:r>
    </w:p>
    <w:p w:rsidR="00924F56" w:rsidRPr="00E37566" w:rsidRDefault="00924F56" w:rsidP="00924F56">
      <w:pPr>
        <w:rPr>
          <w:color w:val="000000"/>
        </w:rPr>
      </w:pPr>
    </w:p>
    <w:p w:rsidR="00924F56" w:rsidRPr="00E37566" w:rsidRDefault="00924F56" w:rsidP="00924F56">
      <w:pPr>
        <w:rPr>
          <w:color w:val="000000"/>
        </w:rPr>
      </w:pPr>
      <w:r w:rsidRPr="00E37566">
        <w:rPr>
          <w:color w:val="000000"/>
        </w:rPr>
        <w:t>4.</w:t>
      </w:r>
      <w:r w:rsidRPr="00E37566">
        <w:rPr>
          <w:color w:val="000000"/>
        </w:rPr>
        <w:tab/>
      </w:r>
      <w:r>
        <w:rPr>
          <w:color w:val="000000"/>
        </w:rPr>
        <w:t>Respond to</w:t>
      </w:r>
      <w:r w:rsidRPr="00E37566">
        <w:rPr>
          <w:color w:val="000000"/>
        </w:rPr>
        <w:t xml:space="preserve"> questions from potential bidders – Each section of the RFP</w:t>
      </w:r>
    </w:p>
    <w:p w:rsidR="00924F56" w:rsidRPr="00E37566" w:rsidRDefault="00924F56" w:rsidP="00924F56">
      <w:pPr>
        <w:rPr>
          <w:color w:val="000000"/>
        </w:rPr>
      </w:pPr>
    </w:p>
    <w:p w:rsidR="00924F56" w:rsidRDefault="00924F56" w:rsidP="00924F56">
      <w:pPr>
        <w:rPr>
          <w:color w:val="000000"/>
        </w:rPr>
      </w:pPr>
      <w:r w:rsidRPr="00E37566">
        <w:rPr>
          <w:color w:val="000000"/>
        </w:rPr>
        <w:t>5.</w:t>
      </w:r>
      <w:r w:rsidRPr="00E37566">
        <w:rPr>
          <w:color w:val="000000"/>
        </w:rPr>
        <w:tab/>
        <w:t>Adjourn</w:t>
      </w:r>
    </w:p>
    <w:p w:rsidR="00CA1902" w:rsidRDefault="00CA1902" w:rsidP="00924F56">
      <w:pPr>
        <w:rPr>
          <w:color w:val="000000"/>
        </w:rPr>
      </w:pPr>
    </w:p>
    <w:p w:rsidR="00CA1902" w:rsidRDefault="00CA1902" w:rsidP="00924F56">
      <w:pPr>
        <w:rPr>
          <w:color w:val="000000"/>
        </w:rPr>
      </w:pPr>
    </w:p>
    <w:p w:rsidR="00CA1902" w:rsidRDefault="00CA1902" w:rsidP="00CA1902">
      <w:r>
        <w:t>The conference call-in number is 1-888-670-3525.  The participant passcode is 6110111583 then #.</w:t>
      </w:r>
    </w:p>
    <w:p w:rsidR="00CA1902" w:rsidRDefault="00CA1902" w:rsidP="00924F56"/>
    <w:sectPr w:rsidR="00CA1902">
      <w:headerReference w:type="default" r:id="rId9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DF" w:rsidRDefault="00271DDF">
      <w:r>
        <w:separator/>
      </w:r>
    </w:p>
  </w:endnote>
  <w:endnote w:type="continuationSeparator" w:id="0">
    <w:p w:rsidR="00271DDF" w:rsidRDefault="002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DF" w:rsidRDefault="00271DDF">
      <w:r>
        <w:separator/>
      </w:r>
    </w:p>
  </w:footnote>
  <w:footnote w:type="continuationSeparator" w:id="0">
    <w:p w:rsidR="00271DDF" w:rsidRDefault="00271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271DDF">
    <w:pPr>
      <w:pStyle w:val="Header"/>
    </w:pPr>
    <w:bookmarkStart w:id="5" w:name="headerNotice"/>
    <w:bookmarkEnd w:id="5"/>
    <w:r>
      <w:t>N</w:t>
    </w:r>
    <w:r w:rsidR="00CA1902">
      <w:t>OTICE OF TELE</w:t>
    </w:r>
    <w:r>
      <w:t>COMMUNICATIONS ACCESS SYSTEM ACT – BIDDERS’</w:t>
    </w:r>
  </w:p>
  <w:p w:rsidR="00271DDF" w:rsidRDefault="00271DDF">
    <w:pPr>
      <w:pStyle w:val="Header"/>
    </w:pPr>
    <w:r>
      <w:t>CONFERENCE</w:t>
    </w:r>
  </w:p>
  <w:p w:rsidR="006B03A1" w:rsidRDefault="00271DDF">
    <w:pPr>
      <w:pStyle w:val="Header"/>
    </w:pPr>
    <w:bookmarkStart w:id="6" w:name="headerDocket"/>
    <w:bookmarkEnd w:id="6"/>
    <w:r>
      <w:t>170039-TP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525C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170039-TP"/>
  </w:docVars>
  <w:rsids>
    <w:rsidRoot w:val="00271DDF"/>
    <w:rsid w:val="000005F5"/>
    <w:rsid w:val="000E7426"/>
    <w:rsid w:val="001C6592"/>
    <w:rsid w:val="00271DDF"/>
    <w:rsid w:val="003868F1"/>
    <w:rsid w:val="003E2A29"/>
    <w:rsid w:val="0043211E"/>
    <w:rsid w:val="004B0EC4"/>
    <w:rsid w:val="00546840"/>
    <w:rsid w:val="00597C3A"/>
    <w:rsid w:val="0061525C"/>
    <w:rsid w:val="006B03A1"/>
    <w:rsid w:val="00717108"/>
    <w:rsid w:val="007A70DC"/>
    <w:rsid w:val="008343EA"/>
    <w:rsid w:val="00924F56"/>
    <w:rsid w:val="00A07A62"/>
    <w:rsid w:val="00CA1902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:contacts" w:name="Sn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page@psc.state.fl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22</TotalTime>
  <Pages>3</Pages>
  <Words>373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FPSC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Julie Phillips</dc:creator>
  <cp:lastModifiedBy>Sandra Soto</cp:lastModifiedBy>
  <cp:revision>9</cp:revision>
  <cp:lastPrinted>2017-03-15T14:45:00Z</cp:lastPrinted>
  <dcterms:created xsi:type="dcterms:W3CDTF">2017-03-08T16:06:00Z</dcterms:created>
  <dcterms:modified xsi:type="dcterms:W3CDTF">2017-03-15T14:46:00Z</dcterms:modified>
</cp:coreProperties>
</file>