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27" w:rsidRDefault="006B03A1" w:rsidP="00A06527">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A06527">
      <w:pPr>
        <w:pStyle w:val="PScCenterCaps"/>
        <w:jc w:val="left"/>
        <w:rPr>
          <w:lang w:val="en-US"/>
        </w:rPr>
      </w:pPr>
    </w:p>
    <w:p w:rsidR="006B03A1" w:rsidRPr="002562F4" w:rsidRDefault="00A06527">
      <w:pPr>
        <w:pStyle w:val="PScCenterCaps"/>
        <w:rPr>
          <w:lang w:val="en-US"/>
        </w:rPr>
      </w:pPr>
      <w:r w:rsidRPr="002562F4">
        <w:rPr>
          <w:lang w:val="en-US"/>
        </w:rPr>
        <w:t>Notice of DEVELOPMENT OF RULEMAKING</w:t>
      </w:r>
    </w:p>
    <w:p w:rsidR="00A06527" w:rsidRPr="002562F4" w:rsidRDefault="00A06527" w:rsidP="00A06527">
      <w:pPr>
        <w:pStyle w:val="PScCenterCaps"/>
        <w:jc w:val="left"/>
        <w:rPr>
          <w:lang w:val="en-US"/>
        </w:rPr>
      </w:pPr>
    </w:p>
    <w:p w:rsidR="002562F4" w:rsidRDefault="002562F4" w:rsidP="002562F4">
      <w:pPr>
        <w:pStyle w:val="PScCenterCaps"/>
        <w:rPr>
          <w:lang w:val="en-US"/>
        </w:rPr>
      </w:pPr>
      <w:r>
        <w:rPr>
          <w:lang w:val="en-US"/>
        </w:rPr>
        <w:t>TO</w:t>
      </w:r>
    </w:p>
    <w:p w:rsidR="002562F4" w:rsidRDefault="002562F4" w:rsidP="00A06527">
      <w:pPr>
        <w:pStyle w:val="PScCenterCaps"/>
        <w:jc w:val="left"/>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A06527" w:rsidRDefault="00A06527">
      <w:pPr>
        <w:pStyle w:val="PScCenterCaps"/>
        <w:rPr>
          <w:lang w:val="en-US"/>
        </w:rPr>
      </w:pPr>
      <w:r>
        <w:rPr>
          <w:lang w:val="en-US"/>
        </w:rPr>
        <w:t>UNDOCKETED</w:t>
      </w:r>
    </w:p>
    <w:p w:rsidR="00A06527" w:rsidRDefault="00A06527">
      <w:pPr>
        <w:pStyle w:val="PScCenterCaps"/>
        <w:rPr>
          <w:lang w:val="en-US"/>
        </w:rPr>
      </w:pPr>
    </w:p>
    <w:p w:rsidR="00A06527" w:rsidRPr="00A06527" w:rsidRDefault="00A06527" w:rsidP="00A06527">
      <w:pPr>
        <w:tabs>
          <w:tab w:val="center" w:pos="4680"/>
          <w:tab w:val="left" w:pos="5472"/>
        </w:tabs>
        <w:jc w:val="center"/>
      </w:pPr>
      <w:r>
        <w:t xml:space="preserve">IN RE: </w:t>
      </w:r>
      <w:r w:rsidRPr="00A06527">
        <w:t>PROPOSED REPEAL OF RULES 25-22.017, RULEMAKING PROCEEDING – ADOPTIONS, AND 25-22.039, INTERVENTION, FLORIDA ADMINISTRATIVE CODE</w:t>
      </w:r>
      <w:r w:rsidR="002562F4">
        <w:t>,</w:t>
      </w:r>
      <w:r w:rsidRPr="00A06527">
        <w:t xml:space="preserve"> AND </w:t>
      </w:r>
    </w:p>
    <w:p w:rsidR="00A06527" w:rsidRPr="00A06527" w:rsidRDefault="002562F4" w:rsidP="00A06527">
      <w:pPr>
        <w:widowControl w:val="0"/>
        <w:tabs>
          <w:tab w:val="center" w:pos="4680"/>
          <w:tab w:val="left" w:pos="5472"/>
        </w:tabs>
        <w:autoSpaceDE w:val="0"/>
        <w:autoSpaceDN w:val="0"/>
        <w:adjustRightInd w:val="0"/>
        <w:jc w:val="center"/>
      </w:pPr>
      <w:r>
        <w:t xml:space="preserve">PROPOSED </w:t>
      </w:r>
      <w:r w:rsidR="00A06527" w:rsidRPr="00A06527">
        <w:t>AMENDMENT OF RULES 25-22.060, MOTION FOR RECONSIDERATION, AND</w:t>
      </w:r>
      <w:r w:rsidR="00601D74">
        <w:t xml:space="preserve"> </w:t>
      </w:r>
      <w:r w:rsidR="00A06527" w:rsidRPr="00A06527">
        <w:t>25-4</w:t>
      </w:r>
      <w:r w:rsidR="00A06527">
        <w:t>0</w:t>
      </w:r>
      <w:r w:rsidR="00A06527" w:rsidRPr="00A06527">
        <w:t>.001, EXCEPTIONS TO THE UNIFORM RULES OF PROCEDURE,</w:t>
      </w:r>
    </w:p>
    <w:p w:rsidR="006B03A1" w:rsidRDefault="00A06527" w:rsidP="00A06527">
      <w:pPr>
        <w:pStyle w:val="PScCenterCaps"/>
        <w:rPr>
          <w:lang w:val="en-US"/>
        </w:rPr>
      </w:pPr>
      <w:r w:rsidRPr="00A06527">
        <w:rPr>
          <w:caps w:val="0"/>
          <w:lang w:val="en-US"/>
        </w:rPr>
        <w:t>FLORIDA ADMINISTRATIVE CODE</w:t>
      </w:r>
    </w:p>
    <w:p w:rsidR="006B03A1" w:rsidRDefault="006B03A1">
      <w:pPr>
        <w:pStyle w:val="PScCenterCaps"/>
        <w:rPr>
          <w:lang w:val="en-US"/>
        </w:rPr>
      </w:pPr>
    </w:p>
    <w:p w:rsidR="006B03A1" w:rsidRPr="00816377" w:rsidRDefault="006B03A1">
      <w:pPr>
        <w:pStyle w:val="PSCCenter"/>
      </w:pPr>
      <w:r>
        <w:t xml:space="preserve">ISSUED: </w:t>
      </w:r>
      <w:bookmarkStart w:id="0" w:name="issueDate"/>
      <w:bookmarkEnd w:id="0"/>
      <w:r w:rsidR="00816377">
        <w:rPr>
          <w:u w:val="single"/>
        </w:rPr>
        <w:t>June 28, 2017</w:t>
      </w:r>
    </w:p>
    <w:p w:rsidR="006B03A1" w:rsidRDefault="006B03A1">
      <w:pPr>
        <w:rPr>
          <w:rStyle w:val="PSCUnderline"/>
        </w:rPr>
      </w:pPr>
    </w:p>
    <w:p w:rsidR="00A06527" w:rsidRPr="00A06527" w:rsidRDefault="00A06527" w:rsidP="00A0652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A06527">
        <w:t>NOTICE is hereby given pursuant to Section 120.54, Florida Statutes (F.S.), that the Florida Public Service Commission (Commission) staff has initiated rulemaking to repeal Rule 25-22.017, Florida Administrative Code (F.A.C.), as obsolete and unnecessary to implementation of Section 120.54, F.S. Commission staff has initiated rulemaking to repeal Rule 25-22.039, F.A.C., in order for the uniform filing rule, Rule 28-106.205, F.A.C., to take its place.  Rulemaking has been initiated to amend Rule 25-22.060, F.A.C., to delete paragraph (1</w:t>
      </w:r>
      <w:proofErr w:type="gramStart"/>
      <w:r w:rsidRPr="00A06527">
        <w:t>)(</w:t>
      </w:r>
      <w:proofErr w:type="gramEnd"/>
      <w:r w:rsidRPr="00A06527">
        <w:t xml:space="preserve">e) as obsolete in referencing uniform rule of procedure chapter 28-103, Rulemaking, which has been repealed and because it is unnecessary to implementation of Section 120.54, F.S. Rule 25-40.001, F.A.C., would be amended to delete </w:t>
      </w:r>
      <w:r w:rsidR="00601D74">
        <w:t xml:space="preserve">reference to </w:t>
      </w:r>
      <w:r w:rsidRPr="00A06527">
        <w:t>chapters 28-103, Rulemaking, and 28-107, Licensing, F.A.C., because th</w:t>
      </w:r>
      <w:r w:rsidR="00601D74">
        <w:t>ose chapters</w:t>
      </w:r>
      <w:r w:rsidRPr="00A06527">
        <w:t xml:space="preserve"> are repealed. In the even</w:t>
      </w:r>
      <w:r w:rsidR="00C526C3">
        <w:t>t</w:t>
      </w:r>
      <w:r w:rsidRPr="00A06527">
        <w:t xml:space="preserve"> that Rule 25-22.039, F.A.C., is repealed, Rule 25-40.001, F.A.C., would be amended to delete Rule 25-22.039, F.A.C., from the list of Commission rules that are exceptions to the uniform rules of procedure.</w:t>
      </w:r>
    </w:p>
    <w:p w:rsidR="00A06527" w:rsidRPr="00A06527" w:rsidRDefault="00A06527" w:rsidP="00A0652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06527" w:rsidRPr="00A06527" w:rsidRDefault="00A06527" w:rsidP="00A0652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A06527">
        <w:tab/>
        <w:t xml:space="preserve">The attached Notices of Development of Rulemaking appeared in the </w:t>
      </w:r>
      <w:r w:rsidR="00601D74">
        <w:t>June 28, 2017</w:t>
      </w:r>
      <w:r w:rsidRPr="00A06527">
        <w:t xml:space="preserve">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Kathryn G.W. Cowdery, Florida Public Service Commission, Office of the General </w:t>
      </w:r>
      <w:r w:rsidR="00C526C3">
        <w:t>C</w:t>
      </w:r>
      <w:r w:rsidRPr="00A06527">
        <w:t xml:space="preserve">ounsel, 2540 Shumard Oak Blvd., Tallahassee, FL 32399-0850, (850) 413-6216, </w:t>
      </w:r>
      <w:hyperlink r:id="rId8" w:history="1">
        <w:r w:rsidRPr="00A06527">
          <w:rPr>
            <w:color w:val="0000FF"/>
            <w:u w:val="single"/>
          </w:rPr>
          <w:t>kcowdery@psc.state.fl.us</w:t>
        </w:r>
      </w:hyperlink>
      <w:r w:rsidRPr="00A06527">
        <w:t xml:space="preserve">, by July </w:t>
      </w:r>
      <w:r w:rsidR="00601D74">
        <w:t>12</w:t>
      </w:r>
      <w:r w:rsidRPr="00A06527">
        <w:t>, 2017.  A copy of the draft rules is also attached.</w:t>
      </w:r>
    </w:p>
    <w:p w:rsidR="006B03A1" w:rsidRDefault="006B03A1"/>
    <w:p w:rsidR="006B03A1" w:rsidRDefault="006B03A1"/>
    <w:p w:rsidR="00A06527" w:rsidRDefault="00A06527">
      <w:pPr>
        <w:pStyle w:val="NoticeBody"/>
      </w:pPr>
    </w:p>
    <w:p w:rsidR="006B03A1" w:rsidRDefault="006B03A1" w:rsidP="00816377">
      <w:pPr>
        <w:pStyle w:val="NoticeBody"/>
        <w:keepNext/>
      </w:pPr>
      <w:r>
        <w:lastRenderedPageBreak/>
        <w:tab/>
        <w:t xml:space="preserve">By DIRECTION of the Florida Public Service Commission this </w:t>
      </w:r>
      <w:bookmarkStart w:id="1" w:name="replaceDate"/>
      <w:bookmarkEnd w:id="1"/>
      <w:r w:rsidR="00816377">
        <w:rPr>
          <w:u w:val="single"/>
        </w:rPr>
        <w:t>28th</w:t>
      </w:r>
      <w:r w:rsidR="00816377">
        <w:t xml:space="preserve"> day of </w:t>
      </w:r>
      <w:r w:rsidR="00816377">
        <w:rPr>
          <w:u w:val="single"/>
        </w:rPr>
        <w:t>June</w:t>
      </w:r>
      <w:r w:rsidR="00816377">
        <w:t xml:space="preserve">, </w:t>
      </w:r>
      <w:r w:rsidR="00816377">
        <w:rPr>
          <w:u w:val="single"/>
        </w:rPr>
        <w:t>2017</w:t>
      </w:r>
      <w:r w:rsidR="0081637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16377" w:rsidP="007A70DC">
            <w:pPr>
              <w:keepNext/>
            </w:pPr>
            <w:bookmarkStart w:id="2" w:name="signature"/>
            <w:bookmarkEnd w:id="2"/>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1D15D3" w:rsidRDefault="00A06527" w:rsidP="00A06527">
      <w:pPr>
        <w:keepNext/>
      </w:pPr>
      <w:r>
        <w:t>KGWC</w:t>
      </w:r>
    </w:p>
    <w:p w:rsidR="001D15D3" w:rsidRDefault="006B03A1" w:rsidP="001D15D3">
      <w:r>
        <w:t xml:space="preserve"> </w:t>
      </w:r>
    </w:p>
    <w:p w:rsidR="001D15D3" w:rsidRDefault="001D15D3">
      <w:r>
        <w:br w:type="page"/>
      </w:r>
      <w:bookmarkStart w:id="3" w:name="_GoBack"/>
      <w:bookmarkEnd w:id="3"/>
    </w:p>
    <w:p w:rsidR="001D15D3" w:rsidRPr="001D15D3" w:rsidRDefault="001D15D3" w:rsidP="001D15D3">
      <w:pPr>
        <w:jc w:val="center"/>
        <w:rPr>
          <w:sz w:val="22"/>
          <w:szCs w:val="22"/>
        </w:rPr>
      </w:pPr>
      <w:r w:rsidRPr="001D15D3">
        <w:rPr>
          <w:sz w:val="22"/>
          <w:szCs w:val="22"/>
        </w:rPr>
        <w:lastRenderedPageBreak/>
        <w:t>Notice of Development of Rulemaking</w:t>
      </w:r>
    </w:p>
    <w:p w:rsidR="001D15D3" w:rsidRPr="001D15D3" w:rsidRDefault="001D15D3" w:rsidP="001D15D3">
      <w:pPr>
        <w:rPr>
          <w:sz w:val="20"/>
          <w:szCs w:val="20"/>
        </w:rPr>
      </w:pPr>
    </w:p>
    <w:p w:rsidR="001D15D3" w:rsidRPr="001D15D3" w:rsidRDefault="00816377" w:rsidP="001D15D3">
      <w:pPr>
        <w:rPr>
          <w:b/>
          <w:bCs/>
          <w:sz w:val="20"/>
          <w:szCs w:val="20"/>
        </w:rPr>
      </w:pPr>
      <w:hyperlink r:id="rId9" w:tgtFrame="department" w:history="1">
        <w:r w:rsidR="001D15D3" w:rsidRPr="001D15D3">
          <w:rPr>
            <w:b/>
            <w:bCs/>
            <w:sz w:val="20"/>
            <w:szCs w:val="20"/>
          </w:rPr>
          <w:t>PUBLIC SERVICE COMMISSION</w:t>
        </w:r>
      </w:hyperlink>
    </w:p>
    <w:p w:rsidR="001D15D3" w:rsidRPr="001D15D3" w:rsidRDefault="001D15D3" w:rsidP="001D15D3">
      <w:pPr>
        <w:spacing w:line="264" w:lineRule="auto"/>
        <w:jc w:val="both"/>
        <w:rPr>
          <w:sz w:val="20"/>
          <w:szCs w:val="20"/>
        </w:rPr>
      </w:pPr>
      <w:r w:rsidRPr="001D15D3">
        <w:rPr>
          <w:sz w:val="20"/>
          <w:szCs w:val="20"/>
        </w:rPr>
        <w:t>RULE NOS.:</w:t>
      </w:r>
      <w:r w:rsidRPr="001D15D3">
        <w:rPr>
          <w:sz w:val="20"/>
          <w:szCs w:val="20"/>
        </w:rPr>
        <w:tab/>
        <w:t>RULE TITLES:</w:t>
      </w:r>
    </w:p>
    <w:p w:rsidR="001D15D3" w:rsidRPr="001D15D3" w:rsidRDefault="00816377" w:rsidP="001D15D3">
      <w:pPr>
        <w:spacing w:line="264" w:lineRule="auto"/>
        <w:jc w:val="both"/>
        <w:rPr>
          <w:sz w:val="20"/>
          <w:szCs w:val="20"/>
        </w:rPr>
      </w:pPr>
      <w:hyperlink r:id="rId10" w:tgtFrame="ruleNo" w:history="1">
        <w:r w:rsidR="001D15D3" w:rsidRPr="001D15D3">
          <w:rPr>
            <w:sz w:val="20"/>
            <w:szCs w:val="20"/>
          </w:rPr>
          <w:t>25-22.017</w:t>
        </w:r>
      </w:hyperlink>
      <w:r w:rsidR="001D15D3" w:rsidRPr="001D15D3">
        <w:rPr>
          <w:sz w:val="20"/>
          <w:szCs w:val="20"/>
        </w:rPr>
        <w:tab/>
        <w:t>Rulemaking Proceeding - Adoption</w:t>
      </w:r>
    </w:p>
    <w:p w:rsidR="001D15D3" w:rsidRPr="001D15D3" w:rsidRDefault="00816377" w:rsidP="001D15D3">
      <w:pPr>
        <w:spacing w:line="264" w:lineRule="auto"/>
        <w:jc w:val="both"/>
        <w:rPr>
          <w:sz w:val="20"/>
          <w:szCs w:val="20"/>
        </w:rPr>
      </w:pPr>
      <w:hyperlink r:id="rId11" w:tgtFrame="ruleNo" w:history="1">
        <w:r w:rsidR="001D15D3" w:rsidRPr="001D15D3">
          <w:rPr>
            <w:sz w:val="20"/>
            <w:szCs w:val="20"/>
          </w:rPr>
          <w:t>25-22.039</w:t>
        </w:r>
      </w:hyperlink>
      <w:r w:rsidR="001D15D3" w:rsidRPr="001D15D3">
        <w:rPr>
          <w:sz w:val="20"/>
          <w:szCs w:val="20"/>
        </w:rPr>
        <w:tab/>
        <w:t>Intervention</w:t>
      </w:r>
    </w:p>
    <w:p w:rsidR="001D15D3" w:rsidRPr="001D15D3" w:rsidRDefault="00816377" w:rsidP="001D15D3">
      <w:pPr>
        <w:spacing w:line="264" w:lineRule="auto"/>
        <w:jc w:val="both"/>
        <w:rPr>
          <w:sz w:val="20"/>
          <w:szCs w:val="20"/>
        </w:rPr>
      </w:pPr>
      <w:hyperlink r:id="rId12" w:tgtFrame="ruleNo" w:history="1">
        <w:r w:rsidR="001D15D3" w:rsidRPr="001D15D3">
          <w:rPr>
            <w:sz w:val="20"/>
            <w:szCs w:val="20"/>
          </w:rPr>
          <w:t>25-22.060</w:t>
        </w:r>
      </w:hyperlink>
      <w:r w:rsidR="001D15D3" w:rsidRPr="001D15D3">
        <w:rPr>
          <w:sz w:val="20"/>
          <w:szCs w:val="20"/>
        </w:rPr>
        <w:tab/>
        <w:t>Motion for Reconsideration of Final Orders</w:t>
      </w:r>
    </w:p>
    <w:p w:rsidR="001D15D3" w:rsidRPr="001D15D3" w:rsidRDefault="001D15D3" w:rsidP="001D15D3">
      <w:pPr>
        <w:spacing w:line="264" w:lineRule="auto"/>
        <w:jc w:val="both"/>
        <w:rPr>
          <w:sz w:val="20"/>
          <w:szCs w:val="20"/>
        </w:rPr>
      </w:pPr>
      <w:r w:rsidRPr="001D15D3">
        <w:rPr>
          <w:sz w:val="20"/>
          <w:szCs w:val="20"/>
        </w:rPr>
        <w:t>PURPOSE AND EFFECT: Rule 25-22.017, F.A.C. would be repealed as obsolete and unnecessary to implementation of Section 120.54, F.S. Rule 25-22.039, F.A.C., Intervention, would be repealed and the Commission would follow Uniform Rule of Procedure Rule 28-106.205, F.A.C., Intervention. Rule 25-22.060, F.A.C. would be amended to delete paragraph (1</w:t>
      </w:r>
      <w:proofErr w:type="gramStart"/>
      <w:r w:rsidRPr="001D15D3">
        <w:rPr>
          <w:sz w:val="20"/>
          <w:szCs w:val="20"/>
        </w:rPr>
        <w:t>)(</w:t>
      </w:r>
      <w:proofErr w:type="gramEnd"/>
      <w:r w:rsidRPr="001D15D3">
        <w:rPr>
          <w:sz w:val="20"/>
          <w:szCs w:val="20"/>
        </w:rPr>
        <w:t xml:space="preserve">e) as obsolete and unnecessary for implementation of Section 120.54, F.S. </w:t>
      </w:r>
    </w:p>
    <w:p w:rsidR="001D15D3" w:rsidRPr="001D15D3" w:rsidRDefault="001D15D3" w:rsidP="001D15D3">
      <w:pPr>
        <w:spacing w:line="264" w:lineRule="auto"/>
        <w:jc w:val="both"/>
        <w:rPr>
          <w:sz w:val="20"/>
          <w:szCs w:val="20"/>
        </w:rPr>
      </w:pPr>
      <w:r w:rsidRPr="001D15D3">
        <w:rPr>
          <w:sz w:val="20"/>
          <w:szCs w:val="20"/>
        </w:rPr>
        <w:t>Undocketed</w:t>
      </w:r>
    </w:p>
    <w:p w:rsidR="001D15D3" w:rsidRPr="001D15D3" w:rsidRDefault="001D15D3" w:rsidP="001D15D3">
      <w:pPr>
        <w:spacing w:line="264" w:lineRule="auto"/>
        <w:jc w:val="both"/>
        <w:rPr>
          <w:sz w:val="20"/>
          <w:szCs w:val="20"/>
        </w:rPr>
      </w:pPr>
      <w:proofErr w:type="gramStart"/>
      <w:r w:rsidRPr="001D15D3">
        <w:rPr>
          <w:sz w:val="20"/>
          <w:szCs w:val="20"/>
        </w:rPr>
        <w:t>SUBJECT AREA TO BE ADDRESSED: Rulemaking procedure; intervention into a pending proceeding; and motions for reconsideration of an order adopting, repealing, or amending a rule.</w:t>
      </w:r>
      <w:proofErr w:type="gramEnd"/>
    </w:p>
    <w:p w:rsidR="001D15D3" w:rsidRPr="001D15D3" w:rsidRDefault="001D15D3" w:rsidP="001D15D3">
      <w:pPr>
        <w:spacing w:line="264" w:lineRule="auto"/>
        <w:jc w:val="both"/>
        <w:rPr>
          <w:sz w:val="20"/>
          <w:szCs w:val="20"/>
        </w:rPr>
      </w:pPr>
      <w:r w:rsidRPr="001D15D3">
        <w:rPr>
          <w:sz w:val="20"/>
          <w:szCs w:val="20"/>
        </w:rPr>
        <w:t xml:space="preserve">RULEMAKING AUTHORITY: </w:t>
      </w:r>
      <w:hyperlink r:id="rId13" w:tgtFrame="cfr" w:history="1">
        <w:r w:rsidRPr="001D15D3">
          <w:rPr>
            <w:sz w:val="20"/>
            <w:szCs w:val="20"/>
          </w:rPr>
          <w:t>350.01(7), 350.127(2) FS</w:t>
        </w:r>
      </w:hyperlink>
      <w:r w:rsidRPr="001D15D3">
        <w:rPr>
          <w:sz w:val="20"/>
          <w:szCs w:val="20"/>
        </w:rPr>
        <w:t>.</w:t>
      </w:r>
    </w:p>
    <w:p w:rsidR="001D15D3" w:rsidRPr="001D15D3" w:rsidRDefault="001D15D3" w:rsidP="001D15D3">
      <w:pPr>
        <w:spacing w:line="264" w:lineRule="auto"/>
        <w:jc w:val="both"/>
        <w:rPr>
          <w:sz w:val="20"/>
          <w:szCs w:val="20"/>
        </w:rPr>
      </w:pPr>
      <w:r w:rsidRPr="001D15D3">
        <w:rPr>
          <w:sz w:val="20"/>
          <w:szCs w:val="20"/>
        </w:rPr>
        <w:t xml:space="preserve">LAW IMPLEMENTED: </w:t>
      </w:r>
      <w:hyperlink r:id="rId14" w:tgtFrame="cfr" w:history="1">
        <w:r w:rsidRPr="001D15D3">
          <w:rPr>
            <w:sz w:val="20"/>
            <w:szCs w:val="20"/>
          </w:rPr>
          <w:t xml:space="preserve">120.525, 120.54(3), 120.569, </w:t>
        </w:r>
        <w:proofErr w:type="gramStart"/>
        <w:r w:rsidRPr="001D15D3">
          <w:rPr>
            <w:sz w:val="20"/>
            <w:szCs w:val="20"/>
          </w:rPr>
          <w:t>120.57</w:t>
        </w:r>
        <w:proofErr w:type="gramEnd"/>
        <w:r w:rsidRPr="001D15D3">
          <w:rPr>
            <w:sz w:val="20"/>
            <w:szCs w:val="20"/>
          </w:rPr>
          <w:t xml:space="preserve"> FS</w:t>
        </w:r>
      </w:hyperlink>
      <w:r w:rsidRPr="001D15D3">
        <w:rPr>
          <w:sz w:val="20"/>
          <w:szCs w:val="20"/>
        </w:rPr>
        <w:t>.</w:t>
      </w:r>
    </w:p>
    <w:p w:rsidR="001D15D3" w:rsidRPr="001D15D3" w:rsidRDefault="001D15D3" w:rsidP="001D15D3">
      <w:pPr>
        <w:spacing w:line="264" w:lineRule="auto"/>
        <w:jc w:val="both"/>
        <w:rPr>
          <w:sz w:val="20"/>
          <w:szCs w:val="20"/>
        </w:rPr>
      </w:pPr>
      <w:r w:rsidRPr="001D15D3">
        <w:rPr>
          <w:sz w:val="20"/>
          <w:szCs w:val="20"/>
        </w:rPr>
        <w:t>IF REQUESTED IN WRITING AND NOT DEEMED UNNECESSARY BY THE AGENCY HEAD, A RULE DEVELOPMENT WORKSHOP WILL BE NOTICED IN THE NEXT AVAILABLE FLORIDA ADMINISTRATIVE REGISTER.</w:t>
      </w:r>
    </w:p>
    <w:p w:rsidR="001D15D3" w:rsidRPr="001D15D3" w:rsidRDefault="001D15D3" w:rsidP="001D15D3">
      <w:pPr>
        <w:spacing w:line="264" w:lineRule="auto"/>
        <w:jc w:val="both"/>
        <w:rPr>
          <w:sz w:val="20"/>
          <w:szCs w:val="20"/>
        </w:rPr>
      </w:pPr>
      <w:r w:rsidRPr="001D15D3">
        <w:rPr>
          <w:sz w:val="20"/>
          <w:szCs w:val="20"/>
        </w:rPr>
        <w:t>THE PERSON TO BE CONTACTED REGARDING THE PROPOSED RULE DEVELOPMENT AND A COPY OF THE PRELIMINARY DRAFT, IF AVAILABLE, IS: Kathryn G.W. Cowdery, Florida Public Service Commission, Office of the General Counsel, 2540 Shumard Oak Blvd., Tallahassee, FL 32399-0850, (850)413-6216, kcowdery@psc.state.fl.us.</w:t>
      </w:r>
    </w:p>
    <w:p w:rsidR="001D15D3" w:rsidRPr="001D15D3" w:rsidRDefault="001D15D3" w:rsidP="001D15D3">
      <w:pPr>
        <w:spacing w:line="264" w:lineRule="auto"/>
        <w:jc w:val="both"/>
        <w:rPr>
          <w:sz w:val="20"/>
          <w:szCs w:val="20"/>
        </w:rPr>
      </w:pPr>
      <w:r w:rsidRPr="001D15D3">
        <w:rPr>
          <w:sz w:val="20"/>
          <w:szCs w:val="20"/>
        </w:rPr>
        <w:t>THE PRELIMINARY TEXT OF THE PROPOSED RULE DEVELOPMENT IS AVAILABLE AT NO CHARGE FROM THE CONTACT PERSON LISTED ABOVE.</w:t>
      </w:r>
    </w:p>
    <w:p w:rsidR="001D15D3" w:rsidRDefault="001D15D3">
      <w:r>
        <w:br w:type="page"/>
      </w:r>
    </w:p>
    <w:p w:rsidR="00462960" w:rsidRPr="00462960" w:rsidRDefault="00462960" w:rsidP="00462960">
      <w:pPr>
        <w:jc w:val="center"/>
        <w:rPr>
          <w:sz w:val="22"/>
          <w:szCs w:val="22"/>
        </w:rPr>
      </w:pPr>
      <w:r w:rsidRPr="00462960">
        <w:rPr>
          <w:sz w:val="22"/>
          <w:szCs w:val="22"/>
        </w:rPr>
        <w:lastRenderedPageBreak/>
        <w:t>Notice of Development of Rulemaking</w:t>
      </w:r>
    </w:p>
    <w:p w:rsidR="00462960" w:rsidRPr="00462960" w:rsidRDefault="00462960" w:rsidP="00462960">
      <w:pPr>
        <w:rPr>
          <w:sz w:val="20"/>
          <w:szCs w:val="20"/>
        </w:rPr>
      </w:pPr>
    </w:p>
    <w:p w:rsidR="00462960" w:rsidRPr="00462960" w:rsidRDefault="00816377" w:rsidP="00462960">
      <w:pPr>
        <w:rPr>
          <w:b/>
          <w:bCs/>
          <w:sz w:val="20"/>
          <w:szCs w:val="20"/>
        </w:rPr>
      </w:pPr>
      <w:hyperlink r:id="rId15" w:tgtFrame="department" w:history="1">
        <w:r w:rsidR="00462960" w:rsidRPr="00462960">
          <w:rPr>
            <w:b/>
            <w:bCs/>
            <w:sz w:val="20"/>
            <w:szCs w:val="20"/>
          </w:rPr>
          <w:t>PUBLIC SERVICE COMMISSION</w:t>
        </w:r>
      </w:hyperlink>
    </w:p>
    <w:p w:rsidR="00462960" w:rsidRPr="00462960" w:rsidRDefault="00462960" w:rsidP="00462960">
      <w:pPr>
        <w:spacing w:line="264" w:lineRule="auto"/>
        <w:jc w:val="both"/>
        <w:rPr>
          <w:sz w:val="20"/>
          <w:szCs w:val="20"/>
        </w:rPr>
      </w:pPr>
      <w:r w:rsidRPr="00462960">
        <w:rPr>
          <w:sz w:val="20"/>
          <w:szCs w:val="20"/>
        </w:rPr>
        <w:t>RULE NO.:</w:t>
      </w:r>
      <w:r w:rsidRPr="00462960">
        <w:rPr>
          <w:sz w:val="20"/>
          <w:szCs w:val="20"/>
        </w:rPr>
        <w:tab/>
        <w:t>RULE TITLE:</w:t>
      </w:r>
    </w:p>
    <w:p w:rsidR="00462960" w:rsidRPr="00462960" w:rsidRDefault="00816377" w:rsidP="00462960">
      <w:pPr>
        <w:spacing w:line="264" w:lineRule="auto"/>
        <w:jc w:val="both"/>
        <w:rPr>
          <w:sz w:val="20"/>
          <w:szCs w:val="20"/>
        </w:rPr>
      </w:pPr>
      <w:hyperlink r:id="rId16" w:tgtFrame="ruleNo" w:history="1">
        <w:r w:rsidR="00462960" w:rsidRPr="00462960">
          <w:rPr>
            <w:sz w:val="20"/>
            <w:szCs w:val="20"/>
          </w:rPr>
          <w:t>25-40.001</w:t>
        </w:r>
      </w:hyperlink>
      <w:r w:rsidR="00462960" w:rsidRPr="00462960">
        <w:rPr>
          <w:sz w:val="20"/>
          <w:szCs w:val="20"/>
        </w:rPr>
        <w:tab/>
        <w:t>Exceptions to the Uniform Rules of Procedure</w:t>
      </w:r>
    </w:p>
    <w:p w:rsidR="00462960" w:rsidRPr="00462960" w:rsidRDefault="00462960" w:rsidP="00462960">
      <w:pPr>
        <w:spacing w:line="264" w:lineRule="auto"/>
        <w:jc w:val="both"/>
        <w:rPr>
          <w:sz w:val="20"/>
          <w:szCs w:val="20"/>
        </w:rPr>
      </w:pPr>
      <w:r w:rsidRPr="00462960">
        <w:rPr>
          <w:sz w:val="20"/>
          <w:szCs w:val="20"/>
        </w:rPr>
        <w:t xml:space="preserve">PURPOSE AND EFFECT: Rule 25-40.001, F.A.C. would be amended to remove chapters 28-103, F.A.C., Rulemaking, and 28-107, F.A.C., Licensing, F.A.C., from the list of Uniform Rules because those chapters are repealed. In the event that Rule 25-22.039, Intervention, F.A.C., is repealed, Rule 25-40.001, F.A.C. would be amended to remove Rule 25-22.039, F.A.C. from the list of Commission rules that are exceptions to the Uniform Rules of Procedure. </w:t>
      </w:r>
    </w:p>
    <w:p w:rsidR="00462960" w:rsidRPr="00462960" w:rsidRDefault="00462960" w:rsidP="00462960">
      <w:pPr>
        <w:spacing w:line="264" w:lineRule="auto"/>
        <w:jc w:val="both"/>
        <w:rPr>
          <w:sz w:val="20"/>
          <w:szCs w:val="20"/>
        </w:rPr>
      </w:pPr>
      <w:r w:rsidRPr="00462960">
        <w:rPr>
          <w:sz w:val="20"/>
          <w:szCs w:val="20"/>
        </w:rPr>
        <w:t>Undocketed</w:t>
      </w:r>
    </w:p>
    <w:p w:rsidR="00462960" w:rsidRPr="00462960" w:rsidRDefault="00462960" w:rsidP="00462960">
      <w:pPr>
        <w:spacing w:line="264" w:lineRule="auto"/>
        <w:jc w:val="both"/>
        <w:rPr>
          <w:sz w:val="20"/>
          <w:szCs w:val="20"/>
        </w:rPr>
      </w:pPr>
      <w:r w:rsidRPr="00462960">
        <w:rPr>
          <w:sz w:val="20"/>
          <w:szCs w:val="20"/>
        </w:rPr>
        <w:t>SUBJECT AREA TO BE ADDRESSED: Exceptions to the Uniform Rules of Procedure.</w:t>
      </w:r>
    </w:p>
    <w:p w:rsidR="00462960" w:rsidRPr="00462960" w:rsidRDefault="00462960" w:rsidP="00462960">
      <w:pPr>
        <w:spacing w:line="264" w:lineRule="auto"/>
        <w:jc w:val="both"/>
        <w:rPr>
          <w:sz w:val="20"/>
          <w:szCs w:val="20"/>
        </w:rPr>
      </w:pPr>
      <w:r w:rsidRPr="00462960">
        <w:rPr>
          <w:sz w:val="20"/>
          <w:szCs w:val="20"/>
        </w:rPr>
        <w:t xml:space="preserve">RULEMAKING AUTHORITY: </w:t>
      </w:r>
      <w:hyperlink r:id="rId17" w:tgtFrame="cfr" w:history="1">
        <w:r w:rsidRPr="00462960">
          <w:rPr>
            <w:sz w:val="20"/>
            <w:szCs w:val="20"/>
          </w:rPr>
          <w:t>120.54(5</w:t>
        </w:r>
        <w:proofErr w:type="gramStart"/>
        <w:r w:rsidRPr="00462960">
          <w:rPr>
            <w:sz w:val="20"/>
            <w:szCs w:val="20"/>
          </w:rPr>
          <w:t>)(</w:t>
        </w:r>
        <w:proofErr w:type="gramEnd"/>
        <w:r w:rsidRPr="00462960">
          <w:rPr>
            <w:sz w:val="20"/>
            <w:szCs w:val="20"/>
          </w:rPr>
          <w:t>a)3, FS</w:t>
        </w:r>
      </w:hyperlink>
      <w:r w:rsidRPr="00462960">
        <w:rPr>
          <w:sz w:val="20"/>
          <w:szCs w:val="20"/>
        </w:rPr>
        <w:t>.</w:t>
      </w:r>
    </w:p>
    <w:p w:rsidR="00462960" w:rsidRPr="00462960" w:rsidRDefault="00462960" w:rsidP="00462960">
      <w:pPr>
        <w:spacing w:line="264" w:lineRule="auto"/>
        <w:jc w:val="both"/>
        <w:rPr>
          <w:sz w:val="20"/>
          <w:szCs w:val="20"/>
        </w:rPr>
      </w:pPr>
      <w:r w:rsidRPr="00462960">
        <w:rPr>
          <w:sz w:val="20"/>
          <w:szCs w:val="20"/>
        </w:rPr>
        <w:t xml:space="preserve">LAW IMPLEMENTED: </w:t>
      </w:r>
      <w:hyperlink r:id="rId18" w:tgtFrame="cfr" w:history="1">
        <w:r w:rsidRPr="00462960">
          <w:rPr>
            <w:sz w:val="20"/>
            <w:szCs w:val="20"/>
          </w:rPr>
          <w:t>120.54(5</w:t>
        </w:r>
        <w:proofErr w:type="gramStart"/>
        <w:r w:rsidRPr="00462960">
          <w:rPr>
            <w:sz w:val="20"/>
            <w:szCs w:val="20"/>
          </w:rPr>
          <w:t>)(</w:t>
        </w:r>
        <w:proofErr w:type="gramEnd"/>
        <w:r w:rsidRPr="00462960">
          <w:rPr>
            <w:sz w:val="20"/>
            <w:szCs w:val="20"/>
          </w:rPr>
          <w:t>a)3, FS</w:t>
        </w:r>
      </w:hyperlink>
      <w:r w:rsidRPr="00462960">
        <w:rPr>
          <w:sz w:val="20"/>
          <w:szCs w:val="20"/>
        </w:rPr>
        <w:t>.</w:t>
      </w:r>
    </w:p>
    <w:p w:rsidR="00462960" w:rsidRPr="00462960" w:rsidRDefault="00462960" w:rsidP="00462960">
      <w:pPr>
        <w:spacing w:line="264" w:lineRule="auto"/>
        <w:jc w:val="both"/>
        <w:rPr>
          <w:sz w:val="20"/>
          <w:szCs w:val="20"/>
        </w:rPr>
      </w:pPr>
      <w:r w:rsidRPr="00462960">
        <w:rPr>
          <w:sz w:val="20"/>
          <w:szCs w:val="20"/>
        </w:rPr>
        <w:t>IF REQUESTED IN WRITING AND NOT DEEMED UNNECESSARY BY THE AGENCY HEAD, A RULE DEVELOPMENT WORKSHOP WILL BE NOTICED IN THE NEXT AVAILABLE FLORIDA ADMINISTRATIVE REGISTER.</w:t>
      </w:r>
    </w:p>
    <w:p w:rsidR="00462960" w:rsidRPr="00462960" w:rsidRDefault="00462960" w:rsidP="00462960">
      <w:pPr>
        <w:spacing w:line="264" w:lineRule="auto"/>
        <w:jc w:val="both"/>
        <w:rPr>
          <w:sz w:val="20"/>
          <w:szCs w:val="20"/>
        </w:rPr>
      </w:pPr>
      <w:r w:rsidRPr="00462960">
        <w:rPr>
          <w:sz w:val="20"/>
          <w:szCs w:val="20"/>
        </w:rPr>
        <w:t>THE PERSON TO BE CONTACTED REGARDING THE PROPOSED RULE DEVELOPMENT AND A COPY OF THE PRELIMINARY DRAFT, IF AVAILABLE, IS: Kathryn G.W. Cowdery, Florida Public Service Commission, Office of the General Counsel, 2540 Shumard Oak Blvd., Tallahassee, FL 32399-0850, (850)413-6216, kcowdery@psc.state.fl.us.</w:t>
      </w:r>
    </w:p>
    <w:p w:rsidR="00462960" w:rsidRPr="00462960" w:rsidRDefault="00462960" w:rsidP="00462960">
      <w:pPr>
        <w:spacing w:line="264" w:lineRule="auto"/>
        <w:jc w:val="both"/>
        <w:rPr>
          <w:sz w:val="20"/>
          <w:szCs w:val="20"/>
        </w:rPr>
      </w:pPr>
      <w:r w:rsidRPr="00462960">
        <w:rPr>
          <w:sz w:val="20"/>
          <w:szCs w:val="20"/>
        </w:rPr>
        <w:t>THE PRELIMINARY TEXT OF THE PROPOSED RULE DEVELOPMENT IS AVAILABLE AT NO CHARGE FROM THE CONTACT PERSON LISTED ABOVE.</w:t>
      </w:r>
    </w:p>
    <w:p w:rsidR="001D15D3" w:rsidRDefault="001D15D3" w:rsidP="001D15D3"/>
    <w:p w:rsidR="00A06527" w:rsidRDefault="00A06527" w:rsidP="00A06527">
      <w:pPr>
        <w:keepNext/>
      </w:pPr>
    </w:p>
    <w:p w:rsidR="001D15D3" w:rsidRDefault="001D15D3" w:rsidP="00A06527">
      <w:pPr>
        <w:keepNext/>
        <w:sectPr w:rsidR="001D15D3">
          <w:headerReference w:type="default" r:id="rId19"/>
          <w:pgSz w:w="12240" w:h="15840" w:code="1"/>
          <w:pgMar w:top="1440" w:right="1440" w:bottom="2160" w:left="1440" w:header="1440" w:footer="720" w:gutter="0"/>
          <w:cols w:space="720"/>
          <w:titlePg/>
          <w:docGrid w:linePitch="360"/>
        </w:sectPr>
      </w:pPr>
    </w:p>
    <w:p w:rsidR="00A06527" w:rsidRPr="00A92145" w:rsidRDefault="00A06527" w:rsidP="00A92145">
      <w:pPr>
        <w:pStyle w:val="Rule"/>
        <w:tabs>
          <w:tab w:val="clear" w:pos="720"/>
          <w:tab w:val="left" w:pos="360"/>
        </w:tabs>
        <w:rPr>
          <w:b/>
        </w:rPr>
      </w:pPr>
      <w:r>
        <w:rPr>
          <w:b/>
        </w:rPr>
        <w:lastRenderedPageBreak/>
        <w:tab/>
      </w:r>
      <w:r w:rsidRPr="00A92145">
        <w:rPr>
          <w:b/>
        </w:rPr>
        <w:t>25-22.017 Rulemaking Proceeding - Adoption.</w:t>
      </w:r>
    </w:p>
    <w:p w:rsidR="00A06527" w:rsidRPr="00A92145" w:rsidRDefault="00A06527" w:rsidP="00A92145">
      <w:pPr>
        <w:pStyle w:val="Rule"/>
        <w:tabs>
          <w:tab w:val="clear" w:pos="720"/>
          <w:tab w:val="left" w:pos="360"/>
        </w:tabs>
        <w:rPr>
          <w:strike/>
        </w:rPr>
      </w:pPr>
      <w:r w:rsidRPr="00A92145">
        <w:tab/>
      </w:r>
      <w:r w:rsidRPr="00A92145">
        <w:rPr>
          <w:strike/>
        </w:rPr>
        <w:t>(1) At a public meeting, the Commission shall consider the record, the proposed rule, timely exceptions to the presiding officer’s final recommended version, if permitted, and the recommendation of the presiding officer. The Commission may also question staff and other persons as part of its deliberations prior to adopting, rejecting or modifying the proposed rule.</w:t>
      </w:r>
    </w:p>
    <w:p w:rsidR="00A06527" w:rsidRPr="00606067" w:rsidRDefault="00A06527" w:rsidP="00A92145">
      <w:pPr>
        <w:pStyle w:val="Rule"/>
        <w:tabs>
          <w:tab w:val="clear" w:pos="720"/>
          <w:tab w:val="left" w:pos="360"/>
        </w:tabs>
      </w:pPr>
      <w:r w:rsidRPr="00A92145">
        <w:tab/>
      </w:r>
      <w:r w:rsidRPr="00A92145">
        <w:rPr>
          <w:strike/>
        </w:rPr>
        <w:t>(2) Oral argument and petitions for reconsideration are not appropriate to the rulemaking process. However, any interested person may petition the Commission after a rule is adopted or amended, for initiation of rulemaking proceedings pursuant to Rule 28-103.006, F.A.C., to amend or otherwise modify the adopted rule or amendment.</w:t>
      </w:r>
    </w:p>
    <w:p w:rsidR="00A06527" w:rsidRDefault="00A06527" w:rsidP="00A92145">
      <w:pPr>
        <w:pStyle w:val="Rule"/>
        <w:tabs>
          <w:tab w:val="clear" w:pos="720"/>
          <w:tab w:val="left" w:pos="360"/>
        </w:tabs>
        <w:rPr>
          <w:i/>
        </w:rPr>
      </w:pPr>
      <w:proofErr w:type="gramStart"/>
      <w:r w:rsidRPr="00606067">
        <w:rPr>
          <w:i/>
        </w:rPr>
        <w:t>Rulemaking Authority 350.127(2) FS.</w:t>
      </w:r>
      <w:proofErr w:type="gramEnd"/>
      <w:r w:rsidRPr="00606067">
        <w:rPr>
          <w:i/>
        </w:rPr>
        <w:t xml:space="preserve"> Law Implemented 120.525, 120.54(3) FS. </w:t>
      </w:r>
      <w:proofErr w:type="gramStart"/>
      <w:r w:rsidRPr="00606067">
        <w:rPr>
          <w:i/>
        </w:rPr>
        <w:t>History–New 12-21-81, Amended 10-25-83, Formerly 25-22.17, Amended 5-3-99</w:t>
      </w:r>
      <w:r>
        <w:rPr>
          <w:i/>
        </w:rPr>
        <w:t>.</w:t>
      </w:r>
      <w:proofErr w:type="gramEnd"/>
      <w:r>
        <w:rPr>
          <w:i/>
        </w:rPr>
        <w:t xml:space="preserve"> </w:t>
      </w:r>
      <w:proofErr w:type="gramStart"/>
      <w:r w:rsidRPr="00A92145">
        <w:rPr>
          <w:i/>
          <w:u w:val="single"/>
        </w:rPr>
        <w:t xml:space="preserve">Repealed </w:t>
      </w:r>
      <w:r>
        <w:rPr>
          <w:i/>
        </w:rPr>
        <w:t>_________</w:t>
      </w:r>
      <w:r w:rsidRPr="00606067">
        <w:rPr>
          <w:i/>
        </w:rPr>
        <w:t>.</w:t>
      </w:r>
      <w:proofErr w:type="gramEnd"/>
    </w:p>
    <w:p w:rsidR="00A06527" w:rsidRDefault="00A06527" w:rsidP="00A92145">
      <w:pPr>
        <w:pStyle w:val="Rule"/>
        <w:tabs>
          <w:tab w:val="clear" w:pos="720"/>
          <w:tab w:val="left" w:pos="360"/>
        </w:tabs>
        <w:rPr>
          <w:i/>
        </w:rPr>
      </w:pPr>
    </w:p>
    <w:p w:rsidR="00A06527" w:rsidRDefault="00A06527" w:rsidP="000E67FB">
      <w:pPr>
        <w:pStyle w:val="Rule"/>
        <w:tabs>
          <w:tab w:val="clear" w:pos="720"/>
          <w:tab w:val="left" w:pos="360"/>
        </w:tabs>
      </w:pPr>
    </w:p>
    <w:p w:rsidR="00A06527" w:rsidRDefault="00A06527" w:rsidP="00A06527"/>
    <w:p w:rsidR="00A06527" w:rsidRDefault="00A06527" w:rsidP="00A06527">
      <w:pPr>
        <w:sectPr w:rsidR="00A06527" w:rsidSect="00C51DA3">
          <w:headerReference w:type="even" r:id="rId20"/>
          <w:headerReference w:type="default" r:id="rId21"/>
          <w:footerReference w:type="even" r:id="rId22"/>
          <w:footerReference w:type="default" r:id="rId23"/>
          <w:headerReference w:type="first" r:id="rId24"/>
          <w:footerReference w:type="first" r:id="rId25"/>
          <w:pgSz w:w="12240" w:h="15840" w:code="1"/>
          <w:pgMar w:top="360" w:right="720" w:bottom="360" w:left="2405" w:header="360" w:footer="360" w:gutter="0"/>
          <w:cols w:space="720"/>
          <w:docGrid w:linePitch="360"/>
        </w:sectPr>
      </w:pPr>
    </w:p>
    <w:p w:rsidR="00A06527" w:rsidRPr="00605E16" w:rsidRDefault="00A06527" w:rsidP="00605E16">
      <w:pPr>
        <w:pStyle w:val="Rule"/>
        <w:tabs>
          <w:tab w:val="clear" w:pos="720"/>
          <w:tab w:val="left" w:pos="360"/>
        </w:tabs>
        <w:rPr>
          <w:b/>
        </w:rPr>
      </w:pPr>
      <w:r>
        <w:rPr>
          <w:b/>
        </w:rPr>
        <w:lastRenderedPageBreak/>
        <w:tab/>
      </w:r>
      <w:proofErr w:type="gramStart"/>
      <w:r w:rsidRPr="00605E16">
        <w:rPr>
          <w:b/>
        </w:rPr>
        <w:t>25-22.039 Intervention.</w:t>
      </w:r>
      <w:proofErr w:type="gramEnd"/>
    </w:p>
    <w:p w:rsidR="00A06527" w:rsidRPr="00605E16" w:rsidRDefault="00A06527" w:rsidP="00605E16">
      <w:pPr>
        <w:pStyle w:val="Rule"/>
        <w:tabs>
          <w:tab w:val="clear" w:pos="720"/>
          <w:tab w:val="left" w:pos="360"/>
        </w:tabs>
        <w:rPr>
          <w:strike/>
        </w:rPr>
      </w:pPr>
      <w:r w:rsidRPr="00605E16">
        <w:rPr>
          <w:strike/>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A06527" w:rsidRDefault="00A06527" w:rsidP="004C550E">
      <w:pPr>
        <w:pStyle w:val="Rule"/>
        <w:sectPr w:rsidR="00A06527" w:rsidSect="00F93222">
          <w:headerReference w:type="even" r:id="rId26"/>
          <w:headerReference w:type="default" r:id="rId27"/>
          <w:footerReference w:type="even" r:id="rId28"/>
          <w:footerReference w:type="default" r:id="rId29"/>
          <w:headerReference w:type="first" r:id="rId30"/>
          <w:footerReference w:type="first" r:id="rId31"/>
          <w:pgSz w:w="12240" w:h="15840" w:code="1"/>
          <w:pgMar w:top="360" w:right="720" w:bottom="360" w:left="2405" w:header="360" w:footer="360" w:gutter="0"/>
          <w:cols w:space="720"/>
          <w:docGrid w:linePitch="360"/>
        </w:sectPr>
      </w:pPr>
      <w:proofErr w:type="gramStart"/>
      <w:r w:rsidRPr="00605E16">
        <w:rPr>
          <w:i/>
        </w:rPr>
        <w:t>Rulemaking Authority 350.01(7), 350.127(2) FS.</w:t>
      </w:r>
      <w:proofErr w:type="gramEnd"/>
      <w:r w:rsidRPr="00605E16">
        <w:rPr>
          <w:i/>
        </w:rPr>
        <w:t xml:space="preserve"> Law Implemented 120.569, 120.57 FS. History–Formerly 25-2.34, Amended 12-21-81, Formerly 25-22.39</w:t>
      </w:r>
      <w:r>
        <w:rPr>
          <w:i/>
        </w:rPr>
        <w:t xml:space="preserve">, </w:t>
      </w:r>
      <w:r w:rsidRPr="00605E16">
        <w:rPr>
          <w:i/>
          <w:u w:val="single"/>
        </w:rPr>
        <w:t>Repealed_</w:t>
      </w:r>
      <w:r>
        <w:rPr>
          <w:i/>
        </w:rPr>
        <w:t>________</w:t>
      </w:r>
    </w:p>
    <w:p w:rsidR="004C550E" w:rsidRPr="0094472A" w:rsidRDefault="004C550E" w:rsidP="00583A57">
      <w:pPr>
        <w:pStyle w:val="Rule"/>
        <w:tabs>
          <w:tab w:val="clear" w:pos="720"/>
          <w:tab w:val="left" w:pos="360"/>
        </w:tabs>
        <w:rPr>
          <w:b/>
        </w:rPr>
      </w:pPr>
      <w:r>
        <w:rPr>
          <w:b/>
        </w:rPr>
        <w:lastRenderedPageBreak/>
        <w:tab/>
      </w:r>
      <w:proofErr w:type="gramStart"/>
      <w:r w:rsidRPr="0094472A">
        <w:rPr>
          <w:b/>
        </w:rPr>
        <w:t>25-22.060 Motion for Reconsideration of Final Orders.</w:t>
      </w:r>
      <w:proofErr w:type="gramEnd"/>
    </w:p>
    <w:p w:rsidR="004C550E" w:rsidRPr="0094472A" w:rsidRDefault="004C550E" w:rsidP="00583A57">
      <w:pPr>
        <w:pStyle w:val="Rule"/>
        <w:tabs>
          <w:tab w:val="clear" w:pos="720"/>
          <w:tab w:val="left" w:pos="360"/>
        </w:tabs>
      </w:pPr>
      <w:r>
        <w:tab/>
      </w:r>
      <w:r w:rsidRPr="0094472A">
        <w:t>(1) Scope and General Provisions.</w:t>
      </w:r>
    </w:p>
    <w:p w:rsidR="004C550E" w:rsidRPr="0094472A" w:rsidRDefault="004C550E" w:rsidP="00583A57">
      <w:pPr>
        <w:pStyle w:val="Rule"/>
        <w:tabs>
          <w:tab w:val="clear" w:pos="720"/>
          <w:tab w:val="left" w:pos="360"/>
        </w:tabs>
      </w:pPr>
      <w:r>
        <w:tab/>
      </w:r>
      <w:r w:rsidRPr="0094472A">
        <w:t>(a) Any party to a proceeding who is adversely affected by an order of the Commission may file a motion for reconsideration of that order. The Commission will not entertain any motion for reconsideration of any order that disposes of a motion for reconsideration.</w:t>
      </w:r>
    </w:p>
    <w:p w:rsidR="004C550E" w:rsidRPr="0094472A" w:rsidRDefault="004C550E" w:rsidP="00583A57">
      <w:pPr>
        <w:pStyle w:val="Rule"/>
        <w:tabs>
          <w:tab w:val="clear" w:pos="720"/>
          <w:tab w:val="left" w:pos="360"/>
        </w:tabs>
      </w:pPr>
      <w:r>
        <w:tab/>
      </w:r>
      <w:r w:rsidRPr="0094472A">
        <w:t>(b) A party may file a response to a motion for reconsideration and may file a cross motion for reconsideration. A party may file a response to a cross motion for reconsideration.</w:t>
      </w:r>
    </w:p>
    <w:p w:rsidR="004C550E" w:rsidRPr="0094472A" w:rsidRDefault="004C550E" w:rsidP="00583A57">
      <w:pPr>
        <w:pStyle w:val="Rule"/>
        <w:tabs>
          <w:tab w:val="clear" w:pos="720"/>
          <w:tab w:val="left" w:pos="360"/>
        </w:tabs>
      </w:pPr>
      <w:r>
        <w:tab/>
      </w:r>
      <w:r w:rsidRPr="0094472A">
        <w:t>(c) A final order shall not be deemed rendered for the purpose of judicial review until the Commission disposes of any motion and cross motion for reconsideration of that order, but this provision does not serve automatically to stay the effectiveness of any such final order. The time period for filing a motion for reconsideration is not tolled by the filing of any other motion for reconsideration.</w:t>
      </w:r>
    </w:p>
    <w:p w:rsidR="004C550E" w:rsidRPr="0094472A" w:rsidRDefault="004C550E" w:rsidP="00583A57">
      <w:pPr>
        <w:pStyle w:val="Rule"/>
        <w:tabs>
          <w:tab w:val="clear" w:pos="720"/>
          <w:tab w:val="left" w:pos="360"/>
        </w:tabs>
      </w:pPr>
      <w:r>
        <w:tab/>
      </w:r>
      <w:r w:rsidRPr="0094472A">
        <w:t>(d) Failure to file a timely motion for reconsideration, cross motion for reconsideration, or response, shall constitute waiver of the right to do so.</w:t>
      </w:r>
    </w:p>
    <w:p w:rsidR="004C550E" w:rsidRPr="00583A57" w:rsidRDefault="004C550E" w:rsidP="00583A57">
      <w:pPr>
        <w:pStyle w:val="Rule"/>
        <w:tabs>
          <w:tab w:val="clear" w:pos="720"/>
          <w:tab w:val="left" w:pos="360"/>
        </w:tabs>
        <w:rPr>
          <w:strike/>
        </w:rPr>
      </w:pPr>
      <w:r>
        <w:tab/>
      </w:r>
      <w:r w:rsidRPr="00583A57">
        <w:rPr>
          <w:strike/>
        </w:rPr>
        <w:t>(e) A motion for reconsideration of an order adopting, repealing, or amending a rule shall be treated by the Commission as a petition to adopt, repeal, or amend a rule under Section 120.54(7), F.S. and Rule 28-103.006, F.A.C.</w:t>
      </w:r>
    </w:p>
    <w:p w:rsidR="004C550E" w:rsidRPr="0094472A" w:rsidRDefault="004C550E" w:rsidP="00583A57">
      <w:pPr>
        <w:pStyle w:val="Rule"/>
        <w:tabs>
          <w:tab w:val="clear" w:pos="720"/>
          <w:tab w:val="left" w:pos="360"/>
        </w:tabs>
      </w:pPr>
      <w:r>
        <w:tab/>
      </w:r>
      <w:r w:rsidRPr="0094472A">
        <w:t>(2) Contents. Any motion or response filed pursuant to this rule shall contain a concise statement of the grounds for reconsideration, and the signature of counsel, if any.</w:t>
      </w:r>
    </w:p>
    <w:p w:rsidR="004C550E" w:rsidRPr="0094472A" w:rsidRDefault="004C550E" w:rsidP="00583A57">
      <w:pPr>
        <w:pStyle w:val="Rule"/>
        <w:tabs>
          <w:tab w:val="clear" w:pos="720"/>
          <w:tab w:val="left" w:pos="360"/>
        </w:tabs>
      </w:pPr>
      <w:r>
        <w:tab/>
      </w:r>
      <w:r w:rsidRPr="0094472A">
        <w:t xml:space="preserve">(3) Time. A motion for reconsideration of a final order shall be filed within 15 days after issuance of the order. A response to a motion for reconsideration or a cross motion for reconsideration shall be served within 7 days of service of the motion for reconsideration to which the response or cross motion is directed. </w:t>
      </w:r>
      <w:proofErr w:type="gramStart"/>
      <w:r w:rsidRPr="0094472A">
        <w:t>A response to a cross motion for reconsideration shall be served within 7 days of service of the cross motion.</w:t>
      </w:r>
      <w:proofErr w:type="gramEnd"/>
    </w:p>
    <w:p w:rsidR="004C550E" w:rsidRPr="0094472A" w:rsidRDefault="004C550E" w:rsidP="00583A57">
      <w:pPr>
        <w:pStyle w:val="Rule"/>
        <w:tabs>
          <w:tab w:val="clear" w:pos="720"/>
          <w:tab w:val="left" w:pos="360"/>
        </w:tabs>
        <w:rPr>
          <w:i/>
        </w:rPr>
      </w:pPr>
      <w:proofErr w:type="gramStart"/>
      <w:r w:rsidRPr="0094472A">
        <w:rPr>
          <w:i/>
        </w:rPr>
        <w:t>Rulemaking Authority 350.01(7), 350.127(2) FS.</w:t>
      </w:r>
      <w:proofErr w:type="gramEnd"/>
      <w:r w:rsidRPr="0094472A">
        <w:rPr>
          <w:i/>
        </w:rPr>
        <w:t xml:space="preserve"> Law Implemented 120.569, 120.57 FS. </w:t>
      </w:r>
      <w:r w:rsidRPr="0094472A">
        <w:rPr>
          <w:i/>
        </w:rPr>
        <w:lastRenderedPageBreak/>
        <w:t>History–New 12-21-81, Amended 10-4-84, Formerly 25-22.60, Amended 7-11-96, 1-1-07</w:t>
      </w:r>
      <w:proofErr w:type="gramStart"/>
      <w:r w:rsidRPr="00583A57">
        <w:rPr>
          <w:i/>
          <w:u w:val="single"/>
        </w:rPr>
        <w:t>,</w:t>
      </w:r>
      <w:r>
        <w:rPr>
          <w:i/>
        </w:rPr>
        <w:t>_</w:t>
      </w:r>
      <w:proofErr w:type="gramEnd"/>
      <w:r>
        <w:rPr>
          <w:i/>
        </w:rPr>
        <w:t>____________</w:t>
      </w:r>
      <w:r w:rsidRPr="0094472A">
        <w:rPr>
          <w:i/>
        </w:rPr>
        <w:t>.</w:t>
      </w:r>
    </w:p>
    <w:p w:rsidR="004C550E" w:rsidRDefault="004C550E">
      <w:pPr>
        <w:pStyle w:val="Rule"/>
      </w:pPr>
    </w:p>
    <w:p w:rsidR="00B01E05" w:rsidRDefault="00B01E05" w:rsidP="004C550E">
      <w:pPr>
        <w:pStyle w:val="Rule"/>
        <w:tabs>
          <w:tab w:val="clear" w:pos="720"/>
          <w:tab w:val="left" w:pos="360"/>
        </w:tabs>
        <w:sectPr w:rsidR="00B01E05" w:rsidSect="00AD356A">
          <w:headerReference w:type="even" r:id="rId32"/>
          <w:headerReference w:type="default" r:id="rId33"/>
          <w:footerReference w:type="even" r:id="rId34"/>
          <w:footerReference w:type="default" r:id="rId35"/>
          <w:headerReference w:type="first" r:id="rId36"/>
          <w:footerReference w:type="first" r:id="rId37"/>
          <w:pgSz w:w="12240" w:h="15840" w:code="1"/>
          <w:pgMar w:top="360" w:right="720" w:bottom="360" w:left="2405" w:header="360" w:footer="360" w:gutter="0"/>
          <w:cols w:space="720"/>
          <w:docGrid w:linePitch="360"/>
        </w:sectPr>
      </w:pPr>
    </w:p>
    <w:p w:rsidR="00B01E05" w:rsidRPr="00B01E05" w:rsidRDefault="00B01E05" w:rsidP="00B01E05">
      <w:pPr>
        <w:keepNext/>
        <w:widowControl w:val="0"/>
        <w:tabs>
          <w:tab w:val="left" w:pos="360"/>
          <w:tab w:val="left" w:pos="360"/>
          <w:tab w:val="left" w:pos="360"/>
          <w:tab w:val="left" w:pos="360"/>
        </w:tabs>
        <w:overflowPunct w:val="0"/>
        <w:autoSpaceDE w:val="0"/>
        <w:autoSpaceDN w:val="0"/>
        <w:adjustRightInd w:val="0"/>
        <w:spacing w:before="220" w:line="260" w:lineRule="atLeast"/>
        <w:ind w:firstLine="360"/>
        <w:jc w:val="both"/>
        <w:textAlignment w:val="baseline"/>
        <w:outlineLvl w:val="1"/>
        <w:rPr>
          <w:b/>
          <w:noProof/>
          <w:color w:val="000000"/>
          <w:sz w:val="20"/>
          <w:szCs w:val="20"/>
        </w:rPr>
      </w:pPr>
      <w:proofErr w:type="gramStart"/>
      <w:r w:rsidRPr="00B01E05">
        <w:rPr>
          <w:b/>
          <w:color w:val="000000"/>
          <w:sz w:val="20"/>
          <w:szCs w:val="20"/>
        </w:rPr>
        <w:lastRenderedPageBreak/>
        <w:t>25-40.001</w:t>
      </w:r>
      <w:r w:rsidRPr="00B01E05">
        <w:rPr>
          <w:sz w:val="20"/>
          <w:szCs w:val="20"/>
        </w:rPr>
        <w:t xml:space="preserve"> </w:t>
      </w:r>
      <w:r w:rsidRPr="00B01E05">
        <w:rPr>
          <w:b/>
          <w:noProof/>
          <w:color w:val="000000"/>
          <w:sz w:val="20"/>
          <w:szCs w:val="20"/>
        </w:rPr>
        <w:t>Exceptions to the Uniform Rules of Procedure.</w:t>
      </w:r>
      <w:proofErr w:type="gramEnd"/>
    </w:p>
    <w:p w:rsidR="00B01E05" w:rsidRPr="00B01E05" w:rsidRDefault="00B01E05" w:rsidP="00B01E05">
      <w:pPr>
        <w:keepNext/>
        <w:widowControl w:val="0"/>
        <w:overflowPunct w:val="0"/>
        <w:autoSpaceDE w:val="0"/>
        <w:autoSpaceDN w:val="0"/>
        <w:adjustRightInd w:val="0"/>
        <w:spacing w:after="60" w:line="260" w:lineRule="atLeast"/>
        <w:jc w:val="both"/>
        <w:textAlignment w:val="baseline"/>
        <w:rPr>
          <w:noProof/>
          <w:color w:val="000000"/>
          <w:sz w:val="20"/>
          <w:szCs w:val="20"/>
        </w:rPr>
      </w:pPr>
      <w:r w:rsidRPr="00B01E05">
        <w:rPr>
          <w:noProof/>
          <w:color w:val="000000"/>
          <w:sz w:val="20"/>
          <w:szCs w:val="20"/>
        </w:rPr>
        <w:t>The following provisions of the Commission’s rules are exceptions to the uniform rules of procedure:</w:t>
      </w:r>
    </w:p>
    <w:tbl>
      <w:tblPr>
        <w:tblW w:w="0" w:type="auto"/>
        <w:tblInd w:w="8" w:type="dxa"/>
        <w:tblLayout w:type="fixed"/>
        <w:tblCellMar>
          <w:left w:w="0" w:type="dxa"/>
          <w:right w:w="0" w:type="dxa"/>
        </w:tblCellMar>
        <w:tblLook w:val="0000" w:firstRow="0" w:lastRow="0" w:firstColumn="0" w:lastColumn="0" w:noHBand="0" w:noVBand="0"/>
      </w:tblPr>
      <w:tblGrid>
        <w:gridCol w:w="5670"/>
        <w:gridCol w:w="4950"/>
      </w:tblGrid>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jc w:val="both"/>
              <w:textAlignment w:val="baseline"/>
              <w:rPr>
                <w:noProof/>
                <w:color w:val="000000"/>
                <w:sz w:val="20"/>
                <w:szCs w:val="20"/>
              </w:rPr>
            </w:pPr>
            <w:r w:rsidRPr="00B01E05">
              <w:rPr>
                <w:noProof/>
                <w:color w:val="000000"/>
                <w:sz w:val="20"/>
                <w:szCs w:val="20"/>
              </w:rPr>
              <w:t xml:space="preserve">  UNIFORM RULE</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COMMISSION RULE THAT IS AN EXCEPTION</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CHAPTER 28-102,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AGENDA AND SCHEDULING OF MEETINGS AND</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WORKSHOPS</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25-22.0021,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Agenda Conference Participation.</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tabs>
                <w:tab w:val="left" w:pos="720"/>
              </w:tabs>
              <w:spacing w:line="260" w:lineRule="atLeast"/>
              <w:ind w:firstLine="43"/>
              <w:rPr>
                <w:sz w:val="20"/>
              </w:rPr>
            </w:pPr>
            <w:r w:rsidRPr="00B01E05">
              <w:rPr>
                <w:sz w:val="20"/>
              </w:rPr>
              <w:t xml:space="preserve"> CHAPTER 28-102, F.A.C. – AGENDA AND SCHEDULING </w:t>
            </w:r>
          </w:p>
          <w:p w:rsidR="00B01E05" w:rsidRPr="00B01E05" w:rsidRDefault="00B01E05" w:rsidP="00B01E05">
            <w:pPr>
              <w:widowControl w:val="0"/>
              <w:tabs>
                <w:tab w:val="left" w:pos="720"/>
              </w:tabs>
              <w:spacing w:line="260" w:lineRule="atLeast"/>
              <w:ind w:firstLine="43"/>
              <w:rPr>
                <w:sz w:val="20"/>
              </w:rPr>
            </w:pPr>
            <w:r w:rsidRPr="00B01E05">
              <w:rPr>
                <w:sz w:val="20"/>
              </w:rPr>
              <w:t xml:space="preserve"> OF MEETINGS AND WORKSHOPS AND CHAPTER 28-106,</w:t>
            </w:r>
          </w:p>
          <w:p w:rsidR="00B01E05" w:rsidRPr="00B01E05" w:rsidRDefault="00B01E05" w:rsidP="00B01E05">
            <w:pPr>
              <w:widowControl w:val="0"/>
              <w:tabs>
                <w:tab w:val="left" w:pos="720"/>
              </w:tabs>
              <w:spacing w:line="260" w:lineRule="atLeast"/>
              <w:ind w:firstLine="43"/>
              <w:rPr>
                <w:sz w:val="20"/>
              </w:rPr>
            </w:pPr>
            <w:r w:rsidRPr="00B01E05">
              <w:rPr>
                <w:sz w:val="20"/>
              </w:rPr>
              <w:t xml:space="preserve"> F.A.C. – DECISIONS DETERMINING SUBSTANTIAL </w:t>
            </w:r>
          </w:p>
          <w:p w:rsidR="00B01E05" w:rsidRPr="00B01E05" w:rsidRDefault="00B01E05" w:rsidP="00B01E05">
            <w:pPr>
              <w:widowControl w:val="0"/>
              <w:tabs>
                <w:tab w:val="left" w:pos="720"/>
              </w:tabs>
              <w:spacing w:line="260" w:lineRule="atLeast"/>
              <w:ind w:firstLine="43"/>
              <w:rPr>
                <w:sz w:val="20"/>
              </w:rPr>
            </w:pPr>
            <w:r w:rsidRPr="00B01E05">
              <w:rPr>
                <w:sz w:val="20"/>
              </w:rPr>
              <w:t xml:space="preserve"> INTERESTS</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tabs>
                <w:tab w:val="left" w:pos="720"/>
              </w:tabs>
              <w:spacing w:line="260" w:lineRule="atLeast"/>
              <w:ind w:left="72"/>
              <w:jc w:val="both"/>
              <w:rPr>
                <w:sz w:val="20"/>
              </w:rPr>
            </w:pPr>
            <w:r w:rsidRPr="00B01E05">
              <w:rPr>
                <w:sz w:val="20"/>
              </w:rPr>
              <w:t>Rule 25-22.0022, F.A.C.</w:t>
            </w:r>
          </w:p>
          <w:p w:rsidR="00B01E05" w:rsidRPr="00B01E05" w:rsidRDefault="00B01E05" w:rsidP="00B01E05">
            <w:pPr>
              <w:widowControl w:val="0"/>
              <w:tabs>
                <w:tab w:val="left" w:pos="720"/>
              </w:tabs>
              <w:spacing w:line="260" w:lineRule="atLeast"/>
              <w:ind w:left="72"/>
              <w:jc w:val="both"/>
              <w:rPr>
                <w:sz w:val="20"/>
              </w:rPr>
            </w:pPr>
            <w:r w:rsidRPr="00B01E05">
              <w:rPr>
                <w:sz w:val="20"/>
              </w:rPr>
              <w:t>Oral Argument Rule.</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28-102.001,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Notice of Public Meeting, Hearing, or Workshop.</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25-22.001,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Notice of Meeting or Workshop.</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Subsection 28-102.002(2),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Agenda of Meetings, Hearings, and Workshops.</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25-22.002,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Agenda of Meetings.</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CHAPTER 28-103,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strike/>
                <w:noProof/>
                <w:color w:val="000000"/>
                <w:sz w:val="20"/>
                <w:szCs w:val="20"/>
              </w:rPr>
              <w:t>RULEMAKING</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Rule 25-22.017,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strike/>
                <w:noProof/>
                <w:color w:val="000000"/>
                <w:sz w:val="20"/>
                <w:szCs w:val="20"/>
              </w:rPr>
              <w:t>Rulemaking Proceeding  – Adoption.</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CHAPTER 28-106,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DECISIONS DETERMINING SUBSTANTIAL INTERESTS</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25-22.006,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Confidential Information.</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25-22.029,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Point of Entry Into Proposed Agency Action Proceedings.</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25-22.0376,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Reconsideration of Non-Final Orders.</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Subsections 25-22.0406(7)-(8) ,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 xml:space="preserve">Notice and Public Information on General Rate Increase </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Requests by Electric, Gas and Telephone Companies.</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Subsections 25-22.0407(8) and (10) ,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 xml:space="preserve">Notice of and Public Information for General Rate </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Increase Requests by Water and Wastewater Utilities.</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25-22.060,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Motion for Reconsideration.</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Rule 28-106.205,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strike/>
                <w:noProof/>
                <w:color w:val="000000"/>
                <w:sz w:val="20"/>
                <w:szCs w:val="20"/>
              </w:rPr>
              <w:t>Intervention.</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Rule 25-22.039,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strike/>
                <w:noProof/>
                <w:color w:val="000000"/>
                <w:sz w:val="20"/>
                <w:szCs w:val="20"/>
              </w:rPr>
              <w:t>Intervention.</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28-106.208,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Notice of Hearing.</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25-22.029,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Point of Entry into PAA Proceeding.</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25-22.0405,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Notices of Hearings.</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28-106.212,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Subpoenas.</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Rule 25-22.045,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noProof/>
                <w:color w:val="000000"/>
                <w:sz w:val="20"/>
                <w:szCs w:val="20"/>
              </w:rPr>
              <w:t>Subpoenas.</w:t>
            </w:r>
          </w:p>
        </w:tc>
      </w:tr>
      <w:tr w:rsidR="00B01E05" w:rsidRPr="00B01E05" w:rsidTr="000C675E">
        <w:tc>
          <w:tcPr>
            <w:tcW w:w="567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CHAPTER 28-107,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strike/>
                <w:noProof/>
                <w:color w:val="000000"/>
                <w:sz w:val="20"/>
                <w:szCs w:val="20"/>
              </w:rPr>
              <w:t>LICENSING</w:t>
            </w:r>
          </w:p>
        </w:tc>
        <w:tc>
          <w:tcPr>
            <w:tcW w:w="4950" w:type="dxa"/>
            <w:tcBorders>
              <w:top w:val="single" w:sz="6" w:space="0" w:color="auto"/>
              <w:left w:val="single" w:sz="6" w:space="0" w:color="auto"/>
              <w:bottom w:val="single" w:sz="6" w:space="0" w:color="auto"/>
              <w:right w:val="single" w:sz="6" w:space="0" w:color="auto"/>
            </w:tcBorders>
          </w:tcPr>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Rule 25-22.075,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Transmission Line Permitting Proceedings.</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B01E05">
              <w:rPr>
                <w:strike/>
                <w:noProof/>
                <w:color w:val="000000"/>
                <w:sz w:val="20"/>
                <w:szCs w:val="20"/>
              </w:rPr>
              <w:t>Rule 25-22.080, F.A.C.</w:t>
            </w:r>
          </w:p>
          <w:p w:rsidR="00B01E05" w:rsidRPr="00B01E05" w:rsidRDefault="00B01E05" w:rsidP="00B01E05">
            <w:pPr>
              <w:widowControl w:val="0"/>
              <w:overflowPunct w:val="0"/>
              <w:autoSpaceDE w:val="0"/>
              <w:autoSpaceDN w:val="0"/>
              <w:adjustRightInd w:val="0"/>
              <w:spacing w:line="260" w:lineRule="atLeast"/>
              <w:ind w:left="72"/>
              <w:jc w:val="both"/>
              <w:textAlignment w:val="baseline"/>
              <w:rPr>
                <w:noProof/>
                <w:color w:val="000000"/>
                <w:sz w:val="20"/>
                <w:szCs w:val="20"/>
              </w:rPr>
            </w:pPr>
            <w:r w:rsidRPr="00B01E05">
              <w:rPr>
                <w:strike/>
                <w:noProof/>
                <w:color w:val="000000"/>
                <w:sz w:val="20"/>
                <w:szCs w:val="20"/>
              </w:rPr>
              <w:t>Electrical Power Plant Permitting Proceedings.</w:t>
            </w:r>
          </w:p>
        </w:tc>
      </w:tr>
    </w:tbl>
    <w:p w:rsidR="004C550E" w:rsidRDefault="00B01E05" w:rsidP="00B01E05">
      <w:pPr>
        <w:pStyle w:val="Rule"/>
        <w:tabs>
          <w:tab w:val="clear" w:pos="720"/>
          <w:tab w:val="left" w:pos="360"/>
        </w:tabs>
        <w:spacing w:line="240" w:lineRule="auto"/>
      </w:pPr>
      <w:r w:rsidRPr="00B01E05">
        <w:rPr>
          <w:i/>
          <w:noProof/>
          <w:color w:val="000000"/>
          <w:sz w:val="18"/>
          <w:szCs w:val="20"/>
        </w:rPr>
        <w:t>Rulemaking Authority 120.54(5)(a)3. FS. Law Implemented 120.54(5)(a)3. FS. History–New 4-28-99, Amended 3-28-07, 9-28-15, ________.</w:t>
      </w:r>
    </w:p>
    <w:sectPr w:rsidR="004C550E" w:rsidSect="00B01E05">
      <w:headerReference w:type="default" r:id="rId38"/>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27" w:rsidRDefault="00A06527">
      <w:r>
        <w:separator/>
      </w:r>
    </w:p>
  </w:endnote>
  <w:endnote w:type="continuationSeparator" w:id="0">
    <w:p w:rsidR="00A06527" w:rsidRDefault="00A0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16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97A0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97A0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97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97A0B">
    <w:pPr>
      <w:pStyle w:val="Footer"/>
    </w:pPr>
    <w:r>
      <w:t xml:space="preserve">CODING: Words </w:t>
    </w:r>
    <w:r>
      <w:rPr>
        <w:u w:val="single"/>
      </w:rPr>
      <w:t>underlined</w:t>
    </w:r>
    <w:r>
      <w:t xml:space="preserve"> are additions; words in struck through type are deletions from existing law.</w:t>
    </w:r>
  </w:p>
  <w:p w:rsidR="00FF1497" w:rsidRDefault="00197A0B">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163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97A0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97A0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6</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97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97A0B">
    <w:pPr>
      <w:pStyle w:val="Footer"/>
    </w:pPr>
    <w:r>
      <w:t xml:space="preserve">CODING: Words </w:t>
    </w:r>
    <w:r>
      <w:rPr>
        <w:u w:val="single"/>
      </w:rPr>
      <w:t>underlined</w:t>
    </w:r>
    <w:r>
      <w:t xml:space="preserve"> are additions; words in struck through type are deletions from existing law.</w:t>
    </w:r>
  </w:p>
  <w:p w:rsidR="00FF1497" w:rsidRDefault="00197A0B">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163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C550E">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C550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9</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C5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C550E">
    <w:pPr>
      <w:pStyle w:val="Footer"/>
    </w:pPr>
    <w:r>
      <w:t xml:space="preserve">CODING: Words </w:t>
    </w:r>
    <w:r>
      <w:rPr>
        <w:u w:val="single"/>
      </w:rPr>
      <w:t>underlined</w:t>
    </w:r>
    <w:r>
      <w:t xml:space="preserve"> are additions; words in struck through type are deletions from existing law.</w:t>
    </w:r>
  </w:p>
  <w:p w:rsidR="00FF1497" w:rsidRDefault="004C550E">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27" w:rsidRDefault="00A06527">
      <w:r>
        <w:separator/>
      </w:r>
    </w:p>
  </w:footnote>
  <w:footnote w:type="continuationSeparator" w:id="0">
    <w:p w:rsidR="00A06527" w:rsidRDefault="00A0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A06527">
    <w:pPr>
      <w:pStyle w:val="Header"/>
    </w:pPr>
    <w:bookmarkStart w:id="4" w:name="headerNotice"/>
    <w:bookmarkEnd w:id="4"/>
    <w:r>
      <w:t>NOTICE OF DEVELOPMENT OF RULEMAKING</w:t>
    </w:r>
  </w:p>
  <w:p w:rsidR="006B03A1" w:rsidRDefault="00A06527">
    <w:pPr>
      <w:pStyle w:val="Header"/>
    </w:pPr>
    <w:bookmarkStart w:id="5" w:name="headerDocket"/>
    <w:bookmarkEnd w:id="5"/>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C550E">
    <w:pPr>
      <w:tabs>
        <w:tab w:val="left" w:pos="3770"/>
      </w:tabs>
    </w:pPr>
    <w:r>
      <w:rPr>
        <w:noProof/>
      </w:rPr>
      <mc:AlternateContent>
        <mc:Choice Requires="wps">
          <w:drawing>
            <wp:anchor distT="0" distB="0" distL="114300" distR="114300" simplePos="0" relativeHeight="251669504" behindDoc="0" locked="0" layoutInCell="1" allowOverlap="1" wp14:anchorId="3108E959" wp14:editId="3DECC24A">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2576" behindDoc="0" locked="0" layoutInCell="1" allowOverlap="1" wp14:anchorId="3EE66B3F" wp14:editId="28AD2BFA">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C550E">
                          <w:pPr>
                            <w:jc w:val="right"/>
                          </w:pPr>
                          <w:r>
                            <w:t>1</w:t>
                          </w:r>
                        </w:p>
                        <w:p w:rsidR="00FF1497" w:rsidRDefault="004C550E">
                          <w:pPr>
                            <w:jc w:val="right"/>
                          </w:pPr>
                          <w:r>
                            <w:t>2</w:t>
                          </w:r>
                        </w:p>
                        <w:p w:rsidR="00FF1497" w:rsidRDefault="004C550E">
                          <w:pPr>
                            <w:jc w:val="right"/>
                          </w:pPr>
                          <w:r>
                            <w:t>3</w:t>
                          </w:r>
                        </w:p>
                        <w:p w:rsidR="00FF1497" w:rsidRDefault="004C550E">
                          <w:pPr>
                            <w:jc w:val="right"/>
                          </w:pPr>
                          <w:r>
                            <w:t>4</w:t>
                          </w:r>
                        </w:p>
                        <w:p w:rsidR="00FF1497" w:rsidRDefault="004C550E">
                          <w:pPr>
                            <w:jc w:val="right"/>
                          </w:pPr>
                          <w:r>
                            <w:t>5</w:t>
                          </w:r>
                        </w:p>
                        <w:p w:rsidR="00FF1497" w:rsidRDefault="004C550E">
                          <w:pPr>
                            <w:jc w:val="right"/>
                          </w:pPr>
                          <w:r>
                            <w:t>6</w:t>
                          </w:r>
                        </w:p>
                        <w:p w:rsidR="00FF1497" w:rsidRDefault="004C550E">
                          <w:pPr>
                            <w:jc w:val="right"/>
                          </w:pPr>
                          <w:r>
                            <w:t>7</w:t>
                          </w:r>
                        </w:p>
                        <w:p w:rsidR="00FF1497" w:rsidRDefault="004C550E">
                          <w:pPr>
                            <w:jc w:val="right"/>
                          </w:pPr>
                          <w:r>
                            <w:t>8</w:t>
                          </w:r>
                        </w:p>
                        <w:p w:rsidR="00FF1497" w:rsidRDefault="004C550E">
                          <w:pPr>
                            <w:jc w:val="right"/>
                          </w:pPr>
                          <w:r>
                            <w:t>9</w:t>
                          </w:r>
                        </w:p>
                        <w:p w:rsidR="00FF1497" w:rsidRDefault="004C550E">
                          <w:pPr>
                            <w:jc w:val="right"/>
                          </w:pPr>
                          <w:r>
                            <w:t>10</w:t>
                          </w:r>
                        </w:p>
                        <w:p w:rsidR="00FF1497" w:rsidRDefault="004C550E">
                          <w:pPr>
                            <w:jc w:val="right"/>
                          </w:pPr>
                          <w:r>
                            <w:t>11</w:t>
                          </w:r>
                        </w:p>
                        <w:p w:rsidR="00FF1497" w:rsidRDefault="004C550E">
                          <w:pPr>
                            <w:jc w:val="right"/>
                          </w:pPr>
                          <w:r>
                            <w:t>12</w:t>
                          </w:r>
                        </w:p>
                        <w:p w:rsidR="00FF1497" w:rsidRDefault="004C550E">
                          <w:pPr>
                            <w:jc w:val="right"/>
                          </w:pPr>
                          <w:r>
                            <w:t>13</w:t>
                          </w:r>
                        </w:p>
                        <w:p w:rsidR="00FF1497" w:rsidRDefault="004C550E">
                          <w:pPr>
                            <w:jc w:val="right"/>
                          </w:pPr>
                          <w:r>
                            <w:t>14</w:t>
                          </w:r>
                        </w:p>
                        <w:p w:rsidR="00FF1497" w:rsidRDefault="004C550E">
                          <w:pPr>
                            <w:jc w:val="right"/>
                          </w:pPr>
                          <w:r>
                            <w:t>15</w:t>
                          </w:r>
                        </w:p>
                        <w:p w:rsidR="00FF1497" w:rsidRDefault="004C550E">
                          <w:pPr>
                            <w:jc w:val="right"/>
                          </w:pPr>
                          <w:r>
                            <w:t>16</w:t>
                          </w:r>
                        </w:p>
                        <w:p w:rsidR="00FF1497" w:rsidRDefault="004C550E">
                          <w:pPr>
                            <w:jc w:val="right"/>
                          </w:pPr>
                          <w:r>
                            <w:t>17</w:t>
                          </w:r>
                        </w:p>
                        <w:p w:rsidR="00FF1497" w:rsidRDefault="004C550E">
                          <w:pPr>
                            <w:jc w:val="right"/>
                          </w:pPr>
                          <w:r>
                            <w:t>18</w:t>
                          </w:r>
                        </w:p>
                        <w:p w:rsidR="00FF1497" w:rsidRDefault="004C550E">
                          <w:pPr>
                            <w:jc w:val="right"/>
                          </w:pPr>
                          <w:r>
                            <w:t>19</w:t>
                          </w:r>
                        </w:p>
                        <w:p w:rsidR="00FF1497" w:rsidRDefault="004C550E">
                          <w:pPr>
                            <w:jc w:val="right"/>
                          </w:pPr>
                          <w:r>
                            <w:t>20</w:t>
                          </w:r>
                        </w:p>
                        <w:p w:rsidR="00FF1497" w:rsidRDefault="004C550E">
                          <w:pPr>
                            <w:jc w:val="right"/>
                          </w:pPr>
                          <w:r>
                            <w:t>21</w:t>
                          </w:r>
                        </w:p>
                        <w:p w:rsidR="00FF1497" w:rsidRDefault="004C550E">
                          <w:pPr>
                            <w:jc w:val="right"/>
                          </w:pPr>
                          <w:r>
                            <w:t>22</w:t>
                          </w:r>
                        </w:p>
                        <w:p w:rsidR="00FF1497" w:rsidRDefault="004C550E">
                          <w:pPr>
                            <w:jc w:val="right"/>
                          </w:pPr>
                          <w:r>
                            <w:t>23</w:t>
                          </w:r>
                        </w:p>
                        <w:p w:rsidR="00FF1497" w:rsidRDefault="004C550E">
                          <w:pPr>
                            <w:jc w:val="right"/>
                          </w:pPr>
                          <w:r>
                            <w:t>24</w:t>
                          </w:r>
                        </w:p>
                        <w:p w:rsidR="00FF1497" w:rsidRDefault="004C550E">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WRGefXQCAAD8BAAADgAAAAAA&#10;AAAAAAAAAAAuAgAAZHJzL2Uyb0RvYy54bWxQSwECLQAUAAYACAAAACEAK8A35N4AAAAKAQAADwAA&#10;AAAAAAAAAAAAAADOBAAAZHJzL2Rvd25yZXYueG1sUEsFBgAAAAAEAAQA8wAAANkFAAAAAA==&#10;" stroked="f">
              <v:textbox inset="0,0,0,0">
                <w:txbxContent>
                  <w:p w:rsidR="00FF1497" w:rsidRDefault="004C550E">
                    <w:pPr>
                      <w:jc w:val="right"/>
                    </w:pPr>
                    <w:r>
                      <w:t>1</w:t>
                    </w:r>
                  </w:p>
                  <w:p w:rsidR="00FF1497" w:rsidRDefault="004C550E">
                    <w:pPr>
                      <w:jc w:val="right"/>
                    </w:pPr>
                    <w:r>
                      <w:t>2</w:t>
                    </w:r>
                  </w:p>
                  <w:p w:rsidR="00FF1497" w:rsidRDefault="004C550E">
                    <w:pPr>
                      <w:jc w:val="right"/>
                    </w:pPr>
                    <w:r>
                      <w:t>3</w:t>
                    </w:r>
                  </w:p>
                  <w:p w:rsidR="00FF1497" w:rsidRDefault="004C550E">
                    <w:pPr>
                      <w:jc w:val="right"/>
                    </w:pPr>
                    <w:r>
                      <w:t>4</w:t>
                    </w:r>
                  </w:p>
                  <w:p w:rsidR="00FF1497" w:rsidRDefault="004C550E">
                    <w:pPr>
                      <w:jc w:val="right"/>
                    </w:pPr>
                    <w:r>
                      <w:t>5</w:t>
                    </w:r>
                  </w:p>
                  <w:p w:rsidR="00FF1497" w:rsidRDefault="004C550E">
                    <w:pPr>
                      <w:jc w:val="right"/>
                    </w:pPr>
                    <w:r>
                      <w:t>6</w:t>
                    </w:r>
                  </w:p>
                  <w:p w:rsidR="00FF1497" w:rsidRDefault="004C550E">
                    <w:pPr>
                      <w:jc w:val="right"/>
                    </w:pPr>
                    <w:r>
                      <w:t>7</w:t>
                    </w:r>
                  </w:p>
                  <w:p w:rsidR="00FF1497" w:rsidRDefault="004C550E">
                    <w:pPr>
                      <w:jc w:val="right"/>
                    </w:pPr>
                    <w:r>
                      <w:t>8</w:t>
                    </w:r>
                  </w:p>
                  <w:p w:rsidR="00FF1497" w:rsidRDefault="004C550E">
                    <w:pPr>
                      <w:jc w:val="right"/>
                    </w:pPr>
                    <w:r>
                      <w:t>9</w:t>
                    </w:r>
                  </w:p>
                  <w:p w:rsidR="00FF1497" w:rsidRDefault="004C550E">
                    <w:pPr>
                      <w:jc w:val="right"/>
                    </w:pPr>
                    <w:r>
                      <w:t>10</w:t>
                    </w:r>
                  </w:p>
                  <w:p w:rsidR="00FF1497" w:rsidRDefault="004C550E">
                    <w:pPr>
                      <w:jc w:val="right"/>
                    </w:pPr>
                    <w:r>
                      <w:t>11</w:t>
                    </w:r>
                  </w:p>
                  <w:p w:rsidR="00FF1497" w:rsidRDefault="004C550E">
                    <w:pPr>
                      <w:jc w:val="right"/>
                    </w:pPr>
                    <w:r>
                      <w:t>12</w:t>
                    </w:r>
                  </w:p>
                  <w:p w:rsidR="00FF1497" w:rsidRDefault="004C550E">
                    <w:pPr>
                      <w:jc w:val="right"/>
                    </w:pPr>
                    <w:r>
                      <w:t>13</w:t>
                    </w:r>
                  </w:p>
                  <w:p w:rsidR="00FF1497" w:rsidRDefault="004C550E">
                    <w:pPr>
                      <w:jc w:val="right"/>
                    </w:pPr>
                    <w:r>
                      <w:t>14</w:t>
                    </w:r>
                  </w:p>
                  <w:p w:rsidR="00FF1497" w:rsidRDefault="004C550E">
                    <w:pPr>
                      <w:jc w:val="right"/>
                    </w:pPr>
                    <w:r>
                      <w:t>15</w:t>
                    </w:r>
                  </w:p>
                  <w:p w:rsidR="00FF1497" w:rsidRDefault="004C550E">
                    <w:pPr>
                      <w:jc w:val="right"/>
                    </w:pPr>
                    <w:r>
                      <w:t>16</w:t>
                    </w:r>
                  </w:p>
                  <w:p w:rsidR="00FF1497" w:rsidRDefault="004C550E">
                    <w:pPr>
                      <w:jc w:val="right"/>
                    </w:pPr>
                    <w:r>
                      <w:t>17</w:t>
                    </w:r>
                  </w:p>
                  <w:p w:rsidR="00FF1497" w:rsidRDefault="004C550E">
                    <w:pPr>
                      <w:jc w:val="right"/>
                    </w:pPr>
                    <w:r>
                      <w:t>18</w:t>
                    </w:r>
                  </w:p>
                  <w:p w:rsidR="00FF1497" w:rsidRDefault="004C550E">
                    <w:pPr>
                      <w:jc w:val="right"/>
                    </w:pPr>
                    <w:r>
                      <w:t>19</w:t>
                    </w:r>
                  </w:p>
                  <w:p w:rsidR="00FF1497" w:rsidRDefault="004C550E">
                    <w:pPr>
                      <w:jc w:val="right"/>
                    </w:pPr>
                    <w:r>
                      <w:t>20</w:t>
                    </w:r>
                  </w:p>
                  <w:p w:rsidR="00FF1497" w:rsidRDefault="004C550E">
                    <w:pPr>
                      <w:jc w:val="right"/>
                    </w:pPr>
                    <w:r>
                      <w:t>21</w:t>
                    </w:r>
                  </w:p>
                  <w:p w:rsidR="00FF1497" w:rsidRDefault="004C550E">
                    <w:pPr>
                      <w:jc w:val="right"/>
                    </w:pPr>
                    <w:r>
                      <w:t>22</w:t>
                    </w:r>
                  </w:p>
                  <w:p w:rsidR="00FF1497" w:rsidRDefault="004C550E">
                    <w:pPr>
                      <w:jc w:val="right"/>
                    </w:pPr>
                    <w:r>
                      <w:t>23</w:t>
                    </w:r>
                  </w:p>
                  <w:p w:rsidR="00FF1497" w:rsidRDefault="004C550E">
                    <w:pPr>
                      <w:jc w:val="right"/>
                    </w:pPr>
                    <w:r>
                      <w:t>24</w:t>
                    </w:r>
                  </w:p>
                  <w:p w:rsidR="00FF1497" w:rsidRDefault="004C550E">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1552" behindDoc="0" locked="0" layoutInCell="1" allowOverlap="1" wp14:anchorId="167CD25E" wp14:editId="4D9F0AA2">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15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70528" behindDoc="0" locked="0" layoutInCell="1" allowOverlap="1" wp14:anchorId="6967C250" wp14:editId="4C96729E">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5" w:rsidRDefault="00B01E05" w:rsidP="004C550E">
    <w:pPr>
      <w:pStyle w:val="Header"/>
    </w:pPr>
    <w:r>
      <w:t>NOTICE OF DEVELOPMENT OF RULEMAKING</w:t>
    </w:r>
  </w:p>
  <w:p w:rsidR="00B01E05" w:rsidRDefault="00B01E05" w:rsidP="004C550E">
    <w:pPr>
      <w:pStyle w:val="Header"/>
    </w:pPr>
    <w:r>
      <w:t xml:space="preserve">UNDOCKETED </w:t>
    </w:r>
  </w:p>
  <w:p w:rsidR="00B01E05" w:rsidRDefault="00B01E05" w:rsidP="004C550E">
    <w:pPr>
      <w:tabs>
        <w:tab w:val="left" w:pos="377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9</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16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27" w:rsidRDefault="00A06527" w:rsidP="00A06527">
    <w:pPr>
      <w:pStyle w:val="Header"/>
    </w:pPr>
    <w:r>
      <w:t>NOTICE OF DEVELOPMENT OF RULEMAKING</w:t>
    </w:r>
  </w:p>
  <w:p w:rsidR="00A06527" w:rsidRDefault="00A06527" w:rsidP="00A06527">
    <w:pPr>
      <w:pStyle w:val="Header"/>
    </w:pPr>
    <w:r>
      <w:t xml:space="preserve">UNDOCKETED </w:t>
    </w:r>
  </w:p>
  <w:p w:rsidR="00FF1497" w:rsidRPr="00A06527" w:rsidRDefault="00A06527" w:rsidP="00A0652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5</w:t>
    </w:r>
    <w:r>
      <w:rPr>
        <w:rStyle w:val="PageNumber"/>
      </w:rPr>
      <w:fldChar w:fldCharType="end"/>
    </w:r>
    <w:r w:rsidR="00197A0B">
      <w:rPr>
        <w:b/>
        <w:noProof/>
      </w:rPr>
      <mc:AlternateContent>
        <mc:Choice Requires="wps">
          <w:drawing>
            <wp:anchor distT="0" distB="0" distL="114300" distR="114300" simplePos="0" relativeHeight="251626496" behindDoc="0" locked="0" layoutInCell="1" allowOverlap="1" wp14:anchorId="1AF11A00" wp14:editId="2E7F1FEF">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197A0B">
      <w:rPr>
        <w:b/>
        <w:noProof/>
      </w:rPr>
      <mc:AlternateContent>
        <mc:Choice Requires="wps">
          <w:drawing>
            <wp:anchor distT="0" distB="0" distL="114300" distR="114300" simplePos="0" relativeHeight="251638784" behindDoc="0" locked="0" layoutInCell="1" allowOverlap="1" wp14:anchorId="5DF8D490" wp14:editId="2DFF6FC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97A0B">
                          <w:pPr>
                            <w:pStyle w:val="RuleHeader"/>
                            <w:rPr>
                              <w:rStyle w:val="RuleChar"/>
                            </w:rPr>
                          </w:pPr>
                          <w:r>
                            <w:t>1</w:t>
                          </w:r>
                        </w:p>
                        <w:p w:rsidR="00FF1497" w:rsidRDefault="00197A0B">
                          <w:pPr>
                            <w:pStyle w:val="RuleHeader"/>
                          </w:pPr>
                          <w:r>
                            <w:t>2</w:t>
                          </w:r>
                        </w:p>
                        <w:p w:rsidR="00FF1497" w:rsidRDefault="00197A0B">
                          <w:pPr>
                            <w:pStyle w:val="RuleHeader"/>
                          </w:pPr>
                          <w:r>
                            <w:t>3</w:t>
                          </w:r>
                        </w:p>
                        <w:p w:rsidR="00FF1497" w:rsidRDefault="00197A0B">
                          <w:pPr>
                            <w:pStyle w:val="RuleHeader"/>
                          </w:pPr>
                          <w:r>
                            <w:t>4</w:t>
                          </w:r>
                        </w:p>
                        <w:p w:rsidR="00FF1497" w:rsidRDefault="00197A0B">
                          <w:pPr>
                            <w:pStyle w:val="RuleHeader"/>
                          </w:pPr>
                          <w:r>
                            <w:t>5</w:t>
                          </w:r>
                        </w:p>
                        <w:p w:rsidR="00FF1497" w:rsidRDefault="00197A0B">
                          <w:pPr>
                            <w:pStyle w:val="RuleHeader"/>
                          </w:pPr>
                          <w:r>
                            <w:t>6</w:t>
                          </w:r>
                        </w:p>
                        <w:p w:rsidR="00FF1497" w:rsidRDefault="00197A0B">
                          <w:pPr>
                            <w:pStyle w:val="RuleHeader"/>
                          </w:pPr>
                          <w:r>
                            <w:t>7</w:t>
                          </w:r>
                        </w:p>
                        <w:p w:rsidR="00FF1497" w:rsidRDefault="00197A0B">
                          <w:pPr>
                            <w:pStyle w:val="RuleHeader"/>
                          </w:pPr>
                          <w:r>
                            <w:t>8</w:t>
                          </w:r>
                        </w:p>
                        <w:p w:rsidR="00FF1497" w:rsidRDefault="00197A0B">
                          <w:pPr>
                            <w:pStyle w:val="RuleHeader"/>
                          </w:pPr>
                          <w:r>
                            <w:t>9</w:t>
                          </w:r>
                        </w:p>
                        <w:p w:rsidR="00FF1497" w:rsidRDefault="00197A0B">
                          <w:pPr>
                            <w:pStyle w:val="RuleHeader"/>
                          </w:pPr>
                          <w:r>
                            <w:t>10</w:t>
                          </w:r>
                        </w:p>
                        <w:p w:rsidR="00FF1497" w:rsidRDefault="00197A0B">
                          <w:pPr>
                            <w:pStyle w:val="RuleHeader"/>
                          </w:pPr>
                          <w:r>
                            <w:t>11</w:t>
                          </w:r>
                        </w:p>
                        <w:p w:rsidR="00FF1497" w:rsidRDefault="00197A0B">
                          <w:pPr>
                            <w:pStyle w:val="RuleHeader"/>
                          </w:pPr>
                          <w:r>
                            <w:t>12</w:t>
                          </w:r>
                        </w:p>
                        <w:p w:rsidR="00FF1497" w:rsidRDefault="00197A0B">
                          <w:pPr>
                            <w:pStyle w:val="RuleHeader"/>
                          </w:pPr>
                          <w:r>
                            <w:t>13</w:t>
                          </w:r>
                        </w:p>
                        <w:p w:rsidR="00FF1497" w:rsidRDefault="00197A0B">
                          <w:pPr>
                            <w:pStyle w:val="RuleHeader"/>
                          </w:pPr>
                          <w:r>
                            <w:t>14</w:t>
                          </w:r>
                        </w:p>
                        <w:p w:rsidR="00FF1497" w:rsidRDefault="00197A0B">
                          <w:pPr>
                            <w:pStyle w:val="RuleHeader"/>
                          </w:pPr>
                          <w:r>
                            <w:t>15</w:t>
                          </w:r>
                        </w:p>
                        <w:p w:rsidR="00FF1497" w:rsidRDefault="00197A0B">
                          <w:pPr>
                            <w:pStyle w:val="RuleHeader"/>
                          </w:pPr>
                          <w:r>
                            <w:t>16</w:t>
                          </w:r>
                        </w:p>
                        <w:p w:rsidR="00FF1497" w:rsidRDefault="00197A0B">
                          <w:pPr>
                            <w:pStyle w:val="RuleHeader"/>
                          </w:pPr>
                          <w:r>
                            <w:t>17</w:t>
                          </w:r>
                        </w:p>
                        <w:p w:rsidR="00FF1497" w:rsidRDefault="00197A0B">
                          <w:pPr>
                            <w:pStyle w:val="RuleHeader"/>
                          </w:pPr>
                          <w:r>
                            <w:t>18</w:t>
                          </w:r>
                        </w:p>
                        <w:p w:rsidR="00FF1497" w:rsidRDefault="00197A0B">
                          <w:pPr>
                            <w:pStyle w:val="RuleHeader"/>
                          </w:pPr>
                          <w:r>
                            <w:t>19</w:t>
                          </w:r>
                        </w:p>
                        <w:p w:rsidR="00FF1497" w:rsidRDefault="00197A0B">
                          <w:pPr>
                            <w:pStyle w:val="RuleHeader"/>
                          </w:pPr>
                          <w:r>
                            <w:t>20</w:t>
                          </w:r>
                        </w:p>
                        <w:p w:rsidR="00FF1497" w:rsidRDefault="00197A0B">
                          <w:pPr>
                            <w:pStyle w:val="RuleHeader"/>
                          </w:pPr>
                          <w:r>
                            <w:t>21</w:t>
                          </w:r>
                        </w:p>
                        <w:p w:rsidR="00FF1497" w:rsidRDefault="00197A0B">
                          <w:pPr>
                            <w:pStyle w:val="RuleHeader"/>
                          </w:pPr>
                          <w:r>
                            <w:t>22</w:t>
                          </w:r>
                        </w:p>
                        <w:p w:rsidR="00FF1497" w:rsidRDefault="00197A0B">
                          <w:pPr>
                            <w:pStyle w:val="RuleHeader"/>
                          </w:pPr>
                          <w:r>
                            <w:t>23</w:t>
                          </w:r>
                        </w:p>
                        <w:p w:rsidR="00FF1497" w:rsidRDefault="00197A0B">
                          <w:pPr>
                            <w:pStyle w:val="RuleHeader"/>
                          </w:pPr>
                          <w:r>
                            <w:t>24</w:t>
                          </w:r>
                        </w:p>
                        <w:p w:rsidR="00FF1497" w:rsidRDefault="00197A0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197A0B">
                    <w:pPr>
                      <w:pStyle w:val="RuleHeader"/>
                      <w:rPr>
                        <w:rStyle w:val="RuleChar"/>
                      </w:rPr>
                    </w:pPr>
                    <w:r>
                      <w:t>1</w:t>
                    </w:r>
                  </w:p>
                  <w:p w:rsidR="00FF1497" w:rsidRDefault="00197A0B">
                    <w:pPr>
                      <w:pStyle w:val="RuleHeader"/>
                    </w:pPr>
                    <w:r>
                      <w:t>2</w:t>
                    </w:r>
                  </w:p>
                  <w:p w:rsidR="00FF1497" w:rsidRDefault="00197A0B">
                    <w:pPr>
                      <w:pStyle w:val="RuleHeader"/>
                    </w:pPr>
                    <w:r>
                      <w:t>3</w:t>
                    </w:r>
                  </w:p>
                  <w:p w:rsidR="00FF1497" w:rsidRDefault="00197A0B">
                    <w:pPr>
                      <w:pStyle w:val="RuleHeader"/>
                    </w:pPr>
                    <w:r>
                      <w:t>4</w:t>
                    </w:r>
                  </w:p>
                  <w:p w:rsidR="00FF1497" w:rsidRDefault="00197A0B">
                    <w:pPr>
                      <w:pStyle w:val="RuleHeader"/>
                    </w:pPr>
                    <w:r>
                      <w:t>5</w:t>
                    </w:r>
                  </w:p>
                  <w:p w:rsidR="00FF1497" w:rsidRDefault="00197A0B">
                    <w:pPr>
                      <w:pStyle w:val="RuleHeader"/>
                    </w:pPr>
                    <w:r>
                      <w:t>6</w:t>
                    </w:r>
                  </w:p>
                  <w:p w:rsidR="00FF1497" w:rsidRDefault="00197A0B">
                    <w:pPr>
                      <w:pStyle w:val="RuleHeader"/>
                    </w:pPr>
                    <w:r>
                      <w:t>7</w:t>
                    </w:r>
                  </w:p>
                  <w:p w:rsidR="00FF1497" w:rsidRDefault="00197A0B">
                    <w:pPr>
                      <w:pStyle w:val="RuleHeader"/>
                    </w:pPr>
                    <w:r>
                      <w:t>8</w:t>
                    </w:r>
                  </w:p>
                  <w:p w:rsidR="00FF1497" w:rsidRDefault="00197A0B">
                    <w:pPr>
                      <w:pStyle w:val="RuleHeader"/>
                    </w:pPr>
                    <w:r>
                      <w:t>9</w:t>
                    </w:r>
                  </w:p>
                  <w:p w:rsidR="00FF1497" w:rsidRDefault="00197A0B">
                    <w:pPr>
                      <w:pStyle w:val="RuleHeader"/>
                    </w:pPr>
                    <w:r>
                      <w:t>10</w:t>
                    </w:r>
                  </w:p>
                  <w:p w:rsidR="00FF1497" w:rsidRDefault="00197A0B">
                    <w:pPr>
                      <w:pStyle w:val="RuleHeader"/>
                    </w:pPr>
                    <w:r>
                      <w:t>11</w:t>
                    </w:r>
                  </w:p>
                  <w:p w:rsidR="00FF1497" w:rsidRDefault="00197A0B">
                    <w:pPr>
                      <w:pStyle w:val="RuleHeader"/>
                    </w:pPr>
                    <w:r>
                      <w:t>12</w:t>
                    </w:r>
                  </w:p>
                  <w:p w:rsidR="00FF1497" w:rsidRDefault="00197A0B">
                    <w:pPr>
                      <w:pStyle w:val="RuleHeader"/>
                    </w:pPr>
                    <w:r>
                      <w:t>13</w:t>
                    </w:r>
                  </w:p>
                  <w:p w:rsidR="00FF1497" w:rsidRDefault="00197A0B">
                    <w:pPr>
                      <w:pStyle w:val="RuleHeader"/>
                    </w:pPr>
                    <w:r>
                      <w:t>14</w:t>
                    </w:r>
                  </w:p>
                  <w:p w:rsidR="00FF1497" w:rsidRDefault="00197A0B">
                    <w:pPr>
                      <w:pStyle w:val="RuleHeader"/>
                    </w:pPr>
                    <w:r>
                      <w:t>15</w:t>
                    </w:r>
                  </w:p>
                  <w:p w:rsidR="00FF1497" w:rsidRDefault="00197A0B">
                    <w:pPr>
                      <w:pStyle w:val="RuleHeader"/>
                    </w:pPr>
                    <w:r>
                      <w:t>16</w:t>
                    </w:r>
                  </w:p>
                  <w:p w:rsidR="00FF1497" w:rsidRDefault="00197A0B">
                    <w:pPr>
                      <w:pStyle w:val="RuleHeader"/>
                    </w:pPr>
                    <w:r>
                      <w:t>17</w:t>
                    </w:r>
                  </w:p>
                  <w:p w:rsidR="00FF1497" w:rsidRDefault="00197A0B">
                    <w:pPr>
                      <w:pStyle w:val="RuleHeader"/>
                    </w:pPr>
                    <w:r>
                      <w:t>18</w:t>
                    </w:r>
                  </w:p>
                  <w:p w:rsidR="00FF1497" w:rsidRDefault="00197A0B">
                    <w:pPr>
                      <w:pStyle w:val="RuleHeader"/>
                    </w:pPr>
                    <w:r>
                      <w:t>19</w:t>
                    </w:r>
                  </w:p>
                  <w:p w:rsidR="00FF1497" w:rsidRDefault="00197A0B">
                    <w:pPr>
                      <w:pStyle w:val="RuleHeader"/>
                    </w:pPr>
                    <w:r>
                      <w:t>20</w:t>
                    </w:r>
                  </w:p>
                  <w:p w:rsidR="00FF1497" w:rsidRDefault="00197A0B">
                    <w:pPr>
                      <w:pStyle w:val="RuleHeader"/>
                    </w:pPr>
                    <w:r>
                      <w:t>21</w:t>
                    </w:r>
                  </w:p>
                  <w:p w:rsidR="00FF1497" w:rsidRDefault="00197A0B">
                    <w:pPr>
                      <w:pStyle w:val="RuleHeader"/>
                    </w:pPr>
                    <w:r>
                      <w:t>22</w:t>
                    </w:r>
                  </w:p>
                  <w:p w:rsidR="00FF1497" w:rsidRDefault="00197A0B">
                    <w:pPr>
                      <w:pStyle w:val="RuleHeader"/>
                    </w:pPr>
                    <w:r>
                      <w:t>23</w:t>
                    </w:r>
                  </w:p>
                  <w:p w:rsidR="00FF1497" w:rsidRDefault="00197A0B">
                    <w:pPr>
                      <w:pStyle w:val="RuleHeader"/>
                    </w:pPr>
                    <w:r>
                      <w:t>24</w:t>
                    </w:r>
                  </w:p>
                  <w:p w:rsidR="00FF1497" w:rsidRDefault="00197A0B">
                    <w:pPr>
                      <w:pStyle w:val="RuleHeader"/>
                    </w:pPr>
                    <w:r>
                      <w:t>25</w:t>
                    </w:r>
                  </w:p>
                </w:txbxContent>
              </v:textbox>
              <w10:wrap anchorx="page" anchory="margin"/>
            </v:shape>
          </w:pict>
        </mc:Fallback>
      </mc:AlternateContent>
    </w:r>
    <w:r w:rsidR="00197A0B">
      <w:rPr>
        <w:b/>
        <w:noProof/>
      </w:rPr>
      <mc:AlternateContent>
        <mc:Choice Requires="wps">
          <w:drawing>
            <wp:anchor distT="0" distB="0" distL="114300" distR="114300" simplePos="0" relativeHeight="251634688" behindDoc="0" locked="0" layoutInCell="1" allowOverlap="1" wp14:anchorId="3B6F17FB" wp14:editId="2FF7BBFF">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346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197A0B">
      <w:rPr>
        <w:b/>
        <w:noProof/>
      </w:rPr>
      <mc:AlternateContent>
        <mc:Choice Requires="wps">
          <w:drawing>
            <wp:anchor distT="0" distB="0" distL="114300" distR="114300" simplePos="0" relativeHeight="251630592" behindDoc="0" locked="0" layoutInCell="1" allowOverlap="1" wp14:anchorId="4DF3E7DF" wp14:editId="211345BB">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305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97A0B">
    <w:pPr>
      <w:tabs>
        <w:tab w:val="left" w:pos="3770"/>
      </w:tabs>
    </w:pPr>
    <w:r>
      <w:rPr>
        <w:noProof/>
      </w:rPr>
      <mc:AlternateContent>
        <mc:Choice Requires="wps">
          <w:drawing>
            <wp:anchor distT="0" distB="0" distL="114300" distR="114300" simplePos="0" relativeHeight="251639808" behindDoc="0" locked="0" layoutInCell="1" allowOverlap="1" wp14:anchorId="3E5CF5E0" wp14:editId="0F5178A8">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42880" behindDoc="0" locked="0" layoutInCell="1" allowOverlap="1" wp14:anchorId="438E762F" wp14:editId="4B58C8E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97A0B">
                          <w:pPr>
                            <w:jc w:val="right"/>
                          </w:pPr>
                          <w:r>
                            <w:t>1</w:t>
                          </w:r>
                        </w:p>
                        <w:p w:rsidR="00FF1497" w:rsidRDefault="00197A0B">
                          <w:pPr>
                            <w:jc w:val="right"/>
                          </w:pPr>
                          <w:r>
                            <w:t>2</w:t>
                          </w:r>
                        </w:p>
                        <w:p w:rsidR="00FF1497" w:rsidRDefault="00197A0B">
                          <w:pPr>
                            <w:jc w:val="right"/>
                          </w:pPr>
                          <w:r>
                            <w:t>3</w:t>
                          </w:r>
                        </w:p>
                        <w:p w:rsidR="00FF1497" w:rsidRDefault="00197A0B">
                          <w:pPr>
                            <w:jc w:val="right"/>
                          </w:pPr>
                          <w:r>
                            <w:t>4</w:t>
                          </w:r>
                        </w:p>
                        <w:p w:rsidR="00FF1497" w:rsidRDefault="00197A0B">
                          <w:pPr>
                            <w:jc w:val="right"/>
                          </w:pPr>
                          <w:r>
                            <w:t>5</w:t>
                          </w:r>
                        </w:p>
                        <w:p w:rsidR="00FF1497" w:rsidRDefault="00197A0B">
                          <w:pPr>
                            <w:jc w:val="right"/>
                          </w:pPr>
                          <w:r>
                            <w:t>6</w:t>
                          </w:r>
                        </w:p>
                        <w:p w:rsidR="00FF1497" w:rsidRDefault="00197A0B">
                          <w:pPr>
                            <w:jc w:val="right"/>
                          </w:pPr>
                          <w:r>
                            <w:t>7</w:t>
                          </w:r>
                        </w:p>
                        <w:p w:rsidR="00FF1497" w:rsidRDefault="00197A0B">
                          <w:pPr>
                            <w:jc w:val="right"/>
                          </w:pPr>
                          <w:r>
                            <w:t>8</w:t>
                          </w:r>
                        </w:p>
                        <w:p w:rsidR="00FF1497" w:rsidRDefault="00197A0B">
                          <w:pPr>
                            <w:jc w:val="right"/>
                          </w:pPr>
                          <w:r>
                            <w:t>9</w:t>
                          </w:r>
                        </w:p>
                        <w:p w:rsidR="00FF1497" w:rsidRDefault="00197A0B">
                          <w:pPr>
                            <w:jc w:val="right"/>
                          </w:pPr>
                          <w:r>
                            <w:t>10</w:t>
                          </w:r>
                        </w:p>
                        <w:p w:rsidR="00FF1497" w:rsidRDefault="00197A0B">
                          <w:pPr>
                            <w:jc w:val="right"/>
                          </w:pPr>
                          <w:r>
                            <w:t>11</w:t>
                          </w:r>
                        </w:p>
                        <w:p w:rsidR="00FF1497" w:rsidRDefault="00197A0B">
                          <w:pPr>
                            <w:jc w:val="right"/>
                          </w:pPr>
                          <w:r>
                            <w:t>12</w:t>
                          </w:r>
                        </w:p>
                        <w:p w:rsidR="00FF1497" w:rsidRDefault="00197A0B">
                          <w:pPr>
                            <w:jc w:val="right"/>
                          </w:pPr>
                          <w:r>
                            <w:t>13</w:t>
                          </w:r>
                        </w:p>
                        <w:p w:rsidR="00FF1497" w:rsidRDefault="00197A0B">
                          <w:pPr>
                            <w:jc w:val="right"/>
                          </w:pPr>
                          <w:r>
                            <w:t>14</w:t>
                          </w:r>
                        </w:p>
                        <w:p w:rsidR="00FF1497" w:rsidRDefault="00197A0B">
                          <w:pPr>
                            <w:jc w:val="right"/>
                          </w:pPr>
                          <w:r>
                            <w:t>15</w:t>
                          </w:r>
                        </w:p>
                        <w:p w:rsidR="00FF1497" w:rsidRDefault="00197A0B">
                          <w:pPr>
                            <w:jc w:val="right"/>
                          </w:pPr>
                          <w:r>
                            <w:t>16</w:t>
                          </w:r>
                        </w:p>
                        <w:p w:rsidR="00FF1497" w:rsidRDefault="00197A0B">
                          <w:pPr>
                            <w:jc w:val="right"/>
                          </w:pPr>
                          <w:r>
                            <w:t>17</w:t>
                          </w:r>
                        </w:p>
                        <w:p w:rsidR="00FF1497" w:rsidRDefault="00197A0B">
                          <w:pPr>
                            <w:jc w:val="right"/>
                          </w:pPr>
                          <w:r>
                            <w:t>18</w:t>
                          </w:r>
                        </w:p>
                        <w:p w:rsidR="00FF1497" w:rsidRDefault="00197A0B">
                          <w:pPr>
                            <w:jc w:val="right"/>
                          </w:pPr>
                          <w:r>
                            <w:t>19</w:t>
                          </w:r>
                        </w:p>
                        <w:p w:rsidR="00FF1497" w:rsidRDefault="00197A0B">
                          <w:pPr>
                            <w:jc w:val="right"/>
                          </w:pPr>
                          <w:r>
                            <w:t>20</w:t>
                          </w:r>
                        </w:p>
                        <w:p w:rsidR="00FF1497" w:rsidRDefault="00197A0B">
                          <w:pPr>
                            <w:jc w:val="right"/>
                          </w:pPr>
                          <w:r>
                            <w:t>21</w:t>
                          </w:r>
                        </w:p>
                        <w:p w:rsidR="00FF1497" w:rsidRDefault="00197A0B">
                          <w:pPr>
                            <w:jc w:val="right"/>
                          </w:pPr>
                          <w:r>
                            <w:t>22</w:t>
                          </w:r>
                        </w:p>
                        <w:p w:rsidR="00FF1497" w:rsidRDefault="00197A0B">
                          <w:pPr>
                            <w:jc w:val="right"/>
                          </w:pPr>
                          <w:r>
                            <w:t>23</w:t>
                          </w:r>
                        </w:p>
                        <w:p w:rsidR="00FF1497" w:rsidRDefault="00197A0B">
                          <w:pPr>
                            <w:jc w:val="right"/>
                          </w:pPr>
                          <w:r>
                            <w:t>24</w:t>
                          </w:r>
                        </w:p>
                        <w:p w:rsidR="00FF1497" w:rsidRDefault="00197A0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197A0B">
                    <w:pPr>
                      <w:jc w:val="right"/>
                    </w:pPr>
                    <w:r>
                      <w:t>1</w:t>
                    </w:r>
                  </w:p>
                  <w:p w:rsidR="00FF1497" w:rsidRDefault="00197A0B">
                    <w:pPr>
                      <w:jc w:val="right"/>
                    </w:pPr>
                    <w:r>
                      <w:t>2</w:t>
                    </w:r>
                  </w:p>
                  <w:p w:rsidR="00FF1497" w:rsidRDefault="00197A0B">
                    <w:pPr>
                      <w:jc w:val="right"/>
                    </w:pPr>
                    <w:r>
                      <w:t>3</w:t>
                    </w:r>
                  </w:p>
                  <w:p w:rsidR="00FF1497" w:rsidRDefault="00197A0B">
                    <w:pPr>
                      <w:jc w:val="right"/>
                    </w:pPr>
                    <w:r>
                      <w:t>4</w:t>
                    </w:r>
                  </w:p>
                  <w:p w:rsidR="00FF1497" w:rsidRDefault="00197A0B">
                    <w:pPr>
                      <w:jc w:val="right"/>
                    </w:pPr>
                    <w:r>
                      <w:t>5</w:t>
                    </w:r>
                  </w:p>
                  <w:p w:rsidR="00FF1497" w:rsidRDefault="00197A0B">
                    <w:pPr>
                      <w:jc w:val="right"/>
                    </w:pPr>
                    <w:r>
                      <w:t>6</w:t>
                    </w:r>
                  </w:p>
                  <w:p w:rsidR="00FF1497" w:rsidRDefault="00197A0B">
                    <w:pPr>
                      <w:jc w:val="right"/>
                    </w:pPr>
                    <w:r>
                      <w:t>7</w:t>
                    </w:r>
                  </w:p>
                  <w:p w:rsidR="00FF1497" w:rsidRDefault="00197A0B">
                    <w:pPr>
                      <w:jc w:val="right"/>
                    </w:pPr>
                    <w:r>
                      <w:t>8</w:t>
                    </w:r>
                  </w:p>
                  <w:p w:rsidR="00FF1497" w:rsidRDefault="00197A0B">
                    <w:pPr>
                      <w:jc w:val="right"/>
                    </w:pPr>
                    <w:r>
                      <w:t>9</w:t>
                    </w:r>
                  </w:p>
                  <w:p w:rsidR="00FF1497" w:rsidRDefault="00197A0B">
                    <w:pPr>
                      <w:jc w:val="right"/>
                    </w:pPr>
                    <w:r>
                      <w:t>10</w:t>
                    </w:r>
                  </w:p>
                  <w:p w:rsidR="00FF1497" w:rsidRDefault="00197A0B">
                    <w:pPr>
                      <w:jc w:val="right"/>
                    </w:pPr>
                    <w:r>
                      <w:t>11</w:t>
                    </w:r>
                  </w:p>
                  <w:p w:rsidR="00FF1497" w:rsidRDefault="00197A0B">
                    <w:pPr>
                      <w:jc w:val="right"/>
                    </w:pPr>
                    <w:r>
                      <w:t>12</w:t>
                    </w:r>
                  </w:p>
                  <w:p w:rsidR="00FF1497" w:rsidRDefault="00197A0B">
                    <w:pPr>
                      <w:jc w:val="right"/>
                    </w:pPr>
                    <w:r>
                      <w:t>13</w:t>
                    </w:r>
                  </w:p>
                  <w:p w:rsidR="00FF1497" w:rsidRDefault="00197A0B">
                    <w:pPr>
                      <w:jc w:val="right"/>
                    </w:pPr>
                    <w:r>
                      <w:t>14</w:t>
                    </w:r>
                  </w:p>
                  <w:p w:rsidR="00FF1497" w:rsidRDefault="00197A0B">
                    <w:pPr>
                      <w:jc w:val="right"/>
                    </w:pPr>
                    <w:r>
                      <w:t>15</w:t>
                    </w:r>
                  </w:p>
                  <w:p w:rsidR="00FF1497" w:rsidRDefault="00197A0B">
                    <w:pPr>
                      <w:jc w:val="right"/>
                    </w:pPr>
                    <w:r>
                      <w:t>16</w:t>
                    </w:r>
                  </w:p>
                  <w:p w:rsidR="00FF1497" w:rsidRDefault="00197A0B">
                    <w:pPr>
                      <w:jc w:val="right"/>
                    </w:pPr>
                    <w:r>
                      <w:t>17</w:t>
                    </w:r>
                  </w:p>
                  <w:p w:rsidR="00FF1497" w:rsidRDefault="00197A0B">
                    <w:pPr>
                      <w:jc w:val="right"/>
                    </w:pPr>
                    <w:r>
                      <w:t>18</w:t>
                    </w:r>
                  </w:p>
                  <w:p w:rsidR="00FF1497" w:rsidRDefault="00197A0B">
                    <w:pPr>
                      <w:jc w:val="right"/>
                    </w:pPr>
                    <w:r>
                      <w:t>19</w:t>
                    </w:r>
                  </w:p>
                  <w:p w:rsidR="00FF1497" w:rsidRDefault="00197A0B">
                    <w:pPr>
                      <w:jc w:val="right"/>
                    </w:pPr>
                    <w:r>
                      <w:t>20</w:t>
                    </w:r>
                  </w:p>
                  <w:p w:rsidR="00FF1497" w:rsidRDefault="00197A0B">
                    <w:pPr>
                      <w:jc w:val="right"/>
                    </w:pPr>
                    <w:r>
                      <w:t>21</w:t>
                    </w:r>
                  </w:p>
                  <w:p w:rsidR="00FF1497" w:rsidRDefault="00197A0B">
                    <w:pPr>
                      <w:jc w:val="right"/>
                    </w:pPr>
                    <w:r>
                      <w:t>22</w:t>
                    </w:r>
                  </w:p>
                  <w:p w:rsidR="00FF1497" w:rsidRDefault="00197A0B">
                    <w:pPr>
                      <w:jc w:val="right"/>
                    </w:pPr>
                    <w:r>
                      <w:t>23</w:t>
                    </w:r>
                  </w:p>
                  <w:p w:rsidR="00FF1497" w:rsidRDefault="00197A0B">
                    <w:pPr>
                      <w:jc w:val="right"/>
                    </w:pPr>
                    <w:r>
                      <w:t>24</w:t>
                    </w:r>
                  </w:p>
                  <w:p w:rsidR="00FF1497" w:rsidRDefault="00197A0B">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41856" behindDoc="0" locked="0" layoutInCell="1" allowOverlap="1" wp14:anchorId="28205256" wp14:editId="7B036FDA">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418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40832" behindDoc="0" locked="0" layoutInCell="1" allowOverlap="1" wp14:anchorId="4DE6EA64" wp14:editId="2EBAE342">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408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1637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27" w:rsidRDefault="00A06527" w:rsidP="00A06527">
    <w:pPr>
      <w:pStyle w:val="Header"/>
    </w:pPr>
    <w:r>
      <w:t>NOTICE OF DEVELOPMENT OF RULEMAKING</w:t>
    </w:r>
  </w:p>
  <w:p w:rsidR="00A06527" w:rsidRDefault="00A06527" w:rsidP="00A06527">
    <w:pPr>
      <w:pStyle w:val="Header"/>
    </w:pPr>
    <w:r>
      <w:t xml:space="preserve">UNDOCKETED </w:t>
    </w:r>
  </w:p>
  <w:p w:rsidR="00FF1497" w:rsidRPr="00A06527" w:rsidRDefault="00A06527" w:rsidP="00A0652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6</w:t>
    </w:r>
    <w:r>
      <w:rPr>
        <w:rStyle w:val="PageNumber"/>
      </w:rPr>
      <w:fldChar w:fldCharType="end"/>
    </w:r>
    <w:r w:rsidR="00197A0B">
      <w:rPr>
        <w:b/>
        <w:noProof/>
      </w:rPr>
      <mc:AlternateContent>
        <mc:Choice Requires="wps">
          <w:drawing>
            <wp:anchor distT="0" distB="0" distL="114300" distR="114300" simplePos="0" relativeHeight="251646976" behindDoc="0" locked="0" layoutInCell="1" allowOverlap="1" wp14:anchorId="7C910CD0" wp14:editId="63A5855E">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197A0B">
      <w:rPr>
        <w:b/>
        <w:noProof/>
      </w:rPr>
      <mc:AlternateContent>
        <mc:Choice Requires="wps">
          <w:drawing>
            <wp:anchor distT="0" distB="0" distL="114300" distR="114300" simplePos="0" relativeHeight="251659264" behindDoc="0" locked="0" layoutInCell="1" allowOverlap="1" wp14:anchorId="5FFA4016" wp14:editId="1E797D23">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97A0B">
                          <w:pPr>
                            <w:pStyle w:val="RuleHeader"/>
                            <w:rPr>
                              <w:rStyle w:val="RuleChar"/>
                            </w:rPr>
                          </w:pPr>
                          <w:r>
                            <w:t>1</w:t>
                          </w:r>
                        </w:p>
                        <w:p w:rsidR="00FF1497" w:rsidRDefault="00197A0B">
                          <w:pPr>
                            <w:pStyle w:val="RuleHeader"/>
                          </w:pPr>
                          <w:r>
                            <w:t>2</w:t>
                          </w:r>
                        </w:p>
                        <w:p w:rsidR="00FF1497" w:rsidRDefault="00197A0B">
                          <w:pPr>
                            <w:pStyle w:val="RuleHeader"/>
                          </w:pPr>
                          <w:r>
                            <w:t>3</w:t>
                          </w:r>
                        </w:p>
                        <w:p w:rsidR="00FF1497" w:rsidRDefault="00197A0B">
                          <w:pPr>
                            <w:pStyle w:val="RuleHeader"/>
                          </w:pPr>
                          <w:r>
                            <w:t>4</w:t>
                          </w:r>
                        </w:p>
                        <w:p w:rsidR="00FF1497" w:rsidRDefault="00197A0B">
                          <w:pPr>
                            <w:pStyle w:val="RuleHeader"/>
                          </w:pPr>
                          <w:r>
                            <w:t>5</w:t>
                          </w:r>
                        </w:p>
                        <w:p w:rsidR="00FF1497" w:rsidRDefault="00197A0B">
                          <w:pPr>
                            <w:pStyle w:val="RuleHeader"/>
                          </w:pPr>
                          <w:r>
                            <w:t>6</w:t>
                          </w:r>
                        </w:p>
                        <w:p w:rsidR="00FF1497" w:rsidRDefault="00197A0B">
                          <w:pPr>
                            <w:pStyle w:val="RuleHeader"/>
                          </w:pPr>
                          <w:r>
                            <w:t>7</w:t>
                          </w:r>
                        </w:p>
                        <w:p w:rsidR="00FF1497" w:rsidRDefault="00197A0B">
                          <w:pPr>
                            <w:pStyle w:val="RuleHeader"/>
                          </w:pPr>
                          <w:r>
                            <w:t>8</w:t>
                          </w:r>
                        </w:p>
                        <w:p w:rsidR="00FF1497" w:rsidRDefault="00197A0B">
                          <w:pPr>
                            <w:pStyle w:val="RuleHeader"/>
                          </w:pPr>
                          <w:r>
                            <w:t>9</w:t>
                          </w:r>
                        </w:p>
                        <w:p w:rsidR="00FF1497" w:rsidRDefault="00197A0B">
                          <w:pPr>
                            <w:pStyle w:val="RuleHeader"/>
                          </w:pPr>
                          <w:r>
                            <w:t>10</w:t>
                          </w:r>
                        </w:p>
                        <w:p w:rsidR="00FF1497" w:rsidRDefault="00197A0B">
                          <w:pPr>
                            <w:pStyle w:val="RuleHeader"/>
                          </w:pPr>
                          <w:r>
                            <w:t>11</w:t>
                          </w:r>
                        </w:p>
                        <w:p w:rsidR="00FF1497" w:rsidRDefault="00197A0B">
                          <w:pPr>
                            <w:pStyle w:val="RuleHeader"/>
                          </w:pPr>
                          <w:r>
                            <w:t>12</w:t>
                          </w:r>
                        </w:p>
                        <w:p w:rsidR="00FF1497" w:rsidRDefault="00197A0B">
                          <w:pPr>
                            <w:pStyle w:val="RuleHeader"/>
                          </w:pPr>
                          <w:r>
                            <w:t>13</w:t>
                          </w:r>
                        </w:p>
                        <w:p w:rsidR="00FF1497" w:rsidRDefault="00197A0B">
                          <w:pPr>
                            <w:pStyle w:val="RuleHeader"/>
                          </w:pPr>
                          <w:r>
                            <w:t>14</w:t>
                          </w:r>
                        </w:p>
                        <w:p w:rsidR="00FF1497" w:rsidRDefault="00197A0B">
                          <w:pPr>
                            <w:pStyle w:val="RuleHeader"/>
                          </w:pPr>
                          <w:r>
                            <w:t>15</w:t>
                          </w:r>
                        </w:p>
                        <w:p w:rsidR="00FF1497" w:rsidRDefault="00197A0B">
                          <w:pPr>
                            <w:pStyle w:val="RuleHeader"/>
                          </w:pPr>
                          <w:r>
                            <w:t>16</w:t>
                          </w:r>
                        </w:p>
                        <w:p w:rsidR="00FF1497" w:rsidRDefault="00197A0B">
                          <w:pPr>
                            <w:pStyle w:val="RuleHeader"/>
                          </w:pPr>
                          <w:r>
                            <w:t>17</w:t>
                          </w:r>
                        </w:p>
                        <w:p w:rsidR="00FF1497" w:rsidRDefault="00197A0B">
                          <w:pPr>
                            <w:pStyle w:val="RuleHeader"/>
                          </w:pPr>
                          <w:r>
                            <w:t>18</w:t>
                          </w:r>
                        </w:p>
                        <w:p w:rsidR="00FF1497" w:rsidRDefault="00197A0B">
                          <w:pPr>
                            <w:pStyle w:val="RuleHeader"/>
                          </w:pPr>
                          <w:r>
                            <w:t>19</w:t>
                          </w:r>
                        </w:p>
                        <w:p w:rsidR="00FF1497" w:rsidRDefault="00197A0B">
                          <w:pPr>
                            <w:pStyle w:val="RuleHeader"/>
                          </w:pPr>
                          <w:r>
                            <w:t>20</w:t>
                          </w:r>
                        </w:p>
                        <w:p w:rsidR="00FF1497" w:rsidRDefault="00197A0B">
                          <w:pPr>
                            <w:pStyle w:val="RuleHeader"/>
                          </w:pPr>
                          <w:r>
                            <w:t>21</w:t>
                          </w:r>
                        </w:p>
                        <w:p w:rsidR="00FF1497" w:rsidRDefault="00197A0B">
                          <w:pPr>
                            <w:pStyle w:val="RuleHeader"/>
                          </w:pPr>
                          <w:r>
                            <w:t>22</w:t>
                          </w:r>
                        </w:p>
                        <w:p w:rsidR="00FF1497" w:rsidRDefault="00197A0B">
                          <w:pPr>
                            <w:pStyle w:val="RuleHeader"/>
                          </w:pPr>
                          <w:r>
                            <w:t>23</w:t>
                          </w:r>
                        </w:p>
                        <w:p w:rsidR="00FF1497" w:rsidRDefault="00197A0B">
                          <w:pPr>
                            <w:pStyle w:val="RuleHeader"/>
                          </w:pPr>
                          <w:r>
                            <w:t>24</w:t>
                          </w:r>
                        </w:p>
                        <w:p w:rsidR="00FF1497" w:rsidRDefault="00197A0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197A0B">
                    <w:pPr>
                      <w:pStyle w:val="RuleHeader"/>
                      <w:rPr>
                        <w:rStyle w:val="RuleChar"/>
                      </w:rPr>
                    </w:pPr>
                    <w:r>
                      <w:t>1</w:t>
                    </w:r>
                  </w:p>
                  <w:p w:rsidR="00FF1497" w:rsidRDefault="00197A0B">
                    <w:pPr>
                      <w:pStyle w:val="RuleHeader"/>
                    </w:pPr>
                    <w:r>
                      <w:t>2</w:t>
                    </w:r>
                  </w:p>
                  <w:p w:rsidR="00FF1497" w:rsidRDefault="00197A0B">
                    <w:pPr>
                      <w:pStyle w:val="RuleHeader"/>
                    </w:pPr>
                    <w:r>
                      <w:t>3</w:t>
                    </w:r>
                  </w:p>
                  <w:p w:rsidR="00FF1497" w:rsidRDefault="00197A0B">
                    <w:pPr>
                      <w:pStyle w:val="RuleHeader"/>
                    </w:pPr>
                    <w:r>
                      <w:t>4</w:t>
                    </w:r>
                  </w:p>
                  <w:p w:rsidR="00FF1497" w:rsidRDefault="00197A0B">
                    <w:pPr>
                      <w:pStyle w:val="RuleHeader"/>
                    </w:pPr>
                    <w:r>
                      <w:t>5</w:t>
                    </w:r>
                  </w:p>
                  <w:p w:rsidR="00FF1497" w:rsidRDefault="00197A0B">
                    <w:pPr>
                      <w:pStyle w:val="RuleHeader"/>
                    </w:pPr>
                    <w:r>
                      <w:t>6</w:t>
                    </w:r>
                  </w:p>
                  <w:p w:rsidR="00FF1497" w:rsidRDefault="00197A0B">
                    <w:pPr>
                      <w:pStyle w:val="RuleHeader"/>
                    </w:pPr>
                    <w:r>
                      <w:t>7</w:t>
                    </w:r>
                  </w:p>
                  <w:p w:rsidR="00FF1497" w:rsidRDefault="00197A0B">
                    <w:pPr>
                      <w:pStyle w:val="RuleHeader"/>
                    </w:pPr>
                    <w:r>
                      <w:t>8</w:t>
                    </w:r>
                  </w:p>
                  <w:p w:rsidR="00FF1497" w:rsidRDefault="00197A0B">
                    <w:pPr>
                      <w:pStyle w:val="RuleHeader"/>
                    </w:pPr>
                    <w:r>
                      <w:t>9</w:t>
                    </w:r>
                  </w:p>
                  <w:p w:rsidR="00FF1497" w:rsidRDefault="00197A0B">
                    <w:pPr>
                      <w:pStyle w:val="RuleHeader"/>
                    </w:pPr>
                    <w:r>
                      <w:t>10</w:t>
                    </w:r>
                  </w:p>
                  <w:p w:rsidR="00FF1497" w:rsidRDefault="00197A0B">
                    <w:pPr>
                      <w:pStyle w:val="RuleHeader"/>
                    </w:pPr>
                    <w:r>
                      <w:t>11</w:t>
                    </w:r>
                  </w:p>
                  <w:p w:rsidR="00FF1497" w:rsidRDefault="00197A0B">
                    <w:pPr>
                      <w:pStyle w:val="RuleHeader"/>
                    </w:pPr>
                    <w:r>
                      <w:t>12</w:t>
                    </w:r>
                  </w:p>
                  <w:p w:rsidR="00FF1497" w:rsidRDefault="00197A0B">
                    <w:pPr>
                      <w:pStyle w:val="RuleHeader"/>
                    </w:pPr>
                    <w:r>
                      <w:t>13</w:t>
                    </w:r>
                  </w:p>
                  <w:p w:rsidR="00FF1497" w:rsidRDefault="00197A0B">
                    <w:pPr>
                      <w:pStyle w:val="RuleHeader"/>
                    </w:pPr>
                    <w:r>
                      <w:t>14</w:t>
                    </w:r>
                  </w:p>
                  <w:p w:rsidR="00FF1497" w:rsidRDefault="00197A0B">
                    <w:pPr>
                      <w:pStyle w:val="RuleHeader"/>
                    </w:pPr>
                    <w:r>
                      <w:t>15</w:t>
                    </w:r>
                  </w:p>
                  <w:p w:rsidR="00FF1497" w:rsidRDefault="00197A0B">
                    <w:pPr>
                      <w:pStyle w:val="RuleHeader"/>
                    </w:pPr>
                    <w:r>
                      <w:t>16</w:t>
                    </w:r>
                  </w:p>
                  <w:p w:rsidR="00FF1497" w:rsidRDefault="00197A0B">
                    <w:pPr>
                      <w:pStyle w:val="RuleHeader"/>
                    </w:pPr>
                    <w:r>
                      <w:t>17</w:t>
                    </w:r>
                  </w:p>
                  <w:p w:rsidR="00FF1497" w:rsidRDefault="00197A0B">
                    <w:pPr>
                      <w:pStyle w:val="RuleHeader"/>
                    </w:pPr>
                    <w:r>
                      <w:t>18</w:t>
                    </w:r>
                  </w:p>
                  <w:p w:rsidR="00FF1497" w:rsidRDefault="00197A0B">
                    <w:pPr>
                      <w:pStyle w:val="RuleHeader"/>
                    </w:pPr>
                    <w:r>
                      <w:t>19</w:t>
                    </w:r>
                  </w:p>
                  <w:p w:rsidR="00FF1497" w:rsidRDefault="00197A0B">
                    <w:pPr>
                      <w:pStyle w:val="RuleHeader"/>
                    </w:pPr>
                    <w:r>
                      <w:t>20</w:t>
                    </w:r>
                  </w:p>
                  <w:p w:rsidR="00FF1497" w:rsidRDefault="00197A0B">
                    <w:pPr>
                      <w:pStyle w:val="RuleHeader"/>
                    </w:pPr>
                    <w:r>
                      <w:t>21</w:t>
                    </w:r>
                  </w:p>
                  <w:p w:rsidR="00FF1497" w:rsidRDefault="00197A0B">
                    <w:pPr>
                      <w:pStyle w:val="RuleHeader"/>
                    </w:pPr>
                    <w:r>
                      <w:t>22</w:t>
                    </w:r>
                  </w:p>
                  <w:p w:rsidR="00FF1497" w:rsidRDefault="00197A0B">
                    <w:pPr>
                      <w:pStyle w:val="RuleHeader"/>
                    </w:pPr>
                    <w:r>
                      <w:t>23</w:t>
                    </w:r>
                  </w:p>
                  <w:p w:rsidR="00FF1497" w:rsidRDefault="00197A0B">
                    <w:pPr>
                      <w:pStyle w:val="RuleHeader"/>
                    </w:pPr>
                    <w:r>
                      <w:t>24</w:t>
                    </w:r>
                  </w:p>
                  <w:p w:rsidR="00FF1497" w:rsidRDefault="00197A0B">
                    <w:pPr>
                      <w:pStyle w:val="RuleHeader"/>
                    </w:pPr>
                    <w:r>
                      <w:t>25</w:t>
                    </w:r>
                  </w:p>
                </w:txbxContent>
              </v:textbox>
              <w10:wrap anchorx="page" anchory="margin"/>
            </v:shape>
          </w:pict>
        </mc:Fallback>
      </mc:AlternateContent>
    </w:r>
    <w:r w:rsidR="00197A0B">
      <w:rPr>
        <w:b/>
        <w:noProof/>
      </w:rPr>
      <mc:AlternateContent>
        <mc:Choice Requires="wps">
          <w:drawing>
            <wp:anchor distT="0" distB="0" distL="114300" distR="114300" simplePos="0" relativeHeight="251655168" behindDoc="0" locked="0" layoutInCell="1" allowOverlap="1" wp14:anchorId="35C265D5" wp14:editId="7DC9661B">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197A0B">
      <w:rPr>
        <w:b/>
        <w:noProof/>
      </w:rPr>
      <mc:AlternateContent>
        <mc:Choice Requires="wps">
          <w:drawing>
            <wp:anchor distT="0" distB="0" distL="114300" distR="114300" simplePos="0" relativeHeight="251651072" behindDoc="0" locked="0" layoutInCell="1" allowOverlap="1" wp14:anchorId="325F0FD2" wp14:editId="03EEC86E">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10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97A0B">
    <w:pPr>
      <w:tabs>
        <w:tab w:val="left" w:pos="3770"/>
      </w:tabs>
    </w:pPr>
    <w:r>
      <w:rPr>
        <w:noProof/>
      </w:rPr>
      <mc:AlternateContent>
        <mc:Choice Requires="wps">
          <w:drawing>
            <wp:anchor distT="0" distB="0" distL="114300" distR="114300" simplePos="0" relativeHeight="251660288" behindDoc="0" locked="0" layoutInCell="1" allowOverlap="1" wp14:anchorId="7A8BCEF7" wp14:editId="608FE3F9">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14:anchorId="0B29A63F" wp14:editId="57DB69BF">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97A0B">
                          <w:pPr>
                            <w:jc w:val="right"/>
                          </w:pPr>
                          <w:r>
                            <w:t>1</w:t>
                          </w:r>
                        </w:p>
                        <w:p w:rsidR="00FF1497" w:rsidRDefault="00197A0B">
                          <w:pPr>
                            <w:jc w:val="right"/>
                          </w:pPr>
                          <w:r>
                            <w:t>2</w:t>
                          </w:r>
                        </w:p>
                        <w:p w:rsidR="00FF1497" w:rsidRDefault="00197A0B">
                          <w:pPr>
                            <w:jc w:val="right"/>
                          </w:pPr>
                          <w:r>
                            <w:t>3</w:t>
                          </w:r>
                        </w:p>
                        <w:p w:rsidR="00FF1497" w:rsidRDefault="00197A0B">
                          <w:pPr>
                            <w:jc w:val="right"/>
                          </w:pPr>
                          <w:r>
                            <w:t>4</w:t>
                          </w:r>
                        </w:p>
                        <w:p w:rsidR="00FF1497" w:rsidRDefault="00197A0B">
                          <w:pPr>
                            <w:jc w:val="right"/>
                          </w:pPr>
                          <w:r>
                            <w:t>5</w:t>
                          </w:r>
                        </w:p>
                        <w:p w:rsidR="00FF1497" w:rsidRDefault="00197A0B">
                          <w:pPr>
                            <w:jc w:val="right"/>
                          </w:pPr>
                          <w:r>
                            <w:t>6</w:t>
                          </w:r>
                        </w:p>
                        <w:p w:rsidR="00FF1497" w:rsidRDefault="00197A0B">
                          <w:pPr>
                            <w:jc w:val="right"/>
                          </w:pPr>
                          <w:r>
                            <w:t>7</w:t>
                          </w:r>
                        </w:p>
                        <w:p w:rsidR="00FF1497" w:rsidRDefault="00197A0B">
                          <w:pPr>
                            <w:jc w:val="right"/>
                          </w:pPr>
                          <w:r>
                            <w:t>8</w:t>
                          </w:r>
                        </w:p>
                        <w:p w:rsidR="00FF1497" w:rsidRDefault="00197A0B">
                          <w:pPr>
                            <w:jc w:val="right"/>
                          </w:pPr>
                          <w:r>
                            <w:t>9</w:t>
                          </w:r>
                        </w:p>
                        <w:p w:rsidR="00FF1497" w:rsidRDefault="00197A0B">
                          <w:pPr>
                            <w:jc w:val="right"/>
                          </w:pPr>
                          <w:r>
                            <w:t>10</w:t>
                          </w:r>
                        </w:p>
                        <w:p w:rsidR="00FF1497" w:rsidRDefault="00197A0B">
                          <w:pPr>
                            <w:jc w:val="right"/>
                          </w:pPr>
                          <w:r>
                            <w:t>11</w:t>
                          </w:r>
                        </w:p>
                        <w:p w:rsidR="00FF1497" w:rsidRDefault="00197A0B">
                          <w:pPr>
                            <w:jc w:val="right"/>
                          </w:pPr>
                          <w:r>
                            <w:t>12</w:t>
                          </w:r>
                        </w:p>
                        <w:p w:rsidR="00FF1497" w:rsidRDefault="00197A0B">
                          <w:pPr>
                            <w:jc w:val="right"/>
                          </w:pPr>
                          <w:r>
                            <w:t>13</w:t>
                          </w:r>
                        </w:p>
                        <w:p w:rsidR="00FF1497" w:rsidRDefault="00197A0B">
                          <w:pPr>
                            <w:jc w:val="right"/>
                          </w:pPr>
                          <w:r>
                            <w:t>14</w:t>
                          </w:r>
                        </w:p>
                        <w:p w:rsidR="00FF1497" w:rsidRDefault="00197A0B">
                          <w:pPr>
                            <w:jc w:val="right"/>
                          </w:pPr>
                          <w:r>
                            <w:t>15</w:t>
                          </w:r>
                        </w:p>
                        <w:p w:rsidR="00FF1497" w:rsidRDefault="00197A0B">
                          <w:pPr>
                            <w:jc w:val="right"/>
                          </w:pPr>
                          <w:r>
                            <w:t>16</w:t>
                          </w:r>
                        </w:p>
                        <w:p w:rsidR="00FF1497" w:rsidRDefault="00197A0B">
                          <w:pPr>
                            <w:jc w:val="right"/>
                          </w:pPr>
                          <w:r>
                            <w:t>17</w:t>
                          </w:r>
                        </w:p>
                        <w:p w:rsidR="00FF1497" w:rsidRDefault="00197A0B">
                          <w:pPr>
                            <w:jc w:val="right"/>
                          </w:pPr>
                          <w:r>
                            <w:t>18</w:t>
                          </w:r>
                        </w:p>
                        <w:p w:rsidR="00FF1497" w:rsidRDefault="00197A0B">
                          <w:pPr>
                            <w:jc w:val="right"/>
                          </w:pPr>
                          <w:r>
                            <w:t>19</w:t>
                          </w:r>
                        </w:p>
                        <w:p w:rsidR="00FF1497" w:rsidRDefault="00197A0B">
                          <w:pPr>
                            <w:jc w:val="right"/>
                          </w:pPr>
                          <w:r>
                            <w:t>20</w:t>
                          </w:r>
                        </w:p>
                        <w:p w:rsidR="00FF1497" w:rsidRDefault="00197A0B">
                          <w:pPr>
                            <w:jc w:val="right"/>
                          </w:pPr>
                          <w:r>
                            <w:t>21</w:t>
                          </w:r>
                        </w:p>
                        <w:p w:rsidR="00FF1497" w:rsidRDefault="00197A0B">
                          <w:pPr>
                            <w:jc w:val="right"/>
                          </w:pPr>
                          <w:r>
                            <w:t>22</w:t>
                          </w:r>
                        </w:p>
                        <w:p w:rsidR="00FF1497" w:rsidRDefault="00197A0B">
                          <w:pPr>
                            <w:jc w:val="right"/>
                          </w:pPr>
                          <w:r>
                            <w:t>23</w:t>
                          </w:r>
                        </w:p>
                        <w:p w:rsidR="00FF1497" w:rsidRDefault="00197A0B">
                          <w:pPr>
                            <w:jc w:val="right"/>
                          </w:pPr>
                          <w:r>
                            <w:t>24</w:t>
                          </w:r>
                        </w:p>
                        <w:p w:rsidR="00FF1497" w:rsidRDefault="00197A0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197A0B">
                    <w:pPr>
                      <w:jc w:val="right"/>
                    </w:pPr>
                    <w:r>
                      <w:t>1</w:t>
                    </w:r>
                  </w:p>
                  <w:p w:rsidR="00FF1497" w:rsidRDefault="00197A0B">
                    <w:pPr>
                      <w:jc w:val="right"/>
                    </w:pPr>
                    <w:r>
                      <w:t>2</w:t>
                    </w:r>
                  </w:p>
                  <w:p w:rsidR="00FF1497" w:rsidRDefault="00197A0B">
                    <w:pPr>
                      <w:jc w:val="right"/>
                    </w:pPr>
                    <w:r>
                      <w:t>3</w:t>
                    </w:r>
                  </w:p>
                  <w:p w:rsidR="00FF1497" w:rsidRDefault="00197A0B">
                    <w:pPr>
                      <w:jc w:val="right"/>
                    </w:pPr>
                    <w:r>
                      <w:t>4</w:t>
                    </w:r>
                  </w:p>
                  <w:p w:rsidR="00FF1497" w:rsidRDefault="00197A0B">
                    <w:pPr>
                      <w:jc w:val="right"/>
                    </w:pPr>
                    <w:r>
                      <w:t>5</w:t>
                    </w:r>
                  </w:p>
                  <w:p w:rsidR="00FF1497" w:rsidRDefault="00197A0B">
                    <w:pPr>
                      <w:jc w:val="right"/>
                    </w:pPr>
                    <w:r>
                      <w:t>6</w:t>
                    </w:r>
                  </w:p>
                  <w:p w:rsidR="00FF1497" w:rsidRDefault="00197A0B">
                    <w:pPr>
                      <w:jc w:val="right"/>
                    </w:pPr>
                    <w:r>
                      <w:t>7</w:t>
                    </w:r>
                  </w:p>
                  <w:p w:rsidR="00FF1497" w:rsidRDefault="00197A0B">
                    <w:pPr>
                      <w:jc w:val="right"/>
                    </w:pPr>
                    <w:r>
                      <w:t>8</w:t>
                    </w:r>
                  </w:p>
                  <w:p w:rsidR="00FF1497" w:rsidRDefault="00197A0B">
                    <w:pPr>
                      <w:jc w:val="right"/>
                    </w:pPr>
                    <w:r>
                      <w:t>9</w:t>
                    </w:r>
                  </w:p>
                  <w:p w:rsidR="00FF1497" w:rsidRDefault="00197A0B">
                    <w:pPr>
                      <w:jc w:val="right"/>
                    </w:pPr>
                    <w:r>
                      <w:t>10</w:t>
                    </w:r>
                  </w:p>
                  <w:p w:rsidR="00FF1497" w:rsidRDefault="00197A0B">
                    <w:pPr>
                      <w:jc w:val="right"/>
                    </w:pPr>
                    <w:r>
                      <w:t>11</w:t>
                    </w:r>
                  </w:p>
                  <w:p w:rsidR="00FF1497" w:rsidRDefault="00197A0B">
                    <w:pPr>
                      <w:jc w:val="right"/>
                    </w:pPr>
                    <w:r>
                      <w:t>12</w:t>
                    </w:r>
                  </w:p>
                  <w:p w:rsidR="00FF1497" w:rsidRDefault="00197A0B">
                    <w:pPr>
                      <w:jc w:val="right"/>
                    </w:pPr>
                    <w:r>
                      <w:t>13</w:t>
                    </w:r>
                  </w:p>
                  <w:p w:rsidR="00FF1497" w:rsidRDefault="00197A0B">
                    <w:pPr>
                      <w:jc w:val="right"/>
                    </w:pPr>
                    <w:r>
                      <w:t>14</w:t>
                    </w:r>
                  </w:p>
                  <w:p w:rsidR="00FF1497" w:rsidRDefault="00197A0B">
                    <w:pPr>
                      <w:jc w:val="right"/>
                    </w:pPr>
                    <w:r>
                      <w:t>15</w:t>
                    </w:r>
                  </w:p>
                  <w:p w:rsidR="00FF1497" w:rsidRDefault="00197A0B">
                    <w:pPr>
                      <w:jc w:val="right"/>
                    </w:pPr>
                    <w:r>
                      <w:t>16</w:t>
                    </w:r>
                  </w:p>
                  <w:p w:rsidR="00FF1497" w:rsidRDefault="00197A0B">
                    <w:pPr>
                      <w:jc w:val="right"/>
                    </w:pPr>
                    <w:r>
                      <w:t>17</w:t>
                    </w:r>
                  </w:p>
                  <w:p w:rsidR="00FF1497" w:rsidRDefault="00197A0B">
                    <w:pPr>
                      <w:jc w:val="right"/>
                    </w:pPr>
                    <w:r>
                      <w:t>18</w:t>
                    </w:r>
                  </w:p>
                  <w:p w:rsidR="00FF1497" w:rsidRDefault="00197A0B">
                    <w:pPr>
                      <w:jc w:val="right"/>
                    </w:pPr>
                    <w:r>
                      <w:t>19</w:t>
                    </w:r>
                  </w:p>
                  <w:p w:rsidR="00FF1497" w:rsidRDefault="00197A0B">
                    <w:pPr>
                      <w:jc w:val="right"/>
                    </w:pPr>
                    <w:r>
                      <w:t>20</w:t>
                    </w:r>
                  </w:p>
                  <w:p w:rsidR="00FF1497" w:rsidRDefault="00197A0B">
                    <w:pPr>
                      <w:jc w:val="right"/>
                    </w:pPr>
                    <w:r>
                      <w:t>21</w:t>
                    </w:r>
                  </w:p>
                  <w:p w:rsidR="00FF1497" w:rsidRDefault="00197A0B">
                    <w:pPr>
                      <w:jc w:val="right"/>
                    </w:pPr>
                    <w:r>
                      <w:t>22</w:t>
                    </w:r>
                  </w:p>
                  <w:p w:rsidR="00FF1497" w:rsidRDefault="00197A0B">
                    <w:pPr>
                      <w:jc w:val="right"/>
                    </w:pPr>
                    <w:r>
                      <w:t>23</w:t>
                    </w:r>
                  </w:p>
                  <w:p w:rsidR="00FF1497" w:rsidRDefault="00197A0B">
                    <w:pPr>
                      <w:jc w:val="right"/>
                    </w:pPr>
                    <w:r>
                      <w:t>24</w:t>
                    </w:r>
                  </w:p>
                  <w:p w:rsidR="00FF1497" w:rsidRDefault="00197A0B">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17749A55" wp14:editId="6F516F77">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23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14:anchorId="222E181A" wp14:editId="5D5F5843">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1637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0E" w:rsidRDefault="004C550E" w:rsidP="004C550E">
    <w:pPr>
      <w:pStyle w:val="Header"/>
    </w:pPr>
    <w:r>
      <w:t>NOTICE OF DEVELOPMENT OF RULEMAKING</w:t>
    </w:r>
  </w:p>
  <w:p w:rsidR="004C550E" w:rsidRDefault="004C550E" w:rsidP="004C550E">
    <w:pPr>
      <w:pStyle w:val="Header"/>
    </w:pPr>
    <w:r>
      <w:t xml:space="preserve">UNDOCKETED </w:t>
    </w:r>
  </w:p>
  <w:p w:rsidR="00FF1497" w:rsidRPr="0060604F" w:rsidRDefault="004C550E" w:rsidP="004C550E">
    <w:pPr>
      <w:tabs>
        <w:tab w:val="left" w:pos="3770"/>
      </w:tabs>
    </w:pPr>
    <w:r>
      <w:t xml:space="preserve">PAGE </w:t>
    </w:r>
    <w:r>
      <w:rPr>
        <w:rStyle w:val="PageNumber"/>
      </w:rPr>
      <w:fldChar w:fldCharType="begin"/>
    </w:r>
    <w:r>
      <w:rPr>
        <w:rStyle w:val="PageNumber"/>
      </w:rPr>
      <w:instrText xml:space="preserve"> PAGE </w:instrText>
    </w:r>
    <w:r>
      <w:rPr>
        <w:rStyle w:val="PageNumber"/>
      </w:rPr>
      <w:fldChar w:fldCharType="separate"/>
    </w:r>
    <w:r w:rsidR="00816377">
      <w:rPr>
        <w:rStyle w:val="PageNumber"/>
        <w:noProof/>
      </w:rPr>
      <w:t>8</w:t>
    </w:r>
    <w:r>
      <w:rPr>
        <w:rStyle w:val="PageNumber"/>
      </w:rPr>
      <w:fldChar w:fldCharType="end"/>
    </w:r>
    <w:r>
      <w:rPr>
        <w:b/>
        <w:noProof/>
      </w:rPr>
      <mc:AlternateContent>
        <mc:Choice Requires="wps">
          <w:drawing>
            <wp:anchor distT="0" distB="0" distL="114300" distR="114300" simplePos="0" relativeHeight="251665408" behindDoc="0" locked="0" layoutInCell="1" allowOverlap="1" wp14:anchorId="3BA8CE2E" wp14:editId="55FA9F0A">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8480" behindDoc="0" locked="0" layoutInCell="1" allowOverlap="1" wp14:anchorId="0AB43042" wp14:editId="3DABFD7D">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C550E">
                          <w:pPr>
                            <w:pStyle w:val="RuleHeader"/>
                            <w:rPr>
                              <w:rStyle w:val="RuleChar"/>
                            </w:rPr>
                          </w:pPr>
                          <w:r>
                            <w:t>1</w:t>
                          </w:r>
                        </w:p>
                        <w:p w:rsidR="00FF1497" w:rsidRDefault="004C550E">
                          <w:pPr>
                            <w:pStyle w:val="RuleHeader"/>
                          </w:pPr>
                          <w:r>
                            <w:t>2</w:t>
                          </w:r>
                        </w:p>
                        <w:p w:rsidR="00FF1497" w:rsidRDefault="004C550E">
                          <w:pPr>
                            <w:pStyle w:val="RuleHeader"/>
                          </w:pPr>
                          <w:r>
                            <w:t>3</w:t>
                          </w:r>
                        </w:p>
                        <w:p w:rsidR="00FF1497" w:rsidRDefault="004C550E">
                          <w:pPr>
                            <w:pStyle w:val="RuleHeader"/>
                          </w:pPr>
                          <w:r>
                            <w:t>4</w:t>
                          </w:r>
                        </w:p>
                        <w:p w:rsidR="00FF1497" w:rsidRDefault="004C550E">
                          <w:pPr>
                            <w:pStyle w:val="RuleHeader"/>
                          </w:pPr>
                          <w:r>
                            <w:t>5</w:t>
                          </w:r>
                        </w:p>
                        <w:p w:rsidR="00FF1497" w:rsidRDefault="004C550E">
                          <w:pPr>
                            <w:pStyle w:val="RuleHeader"/>
                          </w:pPr>
                          <w:r>
                            <w:t>6</w:t>
                          </w:r>
                        </w:p>
                        <w:p w:rsidR="00FF1497" w:rsidRDefault="004C550E">
                          <w:pPr>
                            <w:pStyle w:val="RuleHeader"/>
                          </w:pPr>
                          <w:r>
                            <w:t>7</w:t>
                          </w:r>
                        </w:p>
                        <w:p w:rsidR="00FF1497" w:rsidRDefault="004C550E">
                          <w:pPr>
                            <w:pStyle w:val="RuleHeader"/>
                          </w:pPr>
                          <w:r>
                            <w:t>8</w:t>
                          </w:r>
                        </w:p>
                        <w:p w:rsidR="00FF1497" w:rsidRDefault="004C550E">
                          <w:pPr>
                            <w:pStyle w:val="RuleHeader"/>
                          </w:pPr>
                          <w:r>
                            <w:t>9</w:t>
                          </w:r>
                        </w:p>
                        <w:p w:rsidR="00FF1497" w:rsidRDefault="004C550E">
                          <w:pPr>
                            <w:pStyle w:val="RuleHeader"/>
                          </w:pPr>
                          <w:r>
                            <w:t>10</w:t>
                          </w:r>
                        </w:p>
                        <w:p w:rsidR="00FF1497" w:rsidRDefault="004C550E">
                          <w:pPr>
                            <w:pStyle w:val="RuleHeader"/>
                          </w:pPr>
                          <w:r>
                            <w:t>11</w:t>
                          </w:r>
                        </w:p>
                        <w:p w:rsidR="00FF1497" w:rsidRDefault="004C550E">
                          <w:pPr>
                            <w:pStyle w:val="RuleHeader"/>
                          </w:pPr>
                          <w:r>
                            <w:t>12</w:t>
                          </w:r>
                        </w:p>
                        <w:p w:rsidR="00FF1497" w:rsidRDefault="004C550E">
                          <w:pPr>
                            <w:pStyle w:val="RuleHeader"/>
                          </w:pPr>
                          <w:r>
                            <w:t>13</w:t>
                          </w:r>
                        </w:p>
                        <w:p w:rsidR="00FF1497" w:rsidRDefault="004C550E">
                          <w:pPr>
                            <w:pStyle w:val="RuleHeader"/>
                          </w:pPr>
                          <w:r>
                            <w:t>14</w:t>
                          </w:r>
                        </w:p>
                        <w:p w:rsidR="00FF1497" w:rsidRDefault="004C550E">
                          <w:pPr>
                            <w:pStyle w:val="RuleHeader"/>
                          </w:pPr>
                          <w:r>
                            <w:t>15</w:t>
                          </w:r>
                        </w:p>
                        <w:p w:rsidR="00FF1497" w:rsidRDefault="004C550E">
                          <w:pPr>
                            <w:pStyle w:val="RuleHeader"/>
                          </w:pPr>
                          <w:r>
                            <w:t>16</w:t>
                          </w:r>
                        </w:p>
                        <w:p w:rsidR="00FF1497" w:rsidRDefault="004C550E">
                          <w:pPr>
                            <w:pStyle w:val="RuleHeader"/>
                          </w:pPr>
                          <w:r>
                            <w:t>17</w:t>
                          </w:r>
                        </w:p>
                        <w:p w:rsidR="00FF1497" w:rsidRDefault="004C550E">
                          <w:pPr>
                            <w:pStyle w:val="RuleHeader"/>
                          </w:pPr>
                          <w:r>
                            <w:t>18</w:t>
                          </w:r>
                        </w:p>
                        <w:p w:rsidR="00FF1497" w:rsidRDefault="004C550E">
                          <w:pPr>
                            <w:pStyle w:val="RuleHeader"/>
                          </w:pPr>
                          <w:r>
                            <w:t>19</w:t>
                          </w:r>
                        </w:p>
                        <w:p w:rsidR="00FF1497" w:rsidRDefault="004C550E">
                          <w:pPr>
                            <w:pStyle w:val="RuleHeader"/>
                          </w:pPr>
                          <w:r>
                            <w:t>20</w:t>
                          </w:r>
                        </w:p>
                        <w:p w:rsidR="00FF1497" w:rsidRDefault="004C550E">
                          <w:pPr>
                            <w:pStyle w:val="RuleHeader"/>
                          </w:pPr>
                          <w:r>
                            <w:t>21</w:t>
                          </w:r>
                        </w:p>
                        <w:p w:rsidR="00FF1497" w:rsidRDefault="004C550E">
                          <w:pPr>
                            <w:pStyle w:val="RuleHeader"/>
                          </w:pPr>
                          <w:r>
                            <w:t>22</w:t>
                          </w:r>
                        </w:p>
                        <w:p w:rsidR="00FF1497" w:rsidRDefault="004C550E">
                          <w:pPr>
                            <w:pStyle w:val="RuleHeader"/>
                          </w:pPr>
                          <w:r>
                            <w:t>23</w:t>
                          </w:r>
                        </w:p>
                        <w:p w:rsidR="00FF1497" w:rsidRDefault="004C550E">
                          <w:pPr>
                            <w:pStyle w:val="RuleHeader"/>
                          </w:pPr>
                          <w:r>
                            <w:t>24</w:t>
                          </w:r>
                        </w:p>
                        <w:p w:rsidR="00FF1497" w:rsidRDefault="004C550E">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3fQ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l4fo&#10;QSK1YQ+gC2uANqAYrhMwWmO/YdTDaFbYfd0TyzGS7zRoK8zxZNjJqCeDaApHK+wxGs1rH+d9ZO4S&#10;NNeIKIenyEelwojFvI/XQZjh5+vo9XRpbX4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Hvjd9B0AgAA/AQAAA4AAAAAAAAA&#10;AAAAAAAALgIAAGRycy9lMm9Eb2MueG1sUEsBAi0AFAAGAAgAAAAhAKU5E87cAAAACQEAAA8AAAAA&#10;AAAAAAAAAAAAzgQAAGRycy9kb3ducmV2LnhtbFBLBQYAAAAABAAEAPMAAADXBQAAAAA=&#10;" stroked="f">
              <v:textbox inset="0,0,0,0">
                <w:txbxContent>
                  <w:p w:rsidR="00FF1497" w:rsidRDefault="004C550E">
                    <w:pPr>
                      <w:pStyle w:val="RuleHeader"/>
                      <w:rPr>
                        <w:rStyle w:val="RuleChar"/>
                      </w:rPr>
                    </w:pPr>
                    <w:r>
                      <w:t>1</w:t>
                    </w:r>
                  </w:p>
                  <w:p w:rsidR="00FF1497" w:rsidRDefault="004C550E">
                    <w:pPr>
                      <w:pStyle w:val="RuleHeader"/>
                    </w:pPr>
                    <w:r>
                      <w:t>2</w:t>
                    </w:r>
                  </w:p>
                  <w:p w:rsidR="00FF1497" w:rsidRDefault="004C550E">
                    <w:pPr>
                      <w:pStyle w:val="RuleHeader"/>
                    </w:pPr>
                    <w:r>
                      <w:t>3</w:t>
                    </w:r>
                  </w:p>
                  <w:p w:rsidR="00FF1497" w:rsidRDefault="004C550E">
                    <w:pPr>
                      <w:pStyle w:val="RuleHeader"/>
                    </w:pPr>
                    <w:r>
                      <w:t>4</w:t>
                    </w:r>
                  </w:p>
                  <w:p w:rsidR="00FF1497" w:rsidRDefault="004C550E">
                    <w:pPr>
                      <w:pStyle w:val="RuleHeader"/>
                    </w:pPr>
                    <w:r>
                      <w:t>5</w:t>
                    </w:r>
                  </w:p>
                  <w:p w:rsidR="00FF1497" w:rsidRDefault="004C550E">
                    <w:pPr>
                      <w:pStyle w:val="RuleHeader"/>
                    </w:pPr>
                    <w:r>
                      <w:t>6</w:t>
                    </w:r>
                  </w:p>
                  <w:p w:rsidR="00FF1497" w:rsidRDefault="004C550E">
                    <w:pPr>
                      <w:pStyle w:val="RuleHeader"/>
                    </w:pPr>
                    <w:r>
                      <w:t>7</w:t>
                    </w:r>
                  </w:p>
                  <w:p w:rsidR="00FF1497" w:rsidRDefault="004C550E">
                    <w:pPr>
                      <w:pStyle w:val="RuleHeader"/>
                    </w:pPr>
                    <w:r>
                      <w:t>8</w:t>
                    </w:r>
                  </w:p>
                  <w:p w:rsidR="00FF1497" w:rsidRDefault="004C550E">
                    <w:pPr>
                      <w:pStyle w:val="RuleHeader"/>
                    </w:pPr>
                    <w:r>
                      <w:t>9</w:t>
                    </w:r>
                  </w:p>
                  <w:p w:rsidR="00FF1497" w:rsidRDefault="004C550E">
                    <w:pPr>
                      <w:pStyle w:val="RuleHeader"/>
                    </w:pPr>
                    <w:r>
                      <w:t>10</w:t>
                    </w:r>
                  </w:p>
                  <w:p w:rsidR="00FF1497" w:rsidRDefault="004C550E">
                    <w:pPr>
                      <w:pStyle w:val="RuleHeader"/>
                    </w:pPr>
                    <w:r>
                      <w:t>11</w:t>
                    </w:r>
                  </w:p>
                  <w:p w:rsidR="00FF1497" w:rsidRDefault="004C550E">
                    <w:pPr>
                      <w:pStyle w:val="RuleHeader"/>
                    </w:pPr>
                    <w:r>
                      <w:t>12</w:t>
                    </w:r>
                  </w:p>
                  <w:p w:rsidR="00FF1497" w:rsidRDefault="004C550E">
                    <w:pPr>
                      <w:pStyle w:val="RuleHeader"/>
                    </w:pPr>
                    <w:r>
                      <w:t>13</w:t>
                    </w:r>
                  </w:p>
                  <w:p w:rsidR="00FF1497" w:rsidRDefault="004C550E">
                    <w:pPr>
                      <w:pStyle w:val="RuleHeader"/>
                    </w:pPr>
                    <w:r>
                      <w:t>14</w:t>
                    </w:r>
                  </w:p>
                  <w:p w:rsidR="00FF1497" w:rsidRDefault="004C550E">
                    <w:pPr>
                      <w:pStyle w:val="RuleHeader"/>
                    </w:pPr>
                    <w:r>
                      <w:t>15</w:t>
                    </w:r>
                  </w:p>
                  <w:p w:rsidR="00FF1497" w:rsidRDefault="004C550E">
                    <w:pPr>
                      <w:pStyle w:val="RuleHeader"/>
                    </w:pPr>
                    <w:r>
                      <w:t>16</w:t>
                    </w:r>
                  </w:p>
                  <w:p w:rsidR="00FF1497" w:rsidRDefault="004C550E">
                    <w:pPr>
                      <w:pStyle w:val="RuleHeader"/>
                    </w:pPr>
                    <w:r>
                      <w:t>17</w:t>
                    </w:r>
                  </w:p>
                  <w:p w:rsidR="00FF1497" w:rsidRDefault="004C550E">
                    <w:pPr>
                      <w:pStyle w:val="RuleHeader"/>
                    </w:pPr>
                    <w:r>
                      <w:t>18</w:t>
                    </w:r>
                  </w:p>
                  <w:p w:rsidR="00FF1497" w:rsidRDefault="004C550E">
                    <w:pPr>
                      <w:pStyle w:val="RuleHeader"/>
                    </w:pPr>
                    <w:r>
                      <w:t>19</w:t>
                    </w:r>
                  </w:p>
                  <w:p w:rsidR="00FF1497" w:rsidRDefault="004C550E">
                    <w:pPr>
                      <w:pStyle w:val="RuleHeader"/>
                    </w:pPr>
                    <w:r>
                      <w:t>20</w:t>
                    </w:r>
                  </w:p>
                  <w:p w:rsidR="00FF1497" w:rsidRDefault="004C550E">
                    <w:pPr>
                      <w:pStyle w:val="RuleHeader"/>
                    </w:pPr>
                    <w:r>
                      <w:t>21</w:t>
                    </w:r>
                  </w:p>
                  <w:p w:rsidR="00FF1497" w:rsidRDefault="004C550E">
                    <w:pPr>
                      <w:pStyle w:val="RuleHeader"/>
                    </w:pPr>
                    <w:r>
                      <w:t>22</w:t>
                    </w:r>
                  </w:p>
                  <w:p w:rsidR="00FF1497" w:rsidRDefault="004C550E">
                    <w:pPr>
                      <w:pStyle w:val="RuleHeader"/>
                    </w:pPr>
                    <w:r>
                      <w:t>23</w:t>
                    </w:r>
                  </w:p>
                  <w:p w:rsidR="00FF1497" w:rsidRDefault="004C550E">
                    <w:pPr>
                      <w:pStyle w:val="RuleHeader"/>
                    </w:pPr>
                    <w:r>
                      <w:t>24</w:t>
                    </w:r>
                  </w:p>
                  <w:p w:rsidR="00FF1497" w:rsidRDefault="004C550E">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7456" behindDoc="0" locked="0" layoutInCell="1" allowOverlap="1" wp14:anchorId="0A287004" wp14:editId="4C5E077E">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74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66432" behindDoc="0" locked="0" layoutInCell="1" allowOverlap="1" wp14:anchorId="4E5255E6" wp14:editId="47B62C53">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A06527"/>
    <w:rsid w:val="000005F5"/>
    <w:rsid w:val="000E7426"/>
    <w:rsid w:val="00197A0B"/>
    <w:rsid w:val="001C6592"/>
    <w:rsid w:val="001D15D3"/>
    <w:rsid w:val="002562F4"/>
    <w:rsid w:val="003868F1"/>
    <w:rsid w:val="00462960"/>
    <w:rsid w:val="004B0EC4"/>
    <w:rsid w:val="004C550E"/>
    <w:rsid w:val="00601D74"/>
    <w:rsid w:val="0060604F"/>
    <w:rsid w:val="006B03A1"/>
    <w:rsid w:val="007A70DC"/>
    <w:rsid w:val="00816377"/>
    <w:rsid w:val="008343EA"/>
    <w:rsid w:val="00A06527"/>
    <w:rsid w:val="00A07A62"/>
    <w:rsid w:val="00B01E05"/>
    <w:rsid w:val="00C526C3"/>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06527"/>
    <w:pPr>
      <w:widowControl w:val="0"/>
      <w:tabs>
        <w:tab w:val="left" w:pos="720"/>
      </w:tabs>
      <w:spacing w:line="536" w:lineRule="exact"/>
    </w:pPr>
    <w:rPr>
      <w:sz w:val="24"/>
      <w:szCs w:val="24"/>
    </w:rPr>
  </w:style>
  <w:style w:type="character" w:customStyle="1" w:styleId="RuleChar">
    <w:name w:val="Rule Char"/>
    <w:link w:val="Rule"/>
    <w:rsid w:val="00A06527"/>
    <w:rPr>
      <w:sz w:val="24"/>
      <w:szCs w:val="24"/>
    </w:rPr>
  </w:style>
  <w:style w:type="paragraph" w:customStyle="1" w:styleId="RuleHeader">
    <w:name w:val="Rule Header"/>
    <w:basedOn w:val="Rule"/>
    <w:rsid w:val="00A06527"/>
    <w:pPr>
      <w:jc w:val="right"/>
    </w:pPr>
  </w:style>
  <w:style w:type="paragraph" w:styleId="List">
    <w:name w:val="List"/>
    <w:basedOn w:val="Normal"/>
    <w:rsid w:val="00B01E05"/>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06527"/>
    <w:pPr>
      <w:widowControl w:val="0"/>
      <w:tabs>
        <w:tab w:val="left" w:pos="720"/>
      </w:tabs>
      <w:spacing w:line="536" w:lineRule="exact"/>
    </w:pPr>
    <w:rPr>
      <w:sz w:val="24"/>
      <w:szCs w:val="24"/>
    </w:rPr>
  </w:style>
  <w:style w:type="character" w:customStyle="1" w:styleId="RuleChar">
    <w:name w:val="Rule Char"/>
    <w:link w:val="Rule"/>
    <w:rsid w:val="00A06527"/>
    <w:rPr>
      <w:sz w:val="24"/>
      <w:szCs w:val="24"/>
    </w:rPr>
  </w:style>
  <w:style w:type="paragraph" w:customStyle="1" w:styleId="RuleHeader">
    <w:name w:val="Rule Header"/>
    <w:basedOn w:val="Rule"/>
    <w:rsid w:val="00A06527"/>
    <w:pPr>
      <w:jc w:val="right"/>
    </w:pPr>
  </w:style>
  <w:style w:type="paragraph" w:styleId="List">
    <w:name w:val="List"/>
    <w:basedOn w:val="Normal"/>
    <w:rsid w:val="00B01E0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3138">
      <w:bodyDiv w:val="1"/>
      <w:marLeft w:val="0"/>
      <w:marRight w:val="0"/>
      <w:marTop w:val="0"/>
      <w:marBottom w:val="0"/>
      <w:divBdr>
        <w:top w:val="none" w:sz="0" w:space="0" w:color="auto"/>
        <w:left w:val="none" w:sz="0" w:space="0" w:color="auto"/>
        <w:bottom w:val="none" w:sz="0" w:space="0" w:color="auto"/>
        <w:right w:val="none" w:sz="0" w:space="0" w:color="auto"/>
      </w:divBdr>
    </w:div>
    <w:div w:id="1029375232">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owdery@psc.state.fl.us" TargetMode="External"/><Relationship Id="rId13" Type="http://schemas.openxmlformats.org/officeDocument/2006/relationships/hyperlink" Target="https://www.flrules.org/gateway/cfr.asp?id=350.01(7),%20350.127(2)%20FS" TargetMode="External"/><Relationship Id="rId18" Type="http://schemas.openxmlformats.org/officeDocument/2006/relationships/hyperlink" Target="https://www.flrules.org/gateway/cfr.asp?id=120.54(5)(a)3,%20FS" TargetMode="External"/><Relationship Id="rId26" Type="http://schemas.openxmlformats.org/officeDocument/2006/relationships/header" Target="header5.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flrules.org/gateway/ruleNo.asp?id=25-22.060" TargetMode="External"/><Relationship Id="rId17" Type="http://schemas.openxmlformats.org/officeDocument/2006/relationships/hyperlink" Target="https://www.flrules.org/gateway/cfr.asp?id=120.54(5)(a)3,%20FS"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https://www.flrules.org/gateway/ruleNo.asp?id=25-40.001"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ruleNo.asp?id=25-22.039" TargetMode="Externa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lrules.org/gateway/department.asp?id=25"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10.xml"/><Relationship Id="rId10" Type="http://schemas.openxmlformats.org/officeDocument/2006/relationships/hyperlink" Target="https://www.flrules.org/gateway/ruleNo.asp?id=25-22.017" TargetMode="Externa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cfr.asp?id=120.525,%20120.54(3),%20120.569,%20120.57%20FS"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54</TotalTime>
  <Pages>9</Pages>
  <Words>1640</Words>
  <Characters>10822</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Angela Charles</cp:lastModifiedBy>
  <cp:revision>9</cp:revision>
  <cp:lastPrinted>2017-06-28T13:20:00Z</cp:lastPrinted>
  <dcterms:created xsi:type="dcterms:W3CDTF">2017-06-12T18:40:00Z</dcterms:created>
  <dcterms:modified xsi:type="dcterms:W3CDTF">2017-06-28T13:20:00Z</dcterms:modified>
</cp:coreProperties>
</file>