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8D2295">
      <w:pPr>
        <w:pStyle w:val="PScCenterCaps"/>
        <w:rPr>
          <w:u w:val="single"/>
          <w:lang w:val="en-US"/>
        </w:rPr>
      </w:pPr>
      <w:r>
        <w:rPr>
          <w:u w:val="single"/>
          <w:lang w:val="en-US"/>
        </w:rPr>
        <w:t>Notice of Staff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7A0A0B">
      <w:pPr>
        <w:pStyle w:val="PScCenterCaps"/>
        <w:rPr>
          <w:lang w:val="en-US"/>
        </w:rPr>
      </w:pPr>
      <w:r>
        <w:rPr>
          <w:lang w:val="en-US"/>
        </w:rPr>
        <w:t>ALL WATER AND WASTEWATER UTILITIES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8D2295" w:rsidRDefault="008D2295">
      <w:pPr>
        <w:pStyle w:val="PScCenterCaps"/>
        <w:rPr>
          <w:lang w:val="en-US"/>
        </w:rPr>
      </w:pPr>
      <w:r>
        <w:rPr>
          <w:lang w:val="en-US"/>
        </w:rPr>
        <w:t>DOCKET NO. 20170006-ws</w:t>
      </w:r>
    </w:p>
    <w:p w:rsidR="008D2295" w:rsidRDefault="008D2295">
      <w:pPr>
        <w:pStyle w:val="PScCenterCaps"/>
        <w:rPr>
          <w:lang w:val="en-US"/>
        </w:rPr>
      </w:pPr>
    </w:p>
    <w:p w:rsidR="006B03A1" w:rsidRDefault="008D2295">
      <w:pPr>
        <w:pStyle w:val="PScCenterCaps"/>
        <w:rPr>
          <w:lang w:val="en-US"/>
        </w:rPr>
      </w:pPr>
      <w:r>
        <w:rPr>
          <w:lang w:val="en-US"/>
        </w:rPr>
        <w:t xml:space="preserve">IN RE: </w:t>
      </w:r>
      <w:r w:rsidRPr="008D2295">
        <w:rPr>
          <w:lang w:val="en-US"/>
        </w:rPr>
        <w:t>Water and wastewater industry annual reestablishment of authorized range of return on common equity for water and wastewater utilities pursuant to Section 367.081(4)(f), F.S.</w:t>
      </w:r>
    </w:p>
    <w:p w:rsidR="006B03A1" w:rsidRDefault="006B03A1">
      <w:pPr>
        <w:pStyle w:val="PScCenterCaps"/>
        <w:rPr>
          <w:lang w:val="en-US"/>
        </w:rPr>
      </w:pPr>
    </w:p>
    <w:p w:rsidR="006B03A1" w:rsidRPr="006717B7" w:rsidRDefault="006B03A1">
      <w:pPr>
        <w:pStyle w:val="PSCCenter"/>
      </w:pPr>
      <w:r>
        <w:t xml:space="preserve">ISSUED: </w:t>
      </w:r>
      <w:bookmarkStart w:id="0" w:name="issueDate"/>
      <w:bookmarkEnd w:id="0"/>
      <w:r w:rsidR="006717B7">
        <w:rPr>
          <w:u w:val="single"/>
        </w:rPr>
        <w:t>August 22, 2017</w:t>
      </w:r>
    </w:p>
    <w:p w:rsidR="006B03A1" w:rsidRDefault="006B03A1">
      <w:pPr>
        <w:rPr>
          <w:rStyle w:val="PSCUnderline"/>
        </w:rPr>
      </w:pPr>
    </w:p>
    <w:p w:rsidR="008D2295" w:rsidRDefault="008D2295" w:rsidP="008D2295">
      <w:pPr>
        <w:tabs>
          <w:tab w:val="left" w:pos="-1124"/>
          <w:tab w:val="left" w:pos="-720"/>
          <w:tab w:val="left" w:pos="0"/>
          <w:tab w:val="left" w:pos="720"/>
          <w:tab w:val="left" w:pos="1440"/>
          <w:tab w:val="left" w:pos="2880"/>
          <w:tab w:val="left" w:pos="4680"/>
          <w:tab w:val="left" w:pos="5472"/>
        </w:tabs>
        <w:ind w:firstLine="720"/>
        <w:jc w:val="both"/>
      </w:pPr>
      <w:r w:rsidRPr="003E1BAE">
        <w:t xml:space="preserve">NOTICE is hereby given that staff of the Florida Public Service Commission will conduct a workshop on the above-referenced </w:t>
      </w:r>
      <w:r>
        <w:t xml:space="preserve">docket </w:t>
      </w:r>
      <w:r w:rsidRPr="003E1BAE">
        <w:t>at the following time and place:</w:t>
      </w:r>
    </w:p>
    <w:p w:rsidR="008D2295" w:rsidRPr="003E1BAE" w:rsidRDefault="008D2295" w:rsidP="008D2295">
      <w:pPr>
        <w:tabs>
          <w:tab w:val="left" w:pos="-1124"/>
          <w:tab w:val="left" w:pos="-720"/>
          <w:tab w:val="left" w:pos="0"/>
          <w:tab w:val="left" w:pos="720"/>
          <w:tab w:val="left" w:pos="1440"/>
          <w:tab w:val="left" w:pos="2880"/>
          <w:tab w:val="left" w:pos="4680"/>
          <w:tab w:val="left" w:pos="5472"/>
        </w:tabs>
        <w:ind w:firstLine="720"/>
        <w:jc w:val="both"/>
      </w:pPr>
    </w:p>
    <w:p w:rsidR="008D2295" w:rsidRPr="003D1F43" w:rsidRDefault="003D1F43" w:rsidP="008D2295">
      <w:pPr>
        <w:tabs>
          <w:tab w:val="left" w:pos="-1124"/>
          <w:tab w:val="left" w:pos="-720"/>
          <w:tab w:val="left" w:pos="0"/>
          <w:tab w:val="left" w:pos="720"/>
          <w:tab w:val="left" w:pos="1440"/>
          <w:tab w:val="left" w:pos="2880"/>
          <w:tab w:val="left" w:pos="4680"/>
          <w:tab w:val="left" w:pos="5472"/>
        </w:tabs>
        <w:ind w:firstLine="1440"/>
        <w:jc w:val="both"/>
      </w:pPr>
      <w:r>
        <w:t>Wednesday, November 8, 2017</w:t>
      </w:r>
      <w:r w:rsidR="008D2295" w:rsidRPr="003D1F43">
        <w:t xml:space="preserve"> </w:t>
      </w:r>
      <w:r w:rsidR="00B23F67" w:rsidRPr="003D1F43">
        <w:t>at 9:30 a.m.</w:t>
      </w:r>
    </w:p>
    <w:p w:rsidR="008D2295" w:rsidRPr="003E1BAE" w:rsidRDefault="008D2295" w:rsidP="008D2295">
      <w:pPr>
        <w:tabs>
          <w:tab w:val="left" w:pos="-1124"/>
          <w:tab w:val="left" w:pos="-720"/>
          <w:tab w:val="left" w:pos="0"/>
          <w:tab w:val="left" w:pos="720"/>
          <w:tab w:val="left" w:pos="1440"/>
          <w:tab w:val="left" w:pos="2880"/>
          <w:tab w:val="left" w:pos="4680"/>
          <w:tab w:val="left" w:pos="5472"/>
        </w:tabs>
        <w:ind w:firstLine="1440"/>
        <w:jc w:val="both"/>
      </w:pPr>
      <w:r>
        <w:t>Gerald L. Gunter Building, Room 105</w:t>
      </w:r>
    </w:p>
    <w:p w:rsidR="008D2295" w:rsidRPr="003E1BAE" w:rsidRDefault="008D2295" w:rsidP="008D2295">
      <w:pPr>
        <w:tabs>
          <w:tab w:val="left" w:pos="-1124"/>
          <w:tab w:val="left" w:pos="-720"/>
          <w:tab w:val="left" w:pos="0"/>
          <w:tab w:val="left" w:pos="720"/>
          <w:tab w:val="left" w:pos="1440"/>
          <w:tab w:val="left" w:pos="2880"/>
          <w:tab w:val="left" w:pos="4680"/>
          <w:tab w:val="left" w:pos="5472"/>
        </w:tabs>
        <w:ind w:firstLine="1440"/>
        <w:jc w:val="both"/>
      </w:pPr>
      <w:r>
        <w:t>2540 Shumard Oak Boulevard</w:t>
      </w:r>
    </w:p>
    <w:p w:rsidR="008D2295" w:rsidRDefault="008D2295" w:rsidP="008D2295">
      <w:pPr>
        <w:ind w:left="720" w:firstLine="720"/>
        <w:jc w:val="both"/>
      </w:pPr>
      <w:smartTag w:uri="urn:schemas-microsoft-com:office:smarttags" w:element="place">
        <w:smartTag w:uri="urn:schemas-microsoft-com:office:smarttags" w:element="City">
          <w:r w:rsidRPr="003E1BAE">
            <w:t>Tallahassee</w:t>
          </w:r>
        </w:smartTag>
        <w:r w:rsidRPr="003E1BAE">
          <w:t xml:space="preserve">, </w:t>
        </w:r>
        <w:smartTag w:uri="urn:schemas-microsoft-com:office:smarttags" w:element="State">
          <w:r w:rsidRPr="003E1BAE">
            <w:t>FL</w:t>
          </w:r>
        </w:smartTag>
        <w:r w:rsidRPr="003E1BAE">
          <w:t xml:space="preserve"> </w:t>
        </w:r>
        <w:smartTag w:uri="urn:schemas-microsoft-com:office:smarttags" w:element="PostalCode">
          <w:r w:rsidRPr="003E1BAE">
            <w:t>32399-0862</w:t>
          </w:r>
        </w:smartTag>
      </w:smartTag>
    </w:p>
    <w:p w:rsidR="008D2295" w:rsidRDefault="008D2295" w:rsidP="008D2295">
      <w:pPr>
        <w:jc w:val="both"/>
      </w:pPr>
    </w:p>
    <w:p w:rsidR="008D2295" w:rsidRPr="00424508" w:rsidRDefault="008D2295" w:rsidP="008D2295">
      <w:pPr>
        <w:jc w:val="both"/>
      </w:pPr>
      <w:r w:rsidRPr="00424508">
        <w:rPr>
          <w:u w:val="single"/>
        </w:rPr>
        <w:t>PURPOSE</w:t>
      </w:r>
      <w:r>
        <w:rPr>
          <w:u w:val="single"/>
        </w:rPr>
        <w:t xml:space="preserve"> AND PROCEDURE</w:t>
      </w:r>
    </w:p>
    <w:p w:rsidR="008D2295" w:rsidRPr="00424508" w:rsidRDefault="008D2295" w:rsidP="008D2295">
      <w:pPr>
        <w:jc w:val="both"/>
      </w:pPr>
    </w:p>
    <w:p w:rsidR="008D2295" w:rsidRDefault="008D2295" w:rsidP="008D2295">
      <w:pPr>
        <w:jc w:val="both"/>
      </w:pPr>
      <w:r w:rsidRPr="00424508">
        <w:tab/>
        <w:t xml:space="preserve">The purpose of this workshop is to </w:t>
      </w:r>
      <w:r w:rsidRPr="00937F51">
        <w:t>review the applicability of the leverage formula methodology used to establish the annual authorized range of returns for water and wastewater utilities.</w:t>
      </w:r>
    </w:p>
    <w:p w:rsidR="008D2295" w:rsidRPr="00424508" w:rsidRDefault="008D2295" w:rsidP="008D2295">
      <w:pPr>
        <w:jc w:val="both"/>
      </w:pPr>
    </w:p>
    <w:p w:rsidR="008D2295" w:rsidRPr="00424508" w:rsidRDefault="008D2295" w:rsidP="008D2295">
      <w:pPr>
        <w:jc w:val="both"/>
      </w:pPr>
      <w:r w:rsidRPr="00424508">
        <w:tab/>
        <w:t xml:space="preserve">If you wish to </w:t>
      </w:r>
      <w:r>
        <w:t>participate</w:t>
      </w:r>
      <w:r w:rsidRPr="00424508">
        <w:t xml:space="preserve">, please file your </w:t>
      </w:r>
      <w:r w:rsidR="007A7D30">
        <w:t xml:space="preserve">written </w:t>
      </w:r>
      <w:r>
        <w:t>information/</w:t>
      </w:r>
      <w:r w:rsidRPr="00424508">
        <w:t>comments</w:t>
      </w:r>
      <w:r w:rsidR="00343142">
        <w:t xml:space="preserve"> describing any suggested changes to the leverage formula methodology</w:t>
      </w:r>
      <w:r w:rsidRPr="00424508">
        <w:t xml:space="preserve"> with the </w:t>
      </w:r>
      <w:r>
        <w:t>Office of Commission Clerk</w:t>
      </w:r>
      <w:r w:rsidRPr="00424508">
        <w:t xml:space="preserve">, </w:t>
      </w:r>
      <w:r>
        <w:t>Florida Public Service Commission</w:t>
      </w:r>
      <w:r w:rsidRPr="00424508">
        <w:t xml:space="preserve">, </w:t>
      </w:r>
      <w:smartTag w:uri="urn:schemas-microsoft-com:office:smarttags" w:element="address">
        <w:smartTag w:uri="urn:schemas-microsoft-com:office:smarttags" w:element="Street">
          <w:r w:rsidRPr="00424508">
            <w:t>2540 Shumard Oak Boulevard</w:t>
          </w:r>
        </w:smartTag>
        <w:r w:rsidRPr="00424508">
          <w:t xml:space="preserve">, </w:t>
        </w:r>
        <w:smartTag w:uri="urn:schemas-microsoft-com:office:smarttags" w:element="City">
          <w:r w:rsidRPr="00424508">
            <w:t>Tallahassee</w:t>
          </w:r>
        </w:smartTag>
        <w:r w:rsidRPr="00424508">
          <w:t xml:space="preserve">, </w:t>
        </w:r>
        <w:smartTag w:uri="urn:schemas-microsoft-com:office:smarttags" w:element="State">
          <w:r w:rsidRPr="00424508">
            <w:t>Florida</w:t>
          </w:r>
        </w:smartTag>
        <w:r w:rsidRPr="00424508">
          <w:t xml:space="preserve"> </w:t>
        </w:r>
        <w:smartTag w:uri="urn:schemas-microsoft-com:office:smarttags" w:element="PostalCode">
          <w:r w:rsidRPr="00424508">
            <w:t>32399-0850</w:t>
          </w:r>
        </w:smartTag>
      </w:smartTag>
      <w:r w:rsidRPr="00424508">
        <w:t xml:space="preserve">, on or before </w:t>
      </w:r>
      <w:r w:rsidR="003D1F43">
        <w:t>Monday, October 23, 2017</w:t>
      </w:r>
      <w:r w:rsidRPr="00424508">
        <w:t>, specifically referencing the title of the workshop.</w:t>
      </w:r>
      <w:r w:rsidR="00A9728F">
        <w:t xml:space="preserve">  Similarly, if you wish to comment but cannot attend the workshop, </w:t>
      </w:r>
      <w:r w:rsidR="00A9728F" w:rsidRPr="00424508">
        <w:t xml:space="preserve">please file your </w:t>
      </w:r>
      <w:r w:rsidR="007A7D30">
        <w:t xml:space="preserve">written </w:t>
      </w:r>
      <w:r w:rsidR="00A9728F">
        <w:t>information/</w:t>
      </w:r>
      <w:r w:rsidR="00A9728F" w:rsidRPr="00424508">
        <w:t>comments</w:t>
      </w:r>
      <w:r w:rsidR="00343142" w:rsidRPr="00343142">
        <w:t xml:space="preserve"> </w:t>
      </w:r>
      <w:r w:rsidR="00343142">
        <w:t xml:space="preserve">describing any suggested changes to the leverage formula methodology </w:t>
      </w:r>
      <w:r w:rsidR="00A9728F" w:rsidRPr="00424508">
        <w:t xml:space="preserve">with the </w:t>
      </w:r>
      <w:r w:rsidR="00A9728F">
        <w:t>Office of Commission Clerk</w:t>
      </w:r>
      <w:r w:rsidR="00A9728F" w:rsidRPr="00424508">
        <w:t xml:space="preserve">, </w:t>
      </w:r>
      <w:r w:rsidR="00A9728F">
        <w:t>Florida Public Service Commission</w:t>
      </w:r>
      <w:r w:rsidR="00A9728F" w:rsidRPr="00424508">
        <w:t xml:space="preserve">, </w:t>
      </w:r>
      <w:smartTag w:uri="urn:schemas-microsoft-com:office:smarttags" w:element="address">
        <w:smartTag w:uri="urn:schemas-microsoft-com:office:smarttags" w:element="Street">
          <w:r w:rsidR="00A9728F" w:rsidRPr="00424508">
            <w:t>2540 Shumard Oak Boulevard</w:t>
          </w:r>
        </w:smartTag>
        <w:r w:rsidR="00A9728F" w:rsidRPr="00424508">
          <w:t xml:space="preserve">, </w:t>
        </w:r>
        <w:smartTag w:uri="urn:schemas-microsoft-com:office:smarttags" w:element="City">
          <w:r w:rsidR="00A9728F" w:rsidRPr="00424508">
            <w:t>Tallahassee</w:t>
          </w:r>
        </w:smartTag>
        <w:r w:rsidR="00A9728F" w:rsidRPr="00424508">
          <w:t xml:space="preserve">, </w:t>
        </w:r>
        <w:smartTag w:uri="urn:schemas-microsoft-com:office:smarttags" w:element="State">
          <w:r w:rsidR="00A9728F" w:rsidRPr="00424508">
            <w:t>Florida</w:t>
          </w:r>
        </w:smartTag>
        <w:r w:rsidR="00A9728F" w:rsidRPr="00424508">
          <w:t xml:space="preserve"> </w:t>
        </w:r>
        <w:smartTag w:uri="urn:schemas-microsoft-com:office:smarttags" w:element="PostalCode">
          <w:r w:rsidR="00A9728F" w:rsidRPr="00424508">
            <w:t>32399-0850</w:t>
          </w:r>
        </w:smartTag>
      </w:smartTag>
      <w:r w:rsidR="00A9728F" w:rsidRPr="00424508">
        <w:t xml:space="preserve">, on or before </w:t>
      </w:r>
      <w:r w:rsidR="003D1F43">
        <w:t>Monday, October 23, 2017</w:t>
      </w:r>
      <w:r w:rsidR="00A9728F" w:rsidRPr="00424508">
        <w:t>, specifically referencing the title of the workshop.</w:t>
      </w:r>
    </w:p>
    <w:p w:rsidR="008D2295" w:rsidRDefault="008D2295" w:rsidP="008D2295">
      <w:pPr>
        <w:jc w:val="both"/>
      </w:pPr>
      <w:r w:rsidRPr="00424508">
        <w:lastRenderedPageBreak/>
        <w:tab/>
        <w:t xml:space="preserve">A copy of the agenda for this workshop </w:t>
      </w:r>
      <w:r>
        <w:t>is attached herein</w:t>
      </w:r>
      <w:r w:rsidRPr="00424508">
        <w:t>.</w:t>
      </w:r>
    </w:p>
    <w:p w:rsidR="00343142" w:rsidRPr="00424508" w:rsidRDefault="00343142" w:rsidP="008D2295">
      <w:pPr>
        <w:jc w:val="both"/>
      </w:pPr>
    </w:p>
    <w:p w:rsidR="008D2295" w:rsidRDefault="008D2295" w:rsidP="008D2295">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 xml:space="preserve">days prior to the </w:t>
      </w:r>
      <w:r>
        <w:rPr>
          <w:noProof/>
        </w:rPr>
        <w:t>workshop</w:t>
      </w:r>
      <w:r w:rsidRPr="00EB27B5">
        <w:rPr>
          <w:noProof/>
        </w:rPr>
        <w:t xml:space="preserve"> at 2540 Shumard Oak Boulevard, Tallahassee, Florida 32399-0850 </w:t>
      </w:r>
      <w:r w:rsidRPr="00C92953">
        <w:rPr>
          <w:noProof/>
        </w:rPr>
        <w:t>or 850-413-6770 (Florida Relay Service, 1-800-955-8770 Voice or 1-800-955-8771 TDD). Assistive Listening Devices are available upon request from the Office of Commission Clerk, Gerald L. Gunter Building, Room 152.</w:t>
      </w:r>
    </w:p>
    <w:p w:rsidR="008D2295" w:rsidRDefault="008D2295" w:rsidP="008D2295">
      <w:pPr>
        <w:jc w:val="both"/>
        <w:rPr>
          <w:noProof/>
        </w:rPr>
      </w:pPr>
    </w:p>
    <w:p w:rsidR="008D2295" w:rsidRPr="00424508" w:rsidRDefault="008D2295" w:rsidP="008D2295">
      <w:pPr>
        <w:jc w:val="both"/>
      </w:pPr>
      <w:r w:rsidRPr="00424508">
        <w:tab/>
        <w:t>One or more of the Commissioners of the Florida Public Service Commission may attend and participate in the workshop.</w:t>
      </w:r>
    </w:p>
    <w:p w:rsidR="008D2295" w:rsidRPr="00424508" w:rsidRDefault="008D2295" w:rsidP="008D2295">
      <w:pPr>
        <w:jc w:val="both"/>
      </w:pPr>
    </w:p>
    <w:p w:rsidR="008D2295" w:rsidRPr="00424508" w:rsidRDefault="008D2295" w:rsidP="008D2295">
      <w:pPr>
        <w:jc w:val="both"/>
      </w:pPr>
      <w:r w:rsidRPr="00424508">
        <w:rPr>
          <w:u w:val="single"/>
        </w:rPr>
        <w:t>JURISDICTION</w:t>
      </w:r>
    </w:p>
    <w:p w:rsidR="008D2295" w:rsidRPr="00424508" w:rsidRDefault="008D2295" w:rsidP="008D2295">
      <w:pPr>
        <w:jc w:val="both"/>
      </w:pPr>
    </w:p>
    <w:p w:rsidR="008D2295" w:rsidRPr="00424508" w:rsidRDefault="008D2295" w:rsidP="008D2295">
      <w:pPr>
        <w:jc w:val="both"/>
      </w:pPr>
      <w:r w:rsidRPr="00424508">
        <w:tab/>
        <w:t xml:space="preserve">Jurisdiction is vested in this Commission pursuant to Chapter </w:t>
      </w:r>
      <w:r>
        <w:t>367</w:t>
      </w:r>
      <w:r w:rsidRPr="00424508">
        <w:t xml:space="preserve">, Florida Statutes.  The workshop will be governed by the provisions of that Chapter and Chapters </w:t>
      </w:r>
      <w:r>
        <w:t>25-30</w:t>
      </w:r>
      <w:r w:rsidRPr="00424508">
        <w:t>, 25-22 and 28-102, Florida Administrative Code.</w:t>
      </w:r>
    </w:p>
    <w:p w:rsidR="008D2295" w:rsidRPr="00424508" w:rsidRDefault="008D2295" w:rsidP="008D2295">
      <w:pPr>
        <w:jc w:val="both"/>
      </w:pPr>
    </w:p>
    <w:p w:rsidR="008D2295" w:rsidRPr="00617EC1" w:rsidRDefault="008D2295" w:rsidP="008D2295">
      <w:pPr>
        <w:jc w:val="both"/>
        <w:rPr>
          <w:u w:val="single"/>
        </w:rPr>
      </w:pPr>
      <w:r w:rsidRPr="00617EC1">
        <w:rPr>
          <w:u w:val="single"/>
        </w:rPr>
        <w:t xml:space="preserve">VISUAL </w:t>
      </w:r>
      <w:r>
        <w:rPr>
          <w:u w:val="single"/>
        </w:rPr>
        <w:t>A</w:t>
      </w:r>
      <w:r w:rsidRPr="00617EC1">
        <w:rPr>
          <w:u w:val="single"/>
        </w:rPr>
        <w:t>IDS</w:t>
      </w:r>
    </w:p>
    <w:p w:rsidR="008D2295" w:rsidRDefault="008D2295" w:rsidP="008D2295">
      <w:pPr>
        <w:pStyle w:val="NoticeBody"/>
      </w:pPr>
    </w:p>
    <w:p w:rsidR="008D2295" w:rsidRDefault="008D2295" w:rsidP="008D2295">
      <w:pPr>
        <w:pStyle w:val="NoticeBody"/>
      </w:pPr>
      <w:r>
        <w:tab/>
        <w:t xml:space="preserve">Workshop participants who plan to use visual aids during the course of their presentation, such as PowerPoint, must provide an electronic copy and 21 hard copies of the presentation, at least three days prior to the workshop, to </w:t>
      </w:r>
      <w:r w:rsidR="00350AC7">
        <w:t>Dale Buys</w:t>
      </w:r>
      <w:r>
        <w:t>, who may be contacted at (850) 413-</w:t>
      </w:r>
      <w:r w:rsidR="00350AC7">
        <w:t>6536</w:t>
      </w:r>
      <w:r>
        <w:t xml:space="preserve"> or </w:t>
      </w:r>
      <w:r w:rsidR="00350AC7">
        <w:t>dbuys</w:t>
      </w:r>
      <w:r>
        <w:t>@psc.state.fl.us.</w:t>
      </w:r>
    </w:p>
    <w:p w:rsidR="008D2295" w:rsidRDefault="008D2295" w:rsidP="008D2295">
      <w:pPr>
        <w:jc w:val="both"/>
        <w:rPr>
          <w:caps/>
          <w:u w:val="single"/>
        </w:rPr>
      </w:pPr>
    </w:p>
    <w:p w:rsidR="008D2295" w:rsidRDefault="008D2295" w:rsidP="008D2295">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WORKSHOP</w:t>
      </w:r>
    </w:p>
    <w:p w:rsidR="008D2295" w:rsidRDefault="008D2295" w:rsidP="008D2295">
      <w:pPr>
        <w:jc w:val="both"/>
      </w:pPr>
    </w:p>
    <w:p w:rsidR="008D2295" w:rsidRDefault="008D2295" w:rsidP="008D2295">
      <w:pPr>
        <w:ind w:firstLine="720"/>
        <w:jc w:val="both"/>
        <w:rPr>
          <w:bCs/>
        </w:rPr>
      </w:pPr>
      <w:r w:rsidRPr="00B10F29">
        <w:rPr>
          <w:bCs/>
        </w:rPr>
        <w:t xml:space="preserve">If </w:t>
      </w:r>
      <w:r>
        <w:rPr>
          <w:bCs/>
        </w:rPr>
        <w:t xml:space="preserve">a </w:t>
      </w:r>
      <w:r w:rsidRPr="00B10F29">
        <w:rPr>
          <w:bCs/>
        </w:rPr>
        <w:t xml:space="preserve">named storm or other disaster requires cancellation of the </w:t>
      </w:r>
      <w:r>
        <w:rPr>
          <w:bCs/>
        </w:rPr>
        <w:t>workshop</w:t>
      </w:r>
      <w:r w:rsidRPr="00B10F29">
        <w:rPr>
          <w:bCs/>
        </w:rPr>
        <w:t xml:space="preserve">, Commission staff will attempt to give timely direct notice to the parties.  Notice of cancellation of the </w:t>
      </w:r>
      <w:r>
        <w:rPr>
          <w:bCs/>
        </w:rPr>
        <w:t>workshop</w:t>
      </w:r>
      <w:r w:rsidRPr="00B10F29">
        <w:rPr>
          <w:bCs/>
        </w:rPr>
        <w:t xml:space="preserve"> will also be provided on the Commission's website (http://www.psc.state.fl.us/) under the Hot Topics link found on the home page.  Cancellation can also be confirmed by calling the Office of the General Counsel at 850-413-6199.</w:t>
      </w:r>
    </w:p>
    <w:p w:rsidR="008D2295" w:rsidRPr="00C21B33" w:rsidRDefault="008D2295" w:rsidP="008D2295">
      <w:pPr>
        <w:rPr>
          <w:b/>
          <w:color w:val="000000"/>
        </w:rPr>
      </w:pPr>
    </w:p>
    <w:p w:rsidR="006B03A1" w:rsidRDefault="006B03A1" w:rsidP="006717B7">
      <w:pPr>
        <w:pStyle w:val="NoticeBody"/>
        <w:keepNext/>
      </w:pPr>
      <w:r>
        <w:lastRenderedPageBreak/>
        <w:tab/>
        <w:t xml:space="preserve">By DIRECTION of the Florida Public Service Commission this </w:t>
      </w:r>
      <w:bookmarkStart w:id="1" w:name="replaceDate"/>
      <w:bookmarkEnd w:id="1"/>
      <w:r w:rsidR="006717B7">
        <w:rPr>
          <w:u w:val="single"/>
        </w:rPr>
        <w:t>22nd</w:t>
      </w:r>
      <w:r w:rsidR="006717B7">
        <w:t xml:space="preserve"> day of </w:t>
      </w:r>
      <w:r w:rsidR="006717B7">
        <w:rPr>
          <w:u w:val="single"/>
        </w:rPr>
        <w:t>August</w:t>
      </w:r>
      <w:r w:rsidR="006717B7">
        <w:t xml:space="preserve">, </w:t>
      </w:r>
      <w:r w:rsidR="006717B7">
        <w:rPr>
          <w:u w:val="single"/>
        </w:rPr>
        <w:t>2017</w:t>
      </w:r>
      <w:r w:rsidR="006717B7">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717B7" w:rsidP="007A70DC">
            <w:pPr>
              <w:keepNext/>
            </w:pPr>
            <w:bookmarkStart w:id="2" w:name="signature"/>
            <w:bookmarkEnd w:id="2"/>
            <w:r>
              <w:t>/s/ Carlotta S. Stauffer</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350AC7" w:rsidRDefault="008D2295">
      <w:pPr>
        <w:keepNext/>
      </w:pPr>
      <w:r>
        <w:t>MAD</w:t>
      </w:r>
      <w:r w:rsidR="006B03A1">
        <w:t xml:space="preserve">  </w:t>
      </w:r>
    </w:p>
    <w:p w:rsidR="00350AC7" w:rsidRDefault="00350AC7">
      <w:r>
        <w:br w:type="page"/>
      </w:r>
    </w:p>
    <w:p w:rsidR="00350AC7" w:rsidRPr="00F32B15" w:rsidRDefault="00350AC7" w:rsidP="00350AC7">
      <w:pPr>
        <w:jc w:val="center"/>
        <w:rPr>
          <w:b/>
        </w:rPr>
      </w:pPr>
      <w:r w:rsidRPr="00F32B15">
        <w:rPr>
          <w:b/>
        </w:rPr>
        <w:lastRenderedPageBreak/>
        <w:t>AGENDA</w:t>
      </w:r>
    </w:p>
    <w:p w:rsidR="00350AC7" w:rsidRPr="00F32B15" w:rsidRDefault="00350AC7" w:rsidP="00350AC7">
      <w:pPr>
        <w:jc w:val="center"/>
        <w:rPr>
          <w:b/>
        </w:rPr>
      </w:pPr>
    </w:p>
    <w:p w:rsidR="00350AC7" w:rsidRPr="00F32B15" w:rsidRDefault="00350AC7" w:rsidP="00350AC7">
      <w:pPr>
        <w:jc w:val="center"/>
        <w:rPr>
          <w:b/>
        </w:rPr>
      </w:pPr>
    </w:p>
    <w:p w:rsidR="00350AC7" w:rsidRPr="00F32B15" w:rsidRDefault="00350AC7" w:rsidP="00350AC7">
      <w:pPr>
        <w:jc w:val="center"/>
        <w:rPr>
          <w:b/>
        </w:rPr>
      </w:pPr>
      <w:r w:rsidRPr="00F32B15">
        <w:rPr>
          <w:b/>
        </w:rPr>
        <w:t>FLORIDA PUBLIC SERVICE COMMISSION</w:t>
      </w:r>
      <w:r>
        <w:rPr>
          <w:b/>
        </w:rPr>
        <w:t xml:space="preserve"> WORKSHOP</w:t>
      </w:r>
    </w:p>
    <w:p w:rsidR="00350AC7" w:rsidRPr="00F32B15" w:rsidRDefault="00350AC7" w:rsidP="00350AC7">
      <w:pPr>
        <w:jc w:val="center"/>
        <w:rPr>
          <w:b/>
        </w:rPr>
      </w:pPr>
    </w:p>
    <w:p w:rsidR="00350AC7" w:rsidRPr="00F32B15" w:rsidRDefault="00350AC7" w:rsidP="00350AC7">
      <w:pPr>
        <w:jc w:val="center"/>
        <w:rPr>
          <w:b/>
        </w:rPr>
      </w:pPr>
    </w:p>
    <w:p w:rsidR="00350AC7" w:rsidRPr="00F32B15" w:rsidRDefault="00350AC7" w:rsidP="00350AC7">
      <w:pPr>
        <w:jc w:val="center"/>
        <w:rPr>
          <w:b/>
        </w:rPr>
      </w:pPr>
      <w:r w:rsidRPr="00F32B15">
        <w:rPr>
          <w:b/>
        </w:rPr>
        <w:t>DOCKET NO. 20170006-WS</w:t>
      </w:r>
    </w:p>
    <w:p w:rsidR="00350AC7" w:rsidRPr="00F32B15" w:rsidRDefault="00350AC7" w:rsidP="00350AC7">
      <w:pPr>
        <w:jc w:val="center"/>
        <w:rPr>
          <w:b/>
        </w:rPr>
      </w:pPr>
    </w:p>
    <w:p w:rsidR="00350AC7" w:rsidRPr="00F32B15" w:rsidRDefault="00343142" w:rsidP="00350AC7">
      <w:pPr>
        <w:jc w:val="center"/>
        <w:rPr>
          <w:b/>
        </w:rPr>
      </w:pPr>
      <w:r>
        <w:rPr>
          <w:b/>
        </w:rPr>
        <w:t>Wednesday, November 8, 2017</w:t>
      </w:r>
      <w:r w:rsidR="00350AC7" w:rsidRPr="00F32B15">
        <w:rPr>
          <w:b/>
        </w:rPr>
        <w:t xml:space="preserve"> at 9:30 a.m.</w:t>
      </w:r>
    </w:p>
    <w:p w:rsidR="00350AC7" w:rsidRPr="00F32B15" w:rsidRDefault="00350AC7" w:rsidP="00350AC7">
      <w:pPr>
        <w:jc w:val="center"/>
        <w:rPr>
          <w:b/>
        </w:rPr>
      </w:pPr>
      <w:r w:rsidRPr="00F32B15">
        <w:rPr>
          <w:b/>
        </w:rPr>
        <w:t>Gerald L. Gunter Building, Room 105</w:t>
      </w:r>
    </w:p>
    <w:p w:rsidR="00350AC7" w:rsidRPr="00F32B15" w:rsidRDefault="00350AC7" w:rsidP="00350AC7">
      <w:pPr>
        <w:jc w:val="center"/>
        <w:rPr>
          <w:b/>
        </w:rPr>
      </w:pPr>
      <w:r w:rsidRPr="00F32B15">
        <w:rPr>
          <w:b/>
        </w:rPr>
        <w:t>2540 Shumard Oak Boulevard</w:t>
      </w:r>
    </w:p>
    <w:p w:rsidR="00350AC7" w:rsidRPr="00F32B15" w:rsidRDefault="00350AC7" w:rsidP="00350AC7">
      <w:pPr>
        <w:jc w:val="center"/>
        <w:rPr>
          <w:b/>
        </w:rPr>
      </w:pPr>
      <w:r w:rsidRPr="00F32B15">
        <w:rPr>
          <w:b/>
        </w:rPr>
        <w:t>Tallahassee, FL 32399-0862</w:t>
      </w:r>
    </w:p>
    <w:p w:rsidR="00350AC7" w:rsidRDefault="00350AC7" w:rsidP="00350AC7">
      <w:pPr>
        <w:jc w:val="center"/>
        <w:rPr>
          <w:b/>
        </w:rPr>
      </w:pPr>
    </w:p>
    <w:p w:rsidR="00350AC7" w:rsidRDefault="00350AC7" w:rsidP="00350AC7">
      <w:pPr>
        <w:jc w:val="center"/>
        <w:rPr>
          <w:b/>
        </w:rPr>
      </w:pPr>
    </w:p>
    <w:p w:rsidR="00350AC7" w:rsidRPr="00350AC7" w:rsidRDefault="00350AC7" w:rsidP="00350AC7">
      <w:pPr>
        <w:pStyle w:val="ListParagraph"/>
        <w:numPr>
          <w:ilvl w:val="0"/>
          <w:numId w:val="12"/>
        </w:numPr>
        <w:rPr>
          <w:rFonts w:ascii="Times New Roman" w:hAnsi="Times New Roman"/>
        </w:rPr>
      </w:pPr>
      <w:r w:rsidRPr="00350AC7">
        <w:rPr>
          <w:rFonts w:ascii="Times New Roman" w:hAnsi="Times New Roman"/>
        </w:rPr>
        <w:t>Opening Remarks by FPSC Staff</w:t>
      </w:r>
    </w:p>
    <w:p w:rsidR="00350AC7" w:rsidRPr="00350AC7" w:rsidRDefault="00350AC7" w:rsidP="00350AC7">
      <w:pPr>
        <w:pStyle w:val="ListParagraph"/>
        <w:numPr>
          <w:ilvl w:val="1"/>
          <w:numId w:val="12"/>
        </w:numPr>
        <w:rPr>
          <w:rFonts w:ascii="Times New Roman" w:hAnsi="Times New Roman"/>
        </w:rPr>
      </w:pPr>
      <w:r w:rsidRPr="00350AC7">
        <w:rPr>
          <w:rFonts w:ascii="Times New Roman" w:hAnsi="Times New Roman"/>
        </w:rPr>
        <w:t>Proposed changes</w:t>
      </w:r>
    </w:p>
    <w:p w:rsidR="00350AC7" w:rsidRPr="00350AC7" w:rsidRDefault="00350AC7" w:rsidP="00350AC7">
      <w:pPr>
        <w:pStyle w:val="ListParagraph"/>
        <w:ind w:left="1440"/>
        <w:rPr>
          <w:rFonts w:ascii="Times New Roman" w:hAnsi="Times New Roman"/>
        </w:rPr>
      </w:pPr>
    </w:p>
    <w:p w:rsidR="00350AC7" w:rsidRPr="00350AC7" w:rsidRDefault="00350AC7" w:rsidP="00350AC7">
      <w:pPr>
        <w:pStyle w:val="ListParagraph"/>
        <w:numPr>
          <w:ilvl w:val="0"/>
          <w:numId w:val="12"/>
        </w:numPr>
        <w:rPr>
          <w:rFonts w:ascii="Times New Roman" w:hAnsi="Times New Roman"/>
        </w:rPr>
      </w:pPr>
      <w:r w:rsidRPr="00350AC7">
        <w:rPr>
          <w:rFonts w:ascii="Times New Roman" w:hAnsi="Times New Roman"/>
        </w:rPr>
        <w:t>Summary of Written Comments</w:t>
      </w:r>
    </w:p>
    <w:p w:rsidR="00350AC7" w:rsidRPr="00350AC7" w:rsidRDefault="00350AC7" w:rsidP="00350AC7">
      <w:pPr>
        <w:pStyle w:val="ListParagraph"/>
        <w:rPr>
          <w:rFonts w:ascii="Times New Roman" w:hAnsi="Times New Roman"/>
        </w:rPr>
      </w:pPr>
    </w:p>
    <w:p w:rsidR="00350AC7" w:rsidRPr="00350AC7" w:rsidRDefault="00350AC7" w:rsidP="00350AC7">
      <w:pPr>
        <w:pStyle w:val="ListParagraph"/>
        <w:numPr>
          <w:ilvl w:val="0"/>
          <w:numId w:val="12"/>
        </w:numPr>
        <w:rPr>
          <w:rFonts w:ascii="Times New Roman" w:hAnsi="Times New Roman"/>
        </w:rPr>
      </w:pPr>
      <w:r w:rsidRPr="00350AC7">
        <w:rPr>
          <w:rFonts w:ascii="Times New Roman" w:hAnsi="Times New Roman"/>
        </w:rPr>
        <w:t>Interested Parties</w:t>
      </w:r>
      <w:r w:rsidR="00BB2846">
        <w:rPr>
          <w:rFonts w:ascii="Times New Roman" w:hAnsi="Times New Roman"/>
        </w:rPr>
        <w:t>’</w:t>
      </w:r>
      <w:r w:rsidRPr="00350AC7">
        <w:rPr>
          <w:rFonts w:ascii="Times New Roman" w:hAnsi="Times New Roman"/>
        </w:rPr>
        <w:t xml:space="preserve"> Comments</w:t>
      </w:r>
    </w:p>
    <w:p w:rsidR="00350AC7" w:rsidRPr="00350AC7" w:rsidRDefault="00350AC7" w:rsidP="00350AC7">
      <w:pPr>
        <w:pStyle w:val="ListParagraph"/>
        <w:numPr>
          <w:ilvl w:val="1"/>
          <w:numId w:val="12"/>
        </w:numPr>
        <w:rPr>
          <w:rFonts w:ascii="Times New Roman" w:hAnsi="Times New Roman"/>
        </w:rPr>
      </w:pPr>
      <w:r w:rsidRPr="00350AC7">
        <w:rPr>
          <w:rFonts w:ascii="Times New Roman" w:hAnsi="Times New Roman"/>
        </w:rPr>
        <w:t>OPC</w:t>
      </w:r>
    </w:p>
    <w:p w:rsidR="00350AC7" w:rsidRPr="00350AC7" w:rsidRDefault="00350AC7" w:rsidP="00350AC7">
      <w:pPr>
        <w:pStyle w:val="ListParagraph"/>
        <w:numPr>
          <w:ilvl w:val="1"/>
          <w:numId w:val="12"/>
        </w:numPr>
        <w:rPr>
          <w:rFonts w:ascii="Times New Roman" w:hAnsi="Times New Roman"/>
        </w:rPr>
      </w:pPr>
      <w:r w:rsidRPr="00350AC7">
        <w:rPr>
          <w:rFonts w:ascii="Times New Roman" w:hAnsi="Times New Roman"/>
        </w:rPr>
        <w:t xml:space="preserve">Utilities </w:t>
      </w:r>
    </w:p>
    <w:p w:rsidR="00350AC7" w:rsidRPr="00350AC7" w:rsidRDefault="00350AC7" w:rsidP="00350AC7">
      <w:pPr>
        <w:pStyle w:val="ListParagraph"/>
        <w:numPr>
          <w:ilvl w:val="1"/>
          <w:numId w:val="12"/>
        </w:numPr>
        <w:rPr>
          <w:rFonts w:ascii="Times New Roman" w:hAnsi="Times New Roman"/>
        </w:rPr>
      </w:pPr>
      <w:r w:rsidRPr="00350AC7">
        <w:rPr>
          <w:rFonts w:ascii="Times New Roman" w:hAnsi="Times New Roman"/>
        </w:rPr>
        <w:t>Other Parties</w:t>
      </w:r>
    </w:p>
    <w:p w:rsidR="00350AC7" w:rsidRPr="00350AC7" w:rsidRDefault="00350AC7" w:rsidP="00350AC7">
      <w:pPr>
        <w:pStyle w:val="ListParagraph"/>
        <w:ind w:left="1440"/>
        <w:rPr>
          <w:rFonts w:ascii="Times New Roman" w:hAnsi="Times New Roman"/>
        </w:rPr>
      </w:pPr>
    </w:p>
    <w:p w:rsidR="00350AC7" w:rsidRPr="00350AC7" w:rsidRDefault="00350AC7" w:rsidP="00350AC7">
      <w:pPr>
        <w:pStyle w:val="ListParagraph"/>
        <w:numPr>
          <w:ilvl w:val="0"/>
          <w:numId w:val="12"/>
        </w:numPr>
        <w:rPr>
          <w:rFonts w:ascii="Times New Roman" w:hAnsi="Times New Roman"/>
        </w:rPr>
      </w:pPr>
      <w:r w:rsidRPr="00350AC7">
        <w:rPr>
          <w:rFonts w:ascii="Times New Roman" w:hAnsi="Times New Roman"/>
        </w:rPr>
        <w:t>Discussion of Issues and Concerns</w:t>
      </w:r>
    </w:p>
    <w:p w:rsidR="00350AC7" w:rsidRPr="00350AC7" w:rsidRDefault="00350AC7" w:rsidP="00350AC7">
      <w:pPr>
        <w:pStyle w:val="ListParagraph"/>
        <w:rPr>
          <w:rFonts w:ascii="Times New Roman" w:hAnsi="Times New Roman"/>
        </w:rPr>
      </w:pPr>
    </w:p>
    <w:p w:rsidR="00350AC7" w:rsidRPr="00350AC7" w:rsidRDefault="00350AC7" w:rsidP="00350AC7">
      <w:pPr>
        <w:pStyle w:val="ListParagraph"/>
        <w:numPr>
          <w:ilvl w:val="0"/>
          <w:numId w:val="12"/>
        </w:numPr>
        <w:rPr>
          <w:rFonts w:ascii="Times New Roman" w:hAnsi="Times New Roman"/>
        </w:rPr>
      </w:pPr>
      <w:r w:rsidRPr="00350AC7">
        <w:rPr>
          <w:rFonts w:ascii="Times New Roman" w:hAnsi="Times New Roman"/>
        </w:rPr>
        <w:t>Future Actions</w:t>
      </w:r>
    </w:p>
    <w:p w:rsidR="00350AC7" w:rsidRPr="00350AC7" w:rsidRDefault="00350AC7" w:rsidP="00350AC7">
      <w:pPr>
        <w:pStyle w:val="ListParagraph"/>
        <w:rPr>
          <w:rFonts w:ascii="Times New Roman" w:hAnsi="Times New Roman"/>
        </w:rPr>
      </w:pPr>
    </w:p>
    <w:p w:rsidR="00350AC7" w:rsidRPr="00350AC7" w:rsidRDefault="00350AC7" w:rsidP="00350AC7">
      <w:pPr>
        <w:pStyle w:val="ListParagraph"/>
        <w:numPr>
          <w:ilvl w:val="0"/>
          <w:numId w:val="12"/>
        </w:numPr>
        <w:rPr>
          <w:rFonts w:ascii="Times New Roman" w:hAnsi="Times New Roman"/>
        </w:rPr>
      </w:pPr>
      <w:r w:rsidRPr="00350AC7">
        <w:rPr>
          <w:rFonts w:ascii="Times New Roman" w:hAnsi="Times New Roman"/>
        </w:rPr>
        <w:t>Adjourn</w:t>
      </w:r>
    </w:p>
    <w:p w:rsidR="00350AC7" w:rsidRDefault="00350AC7">
      <w:pPr>
        <w:keepNext/>
      </w:pPr>
    </w:p>
    <w:sectPr w:rsidR="00350AC7">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295" w:rsidRDefault="008D2295">
      <w:r>
        <w:separator/>
      </w:r>
    </w:p>
  </w:endnote>
  <w:endnote w:type="continuationSeparator" w:id="0">
    <w:p w:rsidR="008D2295" w:rsidRDefault="008D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295" w:rsidRDefault="008D2295">
      <w:r>
        <w:separator/>
      </w:r>
    </w:p>
  </w:footnote>
  <w:footnote w:type="continuationSeparator" w:id="0">
    <w:p w:rsidR="008D2295" w:rsidRDefault="008D2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8D2295">
    <w:pPr>
      <w:pStyle w:val="Header"/>
    </w:pPr>
    <w:bookmarkStart w:id="4" w:name="headerNotice"/>
    <w:bookmarkEnd w:id="4"/>
    <w:r>
      <w:t>NOTICE OF STAFF WORKSHOP</w:t>
    </w:r>
  </w:p>
  <w:p w:rsidR="006B03A1" w:rsidRDefault="008D2295">
    <w:pPr>
      <w:pStyle w:val="Header"/>
    </w:pPr>
    <w:bookmarkStart w:id="5" w:name="headerDocket"/>
    <w:bookmarkEnd w:id="5"/>
    <w:r>
      <w:t>DOCKET NO. 20170006-WS</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7B7">
      <w:rPr>
        <w:rStyle w:val="PageNumber"/>
        <w:noProof/>
      </w:rPr>
      <w:t>4</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4B193290"/>
    <w:multiLevelType w:val="hybridMultilevel"/>
    <w:tmpl w:val="ECD8E0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8D2295"/>
    <w:rsid w:val="000005F5"/>
    <w:rsid w:val="000E7426"/>
    <w:rsid w:val="001C6592"/>
    <w:rsid w:val="0028226A"/>
    <w:rsid w:val="002F2D50"/>
    <w:rsid w:val="00343142"/>
    <w:rsid w:val="00350AC7"/>
    <w:rsid w:val="003578AE"/>
    <w:rsid w:val="003868F1"/>
    <w:rsid w:val="003C5D75"/>
    <w:rsid w:val="003D1F43"/>
    <w:rsid w:val="00402C12"/>
    <w:rsid w:val="00491225"/>
    <w:rsid w:val="004B0EC4"/>
    <w:rsid w:val="0055171A"/>
    <w:rsid w:val="006717B7"/>
    <w:rsid w:val="006A2C0D"/>
    <w:rsid w:val="006B03A1"/>
    <w:rsid w:val="006D4E59"/>
    <w:rsid w:val="006E7A03"/>
    <w:rsid w:val="006F4537"/>
    <w:rsid w:val="00751C05"/>
    <w:rsid w:val="007A0A0B"/>
    <w:rsid w:val="007A70DC"/>
    <w:rsid w:val="007A7D30"/>
    <w:rsid w:val="008343EA"/>
    <w:rsid w:val="008D2295"/>
    <w:rsid w:val="008F31CD"/>
    <w:rsid w:val="00A07A62"/>
    <w:rsid w:val="00A2098A"/>
    <w:rsid w:val="00A9728F"/>
    <w:rsid w:val="00B23F67"/>
    <w:rsid w:val="00B50416"/>
    <w:rsid w:val="00BB2846"/>
    <w:rsid w:val="00BC38CD"/>
    <w:rsid w:val="00CE69DE"/>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at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customStyle="1" w:styleId="HeaderChar">
    <w:name w:val="Header Char"/>
    <w:link w:val="Header"/>
    <w:rsid w:val="008D2295"/>
    <w:rPr>
      <w:sz w:val="24"/>
      <w:szCs w:val="24"/>
    </w:rPr>
  </w:style>
  <w:style w:type="character" w:styleId="Strong">
    <w:name w:val="Strong"/>
    <w:qFormat/>
    <w:rsid w:val="008D2295"/>
    <w:rPr>
      <w:b/>
      <w:bCs/>
    </w:rPr>
  </w:style>
  <w:style w:type="paragraph" w:styleId="ListParagraph">
    <w:name w:val="List Paragraph"/>
    <w:basedOn w:val="Normal"/>
    <w:uiPriority w:val="34"/>
    <w:qFormat/>
    <w:rsid w:val="00350AC7"/>
    <w:pPr>
      <w:ind w:left="720"/>
      <w:contextualSpacing/>
    </w:pPr>
    <w:rPr>
      <w:rFonts w:asciiTheme="minorHAnsi" w:eastAsia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customStyle="1" w:styleId="HeaderChar">
    <w:name w:val="Header Char"/>
    <w:link w:val="Header"/>
    <w:rsid w:val="008D2295"/>
    <w:rPr>
      <w:sz w:val="24"/>
      <w:szCs w:val="24"/>
    </w:rPr>
  </w:style>
  <w:style w:type="character" w:styleId="Strong">
    <w:name w:val="Strong"/>
    <w:qFormat/>
    <w:rsid w:val="008D2295"/>
    <w:rPr>
      <w:b/>
      <w:bCs/>
    </w:rPr>
  </w:style>
  <w:style w:type="paragraph" w:styleId="ListParagraph">
    <w:name w:val="List Paragraph"/>
    <w:basedOn w:val="Normal"/>
    <w:uiPriority w:val="34"/>
    <w:qFormat/>
    <w:rsid w:val="00350AC7"/>
    <w:pPr>
      <w:ind w:left="720"/>
      <w:contextualSpacing/>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4</Pages>
  <Words>618</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2017-08-22T12:41:00Z</dcterms:created>
  <dcterms:modified xsi:type="dcterms:W3CDTF">2017-08-22T12:51:00Z</dcterms:modified>
</cp:coreProperties>
</file>