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CF7EE" w14:textId="77777777" w:rsidR="009D6B94" w:rsidRDefault="003E2558" w:rsidP="002C7455">
      <w:pPr>
        <w:spacing w:after="0"/>
        <w:jc w:val="center"/>
        <w:rPr>
          <w:sz w:val="36"/>
          <w:szCs w:val="36"/>
        </w:rPr>
      </w:pPr>
      <w:bookmarkStart w:id="0" w:name="_GoBack"/>
      <w:bookmarkEnd w:id="0"/>
      <w:r w:rsidRPr="003E2558">
        <w:rPr>
          <w:sz w:val="36"/>
          <w:szCs w:val="36"/>
        </w:rPr>
        <w:t xml:space="preserve">Tampa Electric’s </w:t>
      </w:r>
      <w:r w:rsidR="009D6B94">
        <w:rPr>
          <w:sz w:val="36"/>
          <w:szCs w:val="36"/>
        </w:rPr>
        <w:t>Avoided Unit Data for 2020-2029</w:t>
      </w:r>
    </w:p>
    <w:p w14:paraId="28C04559" w14:textId="42AEBAE6" w:rsidR="0004789A" w:rsidRDefault="009D6B94" w:rsidP="002C7455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DSM Goals Setting</w:t>
      </w:r>
    </w:p>
    <w:p w14:paraId="4444D801" w14:textId="201F7F06" w:rsidR="00476446" w:rsidRPr="00F361DC" w:rsidRDefault="00476446" w:rsidP="0004789A">
      <w:pPr>
        <w:jc w:val="center"/>
        <w:rPr>
          <w:rFonts w:cstheme="minorHAnsi"/>
          <w:sz w:val="24"/>
          <w:szCs w:val="24"/>
          <w:u w:val="single"/>
        </w:rPr>
      </w:pPr>
    </w:p>
    <w:p w14:paraId="674B2EFF" w14:textId="37DE8DB3" w:rsidR="00F361DC" w:rsidRPr="00F361DC" w:rsidRDefault="00F361DC" w:rsidP="00F361DC">
      <w:pPr>
        <w:spacing w:after="0" w:line="240" w:lineRule="auto"/>
        <w:ind w:left="720"/>
        <w:rPr>
          <w:rFonts w:eastAsia="Calibri" w:cstheme="minorHAnsi"/>
          <w:sz w:val="24"/>
          <w:szCs w:val="24"/>
        </w:rPr>
      </w:pPr>
      <w:r w:rsidRPr="00F361DC">
        <w:rPr>
          <w:rFonts w:eastAsia="Calibri" w:cstheme="minorHAnsi"/>
          <w:sz w:val="24"/>
          <w:szCs w:val="24"/>
        </w:rPr>
        <w:t xml:space="preserve">1. In‐service Date: </w:t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  <w:t>January 1, 2023</w:t>
      </w:r>
    </w:p>
    <w:p w14:paraId="4A56D131" w14:textId="6FEEE5F0" w:rsidR="00F361DC" w:rsidRPr="00F361DC" w:rsidRDefault="00F361DC" w:rsidP="00F361DC">
      <w:pPr>
        <w:spacing w:after="0" w:line="240" w:lineRule="auto"/>
        <w:ind w:left="720"/>
        <w:rPr>
          <w:rFonts w:eastAsia="Calibri" w:cstheme="minorHAnsi"/>
          <w:sz w:val="24"/>
          <w:szCs w:val="24"/>
        </w:rPr>
      </w:pPr>
      <w:r w:rsidRPr="00F361DC">
        <w:rPr>
          <w:rFonts w:eastAsia="Calibri" w:cstheme="minorHAnsi"/>
          <w:sz w:val="24"/>
          <w:szCs w:val="24"/>
        </w:rPr>
        <w:t xml:space="preserve">2. Type of Unit: </w:t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  <w:t>7 FA.05 CT</w:t>
      </w:r>
    </w:p>
    <w:p w14:paraId="7FA4157F" w14:textId="3AF82731" w:rsidR="00F361DC" w:rsidRPr="00F361DC" w:rsidRDefault="00F361DC" w:rsidP="00F361DC">
      <w:pPr>
        <w:spacing w:after="0" w:line="240" w:lineRule="auto"/>
        <w:ind w:left="720"/>
        <w:rPr>
          <w:rFonts w:eastAsia="Calibri" w:cstheme="minorHAnsi"/>
          <w:sz w:val="24"/>
          <w:szCs w:val="24"/>
        </w:rPr>
      </w:pPr>
      <w:r w:rsidRPr="00F361DC">
        <w:rPr>
          <w:rFonts w:eastAsia="Calibri" w:cstheme="minorHAnsi"/>
          <w:sz w:val="24"/>
          <w:szCs w:val="24"/>
        </w:rPr>
        <w:t xml:space="preserve">3. Type of Fuel: </w:t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  <w:t>Natural Gas</w:t>
      </w:r>
    </w:p>
    <w:p w14:paraId="3B1D38FB" w14:textId="0FB24CF5" w:rsidR="00F361DC" w:rsidRPr="00F361DC" w:rsidRDefault="00F361DC" w:rsidP="00F361DC">
      <w:pPr>
        <w:spacing w:after="0" w:line="240" w:lineRule="auto"/>
        <w:ind w:left="720"/>
        <w:rPr>
          <w:rFonts w:eastAsia="Calibri" w:cstheme="minorHAnsi"/>
          <w:sz w:val="24"/>
          <w:szCs w:val="24"/>
        </w:rPr>
      </w:pPr>
      <w:r w:rsidRPr="00F361DC">
        <w:rPr>
          <w:rFonts w:eastAsia="Calibri" w:cstheme="minorHAnsi"/>
          <w:sz w:val="24"/>
          <w:szCs w:val="24"/>
        </w:rPr>
        <w:t>4. Average Annual heat rate Average (Btu/kWh):</w:t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  <w:t>11,110</w:t>
      </w:r>
    </w:p>
    <w:p w14:paraId="3B7EAB92" w14:textId="2B99844B" w:rsidR="00F361DC" w:rsidRPr="00F361DC" w:rsidRDefault="00F361DC" w:rsidP="00F361DC">
      <w:pPr>
        <w:spacing w:after="0" w:line="240" w:lineRule="auto"/>
        <w:ind w:left="720"/>
        <w:rPr>
          <w:rFonts w:eastAsia="Calibri" w:cstheme="minorHAnsi"/>
          <w:sz w:val="24"/>
          <w:szCs w:val="24"/>
        </w:rPr>
      </w:pPr>
      <w:r w:rsidRPr="00F361DC">
        <w:rPr>
          <w:rFonts w:eastAsia="Calibri" w:cstheme="minorHAnsi"/>
          <w:sz w:val="24"/>
          <w:szCs w:val="24"/>
        </w:rPr>
        <w:t>5. Cost of Fuel</w:t>
      </w:r>
      <w:r w:rsidRPr="00F361DC">
        <w:rPr>
          <w:rFonts w:eastAsia="Calibri" w:cstheme="minorHAnsi"/>
          <w:sz w:val="24"/>
          <w:szCs w:val="24"/>
        </w:rPr>
        <w:tab/>
        <w:t>Natural Gas (2023 $/MMBtu):</w:t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  <w:t xml:space="preserve"> 5.59</w:t>
      </w:r>
    </w:p>
    <w:p w14:paraId="0588E053" w14:textId="77777777" w:rsidR="00F361DC" w:rsidRPr="00F361DC" w:rsidRDefault="00F361DC" w:rsidP="00F361DC">
      <w:pPr>
        <w:spacing w:after="0" w:line="240" w:lineRule="auto"/>
        <w:ind w:left="720"/>
        <w:rPr>
          <w:rFonts w:eastAsia="Calibri" w:cstheme="minorHAnsi"/>
          <w:sz w:val="24"/>
          <w:szCs w:val="24"/>
        </w:rPr>
      </w:pPr>
      <w:r w:rsidRPr="00F361DC">
        <w:rPr>
          <w:rFonts w:eastAsia="Calibri" w:cstheme="minorHAnsi"/>
          <w:sz w:val="24"/>
          <w:szCs w:val="24"/>
        </w:rPr>
        <w:t>6. Construction Cost (W/O AFUDC)</w:t>
      </w:r>
    </w:p>
    <w:p w14:paraId="6F129349" w14:textId="1304DE77" w:rsidR="00F361DC" w:rsidRPr="00F361DC" w:rsidRDefault="00F361DC" w:rsidP="00F361DC">
      <w:pPr>
        <w:spacing w:after="0" w:line="240" w:lineRule="auto"/>
        <w:ind w:left="720" w:firstLine="720"/>
        <w:rPr>
          <w:rFonts w:eastAsia="Calibri" w:cstheme="minorHAnsi"/>
          <w:sz w:val="24"/>
          <w:szCs w:val="24"/>
        </w:rPr>
      </w:pPr>
      <w:r w:rsidRPr="00F361DC">
        <w:rPr>
          <w:rFonts w:eastAsia="Calibri" w:cstheme="minorHAnsi"/>
          <w:sz w:val="24"/>
          <w:szCs w:val="24"/>
        </w:rPr>
        <w:t xml:space="preserve">a: 2018 $000 </w:t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  <w:t>122,820</w:t>
      </w:r>
    </w:p>
    <w:p w14:paraId="36A94E22" w14:textId="42390416" w:rsidR="00F361DC" w:rsidRPr="00F361DC" w:rsidRDefault="00F361DC" w:rsidP="00F361DC">
      <w:pPr>
        <w:spacing w:after="0" w:line="240" w:lineRule="auto"/>
        <w:ind w:left="720" w:firstLine="720"/>
        <w:rPr>
          <w:rFonts w:eastAsia="Calibri" w:cstheme="minorHAnsi"/>
          <w:sz w:val="24"/>
          <w:szCs w:val="24"/>
        </w:rPr>
      </w:pPr>
      <w:r w:rsidRPr="00F361DC">
        <w:rPr>
          <w:rFonts w:eastAsia="Calibri" w:cstheme="minorHAnsi"/>
          <w:sz w:val="24"/>
          <w:szCs w:val="24"/>
        </w:rPr>
        <w:t xml:space="preserve">b: $/kW (based on winter rating) </w:t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  <w:t>501.92</w:t>
      </w:r>
    </w:p>
    <w:p w14:paraId="3362EFFF" w14:textId="53DBCEDB" w:rsidR="00F361DC" w:rsidRPr="00F361DC" w:rsidRDefault="00F361DC" w:rsidP="00F361DC">
      <w:pPr>
        <w:spacing w:after="0" w:line="240" w:lineRule="auto"/>
        <w:ind w:left="720"/>
        <w:rPr>
          <w:rFonts w:eastAsia="Calibri" w:cstheme="minorHAnsi"/>
          <w:sz w:val="24"/>
          <w:szCs w:val="24"/>
        </w:rPr>
      </w:pPr>
      <w:r w:rsidRPr="00F361DC">
        <w:rPr>
          <w:rFonts w:eastAsia="Calibri" w:cstheme="minorHAnsi"/>
          <w:sz w:val="24"/>
          <w:szCs w:val="24"/>
        </w:rPr>
        <w:t>7. Construction Escalation Rate 2018 &amp; beyond:</w:t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  <w:t>2.4 percent</w:t>
      </w:r>
    </w:p>
    <w:p w14:paraId="759DCA26" w14:textId="77777777" w:rsidR="00F361DC" w:rsidRPr="00F361DC" w:rsidRDefault="00F361DC" w:rsidP="00F361DC">
      <w:pPr>
        <w:spacing w:after="0" w:line="240" w:lineRule="auto"/>
        <w:ind w:left="720"/>
        <w:rPr>
          <w:rFonts w:eastAsia="Calibri" w:cstheme="minorHAnsi"/>
          <w:sz w:val="24"/>
          <w:szCs w:val="24"/>
        </w:rPr>
      </w:pPr>
      <w:r w:rsidRPr="00F361DC">
        <w:rPr>
          <w:rFonts w:eastAsia="Calibri" w:cstheme="minorHAnsi"/>
          <w:sz w:val="24"/>
          <w:szCs w:val="24"/>
        </w:rPr>
        <w:t>8. In‐service Cost (W/AFUDC)</w:t>
      </w:r>
    </w:p>
    <w:p w14:paraId="4160FCB4" w14:textId="48B71D64" w:rsidR="00F361DC" w:rsidRPr="00F361DC" w:rsidRDefault="00F361DC" w:rsidP="00F361DC">
      <w:pPr>
        <w:spacing w:after="0" w:line="240" w:lineRule="auto"/>
        <w:ind w:left="720" w:firstLine="720"/>
        <w:rPr>
          <w:rFonts w:eastAsia="Calibri" w:cstheme="minorHAnsi"/>
          <w:sz w:val="24"/>
          <w:szCs w:val="24"/>
        </w:rPr>
      </w:pPr>
      <w:r w:rsidRPr="00F361DC">
        <w:rPr>
          <w:rFonts w:eastAsia="Calibri" w:cstheme="minorHAnsi"/>
          <w:sz w:val="24"/>
          <w:szCs w:val="24"/>
        </w:rPr>
        <w:t xml:space="preserve">a: 2023 $000 </w:t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  <w:t>144,381</w:t>
      </w:r>
    </w:p>
    <w:p w14:paraId="40CB6A9E" w14:textId="2CE8DC3C" w:rsidR="00F361DC" w:rsidRPr="00F361DC" w:rsidRDefault="00F361DC" w:rsidP="00F361DC">
      <w:pPr>
        <w:spacing w:after="0" w:line="240" w:lineRule="auto"/>
        <w:ind w:left="720" w:firstLine="720"/>
        <w:rPr>
          <w:rFonts w:eastAsia="Calibri" w:cstheme="minorHAnsi"/>
          <w:sz w:val="24"/>
          <w:szCs w:val="24"/>
        </w:rPr>
      </w:pPr>
      <w:r w:rsidRPr="00F361DC">
        <w:rPr>
          <w:rFonts w:eastAsia="Calibri" w:cstheme="minorHAnsi"/>
          <w:sz w:val="24"/>
          <w:szCs w:val="24"/>
        </w:rPr>
        <w:t xml:space="preserve">b: $/kW (based on average rating) </w:t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  <w:t>590.03</w:t>
      </w:r>
    </w:p>
    <w:p w14:paraId="56C61872" w14:textId="77777777" w:rsidR="00F361DC" w:rsidRPr="00F361DC" w:rsidRDefault="00F361DC" w:rsidP="00F361DC">
      <w:pPr>
        <w:spacing w:after="0" w:line="240" w:lineRule="auto"/>
        <w:ind w:left="720"/>
        <w:rPr>
          <w:rFonts w:eastAsia="Calibri" w:cstheme="minorHAnsi"/>
          <w:sz w:val="24"/>
          <w:szCs w:val="24"/>
        </w:rPr>
      </w:pPr>
      <w:r w:rsidRPr="00F361DC">
        <w:rPr>
          <w:rFonts w:eastAsia="Calibri" w:cstheme="minorHAnsi"/>
          <w:sz w:val="24"/>
          <w:szCs w:val="24"/>
        </w:rPr>
        <w:t>9. Incremental Capital Structure</w:t>
      </w:r>
    </w:p>
    <w:p w14:paraId="5ADFECC4" w14:textId="77777777" w:rsidR="00F361DC" w:rsidRPr="00F361DC" w:rsidRDefault="00F361DC" w:rsidP="00F361DC">
      <w:pPr>
        <w:spacing w:after="0" w:line="240" w:lineRule="auto"/>
        <w:ind w:left="720" w:firstLine="720"/>
        <w:rPr>
          <w:rFonts w:eastAsia="Calibri" w:cstheme="minorHAnsi"/>
          <w:sz w:val="24"/>
          <w:szCs w:val="24"/>
        </w:rPr>
      </w:pPr>
      <w:r w:rsidRPr="00F361DC">
        <w:rPr>
          <w:rFonts w:eastAsia="Calibri" w:cstheme="minorHAnsi"/>
          <w:sz w:val="24"/>
          <w:szCs w:val="24"/>
        </w:rPr>
        <w:t xml:space="preserve">a: Debt </w:t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  <w:t>46.00 percent</w:t>
      </w:r>
    </w:p>
    <w:p w14:paraId="337CCE93" w14:textId="36039378" w:rsidR="00F361DC" w:rsidRPr="00F361DC" w:rsidRDefault="00F361DC" w:rsidP="00F361DC">
      <w:pPr>
        <w:spacing w:after="0" w:line="240" w:lineRule="auto"/>
        <w:ind w:left="720" w:firstLine="720"/>
        <w:rPr>
          <w:rFonts w:eastAsia="Calibri" w:cstheme="minorHAnsi"/>
          <w:sz w:val="24"/>
          <w:szCs w:val="24"/>
        </w:rPr>
      </w:pPr>
      <w:r w:rsidRPr="00F361DC">
        <w:rPr>
          <w:rFonts w:eastAsia="Calibri" w:cstheme="minorHAnsi"/>
          <w:sz w:val="24"/>
          <w:szCs w:val="24"/>
        </w:rPr>
        <w:t xml:space="preserve">c: Common Stock </w:t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  <w:t>54.00 percent</w:t>
      </w:r>
    </w:p>
    <w:p w14:paraId="560DAAF4" w14:textId="77777777" w:rsidR="00F361DC" w:rsidRPr="00F361DC" w:rsidRDefault="00F361DC" w:rsidP="00F361DC">
      <w:pPr>
        <w:spacing w:after="0" w:line="240" w:lineRule="auto"/>
        <w:ind w:left="720"/>
        <w:rPr>
          <w:rFonts w:eastAsia="Calibri" w:cstheme="minorHAnsi"/>
          <w:sz w:val="24"/>
          <w:szCs w:val="24"/>
        </w:rPr>
      </w:pPr>
      <w:r w:rsidRPr="00F361DC">
        <w:rPr>
          <w:rFonts w:eastAsia="Calibri" w:cstheme="minorHAnsi"/>
          <w:sz w:val="24"/>
          <w:szCs w:val="24"/>
        </w:rPr>
        <w:t>10. Cost of Capital</w:t>
      </w:r>
    </w:p>
    <w:p w14:paraId="65642C67" w14:textId="24E080CF" w:rsidR="00F361DC" w:rsidRPr="00F361DC" w:rsidRDefault="00F361DC" w:rsidP="00F361DC">
      <w:pPr>
        <w:spacing w:after="0" w:line="240" w:lineRule="auto"/>
        <w:ind w:left="720" w:firstLine="720"/>
        <w:rPr>
          <w:rFonts w:eastAsia="Calibri" w:cstheme="minorHAnsi"/>
          <w:sz w:val="24"/>
          <w:szCs w:val="24"/>
        </w:rPr>
      </w:pPr>
      <w:r w:rsidRPr="00F361DC">
        <w:rPr>
          <w:rFonts w:eastAsia="Calibri" w:cstheme="minorHAnsi"/>
          <w:sz w:val="24"/>
          <w:szCs w:val="24"/>
        </w:rPr>
        <w:t xml:space="preserve">a: Debt </w:t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  <w:t>4.50 percent</w:t>
      </w:r>
    </w:p>
    <w:p w14:paraId="4F085C7C" w14:textId="449AD108" w:rsidR="00F361DC" w:rsidRPr="00F361DC" w:rsidRDefault="00F361DC" w:rsidP="00F361DC">
      <w:pPr>
        <w:spacing w:after="0" w:line="240" w:lineRule="auto"/>
        <w:ind w:left="720" w:firstLine="720"/>
        <w:rPr>
          <w:rFonts w:eastAsia="Calibri" w:cstheme="minorHAnsi"/>
          <w:sz w:val="24"/>
          <w:szCs w:val="24"/>
          <w:u w:val="single"/>
        </w:rPr>
      </w:pPr>
      <w:r w:rsidRPr="00F361DC">
        <w:rPr>
          <w:rFonts w:eastAsia="Calibri" w:cstheme="minorHAnsi"/>
          <w:sz w:val="24"/>
          <w:szCs w:val="24"/>
        </w:rPr>
        <w:t>c: Common Stock</w:t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ab/>
        <w:t>10.25 percent</w:t>
      </w:r>
    </w:p>
    <w:p w14:paraId="0ED0DE90" w14:textId="39379425" w:rsidR="00F361DC" w:rsidRPr="00F361DC" w:rsidRDefault="00F361DC" w:rsidP="00F361DC">
      <w:pPr>
        <w:spacing w:after="0" w:line="240" w:lineRule="auto"/>
        <w:ind w:left="720"/>
        <w:rPr>
          <w:rFonts w:eastAsia="Calibri" w:cstheme="minorHAnsi"/>
          <w:sz w:val="24"/>
          <w:szCs w:val="24"/>
        </w:rPr>
      </w:pPr>
      <w:r w:rsidRPr="00F361DC">
        <w:rPr>
          <w:rFonts w:eastAsia="Calibri" w:cstheme="minorHAnsi"/>
          <w:sz w:val="24"/>
          <w:szCs w:val="24"/>
        </w:rPr>
        <w:t>11. Book Life</w:t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  <w:t xml:space="preserve">30 </w:t>
      </w:r>
      <w:r w:rsidR="002C7455">
        <w:rPr>
          <w:rFonts w:eastAsia="Calibri" w:cstheme="minorHAnsi"/>
          <w:sz w:val="24"/>
          <w:szCs w:val="24"/>
        </w:rPr>
        <w:t>years</w:t>
      </w:r>
    </w:p>
    <w:p w14:paraId="7DF6E1CC" w14:textId="1BA2377E" w:rsidR="00F361DC" w:rsidRPr="00F361DC" w:rsidRDefault="00F361DC" w:rsidP="00F361DC">
      <w:pPr>
        <w:spacing w:after="0" w:line="240" w:lineRule="auto"/>
        <w:ind w:left="720"/>
        <w:rPr>
          <w:rFonts w:eastAsia="Calibri" w:cstheme="minorHAnsi"/>
          <w:sz w:val="24"/>
          <w:szCs w:val="24"/>
        </w:rPr>
      </w:pPr>
      <w:r w:rsidRPr="00F361DC">
        <w:rPr>
          <w:rFonts w:eastAsia="Calibri" w:cstheme="minorHAnsi"/>
          <w:sz w:val="24"/>
          <w:szCs w:val="24"/>
        </w:rPr>
        <w:t>12. Tax Life</w:t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>15</w:t>
      </w:r>
      <w:r w:rsidR="002C7455">
        <w:rPr>
          <w:rFonts w:eastAsia="Calibri" w:cstheme="minorHAnsi"/>
          <w:sz w:val="24"/>
          <w:szCs w:val="24"/>
        </w:rPr>
        <w:t xml:space="preserve"> years</w:t>
      </w:r>
    </w:p>
    <w:p w14:paraId="034144C0" w14:textId="58168D28" w:rsidR="00F361DC" w:rsidRPr="00F361DC" w:rsidRDefault="00F361DC" w:rsidP="00F361DC">
      <w:pPr>
        <w:spacing w:after="0" w:line="240" w:lineRule="auto"/>
        <w:ind w:left="720"/>
        <w:rPr>
          <w:rFonts w:eastAsia="Calibri" w:cstheme="minorHAnsi"/>
          <w:sz w:val="24"/>
          <w:szCs w:val="24"/>
        </w:rPr>
      </w:pPr>
      <w:r w:rsidRPr="00F361DC">
        <w:rPr>
          <w:rFonts w:eastAsia="Calibri" w:cstheme="minorHAnsi"/>
          <w:sz w:val="24"/>
          <w:szCs w:val="24"/>
        </w:rPr>
        <w:t>13. AFUDC Rate</w:t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>6.4</w:t>
      </w:r>
      <w:r>
        <w:rPr>
          <w:rFonts w:eastAsia="Calibri" w:cstheme="minorHAnsi"/>
          <w:sz w:val="24"/>
          <w:szCs w:val="24"/>
        </w:rPr>
        <w:t>6 percent</w:t>
      </w:r>
    </w:p>
    <w:p w14:paraId="79F7341E" w14:textId="7471F66E" w:rsidR="00F361DC" w:rsidRPr="00F361DC" w:rsidRDefault="00F361DC" w:rsidP="00F361DC">
      <w:pPr>
        <w:spacing w:after="0" w:line="240" w:lineRule="auto"/>
        <w:ind w:left="720"/>
        <w:rPr>
          <w:rFonts w:eastAsia="Calibri" w:cstheme="minorHAnsi"/>
          <w:sz w:val="24"/>
          <w:szCs w:val="24"/>
        </w:rPr>
      </w:pPr>
      <w:r w:rsidRPr="00F361DC">
        <w:rPr>
          <w:rFonts w:eastAsia="Calibri" w:cstheme="minorHAnsi"/>
          <w:sz w:val="24"/>
          <w:szCs w:val="24"/>
        </w:rPr>
        <w:t>14. Effective Tax Rate</w:t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  <w:t>25.345 percent</w:t>
      </w:r>
    </w:p>
    <w:p w14:paraId="266C09DF" w14:textId="77777777" w:rsidR="002C7455" w:rsidRDefault="00F361DC" w:rsidP="00F361DC">
      <w:pPr>
        <w:spacing w:after="0" w:line="240" w:lineRule="auto"/>
        <w:ind w:left="720"/>
        <w:rPr>
          <w:rFonts w:eastAsia="Calibri" w:cstheme="minorHAnsi"/>
          <w:sz w:val="24"/>
          <w:szCs w:val="24"/>
        </w:rPr>
      </w:pPr>
      <w:r w:rsidRPr="00F361DC">
        <w:rPr>
          <w:rFonts w:eastAsia="Calibri" w:cstheme="minorHAnsi"/>
          <w:sz w:val="24"/>
          <w:szCs w:val="24"/>
        </w:rPr>
        <w:t>15. Other Taxes (20</w:t>
      </w:r>
      <w:r>
        <w:rPr>
          <w:rFonts w:eastAsia="Calibri" w:cstheme="minorHAnsi"/>
          <w:sz w:val="24"/>
          <w:szCs w:val="24"/>
        </w:rPr>
        <w:t>23</w:t>
      </w:r>
      <w:r w:rsidRPr="00F361DC">
        <w:rPr>
          <w:rFonts w:eastAsia="Calibri" w:cstheme="minorHAnsi"/>
          <w:sz w:val="24"/>
          <w:szCs w:val="24"/>
        </w:rPr>
        <w:t>)</w:t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>1.2</w:t>
      </w:r>
      <w:r w:rsidR="002C7455">
        <w:rPr>
          <w:rFonts w:eastAsia="Calibri" w:cstheme="minorHAnsi"/>
          <w:sz w:val="24"/>
          <w:szCs w:val="24"/>
        </w:rPr>
        <w:t>1 percent</w:t>
      </w:r>
    </w:p>
    <w:p w14:paraId="16DF066F" w14:textId="025BFC72" w:rsidR="00F361DC" w:rsidRPr="00F361DC" w:rsidRDefault="00F361DC" w:rsidP="00F361DC">
      <w:pPr>
        <w:spacing w:after="0" w:line="240" w:lineRule="auto"/>
        <w:ind w:left="720"/>
        <w:rPr>
          <w:rFonts w:eastAsia="Calibri" w:cstheme="minorHAnsi"/>
          <w:sz w:val="24"/>
          <w:szCs w:val="24"/>
        </w:rPr>
      </w:pPr>
      <w:r w:rsidRPr="00F361DC">
        <w:rPr>
          <w:rFonts w:eastAsia="Calibri" w:cstheme="minorHAnsi"/>
          <w:sz w:val="24"/>
          <w:szCs w:val="24"/>
        </w:rPr>
        <w:t>16. Other Taxes Escalation Rate</w:t>
      </w:r>
      <w:r w:rsidR="002C7455">
        <w:rPr>
          <w:rFonts w:eastAsia="Calibri" w:cstheme="minorHAnsi"/>
          <w:sz w:val="24"/>
          <w:szCs w:val="24"/>
        </w:rPr>
        <w:tab/>
      </w:r>
      <w:r w:rsidR="002C7455">
        <w:rPr>
          <w:rFonts w:eastAsia="Calibri" w:cstheme="minorHAnsi"/>
          <w:sz w:val="24"/>
          <w:szCs w:val="24"/>
        </w:rPr>
        <w:tab/>
      </w:r>
      <w:r w:rsidR="002C7455">
        <w:rPr>
          <w:rFonts w:eastAsia="Calibri" w:cstheme="minorHAnsi"/>
          <w:sz w:val="24"/>
          <w:szCs w:val="24"/>
        </w:rPr>
        <w:tab/>
      </w:r>
      <w:r w:rsidR="002C7455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>0.00</w:t>
      </w:r>
      <w:r w:rsidR="002C7455">
        <w:rPr>
          <w:rFonts w:eastAsia="Calibri" w:cstheme="minorHAnsi"/>
          <w:sz w:val="24"/>
          <w:szCs w:val="24"/>
        </w:rPr>
        <w:t xml:space="preserve"> percent</w:t>
      </w:r>
    </w:p>
    <w:p w14:paraId="0506988F" w14:textId="3F774FDD" w:rsidR="00F361DC" w:rsidRPr="00F361DC" w:rsidRDefault="00F361DC" w:rsidP="00F361DC">
      <w:pPr>
        <w:spacing w:after="0" w:line="240" w:lineRule="auto"/>
        <w:ind w:left="720"/>
        <w:rPr>
          <w:rFonts w:eastAsia="Calibri" w:cstheme="minorHAnsi"/>
          <w:sz w:val="24"/>
          <w:szCs w:val="24"/>
        </w:rPr>
      </w:pPr>
      <w:r w:rsidRPr="00F361DC">
        <w:rPr>
          <w:rFonts w:eastAsia="Calibri" w:cstheme="minorHAnsi"/>
          <w:sz w:val="24"/>
          <w:szCs w:val="24"/>
        </w:rPr>
        <w:t>17. Discount Rate for Present Worth</w:t>
      </w:r>
      <w:r w:rsidR="002C7455">
        <w:rPr>
          <w:rFonts w:eastAsia="Calibri" w:cstheme="minorHAnsi"/>
          <w:sz w:val="24"/>
          <w:szCs w:val="24"/>
        </w:rPr>
        <w:tab/>
      </w:r>
      <w:r w:rsidR="002C7455">
        <w:rPr>
          <w:rFonts w:eastAsia="Calibri" w:cstheme="minorHAnsi"/>
          <w:sz w:val="24"/>
          <w:szCs w:val="24"/>
        </w:rPr>
        <w:tab/>
      </w:r>
      <w:r w:rsidR="002C7455">
        <w:rPr>
          <w:rFonts w:eastAsia="Calibri" w:cstheme="minorHAnsi"/>
          <w:sz w:val="24"/>
          <w:szCs w:val="24"/>
        </w:rPr>
        <w:tab/>
      </w:r>
      <w:r w:rsidR="002C7455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>7.</w:t>
      </w:r>
      <w:r w:rsidR="002C7455">
        <w:rPr>
          <w:rFonts w:eastAsia="Calibri" w:cstheme="minorHAnsi"/>
          <w:sz w:val="24"/>
          <w:szCs w:val="24"/>
        </w:rPr>
        <w:t>080 percent</w:t>
      </w:r>
    </w:p>
    <w:p w14:paraId="69175D52" w14:textId="78807C5A" w:rsidR="00F361DC" w:rsidRPr="00F361DC" w:rsidRDefault="00F361DC" w:rsidP="00F361DC">
      <w:pPr>
        <w:spacing w:after="0" w:line="240" w:lineRule="auto"/>
        <w:ind w:left="720"/>
        <w:rPr>
          <w:rFonts w:eastAsia="Calibri" w:cstheme="minorHAnsi"/>
          <w:sz w:val="24"/>
          <w:szCs w:val="24"/>
        </w:rPr>
      </w:pPr>
      <w:r w:rsidRPr="00F361DC">
        <w:rPr>
          <w:rFonts w:eastAsia="Calibri" w:cstheme="minorHAnsi"/>
          <w:sz w:val="24"/>
          <w:szCs w:val="24"/>
        </w:rPr>
        <w:t>18. Fixed O&amp;M Costs (201</w:t>
      </w:r>
      <w:r w:rsidR="002C7455">
        <w:rPr>
          <w:rFonts w:eastAsia="Calibri" w:cstheme="minorHAnsi"/>
          <w:sz w:val="24"/>
          <w:szCs w:val="24"/>
        </w:rPr>
        <w:t>8</w:t>
      </w:r>
      <w:r w:rsidRPr="00F361DC">
        <w:rPr>
          <w:rFonts w:eastAsia="Calibri" w:cstheme="minorHAnsi"/>
          <w:sz w:val="24"/>
          <w:szCs w:val="24"/>
        </w:rPr>
        <w:t xml:space="preserve"> $/kW/yr)</w:t>
      </w:r>
      <w:r w:rsidR="002C7455">
        <w:rPr>
          <w:rFonts w:eastAsia="Calibri" w:cstheme="minorHAnsi"/>
          <w:sz w:val="24"/>
          <w:szCs w:val="24"/>
        </w:rPr>
        <w:tab/>
      </w:r>
      <w:r w:rsidR="002C7455">
        <w:rPr>
          <w:rFonts w:eastAsia="Calibri" w:cstheme="minorHAnsi"/>
          <w:sz w:val="24"/>
          <w:szCs w:val="24"/>
        </w:rPr>
        <w:tab/>
      </w:r>
      <w:r w:rsidR="002C7455">
        <w:rPr>
          <w:rFonts w:eastAsia="Calibri" w:cstheme="minorHAnsi"/>
          <w:sz w:val="24"/>
          <w:szCs w:val="24"/>
        </w:rPr>
        <w:tab/>
      </w:r>
      <w:r w:rsidR="002C7455">
        <w:rPr>
          <w:rFonts w:eastAsia="Calibri" w:cstheme="minorHAnsi"/>
          <w:sz w:val="24"/>
          <w:szCs w:val="24"/>
        </w:rPr>
        <w:tab/>
        <w:t>5.56</w:t>
      </w:r>
    </w:p>
    <w:p w14:paraId="4063F58B" w14:textId="6244CE9D" w:rsidR="00F361DC" w:rsidRPr="00F361DC" w:rsidRDefault="00F361DC" w:rsidP="00F361DC">
      <w:pPr>
        <w:spacing w:after="0" w:line="240" w:lineRule="auto"/>
        <w:ind w:left="720"/>
        <w:rPr>
          <w:rFonts w:eastAsia="Calibri" w:cstheme="minorHAnsi"/>
          <w:sz w:val="24"/>
          <w:szCs w:val="24"/>
        </w:rPr>
      </w:pPr>
      <w:r w:rsidRPr="00F361DC">
        <w:rPr>
          <w:rFonts w:eastAsia="Calibri" w:cstheme="minorHAnsi"/>
          <w:sz w:val="24"/>
          <w:szCs w:val="24"/>
        </w:rPr>
        <w:t>19. Variable O&amp;M Costs (201</w:t>
      </w:r>
      <w:r w:rsidR="002C7455">
        <w:rPr>
          <w:rFonts w:eastAsia="Calibri" w:cstheme="minorHAnsi"/>
          <w:sz w:val="24"/>
          <w:szCs w:val="24"/>
        </w:rPr>
        <w:t>8</w:t>
      </w:r>
      <w:r w:rsidRPr="00F361DC">
        <w:rPr>
          <w:rFonts w:eastAsia="Calibri" w:cstheme="minorHAnsi"/>
          <w:sz w:val="24"/>
          <w:szCs w:val="24"/>
        </w:rPr>
        <w:t xml:space="preserve"> $/MWh)</w:t>
      </w:r>
      <w:r w:rsidR="002C7455">
        <w:rPr>
          <w:rFonts w:eastAsia="Calibri" w:cstheme="minorHAnsi"/>
          <w:sz w:val="24"/>
          <w:szCs w:val="24"/>
        </w:rPr>
        <w:tab/>
      </w:r>
      <w:r w:rsidR="002C7455">
        <w:rPr>
          <w:rFonts w:eastAsia="Calibri" w:cstheme="minorHAnsi"/>
          <w:sz w:val="24"/>
          <w:szCs w:val="24"/>
        </w:rPr>
        <w:tab/>
      </w:r>
      <w:r w:rsidR="002C7455">
        <w:rPr>
          <w:rFonts w:eastAsia="Calibri" w:cstheme="minorHAnsi"/>
          <w:sz w:val="24"/>
          <w:szCs w:val="24"/>
        </w:rPr>
        <w:tab/>
        <w:t>11.46</w:t>
      </w:r>
    </w:p>
    <w:p w14:paraId="1DD66D46" w14:textId="361397CC" w:rsidR="00F361DC" w:rsidRPr="00F361DC" w:rsidRDefault="00F361DC" w:rsidP="00F361DC">
      <w:pPr>
        <w:spacing w:after="0" w:line="240" w:lineRule="auto"/>
        <w:ind w:left="720"/>
        <w:rPr>
          <w:rFonts w:eastAsia="Calibri" w:cstheme="minorHAnsi"/>
          <w:sz w:val="24"/>
          <w:szCs w:val="24"/>
        </w:rPr>
      </w:pPr>
      <w:r w:rsidRPr="00F361DC">
        <w:rPr>
          <w:rFonts w:eastAsia="Calibri" w:cstheme="minorHAnsi"/>
          <w:sz w:val="24"/>
          <w:szCs w:val="24"/>
        </w:rPr>
        <w:t>20. O&amp;M Escalation Rate</w:t>
      </w:r>
      <w:r w:rsidR="002C7455">
        <w:rPr>
          <w:rFonts w:eastAsia="Calibri" w:cstheme="minorHAnsi"/>
          <w:sz w:val="24"/>
          <w:szCs w:val="24"/>
        </w:rPr>
        <w:t xml:space="preserve"> </w:t>
      </w:r>
      <w:r w:rsidRPr="00F361DC">
        <w:rPr>
          <w:rFonts w:eastAsia="Calibri" w:cstheme="minorHAnsi"/>
          <w:sz w:val="24"/>
          <w:szCs w:val="24"/>
        </w:rPr>
        <w:t>201</w:t>
      </w:r>
      <w:r w:rsidR="002C7455">
        <w:rPr>
          <w:rFonts w:eastAsia="Calibri" w:cstheme="minorHAnsi"/>
          <w:sz w:val="24"/>
          <w:szCs w:val="24"/>
        </w:rPr>
        <w:t>8</w:t>
      </w:r>
      <w:r w:rsidRPr="00F361DC">
        <w:rPr>
          <w:rFonts w:eastAsia="Calibri" w:cstheme="minorHAnsi"/>
          <w:sz w:val="24"/>
          <w:szCs w:val="24"/>
        </w:rPr>
        <w:t xml:space="preserve"> &amp; beyond</w:t>
      </w:r>
      <w:r w:rsidR="002C7455">
        <w:rPr>
          <w:rFonts w:eastAsia="Calibri" w:cstheme="minorHAnsi"/>
          <w:sz w:val="24"/>
          <w:szCs w:val="24"/>
        </w:rPr>
        <w:tab/>
      </w:r>
      <w:r w:rsidR="002C7455">
        <w:rPr>
          <w:rFonts w:eastAsia="Calibri" w:cstheme="minorHAnsi"/>
          <w:sz w:val="24"/>
          <w:szCs w:val="24"/>
        </w:rPr>
        <w:tab/>
      </w:r>
      <w:r w:rsidR="002C7455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>2.4</w:t>
      </w:r>
      <w:r w:rsidR="002C7455">
        <w:rPr>
          <w:rFonts w:eastAsia="Calibri" w:cstheme="minorHAnsi"/>
          <w:sz w:val="24"/>
          <w:szCs w:val="24"/>
        </w:rPr>
        <w:t xml:space="preserve"> percent</w:t>
      </w:r>
    </w:p>
    <w:p w14:paraId="462AEAE0" w14:textId="087FC493" w:rsidR="00F361DC" w:rsidRPr="00F361DC" w:rsidRDefault="00F361DC" w:rsidP="00F361DC">
      <w:pPr>
        <w:spacing w:after="0" w:line="240" w:lineRule="auto"/>
        <w:ind w:left="720"/>
        <w:rPr>
          <w:rFonts w:eastAsia="Calibri" w:cstheme="minorHAnsi"/>
          <w:sz w:val="24"/>
          <w:szCs w:val="24"/>
        </w:rPr>
      </w:pPr>
      <w:r w:rsidRPr="00F361DC">
        <w:rPr>
          <w:rFonts w:eastAsia="Calibri" w:cstheme="minorHAnsi"/>
          <w:sz w:val="24"/>
          <w:szCs w:val="24"/>
        </w:rPr>
        <w:t>21. Value of K‐factor</w:t>
      </w:r>
      <w:r w:rsidR="002C7455">
        <w:rPr>
          <w:rFonts w:eastAsia="Calibri" w:cstheme="minorHAnsi"/>
          <w:sz w:val="24"/>
          <w:szCs w:val="24"/>
        </w:rPr>
        <w:tab/>
      </w:r>
      <w:r w:rsidR="002C7455">
        <w:rPr>
          <w:rFonts w:eastAsia="Calibri" w:cstheme="minorHAnsi"/>
          <w:sz w:val="24"/>
          <w:szCs w:val="24"/>
        </w:rPr>
        <w:tab/>
      </w:r>
      <w:r w:rsidR="002C7455">
        <w:rPr>
          <w:rFonts w:eastAsia="Calibri" w:cstheme="minorHAnsi"/>
          <w:sz w:val="24"/>
          <w:szCs w:val="24"/>
        </w:rPr>
        <w:tab/>
      </w:r>
      <w:r w:rsidR="002C7455">
        <w:rPr>
          <w:rFonts w:eastAsia="Calibri" w:cstheme="minorHAnsi"/>
          <w:sz w:val="24"/>
          <w:szCs w:val="24"/>
        </w:rPr>
        <w:tab/>
      </w:r>
      <w:r w:rsidR="002C7455">
        <w:rPr>
          <w:rFonts w:eastAsia="Calibri" w:cstheme="minorHAnsi"/>
          <w:sz w:val="24"/>
          <w:szCs w:val="24"/>
        </w:rPr>
        <w:tab/>
      </w:r>
      <w:r w:rsidR="002C7455">
        <w:rPr>
          <w:rFonts w:eastAsia="Calibri" w:cstheme="minorHAnsi"/>
          <w:sz w:val="24"/>
          <w:szCs w:val="24"/>
        </w:rPr>
        <w:tab/>
        <w:t>1.521</w:t>
      </w:r>
    </w:p>
    <w:p w14:paraId="7781620C" w14:textId="4E448C14" w:rsidR="00F361DC" w:rsidRPr="00F361DC" w:rsidRDefault="00F361DC" w:rsidP="00F361DC">
      <w:pPr>
        <w:spacing w:after="0" w:line="240" w:lineRule="auto"/>
        <w:ind w:left="720"/>
        <w:rPr>
          <w:rFonts w:eastAsia="Calibri" w:cstheme="minorHAnsi"/>
          <w:sz w:val="24"/>
          <w:szCs w:val="24"/>
        </w:rPr>
      </w:pPr>
      <w:r w:rsidRPr="00F361DC">
        <w:rPr>
          <w:rFonts w:eastAsia="Calibri" w:cstheme="minorHAnsi"/>
          <w:sz w:val="24"/>
          <w:szCs w:val="24"/>
        </w:rPr>
        <w:t>22. Capacity (kW) Winter</w:t>
      </w:r>
      <w:r w:rsidR="002C7455">
        <w:rPr>
          <w:rFonts w:eastAsia="Calibri" w:cstheme="minorHAnsi"/>
          <w:sz w:val="24"/>
          <w:szCs w:val="24"/>
        </w:rPr>
        <w:tab/>
      </w:r>
      <w:r w:rsidR="002C7455">
        <w:rPr>
          <w:rFonts w:eastAsia="Calibri" w:cstheme="minorHAnsi"/>
          <w:sz w:val="24"/>
          <w:szCs w:val="24"/>
        </w:rPr>
        <w:tab/>
      </w:r>
      <w:r w:rsidR="002C7455">
        <w:rPr>
          <w:rFonts w:eastAsia="Calibri" w:cstheme="minorHAnsi"/>
          <w:sz w:val="24"/>
          <w:szCs w:val="24"/>
        </w:rPr>
        <w:tab/>
      </w:r>
      <w:r w:rsidR="002C7455">
        <w:rPr>
          <w:rFonts w:eastAsia="Calibri" w:cstheme="minorHAnsi"/>
          <w:sz w:val="24"/>
          <w:szCs w:val="24"/>
        </w:rPr>
        <w:tab/>
      </w:r>
      <w:r w:rsidR="002C7455">
        <w:rPr>
          <w:rFonts w:eastAsia="Calibri" w:cstheme="minorHAnsi"/>
          <w:sz w:val="24"/>
          <w:szCs w:val="24"/>
        </w:rPr>
        <w:tab/>
      </w:r>
      <w:r w:rsidRPr="00F361DC">
        <w:rPr>
          <w:rFonts w:eastAsia="Calibri" w:cstheme="minorHAnsi"/>
          <w:sz w:val="24"/>
          <w:szCs w:val="24"/>
        </w:rPr>
        <w:t>2</w:t>
      </w:r>
      <w:r w:rsidR="002C7455">
        <w:rPr>
          <w:rFonts w:eastAsia="Calibri" w:cstheme="minorHAnsi"/>
          <w:sz w:val="24"/>
          <w:szCs w:val="24"/>
        </w:rPr>
        <w:t>45</w:t>
      </w:r>
      <w:r w:rsidRPr="00F361DC">
        <w:rPr>
          <w:rFonts w:eastAsia="Calibri" w:cstheme="minorHAnsi"/>
          <w:sz w:val="24"/>
          <w:szCs w:val="24"/>
        </w:rPr>
        <w:t>,000</w:t>
      </w:r>
    </w:p>
    <w:p w14:paraId="399B5BEC" w14:textId="2988C331" w:rsidR="00F361DC" w:rsidRPr="00F361DC" w:rsidRDefault="00F361DC" w:rsidP="00F361DC">
      <w:pPr>
        <w:spacing w:after="0" w:line="240" w:lineRule="auto"/>
        <w:ind w:left="720"/>
        <w:rPr>
          <w:rFonts w:eastAsia="Calibri" w:cstheme="minorHAnsi"/>
          <w:sz w:val="24"/>
          <w:szCs w:val="24"/>
        </w:rPr>
      </w:pPr>
      <w:r w:rsidRPr="00F361DC">
        <w:rPr>
          <w:rFonts w:eastAsia="Calibri" w:cstheme="minorHAnsi"/>
          <w:sz w:val="24"/>
          <w:szCs w:val="24"/>
        </w:rPr>
        <w:t>23 Capacity (kW) Summer</w:t>
      </w:r>
      <w:r w:rsidR="002C7455">
        <w:rPr>
          <w:rFonts w:eastAsia="Calibri" w:cstheme="minorHAnsi"/>
          <w:sz w:val="24"/>
          <w:szCs w:val="24"/>
        </w:rPr>
        <w:tab/>
      </w:r>
      <w:r w:rsidR="002C7455">
        <w:rPr>
          <w:rFonts w:eastAsia="Calibri" w:cstheme="minorHAnsi"/>
          <w:sz w:val="24"/>
          <w:szCs w:val="24"/>
        </w:rPr>
        <w:tab/>
      </w:r>
      <w:r w:rsidR="002C7455">
        <w:rPr>
          <w:rFonts w:eastAsia="Calibri" w:cstheme="minorHAnsi"/>
          <w:sz w:val="24"/>
          <w:szCs w:val="24"/>
        </w:rPr>
        <w:tab/>
      </w:r>
      <w:r w:rsidR="002C7455">
        <w:rPr>
          <w:rFonts w:eastAsia="Calibri" w:cstheme="minorHAnsi"/>
          <w:sz w:val="24"/>
          <w:szCs w:val="24"/>
        </w:rPr>
        <w:tab/>
      </w:r>
      <w:r w:rsidR="002C7455">
        <w:rPr>
          <w:rFonts w:eastAsia="Calibri" w:cstheme="minorHAnsi"/>
          <w:sz w:val="24"/>
          <w:szCs w:val="24"/>
        </w:rPr>
        <w:tab/>
        <w:t>229,</w:t>
      </w:r>
      <w:r w:rsidRPr="00F361DC">
        <w:rPr>
          <w:rFonts w:eastAsia="Calibri" w:cstheme="minorHAnsi"/>
          <w:sz w:val="24"/>
          <w:szCs w:val="24"/>
        </w:rPr>
        <w:t>000</w:t>
      </w:r>
    </w:p>
    <w:p w14:paraId="6E5AECBA" w14:textId="7EB502A4" w:rsidR="00476446" w:rsidRPr="00F361DC" w:rsidRDefault="00476446" w:rsidP="00476446">
      <w:pPr>
        <w:spacing w:after="0" w:line="240" w:lineRule="auto"/>
        <w:ind w:left="720"/>
        <w:rPr>
          <w:rFonts w:eastAsia="Calibri" w:cstheme="minorHAnsi"/>
          <w:sz w:val="24"/>
          <w:szCs w:val="24"/>
        </w:rPr>
      </w:pPr>
      <w:r w:rsidRPr="00F361DC">
        <w:rPr>
          <w:rFonts w:eastAsia="Calibri" w:cstheme="minorHAnsi"/>
          <w:sz w:val="24"/>
          <w:szCs w:val="24"/>
        </w:rPr>
        <w:tab/>
      </w:r>
    </w:p>
    <w:p w14:paraId="7358C8CA" w14:textId="301BF5C1" w:rsidR="00476446" w:rsidRPr="00F361DC" w:rsidRDefault="00476446" w:rsidP="0004789A">
      <w:pPr>
        <w:jc w:val="center"/>
        <w:rPr>
          <w:rFonts w:cstheme="minorHAnsi"/>
          <w:sz w:val="24"/>
          <w:szCs w:val="24"/>
        </w:rPr>
      </w:pPr>
    </w:p>
    <w:p w14:paraId="3BAFB711" w14:textId="77777777" w:rsidR="00476446" w:rsidRPr="00F361DC" w:rsidRDefault="00476446" w:rsidP="00476446">
      <w:pPr>
        <w:rPr>
          <w:rFonts w:cstheme="minorHAnsi"/>
          <w:sz w:val="24"/>
          <w:szCs w:val="24"/>
        </w:rPr>
      </w:pPr>
    </w:p>
    <w:sectPr w:rsidR="00476446" w:rsidRPr="00F36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8B453" w14:textId="77777777" w:rsidR="0004789A" w:rsidRDefault="0004789A" w:rsidP="0004789A">
      <w:pPr>
        <w:spacing w:after="0" w:line="240" w:lineRule="auto"/>
      </w:pPr>
      <w:r>
        <w:separator/>
      </w:r>
    </w:p>
  </w:endnote>
  <w:endnote w:type="continuationSeparator" w:id="0">
    <w:p w14:paraId="46A51C0D" w14:textId="77777777" w:rsidR="0004789A" w:rsidRDefault="0004789A" w:rsidP="0004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FEAA6" w14:textId="77777777" w:rsidR="0004789A" w:rsidRDefault="0004789A" w:rsidP="0004789A">
      <w:pPr>
        <w:spacing w:after="0" w:line="240" w:lineRule="auto"/>
      </w:pPr>
      <w:r>
        <w:separator/>
      </w:r>
    </w:p>
  </w:footnote>
  <w:footnote w:type="continuationSeparator" w:id="0">
    <w:p w14:paraId="2DFF13A0" w14:textId="77777777" w:rsidR="0004789A" w:rsidRDefault="0004789A" w:rsidP="00047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B490E"/>
    <w:multiLevelType w:val="hybridMultilevel"/>
    <w:tmpl w:val="ED9E8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4123D"/>
    <w:multiLevelType w:val="hybridMultilevel"/>
    <w:tmpl w:val="ED9E8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264EC"/>
    <w:multiLevelType w:val="hybridMultilevel"/>
    <w:tmpl w:val="C4E65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5F"/>
    <w:rsid w:val="0004789A"/>
    <w:rsid w:val="000938E5"/>
    <w:rsid w:val="000E2A5F"/>
    <w:rsid w:val="002B252A"/>
    <w:rsid w:val="002C7455"/>
    <w:rsid w:val="00332B77"/>
    <w:rsid w:val="00370802"/>
    <w:rsid w:val="003E2558"/>
    <w:rsid w:val="00476446"/>
    <w:rsid w:val="00563C9C"/>
    <w:rsid w:val="009D6B94"/>
    <w:rsid w:val="00B947C2"/>
    <w:rsid w:val="00BA0E8F"/>
    <w:rsid w:val="00BE165E"/>
    <w:rsid w:val="00F361DC"/>
    <w:rsid w:val="00FB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A8D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89A"/>
  </w:style>
  <w:style w:type="paragraph" w:styleId="Footer">
    <w:name w:val="footer"/>
    <w:basedOn w:val="Normal"/>
    <w:link w:val="FooterChar"/>
    <w:uiPriority w:val="99"/>
    <w:unhideWhenUsed/>
    <w:rsid w:val="00047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89A"/>
  </w:style>
  <w:style w:type="paragraph" w:styleId="ListParagraph">
    <w:name w:val="List Paragraph"/>
    <w:basedOn w:val="Normal"/>
    <w:uiPriority w:val="34"/>
    <w:qFormat/>
    <w:rsid w:val="00093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2019-05-14T13:25:00Z</dcterms:created>
  <dcterms:modified xsi:type="dcterms:W3CDTF">2019-05-14T13:25:00Z</dcterms:modified>
</cp:coreProperties>
</file>