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840DF">
      <w:pPr>
        <w:pStyle w:val="PScCenterCaps"/>
        <w:rPr>
          <w:u w:val="single"/>
          <w:lang w:val="en-US"/>
        </w:rPr>
      </w:pPr>
      <w:r>
        <w:rPr>
          <w:u w:val="single"/>
          <w:lang w:val="en-US"/>
        </w:rPr>
        <w:t>Notice of rescheduled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B840DF">
      <w:pPr>
        <w:pStyle w:val="PScCenterCaps"/>
        <w:rPr>
          <w:lang w:val="en-US"/>
        </w:rPr>
      </w:pPr>
      <w:r>
        <w:rPr>
          <w:lang w:val="en-US"/>
        </w:rPr>
        <w:t>all interested persons</w:t>
      </w:r>
    </w:p>
    <w:p w:rsidR="006B03A1" w:rsidRDefault="006B03A1">
      <w:pPr>
        <w:pStyle w:val="PScCenterCaps"/>
        <w:rPr>
          <w:lang w:val="en-US"/>
        </w:rPr>
      </w:pPr>
    </w:p>
    <w:p w:rsidR="00B840DF" w:rsidRDefault="00B840DF">
      <w:pPr>
        <w:pStyle w:val="PScCenterCaps"/>
        <w:rPr>
          <w:lang w:val="en-US"/>
        </w:rPr>
      </w:pPr>
      <w:r>
        <w:rPr>
          <w:lang w:val="en-US"/>
        </w:rPr>
        <w:t>DOCKET NO. 20190000-OT</w:t>
      </w:r>
    </w:p>
    <w:p w:rsidR="00B840DF" w:rsidRDefault="00B840DF">
      <w:pPr>
        <w:pStyle w:val="PScCenterCaps"/>
        <w:rPr>
          <w:lang w:val="en-US"/>
        </w:rPr>
      </w:pPr>
    </w:p>
    <w:p w:rsidR="00B840DF" w:rsidRDefault="00B840DF">
      <w:pPr>
        <w:pStyle w:val="PScCenterCaps"/>
        <w:rPr>
          <w:lang w:val="en-US"/>
        </w:rPr>
      </w:pPr>
      <w:r>
        <w:rPr>
          <w:lang w:val="en-US"/>
        </w:rPr>
        <w:t>review of ten year sitE plans of electric utilities</w:t>
      </w:r>
    </w:p>
    <w:p w:rsidR="00B840DF" w:rsidRDefault="00B840DF">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062E7D" w:rsidRDefault="006B03A1">
      <w:pPr>
        <w:pStyle w:val="PSCCenter"/>
      </w:pPr>
      <w:r>
        <w:t xml:space="preserve">ISSUED: </w:t>
      </w:r>
      <w:bookmarkStart w:id="0" w:name="issueDate"/>
      <w:bookmarkEnd w:id="0"/>
      <w:r w:rsidR="00062E7D">
        <w:rPr>
          <w:u w:val="single"/>
        </w:rPr>
        <w:t>September 19, 2019</w:t>
      </w:r>
    </w:p>
    <w:p w:rsidR="006B03A1" w:rsidRDefault="006B03A1">
      <w:pPr>
        <w:rPr>
          <w:rStyle w:val="PSCUnderline"/>
        </w:rPr>
      </w:pPr>
    </w:p>
    <w:p w:rsidR="006B03A1" w:rsidRDefault="006B03A1"/>
    <w:p w:rsidR="006B03A1" w:rsidRDefault="006B03A1"/>
    <w:p w:rsidR="00B840DF" w:rsidRPr="00BC2AA0" w:rsidRDefault="00B840DF" w:rsidP="00B840DF">
      <w:pPr>
        <w:tabs>
          <w:tab w:val="left" w:pos="-1124"/>
          <w:tab w:val="left" w:pos="-720"/>
          <w:tab w:val="left" w:pos="0"/>
          <w:tab w:val="left" w:pos="720"/>
          <w:tab w:val="left" w:pos="1440"/>
          <w:tab w:val="left" w:pos="2880"/>
          <w:tab w:val="left" w:pos="4680"/>
          <w:tab w:val="left" w:pos="5472"/>
        </w:tabs>
        <w:ind w:firstLine="720"/>
        <w:jc w:val="both"/>
      </w:pPr>
      <w:r w:rsidRPr="00BC2AA0">
        <w:t xml:space="preserve">NOTICE is hereby given that </w:t>
      </w:r>
      <w:r>
        <w:t xml:space="preserve">due to Hurricane Dorian, the </w:t>
      </w:r>
      <w:r w:rsidRPr="00BC2AA0">
        <w:t xml:space="preserve">staff of the Florida Public Service Commission </w:t>
      </w:r>
      <w:r>
        <w:t xml:space="preserve">has </w:t>
      </w:r>
      <w:r w:rsidRPr="00CC10EB">
        <w:rPr>
          <w:b/>
        </w:rPr>
        <w:t>RESCHEDULED</w:t>
      </w:r>
      <w:r>
        <w:t xml:space="preserve"> the</w:t>
      </w:r>
      <w:r w:rsidRPr="00BC2AA0">
        <w:t xml:space="preserve"> workshop </w:t>
      </w:r>
      <w:r>
        <w:t>in</w:t>
      </w:r>
      <w:r w:rsidRPr="00BC2AA0">
        <w:t xml:space="preserve"> the above-referenced docket</w:t>
      </w:r>
      <w:r>
        <w:t xml:space="preserve"> from Thursday, September 5, 2019,</w:t>
      </w:r>
      <w:r w:rsidRPr="00BC2AA0">
        <w:t xml:space="preserve"> </w:t>
      </w:r>
      <w:r>
        <w:t>to</w:t>
      </w:r>
      <w:r w:rsidRPr="00BC2AA0">
        <w:t xml:space="preserve"> the following time and place:</w:t>
      </w:r>
    </w:p>
    <w:p w:rsidR="00B840DF" w:rsidRPr="00BC2AA0" w:rsidRDefault="00B840DF" w:rsidP="00B840DF">
      <w:pPr>
        <w:tabs>
          <w:tab w:val="left" w:pos="-1124"/>
          <w:tab w:val="left" w:pos="-720"/>
          <w:tab w:val="left" w:pos="0"/>
          <w:tab w:val="left" w:pos="720"/>
          <w:tab w:val="left" w:pos="1440"/>
          <w:tab w:val="left" w:pos="2880"/>
          <w:tab w:val="left" w:pos="4680"/>
          <w:tab w:val="left" w:pos="5472"/>
        </w:tabs>
        <w:ind w:firstLine="720"/>
        <w:jc w:val="both"/>
      </w:pPr>
    </w:p>
    <w:p w:rsidR="00B840DF" w:rsidRPr="00BC2AA0" w:rsidRDefault="00B840DF" w:rsidP="00B840DF">
      <w:pPr>
        <w:tabs>
          <w:tab w:val="left" w:pos="-1124"/>
          <w:tab w:val="left" w:pos="-720"/>
          <w:tab w:val="left" w:pos="0"/>
          <w:tab w:val="left" w:pos="720"/>
          <w:tab w:val="left" w:pos="1440"/>
          <w:tab w:val="left" w:pos="2880"/>
          <w:tab w:val="left" w:pos="4680"/>
          <w:tab w:val="left" w:pos="5472"/>
        </w:tabs>
        <w:ind w:firstLine="1440"/>
        <w:jc w:val="both"/>
      </w:pPr>
      <w:r>
        <w:t>Thursday, October 3, 2019, immediately following Agenda</w:t>
      </w:r>
    </w:p>
    <w:p w:rsidR="00B840DF" w:rsidRPr="00BC2AA0" w:rsidRDefault="00B840DF" w:rsidP="00B840DF">
      <w:pPr>
        <w:tabs>
          <w:tab w:val="left" w:pos="-1124"/>
          <w:tab w:val="left" w:pos="-720"/>
          <w:tab w:val="left" w:pos="0"/>
          <w:tab w:val="left" w:pos="720"/>
          <w:tab w:val="left" w:pos="1440"/>
          <w:tab w:val="left" w:pos="2880"/>
          <w:tab w:val="left" w:pos="4680"/>
          <w:tab w:val="left" w:pos="5472"/>
        </w:tabs>
        <w:ind w:firstLine="1440"/>
        <w:jc w:val="both"/>
      </w:pPr>
      <w:r w:rsidRPr="00BC2AA0">
        <w:t>Betty Easley Conference Cente</w:t>
      </w:r>
      <w:r>
        <w:t>r, Room 148</w:t>
      </w:r>
    </w:p>
    <w:p w:rsidR="00B840DF" w:rsidRPr="00BC2AA0" w:rsidRDefault="00B840DF" w:rsidP="00B840DF">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BC2AA0">
            <w:t>4075 Esplanade Way</w:t>
          </w:r>
        </w:smartTag>
      </w:smartTag>
    </w:p>
    <w:p w:rsidR="00B840DF" w:rsidRPr="00BC2AA0" w:rsidRDefault="00B840DF" w:rsidP="00B840DF">
      <w:pPr>
        <w:ind w:left="720" w:firstLine="720"/>
        <w:jc w:val="both"/>
      </w:pPr>
      <w:smartTag w:uri="urn:schemas-microsoft-com:office:smarttags" w:element="place">
        <w:smartTag w:uri="urn:schemas-microsoft-com:office:smarttags" w:element="City">
          <w:r w:rsidRPr="00BC2AA0">
            <w:t>Tallahassee</w:t>
          </w:r>
        </w:smartTag>
        <w:r w:rsidRPr="00BC2AA0">
          <w:t xml:space="preserve">, </w:t>
        </w:r>
        <w:smartTag w:uri="urn:schemas-microsoft-com:office:smarttags" w:element="State">
          <w:r w:rsidRPr="00BC2AA0">
            <w:t>FL</w:t>
          </w:r>
        </w:smartTag>
        <w:r w:rsidRPr="00BC2AA0">
          <w:t xml:space="preserve"> </w:t>
        </w:r>
        <w:smartTag w:uri="urn:schemas-microsoft-com:office:smarttags" w:element="PostalCode">
          <w:r w:rsidRPr="00BC2AA0">
            <w:t>32399-0862</w:t>
          </w:r>
        </w:smartTag>
      </w:smartTag>
      <w:r w:rsidRPr="00BC2AA0">
        <w:t>.</w:t>
      </w:r>
    </w:p>
    <w:p w:rsidR="00B840DF" w:rsidRDefault="00B840DF" w:rsidP="00B840DF">
      <w:pPr>
        <w:jc w:val="both"/>
      </w:pPr>
    </w:p>
    <w:p w:rsidR="00B840DF" w:rsidRPr="0065734D" w:rsidRDefault="00B840DF" w:rsidP="00B840DF">
      <w:pPr>
        <w:ind w:firstLine="720"/>
        <w:jc w:val="both"/>
      </w:pPr>
      <w:r w:rsidRPr="0065734D">
        <w:t>One or more of the Commissioners of the Florida Public Service Commission may attend and participate in the workshop.</w:t>
      </w:r>
    </w:p>
    <w:p w:rsidR="00B840DF" w:rsidRPr="00BC2AA0" w:rsidRDefault="00B840DF" w:rsidP="00B840DF">
      <w:pPr>
        <w:jc w:val="both"/>
      </w:pPr>
    </w:p>
    <w:p w:rsidR="00B840DF" w:rsidRPr="00BC2AA0" w:rsidRDefault="00B840DF" w:rsidP="00B840DF">
      <w:pPr>
        <w:jc w:val="both"/>
      </w:pPr>
      <w:r w:rsidRPr="00BC2AA0">
        <w:rPr>
          <w:u w:val="single"/>
        </w:rPr>
        <w:t>PURPOSE AND PROCEDURE</w:t>
      </w:r>
    </w:p>
    <w:p w:rsidR="00B840DF" w:rsidRPr="00BC2AA0" w:rsidRDefault="00B840DF" w:rsidP="00B840DF">
      <w:pPr>
        <w:jc w:val="both"/>
      </w:pPr>
    </w:p>
    <w:p w:rsidR="00B840DF" w:rsidRPr="00B43A9F" w:rsidRDefault="00B840DF" w:rsidP="00B840DF">
      <w:pPr>
        <w:jc w:val="both"/>
        <w:rPr>
          <w:bCs/>
        </w:rPr>
      </w:pPr>
      <w:r w:rsidRPr="00BC2AA0">
        <w:tab/>
      </w:r>
      <w:r w:rsidRPr="00DF33ED">
        <w:t xml:space="preserve">The purpose of this workshop is to </w:t>
      </w:r>
      <w:r w:rsidRPr="00DF33ED">
        <w:rPr>
          <w:bCs/>
        </w:rPr>
        <w:t>afford an opportunity for discussion and public comment on the ten-year site plans submitted by Florida’s electric utilities and on related issues. In ad</w:t>
      </w:r>
      <w:r w:rsidRPr="00B43A9F">
        <w:rPr>
          <w:bCs/>
        </w:rPr>
        <w:t xml:space="preserve">dition, the Florida Reliability Coordinating Council will present the 2019 Florida Regional Load &amp; Resource </w:t>
      </w:r>
      <w:proofErr w:type="gramStart"/>
      <w:r w:rsidRPr="00B43A9F">
        <w:rPr>
          <w:bCs/>
        </w:rPr>
        <w:t>Plan,</w:t>
      </w:r>
      <w:proofErr w:type="gramEnd"/>
      <w:r w:rsidRPr="00B43A9F">
        <w:rPr>
          <w:bCs/>
        </w:rPr>
        <w:t xml:space="preserve"> discuss fuel reliability, planned renewables projects, </w:t>
      </w:r>
      <w:r>
        <w:rPr>
          <w:bCs/>
        </w:rPr>
        <w:t xml:space="preserve">and </w:t>
      </w:r>
      <w:r w:rsidRPr="00B43A9F">
        <w:rPr>
          <w:bCs/>
        </w:rPr>
        <w:t>reliability considerations of utility solar generation additions.</w:t>
      </w:r>
    </w:p>
    <w:p w:rsidR="00B840DF" w:rsidRDefault="00B840DF" w:rsidP="00B840DF">
      <w:pPr>
        <w:jc w:val="both"/>
        <w:rPr>
          <w:bCs/>
        </w:rPr>
      </w:pPr>
    </w:p>
    <w:p w:rsidR="00B840DF" w:rsidRDefault="00B840DF" w:rsidP="00B840DF">
      <w:pPr>
        <w:jc w:val="both"/>
      </w:pPr>
      <w:r w:rsidRPr="00BC2AA0">
        <w:tab/>
        <w:t>If you wish to comment but cannot attend the workshop, please file your comments with the Office of Commission Clerk, Florida Public Service Commission, 2540 Shumard Oak Boulevard, Tallahassee, Florida 32399-0850, on or befo</w:t>
      </w:r>
      <w:r w:rsidRPr="000D3220">
        <w:t xml:space="preserve">re </w:t>
      </w:r>
      <w:r>
        <w:t>October 3</w:t>
      </w:r>
      <w:r w:rsidRPr="000D3220">
        <w:t>, s</w:t>
      </w:r>
      <w:r w:rsidRPr="00BC2AA0">
        <w:t>pecifically referencing the title of the workshop.</w:t>
      </w:r>
    </w:p>
    <w:p w:rsidR="00B840DF" w:rsidRDefault="00B840DF" w:rsidP="00B840DF">
      <w:pPr>
        <w:jc w:val="both"/>
      </w:pPr>
    </w:p>
    <w:p w:rsidR="00B840DF" w:rsidRDefault="00B840DF" w:rsidP="00B840DF">
      <w:pPr>
        <w:jc w:val="both"/>
      </w:pPr>
      <w:r>
        <w:lastRenderedPageBreak/>
        <w:tab/>
      </w:r>
      <w:r w:rsidRPr="00BC2AA0">
        <w:t xml:space="preserve">A copy of the agenda for this workshop </w:t>
      </w:r>
      <w:r>
        <w:t>is attached, and may also be obtained by</w:t>
      </w:r>
      <w:r w:rsidRPr="00BC2AA0">
        <w:t xml:space="preserve"> writing to the Office of Commission Clerk, at the address previously noted.</w:t>
      </w:r>
    </w:p>
    <w:p w:rsidR="00B840DF" w:rsidRDefault="00B840DF" w:rsidP="00B840DF">
      <w:pPr>
        <w:jc w:val="both"/>
      </w:pPr>
    </w:p>
    <w:p w:rsidR="00B840DF" w:rsidRPr="00BC2AA0" w:rsidRDefault="00B840DF" w:rsidP="00B840DF">
      <w:pPr>
        <w:ind w:firstLine="720"/>
        <w:jc w:val="both"/>
      </w:pPr>
      <w:r w:rsidRPr="00BC2AA0">
        <w:rPr>
          <w:noProof/>
        </w:rPr>
        <w:t xml:space="preserve">In accordance with the Americans with Disabilities Act, persons needing a special accommodation to participate at this proceeding should contact the Office of Commission Clerk no later than </w:t>
      </w:r>
      <w:r w:rsidRPr="00BC2AA0">
        <w:rPr>
          <w:bCs/>
          <w:noProof/>
        </w:rPr>
        <w:t>five</w:t>
      </w:r>
      <w:r w:rsidRPr="00BC2AA0">
        <w:rPr>
          <w:b/>
          <w:noProof/>
        </w:rPr>
        <w:t xml:space="preserve"> </w:t>
      </w:r>
      <w:r w:rsidRPr="00BC2AA0">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B840DF" w:rsidRPr="00BC2AA0" w:rsidRDefault="00B840DF" w:rsidP="00B840DF">
      <w:pPr>
        <w:jc w:val="both"/>
      </w:pPr>
    </w:p>
    <w:p w:rsidR="00B840DF" w:rsidRPr="00BC2AA0" w:rsidRDefault="00B840DF" w:rsidP="00B840DF">
      <w:pPr>
        <w:jc w:val="both"/>
      </w:pPr>
      <w:r w:rsidRPr="00BC2AA0">
        <w:rPr>
          <w:u w:val="single"/>
        </w:rPr>
        <w:t>JURISDICTION</w:t>
      </w:r>
    </w:p>
    <w:p w:rsidR="00B840DF" w:rsidRPr="00BC2AA0" w:rsidRDefault="00B840DF" w:rsidP="00B840DF">
      <w:pPr>
        <w:jc w:val="both"/>
      </w:pPr>
    </w:p>
    <w:p w:rsidR="00B840DF" w:rsidRPr="00BC2AA0" w:rsidRDefault="00B840DF" w:rsidP="00B840DF">
      <w:pPr>
        <w:jc w:val="both"/>
      </w:pPr>
      <w:r w:rsidRPr="00BC2AA0">
        <w:tab/>
        <w:t>Jurisdiction is vested in this</w:t>
      </w:r>
      <w:r>
        <w:t xml:space="preserve"> Commission pursuant to Section 186.801, Florida Statutes. </w:t>
      </w:r>
    </w:p>
    <w:p w:rsidR="00B840DF" w:rsidRPr="00BC2AA0" w:rsidRDefault="00B840DF" w:rsidP="00B840DF">
      <w:pPr>
        <w:jc w:val="both"/>
      </w:pPr>
    </w:p>
    <w:p w:rsidR="00B840DF" w:rsidRPr="00BC2AA0" w:rsidRDefault="00B840DF" w:rsidP="00B840DF">
      <w:pPr>
        <w:jc w:val="both"/>
        <w:rPr>
          <w:u w:val="single"/>
        </w:rPr>
      </w:pPr>
      <w:r w:rsidRPr="00BC2AA0">
        <w:rPr>
          <w:u w:val="single"/>
        </w:rPr>
        <w:t>VISUAL AIDS</w:t>
      </w:r>
    </w:p>
    <w:p w:rsidR="00B840DF" w:rsidRPr="00BC2AA0" w:rsidRDefault="00B840DF" w:rsidP="00B840DF">
      <w:pPr>
        <w:jc w:val="both"/>
      </w:pPr>
    </w:p>
    <w:p w:rsidR="00B840DF" w:rsidRPr="00BC2AA0" w:rsidRDefault="00B840DF" w:rsidP="00B840DF">
      <w:pPr>
        <w:jc w:val="both"/>
      </w:pPr>
      <w:r w:rsidRPr="00BC2AA0">
        <w:tab/>
      </w:r>
      <w:r w:rsidRPr="000037B5">
        <w:t>Workshop participants who plan to use visual aids during the course of their presentation, such as PowerPoint, must provide an electronic copy and 21 hard copies of the presentation, at least three days prior to the workshop, to Doug Wright who may be contacted at (850) 413-6682 or dwright@psc.state.fl.us</w:t>
      </w:r>
      <w:r>
        <w:t>.</w:t>
      </w:r>
    </w:p>
    <w:p w:rsidR="00B840DF" w:rsidRPr="00BC2AA0" w:rsidRDefault="00B840DF" w:rsidP="00B840DF">
      <w:pPr>
        <w:jc w:val="both"/>
        <w:rPr>
          <w:caps/>
          <w:u w:val="single"/>
        </w:rPr>
      </w:pPr>
    </w:p>
    <w:p w:rsidR="00B840DF" w:rsidRPr="00BC2AA0" w:rsidRDefault="00B840DF" w:rsidP="00B840DF">
      <w:pPr>
        <w:jc w:val="both"/>
      </w:pPr>
      <w:r w:rsidRPr="00BC2AA0">
        <w:rPr>
          <w:u w:val="single"/>
        </w:rPr>
        <w:t>EMERGENCY CANCELLATION OF WORKSHOP</w:t>
      </w:r>
    </w:p>
    <w:p w:rsidR="00B840DF" w:rsidRPr="00BC2AA0" w:rsidRDefault="00B840DF" w:rsidP="00B840DF">
      <w:pPr>
        <w:jc w:val="both"/>
      </w:pPr>
    </w:p>
    <w:p w:rsidR="00B840DF" w:rsidRDefault="00B840DF" w:rsidP="00B840DF">
      <w:pPr>
        <w:pStyle w:val="NoticeBody"/>
      </w:pPr>
      <w:r w:rsidRPr="00BC2AA0">
        <w:rPr>
          <w:bCs/>
        </w:rPr>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p>
    <w:p w:rsidR="00B840DF" w:rsidRDefault="00B840DF">
      <w:pPr>
        <w:pStyle w:val="NoticeBody"/>
      </w:pPr>
    </w:p>
    <w:p w:rsidR="006B03A1" w:rsidRDefault="006B03A1" w:rsidP="00062E7D">
      <w:pPr>
        <w:pStyle w:val="NoticeBody"/>
        <w:keepNext/>
      </w:pPr>
      <w:r>
        <w:lastRenderedPageBreak/>
        <w:tab/>
        <w:t xml:space="preserve">By DIRECTION of the Florida Public Service Commission this </w:t>
      </w:r>
      <w:bookmarkStart w:id="1" w:name="replaceDate"/>
      <w:bookmarkEnd w:id="1"/>
      <w:r w:rsidR="00062E7D">
        <w:rPr>
          <w:u w:val="single"/>
        </w:rPr>
        <w:t>19th</w:t>
      </w:r>
      <w:r w:rsidR="00062E7D">
        <w:t xml:space="preserve"> day of </w:t>
      </w:r>
      <w:r w:rsidR="00062E7D">
        <w:rPr>
          <w:u w:val="single"/>
        </w:rPr>
        <w:t>September</w:t>
      </w:r>
      <w:r w:rsidR="00062E7D">
        <w:t xml:space="preserve">, </w:t>
      </w:r>
      <w:r w:rsidR="00062E7D">
        <w:rPr>
          <w:u w:val="single"/>
        </w:rPr>
        <w:t>2019</w:t>
      </w:r>
      <w:r w:rsidR="00062E7D">
        <w:t>.</w:t>
      </w:r>
      <w:r>
        <w:t xml:space="preserve"> </w:t>
      </w:r>
    </w:p>
    <w:p w:rsidR="006B03A1" w:rsidRDefault="006B03A1">
      <w:pPr>
        <w:keepNext/>
      </w:pPr>
    </w:p>
    <w:p w:rsidR="006B03A1" w:rsidRDefault="006B03A1">
      <w:pPr>
        <w:keepNext/>
      </w:pPr>
    </w:p>
    <w:p w:rsidR="00062E7D" w:rsidRDefault="00062E7D">
      <w:pPr>
        <w:keepNext/>
      </w:pPr>
    </w:p>
    <w:p w:rsidR="00062E7D" w:rsidRDefault="00062E7D">
      <w:pPr>
        <w:keepNext/>
      </w:pPr>
    </w:p>
    <w:p w:rsidR="00062E7D" w:rsidRDefault="00062E7D">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62E7D"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840DF">
      <w:pPr>
        <w:keepNext/>
      </w:pPr>
      <w:r>
        <w:t>AJW</w:t>
      </w:r>
    </w:p>
    <w:p w:rsidR="00B840DF" w:rsidRDefault="00B840DF">
      <w:pPr>
        <w:keepNext/>
      </w:pPr>
    </w:p>
    <w:p w:rsidR="00B840DF" w:rsidRDefault="00B840DF">
      <w:pPr>
        <w:keepNext/>
      </w:pPr>
    </w:p>
    <w:sectPr w:rsidR="00B840DF">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0DF" w:rsidRDefault="00B840DF">
      <w:r>
        <w:separator/>
      </w:r>
    </w:p>
  </w:endnote>
  <w:endnote w:type="continuationSeparator" w:id="0">
    <w:p w:rsidR="00B840DF" w:rsidRDefault="00B8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0DF" w:rsidRDefault="00B840DF">
      <w:r>
        <w:separator/>
      </w:r>
    </w:p>
  </w:footnote>
  <w:footnote w:type="continuationSeparator" w:id="0">
    <w:p w:rsidR="00B840DF" w:rsidRDefault="00B8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840DF">
    <w:pPr>
      <w:pStyle w:val="Header"/>
    </w:pPr>
    <w:bookmarkStart w:id="4" w:name="headerNotice"/>
    <w:bookmarkEnd w:id="4"/>
    <w:r>
      <w:t>NOTICE OF COMMISSION WORKSHOP</w:t>
    </w:r>
  </w:p>
  <w:p w:rsidR="006B03A1" w:rsidRDefault="00B840DF">
    <w:pPr>
      <w:pStyle w:val="Header"/>
    </w:pPr>
    <w:bookmarkStart w:id="5" w:name="headerDocket"/>
    <w:bookmarkEnd w:id="5"/>
    <w:r>
      <w:t>DOCKET NO. 20190000-OT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2E7D">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00-OT"/>
  </w:docVars>
  <w:rsids>
    <w:rsidRoot w:val="00B840DF"/>
    <w:rsid w:val="000005F5"/>
    <w:rsid w:val="00062E7D"/>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9043A4"/>
    <w:rsid w:val="00A07A62"/>
    <w:rsid w:val="00A2098A"/>
    <w:rsid w:val="00A935C6"/>
    <w:rsid w:val="00B25C10"/>
    <w:rsid w:val="00B50416"/>
    <w:rsid w:val="00B840DF"/>
    <w:rsid w:val="00BD27DC"/>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504</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2019-09-19T14:35:00Z</dcterms:created>
  <dcterms:modified xsi:type="dcterms:W3CDTF">2019-09-19T14:46:00Z</dcterms:modified>
</cp:coreProperties>
</file>