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 w:rsidP="00BC44F5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Default="009806C4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Cancellation of PreHearing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6B03A1" w:rsidRDefault="006B03A1">
      <w:pPr>
        <w:pStyle w:val="PScCenterCaps"/>
        <w:rPr>
          <w:lang w:val="en-US"/>
        </w:rPr>
      </w:pPr>
    </w:p>
    <w:p w:rsidR="009806C4" w:rsidRDefault="009806C4" w:rsidP="009806C4">
      <w:pPr>
        <w:pStyle w:val="PScCenterCaps"/>
        <w:rPr>
          <w:lang w:val="en-US"/>
        </w:rPr>
      </w:pPr>
      <w:r>
        <w:rPr>
          <w:lang w:val="en-US"/>
        </w:rPr>
        <w:t>tampa Electric Company</w:t>
      </w:r>
    </w:p>
    <w:p w:rsidR="009806C4" w:rsidRDefault="009806C4" w:rsidP="009806C4">
      <w:pPr>
        <w:pStyle w:val="PScCenterCaps"/>
        <w:rPr>
          <w:lang w:val="en-US"/>
        </w:rPr>
      </w:pPr>
      <w:r>
        <w:rPr>
          <w:lang w:val="en-US"/>
        </w:rPr>
        <w:t>florida industrial power users group</w:t>
      </w:r>
    </w:p>
    <w:p w:rsidR="006B03A1" w:rsidRDefault="009806C4">
      <w:pPr>
        <w:pStyle w:val="PScCenterCaps"/>
        <w:rPr>
          <w:lang w:val="en-US"/>
        </w:rPr>
      </w:pPr>
      <w:r>
        <w:rPr>
          <w:lang w:val="en-US"/>
        </w:rPr>
        <w:t>office of Public counsel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AND</w:t>
        </w:r>
      </w:smartTag>
    </w:p>
    <w:p w:rsidR="006B03A1" w:rsidRDefault="006B03A1">
      <w:pPr>
        <w:pStyle w:val="PScCenterCaps"/>
        <w:rPr>
          <w:lang w:val="en-US"/>
        </w:rPr>
      </w:pPr>
      <w:bookmarkStart w:id="0" w:name="_GoBack"/>
      <w:bookmarkEnd w:id="0"/>
    </w:p>
    <w:p w:rsidR="006B03A1" w:rsidRDefault="006B03A1">
      <w:pPr>
        <w:pStyle w:val="PScCenterCaps"/>
        <w:rPr>
          <w:lang w:val="en-US"/>
        </w:rPr>
      </w:pPr>
      <w:smartTag w:uri="urn:schemas-microsoft-com:office:smarttags" w:element="State">
        <w:r>
          <w:rPr>
            <w:lang w:val="en-US"/>
          </w:rPr>
          <w:t>ALL</w:t>
        </w:r>
      </w:smartTag>
      <w:r>
        <w:rPr>
          <w:lang w:val="en-US"/>
        </w:rPr>
        <w:t xml:space="preserve"> OTHER INTERESTED PERSONS</w:t>
      </w:r>
    </w:p>
    <w:p w:rsidR="006B03A1" w:rsidRDefault="006B03A1">
      <w:pPr>
        <w:pStyle w:val="PScCenterCaps"/>
        <w:rPr>
          <w:lang w:val="en-US"/>
        </w:rPr>
      </w:pPr>
    </w:p>
    <w:p w:rsidR="009806C4" w:rsidRDefault="009806C4">
      <w:pPr>
        <w:pStyle w:val="PScCenterCaps"/>
        <w:rPr>
          <w:lang w:val="en-US"/>
        </w:rPr>
      </w:pPr>
      <w:r>
        <w:rPr>
          <w:lang w:val="en-US"/>
        </w:rPr>
        <w:t>DOCKET NO. 20190136-EI</w:t>
      </w:r>
    </w:p>
    <w:p w:rsidR="009806C4" w:rsidRDefault="009806C4">
      <w:pPr>
        <w:pStyle w:val="PScCenterCaps"/>
        <w:rPr>
          <w:lang w:val="en-US"/>
        </w:rPr>
      </w:pPr>
    </w:p>
    <w:p w:rsidR="00242066" w:rsidRDefault="009806C4">
      <w:pPr>
        <w:pStyle w:val="PScCenterCaps"/>
        <w:rPr>
          <w:lang w:val="en-US"/>
        </w:rPr>
      </w:pPr>
      <w:r>
        <w:rPr>
          <w:lang w:val="en-US"/>
        </w:rPr>
        <w:t>Petition for a limited proceeding to approve third SoBRA, by</w:t>
      </w:r>
    </w:p>
    <w:p w:rsidR="009806C4" w:rsidRDefault="009806C4">
      <w:pPr>
        <w:pStyle w:val="PScCenterCaps"/>
        <w:rPr>
          <w:lang w:val="en-US"/>
        </w:rPr>
      </w:pPr>
      <w:r>
        <w:rPr>
          <w:lang w:val="en-US"/>
        </w:rPr>
        <w:t>Tampa Electric Company.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</w:p>
    <w:p w:rsidR="006B03A1" w:rsidRPr="009806C4" w:rsidRDefault="006B03A1">
      <w:pPr>
        <w:pStyle w:val="PSCCenter"/>
      </w:pPr>
      <w:r>
        <w:t xml:space="preserve">ISSUED: </w:t>
      </w:r>
      <w:bookmarkStart w:id="1" w:name="issueDate"/>
      <w:bookmarkEnd w:id="1"/>
      <w:r w:rsidR="00584FD7">
        <w:rPr>
          <w:u w:val="single"/>
        </w:rPr>
        <w:t>October 7, 2019</w:t>
      </w:r>
    </w:p>
    <w:p w:rsidR="006B03A1" w:rsidRDefault="006B03A1">
      <w:pPr>
        <w:rPr>
          <w:rStyle w:val="PSCUnderline"/>
        </w:rPr>
      </w:pPr>
    </w:p>
    <w:p w:rsidR="009806C4" w:rsidRDefault="009806C4" w:rsidP="009806C4">
      <w:pPr>
        <w:jc w:val="both"/>
      </w:pPr>
      <w:r>
        <w:tab/>
        <w:t xml:space="preserve">NOTICE is hereby given that the prehearing scheduled to be held at the following time and place has been </w:t>
      </w:r>
      <w:r>
        <w:rPr>
          <w:b/>
        </w:rPr>
        <w:t>CANCELLED</w:t>
      </w:r>
      <w:r>
        <w:t>:</w:t>
      </w:r>
    </w:p>
    <w:p w:rsidR="009806C4" w:rsidRDefault="009806C4" w:rsidP="009806C4">
      <w:pPr>
        <w:jc w:val="both"/>
      </w:pPr>
    </w:p>
    <w:p w:rsidR="001F4807" w:rsidRDefault="001F4807" w:rsidP="009806C4">
      <w:pPr>
        <w:jc w:val="both"/>
      </w:pPr>
    </w:p>
    <w:p w:rsidR="009806C4" w:rsidRPr="00DA24B2" w:rsidRDefault="009806C4" w:rsidP="009806C4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Tuesday, October 8, 2019 at 1:30 p.m. </w:t>
      </w:r>
    </w:p>
    <w:p w:rsidR="009806C4" w:rsidRPr="00DA24B2" w:rsidRDefault="009806C4" w:rsidP="009806C4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>Room 148, Betty Easley Conference Center</w:t>
      </w:r>
    </w:p>
    <w:p w:rsidR="009806C4" w:rsidRPr="00DA24B2" w:rsidRDefault="009806C4" w:rsidP="009806C4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>4075 Esplanade Way</w:t>
      </w:r>
    </w:p>
    <w:p w:rsidR="006B03A1" w:rsidRDefault="009806C4" w:rsidP="009806C4">
      <w:pPr>
        <w:widowControl w:val="0"/>
        <w:autoSpaceDE w:val="0"/>
        <w:autoSpaceDN w:val="0"/>
        <w:adjustRightInd w:val="0"/>
        <w:rPr>
          <w:bCs/>
        </w:rPr>
      </w:pPr>
      <w:r w:rsidRPr="00DA24B2">
        <w:rPr>
          <w:bCs/>
        </w:rPr>
        <w:tab/>
      </w:r>
      <w:r w:rsidRPr="00DA24B2">
        <w:rPr>
          <w:bCs/>
        </w:rPr>
        <w:tab/>
        <w:t xml:space="preserve">Tallahassee, Florida </w:t>
      </w:r>
    </w:p>
    <w:p w:rsidR="00242066" w:rsidRDefault="00242066" w:rsidP="00242066"/>
    <w:p w:rsidR="00F618C3" w:rsidRDefault="00F618C3" w:rsidP="00F618C3">
      <w:pPr>
        <w:pStyle w:val="OrderBody"/>
        <w:ind w:firstLine="720"/>
      </w:pPr>
      <w:r>
        <w:t>The Hearing in this docket will continue to be held on October 17, 2019, as scheduled in Order No. PSC-2019-0295-PCO-EI.</w:t>
      </w:r>
    </w:p>
    <w:p w:rsidR="00F618C3" w:rsidRDefault="00F618C3" w:rsidP="00242066"/>
    <w:p w:rsidR="00242066" w:rsidRDefault="00242066" w:rsidP="00584FD7">
      <w:pPr>
        <w:pStyle w:val="NoticeBody"/>
        <w:keepNext/>
      </w:pPr>
      <w:bookmarkStart w:id="2" w:name="VisualAids"/>
      <w:bookmarkEnd w:id="2"/>
      <w:r>
        <w:lastRenderedPageBreak/>
        <w:tab/>
        <w:t xml:space="preserve">By DIRECTION of the Florida Public Service Commission this </w:t>
      </w:r>
      <w:bookmarkStart w:id="3" w:name="replaceDate"/>
      <w:bookmarkEnd w:id="3"/>
      <w:r w:rsidR="00584FD7">
        <w:rPr>
          <w:u w:val="single"/>
        </w:rPr>
        <w:t>7th</w:t>
      </w:r>
      <w:r w:rsidR="00584FD7">
        <w:t xml:space="preserve"> day of </w:t>
      </w:r>
      <w:r w:rsidR="00584FD7">
        <w:rPr>
          <w:u w:val="single"/>
        </w:rPr>
        <w:t>October</w:t>
      </w:r>
      <w:r w:rsidR="00584FD7">
        <w:t xml:space="preserve">, </w:t>
      </w:r>
      <w:r w:rsidR="00584FD7">
        <w:rPr>
          <w:u w:val="single"/>
        </w:rPr>
        <w:t>2019</w:t>
      </w:r>
      <w:r w:rsidR="00584FD7">
        <w:t>.</w:t>
      </w:r>
      <w:r>
        <w:t xml:space="preserve"> </w:t>
      </w:r>
    </w:p>
    <w:p w:rsidR="00242066" w:rsidRDefault="00242066" w:rsidP="00242066">
      <w:pPr>
        <w:keepNext/>
      </w:pPr>
    </w:p>
    <w:p w:rsidR="00242066" w:rsidRDefault="00242066" w:rsidP="00242066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3"/>
        <w:gridCol w:w="4047"/>
      </w:tblGrid>
      <w:tr w:rsidR="00242066" w:rsidTr="000F17BA">
        <w:trPr>
          <w:cantSplit/>
        </w:trPr>
        <w:tc>
          <w:tcPr>
            <w:tcW w:w="720" w:type="dxa"/>
            <w:shd w:val="clear" w:color="auto" w:fill="auto"/>
          </w:tcPr>
          <w:p w:rsidR="00242066" w:rsidRDefault="00242066" w:rsidP="000F17BA">
            <w:pPr>
              <w:keepNext/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242066" w:rsidRDefault="00584FD7" w:rsidP="000F17BA">
            <w:pPr>
              <w:keepNext/>
            </w:pPr>
            <w:bookmarkStart w:id="4" w:name="signature"/>
            <w:bookmarkEnd w:id="4"/>
            <w:r>
              <w:t>/s/ Adam J. Teitzman</w:t>
            </w:r>
          </w:p>
        </w:tc>
      </w:tr>
      <w:tr w:rsidR="00242066" w:rsidTr="000F17BA">
        <w:trPr>
          <w:cantSplit/>
        </w:trPr>
        <w:tc>
          <w:tcPr>
            <w:tcW w:w="720" w:type="dxa"/>
            <w:shd w:val="clear" w:color="auto" w:fill="auto"/>
          </w:tcPr>
          <w:p w:rsidR="00242066" w:rsidRDefault="00242066" w:rsidP="000F17BA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242066" w:rsidRDefault="00242066" w:rsidP="000F17BA">
            <w:pPr>
              <w:keepNext/>
            </w:pPr>
            <w:r w:rsidRPr="008955A0">
              <w:t>ADAM J. TEITZMAN</w:t>
            </w:r>
          </w:p>
          <w:p w:rsidR="00242066" w:rsidRDefault="00242066" w:rsidP="000F17BA">
            <w:pPr>
              <w:keepNext/>
            </w:pPr>
            <w:r>
              <w:t>Commission Clerk</w:t>
            </w:r>
          </w:p>
        </w:tc>
      </w:tr>
    </w:tbl>
    <w:p w:rsidR="00242066" w:rsidRDefault="00242066" w:rsidP="00242066">
      <w:pPr>
        <w:pStyle w:val="NoticeSigInfo"/>
        <w:keepNext/>
      </w:pPr>
      <w:r>
        <w:t>Florida Public Service Commission</w:t>
      </w:r>
    </w:p>
    <w:p w:rsidR="00242066" w:rsidRDefault="00242066" w:rsidP="00242066">
      <w:pPr>
        <w:pStyle w:val="NoticeSigInfo"/>
        <w:keepNext/>
      </w:pPr>
      <w:r>
        <w:t>2540 Shumard Oak Boulevard</w:t>
      </w:r>
    </w:p>
    <w:p w:rsidR="00242066" w:rsidRDefault="00242066" w:rsidP="00242066">
      <w:pPr>
        <w:pStyle w:val="NoticeSigInfo"/>
        <w:keepNext/>
      </w:pPr>
      <w:r>
        <w:t>Tallahassee, Florida  32399</w:t>
      </w:r>
    </w:p>
    <w:p w:rsidR="00242066" w:rsidRDefault="00242066" w:rsidP="00242066">
      <w:pPr>
        <w:pStyle w:val="NoticeSigInfo"/>
        <w:keepNext/>
      </w:pPr>
      <w:r>
        <w:t>(850) 413-6770</w:t>
      </w:r>
    </w:p>
    <w:p w:rsidR="00242066" w:rsidRDefault="00242066" w:rsidP="00242066">
      <w:pPr>
        <w:pStyle w:val="NoticeSigInfo"/>
        <w:keepNext/>
      </w:pPr>
      <w:r>
        <w:t>www.floridapsc.com</w:t>
      </w:r>
    </w:p>
    <w:p w:rsidR="00242066" w:rsidRDefault="00242066" w:rsidP="00242066">
      <w:pPr>
        <w:keepNext/>
      </w:pPr>
    </w:p>
    <w:p w:rsidR="00242066" w:rsidRDefault="00242066" w:rsidP="00242066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242066" w:rsidRDefault="00242066" w:rsidP="00242066">
      <w:pPr>
        <w:keepNext/>
      </w:pPr>
    </w:p>
    <w:p w:rsidR="00242066" w:rsidRDefault="00242066" w:rsidP="00242066">
      <w:pPr>
        <w:keepNext/>
      </w:pPr>
    </w:p>
    <w:p w:rsidR="00242066" w:rsidRDefault="00242066" w:rsidP="00242066">
      <w:pPr>
        <w:keepNext/>
      </w:pPr>
      <w:r>
        <w:t>KMS</w:t>
      </w:r>
    </w:p>
    <w:p w:rsidR="00242066" w:rsidRDefault="00242066" w:rsidP="009806C4">
      <w:pPr>
        <w:widowControl w:val="0"/>
        <w:autoSpaceDE w:val="0"/>
        <w:autoSpaceDN w:val="0"/>
        <w:adjustRightInd w:val="0"/>
        <w:rPr>
          <w:bCs/>
        </w:rPr>
      </w:pPr>
    </w:p>
    <w:sectPr w:rsidR="00242066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6C4" w:rsidRDefault="009806C4">
      <w:r>
        <w:separator/>
      </w:r>
    </w:p>
  </w:endnote>
  <w:endnote w:type="continuationSeparator" w:id="0">
    <w:p w:rsidR="009806C4" w:rsidRDefault="0098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6C4" w:rsidRDefault="009806C4">
      <w:r>
        <w:separator/>
      </w:r>
    </w:p>
  </w:footnote>
  <w:footnote w:type="continuationSeparator" w:id="0">
    <w:p w:rsidR="009806C4" w:rsidRDefault="00980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9806C4">
    <w:pPr>
      <w:pStyle w:val="Header"/>
    </w:pPr>
    <w:bookmarkStart w:id="5" w:name="headerNotice"/>
    <w:bookmarkEnd w:id="5"/>
    <w:r>
      <w:t>NOTICE OF CANCELLATION OF HEARING</w:t>
    </w:r>
  </w:p>
  <w:p w:rsidR="006B03A1" w:rsidRDefault="009806C4">
    <w:pPr>
      <w:pStyle w:val="Header"/>
    </w:pPr>
    <w:bookmarkStart w:id="6" w:name="headerDocket"/>
    <w:bookmarkEnd w:id="6"/>
    <w:r>
      <w:t>DOCKET NO. 20190136-EI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31B1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90136-EI"/>
  </w:docVars>
  <w:rsids>
    <w:rsidRoot w:val="009806C4"/>
    <w:rsid w:val="000005F5"/>
    <w:rsid w:val="000E7426"/>
    <w:rsid w:val="001C6592"/>
    <w:rsid w:val="001F4807"/>
    <w:rsid w:val="00242066"/>
    <w:rsid w:val="0028226A"/>
    <w:rsid w:val="002F2D50"/>
    <w:rsid w:val="003578AE"/>
    <w:rsid w:val="003868F1"/>
    <w:rsid w:val="003A580E"/>
    <w:rsid w:val="003C5D75"/>
    <w:rsid w:val="00402C12"/>
    <w:rsid w:val="00474BD2"/>
    <w:rsid w:val="00487D2C"/>
    <w:rsid w:val="00491225"/>
    <w:rsid w:val="004B0EC4"/>
    <w:rsid w:val="0055171A"/>
    <w:rsid w:val="00556769"/>
    <w:rsid w:val="00584FD7"/>
    <w:rsid w:val="00682E0C"/>
    <w:rsid w:val="006A2C0D"/>
    <w:rsid w:val="006B03A1"/>
    <w:rsid w:val="006D4E59"/>
    <w:rsid w:val="006E162C"/>
    <w:rsid w:val="00724359"/>
    <w:rsid w:val="00751C05"/>
    <w:rsid w:val="007A70DC"/>
    <w:rsid w:val="008331B1"/>
    <w:rsid w:val="008343EA"/>
    <w:rsid w:val="00844DA4"/>
    <w:rsid w:val="008955A0"/>
    <w:rsid w:val="008C3030"/>
    <w:rsid w:val="008F31CD"/>
    <w:rsid w:val="009806C4"/>
    <w:rsid w:val="00A07A62"/>
    <w:rsid w:val="00A17F8B"/>
    <w:rsid w:val="00A2098A"/>
    <w:rsid w:val="00B25C10"/>
    <w:rsid w:val="00B50416"/>
    <w:rsid w:val="00BC44F5"/>
    <w:rsid w:val="00BD27DC"/>
    <w:rsid w:val="00C02FD3"/>
    <w:rsid w:val="00CE69DE"/>
    <w:rsid w:val="00D97879"/>
    <w:rsid w:val="00E042EB"/>
    <w:rsid w:val="00E2761B"/>
    <w:rsid w:val="00E31F42"/>
    <w:rsid w:val="00E8269B"/>
    <w:rsid w:val="00F15079"/>
    <w:rsid w:val="00F526B0"/>
    <w:rsid w:val="00F618C3"/>
    <w:rsid w:val="00F6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Notice.dot</Template>
  <TotalTime>0</TotalTime>
  <Pages>2</Pages>
  <Words>169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2019-10-07T17:29:00Z</dcterms:created>
  <dcterms:modified xsi:type="dcterms:W3CDTF">2019-10-07T19:14:00Z</dcterms:modified>
</cp:coreProperties>
</file>