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564" w:rsidRDefault="00E71564" w:rsidP="00E71564">
      <w:pPr>
        <w:rPr>
          <w:sz w:val="20"/>
          <w:szCs w:val="20"/>
          <w:u w:val="single"/>
        </w:rPr>
      </w:pPr>
      <w:r w:rsidRPr="00A97C05">
        <w:rPr>
          <w:sz w:val="20"/>
          <w:szCs w:val="20"/>
        </w:rPr>
        <w:fldChar w:fldCharType="begin"/>
      </w:r>
      <w:r w:rsidRPr="00A97C05">
        <w:rPr>
          <w:sz w:val="20"/>
          <w:szCs w:val="20"/>
        </w:rPr>
        <w:instrText xml:space="preserve"> HYPERLINK "https://www.flrules.org/gateway/department.asp?id=25" \o "https://www.flrules.org/gateway/department.asp?id=25" \t "department" </w:instrText>
      </w:r>
      <w:r w:rsidRPr="00A97C05">
        <w:rPr>
          <w:sz w:val="20"/>
          <w:szCs w:val="20"/>
        </w:rPr>
        <w:fldChar w:fldCharType="separate"/>
      </w:r>
      <w:r w:rsidRPr="00A97C05">
        <w:rPr>
          <w:color w:val="0000FF"/>
          <w:sz w:val="20"/>
          <w:szCs w:val="20"/>
          <w:u w:val="single"/>
        </w:rPr>
        <w:t>PUBLIC SERVICE COMMISSION</w:t>
      </w:r>
      <w:r w:rsidRPr="00A97C05">
        <w:rPr>
          <w:sz w:val="20"/>
          <w:szCs w:val="20"/>
        </w:rPr>
        <w:fldChar w:fldCharType="end"/>
      </w:r>
    </w:p>
    <w:p w:rsidR="00E71564" w:rsidRDefault="00E71564" w:rsidP="00E71564">
      <w:pPr>
        <w:rPr>
          <w:sz w:val="20"/>
          <w:szCs w:val="20"/>
          <w:u w:val="single"/>
        </w:rPr>
      </w:pPr>
      <w:r>
        <w:rPr>
          <w:sz w:val="20"/>
          <w:szCs w:val="20"/>
          <w:u w:val="single"/>
        </w:rPr>
        <w:t>FAR NOTICE  OF COMMISSION WORKSHOP</w:t>
      </w:r>
    </w:p>
    <w:p w:rsidR="00E71564" w:rsidRDefault="00E71564" w:rsidP="00E71564">
      <w:pPr>
        <w:jc w:val="center"/>
        <w:rPr>
          <w:sz w:val="20"/>
          <w:szCs w:val="20"/>
          <w:u w:val="single"/>
        </w:rPr>
      </w:pPr>
    </w:p>
    <w:p w:rsidR="00E71564" w:rsidRDefault="00E71564" w:rsidP="00E71564">
      <w:pPr>
        <w:jc w:val="both"/>
        <w:rPr>
          <w:sz w:val="20"/>
          <w:szCs w:val="20"/>
        </w:rPr>
      </w:pPr>
      <w:r>
        <w:rPr>
          <w:sz w:val="20"/>
          <w:szCs w:val="20"/>
        </w:rPr>
        <w:t xml:space="preserve">The FLORIDA PUBLIC SERVICE COMMISSION announces a public workshop in the following </w:t>
      </w:r>
      <w:proofErr w:type="spellStart"/>
      <w:r>
        <w:rPr>
          <w:sz w:val="20"/>
          <w:szCs w:val="20"/>
        </w:rPr>
        <w:t>undocketed</w:t>
      </w:r>
      <w:proofErr w:type="spellEnd"/>
      <w:r>
        <w:rPr>
          <w:sz w:val="20"/>
          <w:szCs w:val="20"/>
        </w:rPr>
        <w:t xml:space="preserve"> matter, to which all persons are invited.</w:t>
      </w:r>
    </w:p>
    <w:p w:rsidR="00E71564" w:rsidRDefault="00E71564" w:rsidP="00E71564">
      <w:pPr>
        <w:jc w:val="both"/>
        <w:rPr>
          <w:sz w:val="20"/>
          <w:szCs w:val="20"/>
        </w:rPr>
      </w:pPr>
      <w:r>
        <w:rPr>
          <w:sz w:val="20"/>
          <w:szCs w:val="20"/>
          <w:u w:val="single"/>
        </w:rPr>
        <w:t>DATE AND TIME</w:t>
      </w:r>
      <w:r>
        <w:rPr>
          <w:sz w:val="20"/>
          <w:szCs w:val="20"/>
        </w:rPr>
        <w:t>:  Monday, February 3, 2020, 1:30 p.m.</w:t>
      </w:r>
    </w:p>
    <w:p w:rsidR="00E71564" w:rsidRDefault="00E71564" w:rsidP="00E71564">
      <w:pPr>
        <w:rPr>
          <w:sz w:val="20"/>
          <w:szCs w:val="20"/>
        </w:rPr>
      </w:pPr>
      <w:r w:rsidRPr="002D2469">
        <w:rPr>
          <w:sz w:val="20"/>
          <w:szCs w:val="20"/>
          <w:u w:val="single"/>
        </w:rPr>
        <w:t>PLACE</w:t>
      </w:r>
      <w:r>
        <w:rPr>
          <w:sz w:val="20"/>
          <w:szCs w:val="20"/>
        </w:rPr>
        <w:t>:  Room 105, Gerald L. Gunter Building, 2540 Shumard Oak Boulevard, Tallahassee, Florida 32399-0850.</w:t>
      </w:r>
    </w:p>
    <w:p w:rsidR="00E71564" w:rsidRPr="009F6FFD" w:rsidRDefault="00E71564" w:rsidP="00E71564">
      <w:pPr>
        <w:jc w:val="both"/>
        <w:rPr>
          <w:sz w:val="20"/>
          <w:szCs w:val="20"/>
        </w:rPr>
      </w:pPr>
      <w:r>
        <w:rPr>
          <w:sz w:val="20"/>
          <w:szCs w:val="20"/>
          <w:u w:val="single"/>
        </w:rPr>
        <w:t>GENERAL SUBJECT MATTER TO BE CONSIDERED</w:t>
      </w:r>
      <w:r>
        <w:rPr>
          <w:b/>
          <w:sz w:val="20"/>
          <w:szCs w:val="20"/>
        </w:rPr>
        <w:t xml:space="preserve">:  </w:t>
      </w:r>
      <w:proofErr w:type="spellStart"/>
      <w:r>
        <w:rPr>
          <w:sz w:val="20"/>
          <w:szCs w:val="20"/>
        </w:rPr>
        <w:t>Undocketed</w:t>
      </w:r>
      <w:proofErr w:type="spellEnd"/>
      <w:r>
        <w:rPr>
          <w:sz w:val="20"/>
          <w:szCs w:val="20"/>
        </w:rPr>
        <w:t xml:space="preserve"> – In Re: Underground Natural Gas Facility Damage Prevention Workshop. </w:t>
      </w:r>
      <w:r w:rsidRPr="002219EA">
        <w:rPr>
          <w:sz w:val="20"/>
          <w:szCs w:val="20"/>
        </w:rPr>
        <w:t>The purpose of this workshop is</w:t>
      </w:r>
      <w:r>
        <w:rPr>
          <w:sz w:val="20"/>
          <w:szCs w:val="20"/>
        </w:rPr>
        <w:t xml:space="preserve"> </w:t>
      </w:r>
      <w:r w:rsidRPr="00DC1438">
        <w:rPr>
          <w:sz w:val="20"/>
          <w:szCs w:val="20"/>
        </w:rPr>
        <w:t>to discuss current enforcement authority and activities related to excavation damage</w:t>
      </w:r>
      <w:r>
        <w:rPr>
          <w:sz w:val="20"/>
          <w:szCs w:val="20"/>
        </w:rPr>
        <w:t xml:space="preserve"> to underground natural gas facilities</w:t>
      </w:r>
      <w:r w:rsidRPr="00DC1438">
        <w:rPr>
          <w:sz w:val="20"/>
          <w:szCs w:val="20"/>
        </w:rPr>
        <w:t xml:space="preserve">. The workshop will also be a forum to discuss trends in excavation damage (i.e. number of incidents, root cause of damage, monetary impact, and utility response). </w:t>
      </w:r>
      <w:r>
        <w:rPr>
          <w:sz w:val="20"/>
          <w:szCs w:val="20"/>
        </w:rPr>
        <w:t>T</w:t>
      </w:r>
      <w:r w:rsidRPr="00DC1438">
        <w:rPr>
          <w:sz w:val="20"/>
          <w:szCs w:val="20"/>
        </w:rPr>
        <w:t>he workshop may also be a forum to discuss Sunshine 811’s</w:t>
      </w:r>
      <w:r>
        <w:rPr>
          <w:sz w:val="20"/>
          <w:szCs w:val="20"/>
        </w:rPr>
        <w:t xml:space="preserve"> options to address enforcement over excavation damage</w:t>
      </w:r>
      <w:r w:rsidRPr="00642ACE">
        <w:rPr>
          <w:sz w:val="20"/>
          <w:szCs w:val="20"/>
        </w:rPr>
        <w:t xml:space="preserve">. One or more of the Commissioners of the Florida Public Service Commission may attend and participate in this meeting.  For questions, contact Commission staff, Rachael </w:t>
      </w:r>
      <w:proofErr w:type="spellStart"/>
      <w:r w:rsidRPr="00642ACE">
        <w:rPr>
          <w:sz w:val="20"/>
          <w:szCs w:val="20"/>
        </w:rPr>
        <w:t>Dziechciarz</w:t>
      </w:r>
      <w:proofErr w:type="spellEnd"/>
      <w:r w:rsidRPr="00642ACE">
        <w:rPr>
          <w:sz w:val="20"/>
          <w:szCs w:val="20"/>
        </w:rPr>
        <w:t>, at (850) 413-6212. A copy of the agenda may be obtained by writing to the Office of Commission Clerk, at 2540 Shumard Oak Boulevard, Tallahassee, Florida 32399-0850, or by contacting Commission staff.</w:t>
      </w:r>
    </w:p>
    <w:p w:rsidR="00E71564" w:rsidRPr="00F73B79" w:rsidRDefault="00E71564" w:rsidP="00E71564">
      <w:pPr>
        <w:jc w:val="both"/>
        <w:rPr>
          <w:noProof/>
          <w:sz w:val="20"/>
          <w:szCs w:val="20"/>
        </w:rPr>
      </w:pPr>
      <w:r w:rsidRPr="00F73B79">
        <w:rPr>
          <w:noProof/>
          <w:sz w:val="20"/>
          <w:szCs w:val="20"/>
        </w:rPr>
        <w:t xml:space="preserve">In accordance with the Americans with Disabilities Act, persons needing a special accommodation to participate at this proceeding should contact the Office of Commission Clerk no later than </w:t>
      </w:r>
      <w:r w:rsidRPr="00F73B79">
        <w:rPr>
          <w:rStyle w:val="Strong"/>
          <w:b w:val="0"/>
          <w:noProof/>
          <w:sz w:val="20"/>
          <w:szCs w:val="20"/>
        </w:rPr>
        <w:t>five</w:t>
      </w:r>
      <w:r w:rsidRPr="00F73B79">
        <w:rPr>
          <w:b/>
          <w:noProof/>
          <w:sz w:val="20"/>
          <w:szCs w:val="20"/>
        </w:rPr>
        <w:t xml:space="preserve"> </w:t>
      </w:r>
      <w:r w:rsidRPr="00F73B79">
        <w:rPr>
          <w:noProof/>
          <w:sz w:val="20"/>
          <w:szCs w:val="20"/>
        </w:rPr>
        <w:t>days prior to th</w:t>
      </w:r>
      <w:r>
        <w:rPr>
          <w:noProof/>
          <w:sz w:val="20"/>
          <w:szCs w:val="20"/>
        </w:rPr>
        <w:t>e workshop</w:t>
      </w:r>
      <w:r w:rsidRPr="00F73B79">
        <w:rPr>
          <w:noProof/>
          <w:sz w:val="20"/>
          <w:szCs w:val="20"/>
        </w:rPr>
        <w:t xml:space="preserve"> at 2540 Shumard Oak Boulevard, Tallahassee, Florida 32399-0850</w:t>
      </w:r>
      <w:r>
        <w:rPr>
          <w:noProof/>
          <w:sz w:val="20"/>
          <w:szCs w:val="20"/>
        </w:rPr>
        <w:t xml:space="preserve"> </w:t>
      </w:r>
      <w:r w:rsidRPr="009668A3">
        <w:rPr>
          <w:noProof/>
          <w:sz w:val="20"/>
          <w:szCs w:val="20"/>
        </w:rPr>
        <w:t xml:space="preserve">or 850-413-6770 (Florida Relay Service, 1-800-955-8770 Voice or 1-800-955-8771 TDD). </w:t>
      </w:r>
      <w:r>
        <w:rPr>
          <w:noProof/>
          <w:sz w:val="20"/>
          <w:szCs w:val="20"/>
        </w:rPr>
        <w:t xml:space="preserve"> </w:t>
      </w:r>
      <w:r w:rsidRPr="009668A3">
        <w:rPr>
          <w:noProof/>
          <w:sz w:val="20"/>
          <w:szCs w:val="20"/>
        </w:rPr>
        <w:t>Assistive Listening Devices are available upon request from the Office of Commission Clerk, Gerald L. Gunter Building, Room 152.</w:t>
      </w:r>
    </w:p>
    <w:p w:rsidR="00E71564" w:rsidRPr="00A03670" w:rsidRDefault="00E71564" w:rsidP="00E71564">
      <w:pPr>
        <w:jc w:val="both"/>
        <w:rPr>
          <w:sz w:val="20"/>
          <w:szCs w:val="20"/>
        </w:rPr>
      </w:pPr>
      <w:r w:rsidRPr="00A03670">
        <w:rPr>
          <w:sz w:val="20"/>
          <w:szCs w:val="20"/>
        </w:rPr>
        <w:t>If settlement of the case or a named storm or other disaster requires cancellation of the proceedings, Commission staff will attempt to give timely direct notice to the parties.  Notice of cancellation will also be provided on the Commission’s website (http://www.</w:t>
      </w:r>
      <w:r>
        <w:rPr>
          <w:sz w:val="20"/>
          <w:szCs w:val="20"/>
        </w:rPr>
        <w:t>florida</w:t>
      </w:r>
      <w:r w:rsidRPr="00A03670">
        <w:rPr>
          <w:sz w:val="20"/>
          <w:szCs w:val="20"/>
        </w:rPr>
        <w:t>psc.</w:t>
      </w:r>
      <w:r>
        <w:rPr>
          <w:sz w:val="20"/>
          <w:szCs w:val="20"/>
        </w:rPr>
        <w:t>com</w:t>
      </w:r>
      <w:r w:rsidRPr="00A03670">
        <w:rPr>
          <w:sz w:val="20"/>
          <w:szCs w:val="20"/>
        </w:rPr>
        <w:t>) under the Hot Topics link found on the home page.  Cancellation can also be confirmed by calling the Office of the General Counsel at 850-413-6199.</w:t>
      </w:r>
    </w:p>
    <w:p w:rsidR="00F979FB" w:rsidRPr="00E71564" w:rsidRDefault="00080DD2" w:rsidP="00E71564">
      <w:fldSimple w:instr=" FILENAME  \p  \* MERGEFORMAT ">
        <w:r>
          <w:rPr>
            <w:noProof/>
          </w:rPr>
          <w:t>I:\FAR\20200000-OT.docx</w:t>
        </w:r>
      </w:fldSimple>
      <w:bookmarkStart w:id="0" w:name="_GoBack"/>
      <w:bookmarkEnd w:id="0"/>
    </w:p>
    <w:sectPr w:rsidR="00F979FB" w:rsidRPr="00E715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564"/>
    <w:rsid w:val="00080DD2"/>
    <w:rsid w:val="008A5F59"/>
    <w:rsid w:val="00E71564"/>
    <w:rsid w:val="00ED6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5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E7156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5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E715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Quick</dc:creator>
  <cp:lastModifiedBy>Ashley Quick</cp:lastModifiedBy>
  <cp:revision>2</cp:revision>
  <cp:lastPrinted>2020-01-16T16:37:00Z</cp:lastPrinted>
  <dcterms:created xsi:type="dcterms:W3CDTF">2020-01-16T16:34:00Z</dcterms:created>
  <dcterms:modified xsi:type="dcterms:W3CDTF">2020-01-16T16:39:00Z</dcterms:modified>
</cp:coreProperties>
</file>