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Default="0056207D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>Notice of Cancellation of PREHEARING AND Hearing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565AD8">
      <w:pPr>
        <w:pStyle w:val="PScCenterCaps"/>
        <w:rPr>
          <w:lang w:val="en-US"/>
        </w:rPr>
      </w:pPr>
      <w:r>
        <w:rPr>
          <w:lang w:val="en-US"/>
        </w:rPr>
        <w:t>DUKE ENERGY FLORIDA, LLC</w:t>
      </w:r>
    </w:p>
    <w:p w:rsidR="00565AD8" w:rsidRDefault="00565AD8">
      <w:pPr>
        <w:pStyle w:val="PScCenterCaps"/>
        <w:rPr>
          <w:lang w:val="en-US"/>
        </w:rPr>
      </w:pPr>
      <w:r>
        <w:rPr>
          <w:lang w:val="en-US"/>
        </w:rPr>
        <w:t xml:space="preserve">THE OFFICE OF PUBLIC COUNSEL 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AND</w:t>
        </w:r>
      </w:smartTag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ALL</w:t>
        </w:r>
      </w:smartTag>
      <w:r>
        <w:rPr>
          <w:lang w:val="en-US"/>
        </w:rPr>
        <w:t xml:space="preserve"> OTHER INTERESTED PERSONS</w:t>
      </w:r>
    </w:p>
    <w:p w:rsidR="006B03A1" w:rsidRDefault="006B03A1">
      <w:pPr>
        <w:pStyle w:val="PScCenterCaps"/>
        <w:rPr>
          <w:lang w:val="en-US"/>
        </w:rPr>
      </w:pPr>
    </w:p>
    <w:p w:rsidR="0056207D" w:rsidRDefault="0056207D">
      <w:pPr>
        <w:pStyle w:val="PScCenterCaps"/>
        <w:rPr>
          <w:lang w:val="en-US"/>
        </w:rPr>
      </w:pPr>
      <w:r>
        <w:rPr>
          <w:lang w:val="en-US"/>
        </w:rPr>
        <w:t>DOCKET NO. 20190110-EI</w:t>
      </w:r>
    </w:p>
    <w:p w:rsidR="0056207D" w:rsidRDefault="0056207D">
      <w:pPr>
        <w:pStyle w:val="PScCenterCaps"/>
        <w:rPr>
          <w:lang w:val="en-US"/>
        </w:rPr>
      </w:pPr>
    </w:p>
    <w:p w:rsidR="0056207D" w:rsidRDefault="0056207D">
      <w:pPr>
        <w:pStyle w:val="PScCenterCaps"/>
        <w:rPr>
          <w:lang w:val="en-US"/>
        </w:rPr>
      </w:pPr>
      <w:r>
        <w:rPr>
          <w:lang w:val="en-US"/>
        </w:rPr>
        <w:t>Petition for limited proceeding for recovery of incremental storm restoration costs related to Hurricane Michael and approval of second implementation stipulation, by Duke Energy Florida, LLC.</w:t>
      </w:r>
    </w:p>
    <w:p w:rsidR="006B03A1" w:rsidRDefault="006B03A1" w:rsidP="00580ACB">
      <w:pPr>
        <w:pStyle w:val="PScCenterCaps"/>
        <w:jc w:val="left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Pr="00D768F6" w:rsidRDefault="006B03A1">
      <w:pPr>
        <w:pStyle w:val="PSCCenter"/>
      </w:pPr>
      <w:r>
        <w:t xml:space="preserve">ISSUED: </w:t>
      </w:r>
      <w:bookmarkStart w:id="0" w:name="issueDate"/>
      <w:bookmarkEnd w:id="0"/>
      <w:r w:rsidR="00D768F6">
        <w:rPr>
          <w:u w:val="single"/>
        </w:rPr>
        <w:t>November 16, 2020</w:t>
      </w:r>
    </w:p>
    <w:p w:rsidR="006B03A1" w:rsidRDefault="006B03A1">
      <w:pPr>
        <w:rPr>
          <w:rStyle w:val="PSCUnderline"/>
        </w:rPr>
      </w:pPr>
    </w:p>
    <w:p w:rsidR="0056207D" w:rsidRPr="0056207D" w:rsidRDefault="0056207D" w:rsidP="00C00080">
      <w:pPr>
        <w:jc w:val="both"/>
      </w:pPr>
      <w:r>
        <w:tab/>
      </w:r>
      <w:r w:rsidRPr="0056207D">
        <w:t>NOTICE is hereby given that the</w:t>
      </w:r>
      <w:r w:rsidR="00683328">
        <w:t xml:space="preserve"> prehearing and hearing </w:t>
      </w:r>
      <w:r w:rsidRPr="0056207D">
        <w:t xml:space="preserve">scheduled to be held </w:t>
      </w:r>
      <w:r w:rsidR="00580ACB">
        <w:t>on the</w:t>
      </w:r>
      <w:r w:rsidRPr="0056207D">
        <w:t xml:space="preserve"> following </w:t>
      </w:r>
      <w:r w:rsidR="00580ACB">
        <w:t>dates have been</w:t>
      </w:r>
      <w:r w:rsidRPr="0056207D">
        <w:t xml:space="preserve"> </w:t>
      </w:r>
      <w:r w:rsidRPr="0056207D">
        <w:rPr>
          <w:b/>
        </w:rPr>
        <w:t>CANCELLED</w:t>
      </w:r>
      <w:r w:rsidRPr="0056207D">
        <w:t>:</w:t>
      </w:r>
    </w:p>
    <w:p w:rsidR="0056207D" w:rsidRPr="0056207D" w:rsidRDefault="0056207D" w:rsidP="00C00080">
      <w:pPr>
        <w:jc w:val="both"/>
      </w:pPr>
    </w:p>
    <w:p w:rsidR="0056207D" w:rsidRDefault="0056207D" w:rsidP="00C00080">
      <w:pPr>
        <w:jc w:val="both"/>
        <w:rPr>
          <w:bCs/>
        </w:rPr>
      </w:pPr>
      <w:r w:rsidRPr="0056207D">
        <w:rPr>
          <w:bCs/>
        </w:rPr>
        <w:tab/>
      </w:r>
      <w:r>
        <w:rPr>
          <w:bCs/>
        </w:rPr>
        <w:t>Prehearing conference:</w:t>
      </w:r>
    </w:p>
    <w:p w:rsidR="0056207D" w:rsidRDefault="0056207D" w:rsidP="00C00080">
      <w:pPr>
        <w:jc w:val="both"/>
        <w:rPr>
          <w:bCs/>
        </w:rPr>
      </w:pPr>
    </w:p>
    <w:p w:rsidR="0056207D" w:rsidRDefault="0056207D" w:rsidP="00C00080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56207D">
        <w:rPr>
          <w:bCs/>
        </w:rPr>
        <w:t>Thursday, November 19, 2020</w:t>
      </w:r>
    </w:p>
    <w:p w:rsidR="0056207D" w:rsidRPr="0056207D" w:rsidRDefault="0056207D" w:rsidP="00C00080">
      <w:pPr>
        <w:jc w:val="both"/>
        <w:rPr>
          <w:bCs/>
        </w:rPr>
      </w:pPr>
      <w:r w:rsidRPr="0056207D">
        <w:rPr>
          <w:bCs/>
        </w:rPr>
        <w:tab/>
      </w:r>
      <w:r w:rsidRPr="0056207D">
        <w:rPr>
          <w:bCs/>
        </w:rPr>
        <w:tab/>
        <w:t>9:30 a.m.</w:t>
      </w:r>
    </w:p>
    <w:p w:rsidR="0056207D" w:rsidRPr="0056207D" w:rsidRDefault="0056207D" w:rsidP="00C00080">
      <w:pPr>
        <w:jc w:val="both"/>
        <w:rPr>
          <w:bCs/>
        </w:rPr>
      </w:pPr>
      <w:r w:rsidRPr="0056207D">
        <w:rPr>
          <w:bCs/>
        </w:rPr>
        <w:tab/>
      </w:r>
      <w:r w:rsidRPr="0056207D">
        <w:rPr>
          <w:bCs/>
        </w:rPr>
        <w:tab/>
        <w:t>Hearing Room 148, Betty Easley Conference Center</w:t>
      </w:r>
    </w:p>
    <w:p w:rsidR="0056207D" w:rsidRPr="0056207D" w:rsidRDefault="0056207D" w:rsidP="00C00080">
      <w:pPr>
        <w:jc w:val="both"/>
        <w:rPr>
          <w:bCs/>
        </w:rPr>
      </w:pPr>
      <w:r w:rsidRPr="0056207D">
        <w:rPr>
          <w:bCs/>
        </w:rPr>
        <w:tab/>
      </w:r>
      <w:r w:rsidRPr="0056207D">
        <w:rPr>
          <w:bCs/>
        </w:rPr>
        <w:tab/>
        <w:t>4075 Esplanade Way</w:t>
      </w:r>
    </w:p>
    <w:p w:rsidR="0056207D" w:rsidRPr="0056207D" w:rsidRDefault="0056207D" w:rsidP="00C00080">
      <w:pPr>
        <w:jc w:val="both"/>
        <w:rPr>
          <w:bCs/>
        </w:rPr>
      </w:pPr>
      <w:r w:rsidRPr="0056207D">
        <w:rPr>
          <w:bCs/>
        </w:rPr>
        <w:tab/>
      </w:r>
      <w:r w:rsidRPr="0056207D">
        <w:rPr>
          <w:bCs/>
        </w:rPr>
        <w:tab/>
        <w:t xml:space="preserve">Tallahassee, Florida  </w:t>
      </w:r>
    </w:p>
    <w:p w:rsidR="0056207D" w:rsidRDefault="0056207D" w:rsidP="00C00080">
      <w:pPr>
        <w:jc w:val="both"/>
        <w:rPr>
          <w:bCs/>
        </w:rPr>
      </w:pPr>
    </w:p>
    <w:p w:rsidR="0056207D" w:rsidRDefault="0056207D" w:rsidP="00C00080">
      <w:pPr>
        <w:jc w:val="both"/>
        <w:rPr>
          <w:bCs/>
        </w:rPr>
      </w:pPr>
      <w:r>
        <w:rPr>
          <w:bCs/>
        </w:rPr>
        <w:tab/>
        <w:t>Hearing conference:</w:t>
      </w:r>
    </w:p>
    <w:p w:rsidR="0056207D" w:rsidRDefault="0056207D" w:rsidP="00C00080">
      <w:pPr>
        <w:jc w:val="both"/>
        <w:rPr>
          <w:bCs/>
        </w:rPr>
      </w:pPr>
    </w:p>
    <w:p w:rsidR="0056207D" w:rsidRDefault="0056207D" w:rsidP="00C00080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56207D">
        <w:rPr>
          <w:bCs/>
        </w:rPr>
        <w:t>Tuesday, December 8, 2020</w:t>
      </w:r>
      <w:r w:rsidR="00565AD8">
        <w:rPr>
          <w:bCs/>
        </w:rPr>
        <w:t>,</w:t>
      </w:r>
      <w:r>
        <w:rPr>
          <w:bCs/>
        </w:rPr>
        <w:t xml:space="preserve"> and Wednesday</w:t>
      </w:r>
      <w:r w:rsidR="00580ACB">
        <w:rPr>
          <w:bCs/>
        </w:rPr>
        <w:t>,</w:t>
      </w:r>
      <w:r>
        <w:rPr>
          <w:bCs/>
        </w:rPr>
        <w:t xml:space="preserve"> December 9, 2020</w:t>
      </w:r>
    </w:p>
    <w:p w:rsidR="0056207D" w:rsidRPr="0056207D" w:rsidRDefault="0056207D" w:rsidP="00C00080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56207D">
        <w:rPr>
          <w:bCs/>
        </w:rPr>
        <w:t>9:30 a.m.</w:t>
      </w:r>
    </w:p>
    <w:p w:rsidR="0056207D" w:rsidRPr="0056207D" w:rsidRDefault="0056207D" w:rsidP="00C00080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56207D">
        <w:rPr>
          <w:bCs/>
        </w:rPr>
        <w:t>Hearing Room 148, Betty Easley Conference Center</w:t>
      </w:r>
    </w:p>
    <w:p w:rsidR="0056207D" w:rsidRPr="0056207D" w:rsidRDefault="0056207D" w:rsidP="00C00080">
      <w:pPr>
        <w:jc w:val="both"/>
        <w:rPr>
          <w:bCs/>
        </w:rPr>
      </w:pPr>
      <w:r w:rsidRPr="0056207D">
        <w:rPr>
          <w:bCs/>
        </w:rPr>
        <w:tab/>
      </w:r>
      <w:r w:rsidRPr="0056207D">
        <w:rPr>
          <w:bCs/>
        </w:rPr>
        <w:tab/>
        <w:t>4075 Esplanade Way</w:t>
      </w:r>
    </w:p>
    <w:p w:rsidR="0056207D" w:rsidRDefault="0056207D" w:rsidP="00C00080">
      <w:pPr>
        <w:jc w:val="both"/>
        <w:rPr>
          <w:bCs/>
        </w:rPr>
      </w:pPr>
      <w:r w:rsidRPr="0056207D">
        <w:rPr>
          <w:bCs/>
        </w:rPr>
        <w:tab/>
      </w:r>
      <w:r w:rsidRPr="0056207D">
        <w:rPr>
          <w:bCs/>
        </w:rPr>
        <w:tab/>
        <w:t>Tallahassee, Florida</w:t>
      </w:r>
    </w:p>
    <w:p w:rsidR="00580ACB" w:rsidRDefault="00580ACB" w:rsidP="00C00080">
      <w:pPr>
        <w:jc w:val="both"/>
        <w:rPr>
          <w:bCs/>
        </w:rPr>
      </w:pPr>
    </w:p>
    <w:p w:rsidR="0056207D" w:rsidRPr="0056207D" w:rsidRDefault="00580ACB" w:rsidP="00C00080">
      <w:pPr>
        <w:ind w:firstLine="720"/>
        <w:jc w:val="both"/>
        <w:rPr>
          <w:bCs/>
        </w:rPr>
      </w:pPr>
      <w:r w:rsidRPr="00580ACB">
        <w:rPr>
          <w:bCs/>
        </w:rPr>
        <w:t>The prehearing and hearing in this docket are abated. They will be rescheduled for a later date, and a new notice will be issued with further details.</w:t>
      </w:r>
    </w:p>
    <w:p w:rsidR="006B03A1" w:rsidRDefault="0056207D" w:rsidP="00D768F6">
      <w:pPr>
        <w:pStyle w:val="NoticeBody"/>
        <w:keepNext/>
      </w:pPr>
      <w:r>
        <w:lastRenderedPageBreak/>
        <w:tab/>
      </w:r>
      <w:r w:rsidR="006B03A1">
        <w:t xml:space="preserve">By DIRECTION of the Florida Public Service Commission this </w:t>
      </w:r>
      <w:bookmarkStart w:id="1" w:name="replaceDate"/>
      <w:bookmarkEnd w:id="1"/>
      <w:r w:rsidR="00D768F6">
        <w:rPr>
          <w:u w:val="single"/>
        </w:rPr>
        <w:t>16th</w:t>
      </w:r>
      <w:r w:rsidR="00D768F6">
        <w:t xml:space="preserve"> day of </w:t>
      </w:r>
      <w:r w:rsidR="00D768F6">
        <w:rPr>
          <w:u w:val="single"/>
        </w:rPr>
        <w:t>November</w:t>
      </w:r>
      <w:r w:rsidR="00D768F6">
        <w:t xml:space="preserve">, </w:t>
      </w:r>
      <w:r w:rsidR="00D768F6">
        <w:rPr>
          <w:u w:val="single"/>
        </w:rPr>
        <w:t>2020</w:t>
      </w:r>
      <w:r w:rsidR="00D768F6">
        <w:t>.</w:t>
      </w:r>
      <w:r w:rsidR="006B03A1">
        <w:t xml:space="preserve"> </w:t>
      </w:r>
    </w:p>
    <w:p w:rsidR="006B03A1" w:rsidRDefault="006B03A1">
      <w:pPr>
        <w:keepNext/>
      </w:pPr>
    </w:p>
    <w:p w:rsidR="006B03A1" w:rsidRDefault="006B03A1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3"/>
        <w:gridCol w:w="4047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105452" w:rsidP="007A70DC">
            <w:pPr>
              <w:keepNext/>
            </w:pPr>
            <w:bookmarkStart w:id="2" w:name="signature"/>
            <w:bookmarkEnd w:id="2"/>
            <w:r>
              <w:t>/s/ Adam J. Teitzman</w:t>
            </w:r>
            <w:bookmarkStart w:id="3" w:name="_GoBack"/>
            <w:bookmarkEnd w:id="3"/>
          </w:p>
        </w:tc>
      </w:tr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8955A0" w:rsidP="007A70DC">
            <w:pPr>
              <w:keepNext/>
            </w:pPr>
            <w:r w:rsidRPr="008955A0">
              <w:t>ADAM J. TEITZMAN</w:t>
            </w:r>
          </w:p>
          <w:p w:rsidR="006B03A1" w:rsidRDefault="006B03A1" w:rsidP="007A70DC">
            <w:pPr>
              <w:keepNext/>
            </w:pPr>
            <w:r>
              <w:t>Commission Clerk</w:t>
            </w:r>
          </w:p>
        </w:tc>
      </w:tr>
    </w:tbl>
    <w:p w:rsidR="006B03A1" w:rsidRDefault="006B03A1">
      <w:pPr>
        <w:pStyle w:val="NoticeSigInfo"/>
        <w:keepNext/>
      </w:pPr>
      <w:r>
        <w:t>Florida Public Service Commission</w:t>
      </w:r>
    </w:p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6B03A1" w:rsidRDefault="0056207D">
      <w:pPr>
        <w:keepNext/>
      </w:pPr>
      <w:r>
        <w:t>RAD</w:t>
      </w:r>
    </w:p>
    <w:p w:rsidR="0056207D" w:rsidRDefault="0056207D" w:rsidP="0056207D"/>
    <w:p w:rsidR="0056207D" w:rsidRDefault="0056207D" w:rsidP="0056207D"/>
    <w:sectPr w:rsidR="0056207D">
      <w:headerReference w:type="default" r:id="rId7"/>
      <w:pgSz w:w="12240" w:h="15840" w:code="1"/>
      <w:pgMar w:top="14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07D" w:rsidRDefault="0056207D">
      <w:r>
        <w:separator/>
      </w:r>
    </w:p>
  </w:endnote>
  <w:endnote w:type="continuationSeparator" w:id="0">
    <w:p w:rsidR="0056207D" w:rsidRDefault="0056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07D" w:rsidRDefault="0056207D">
      <w:r>
        <w:separator/>
      </w:r>
    </w:p>
  </w:footnote>
  <w:footnote w:type="continuationSeparator" w:id="0">
    <w:p w:rsidR="0056207D" w:rsidRDefault="00562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A1" w:rsidRDefault="0056207D">
    <w:pPr>
      <w:pStyle w:val="Header"/>
    </w:pPr>
    <w:bookmarkStart w:id="4" w:name="headerNotice"/>
    <w:bookmarkEnd w:id="4"/>
    <w:r>
      <w:t>NOTICE OF CANCELLATION OF PREHEARING AND HEARING</w:t>
    </w:r>
  </w:p>
  <w:p w:rsidR="006B03A1" w:rsidRDefault="0056207D">
    <w:pPr>
      <w:pStyle w:val="Header"/>
    </w:pPr>
    <w:bookmarkStart w:id="5" w:name="headerDocket"/>
    <w:bookmarkEnd w:id="5"/>
    <w:r>
      <w:t>DOCKET NO. 20190110-EI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05452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  <w:docVar w:name="Dockets" w:val="20190110-EI"/>
  </w:docVars>
  <w:rsids>
    <w:rsidRoot w:val="0056207D"/>
    <w:rsid w:val="000005F5"/>
    <w:rsid w:val="000E7426"/>
    <w:rsid w:val="00105452"/>
    <w:rsid w:val="001C6592"/>
    <w:rsid w:val="0028226A"/>
    <w:rsid w:val="002F2D50"/>
    <w:rsid w:val="003578AE"/>
    <w:rsid w:val="003868F1"/>
    <w:rsid w:val="003A580E"/>
    <w:rsid w:val="003C5D75"/>
    <w:rsid w:val="00402C12"/>
    <w:rsid w:val="00474BD2"/>
    <w:rsid w:val="00487D2C"/>
    <w:rsid w:val="00491225"/>
    <w:rsid w:val="004B0EC4"/>
    <w:rsid w:val="00542D90"/>
    <w:rsid w:val="0055171A"/>
    <w:rsid w:val="00556769"/>
    <w:rsid w:val="0056207D"/>
    <w:rsid w:val="00565AD8"/>
    <w:rsid w:val="00580ACB"/>
    <w:rsid w:val="00682E0C"/>
    <w:rsid w:val="00683328"/>
    <w:rsid w:val="006A2C0D"/>
    <w:rsid w:val="006B03A1"/>
    <w:rsid w:val="006D4E59"/>
    <w:rsid w:val="006E162C"/>
    <w:rsid w:val="00724359"/>
    <w:rsid w:val="00751C05"/>
    <w:rsid w:val="007A70DC"/>
    <w:rsid w:val="007E14C0"/>
    <w:rsid w:val="008343EA"/>
    <w:rsid w:val="00844DA4"/>
    <w:rsid w:val="008955A0"/>
    <w:rsid w:val="008C3030"/>
    <w:rsid w:val="008F31CD"/>
    <w:rsid w:val="00A07A62"/>
    <w:rsid w:val="00A2098A"/>
    <w:rsid w:val="00A94E83"/>
    <w:rsid w:val="00B25C10"/>
    <w:rsid w:val="00B50416"/>
    <w:rsid w:val="00BD27DC"/>
    <w:rsid w:val="00C00080"/>
    <w:rsid w:val="00CE69DE"/>
    <w:rsid w:val="00D768F6"/>
    <w:rsid w:val="00D97879"/>
    <w:rsid w:val="00E2761B"/>
    <w:rsid w:val="00F15079"/>
    <w:rsid w:val="00F526B0"/>
    <w:rsid w:val="00F6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Notic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2020-11-16T18:30:00Z</dcterms:created>
  <dcterms:modified xsi:type="dcterms:W3CDTF">2020-11-16T19:56:00Z</dcterms:modified>
</cp:coreProperties>
</file>