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28C7" w:rsidP="001E28C7">
      <w:pPr>
        <w:pStyle w:val="OrderHeading"/>
      </w:pPr>
      <w:r>
        <w:t>BEFORE THE FLORIDA PUBLIC SERVICE COMMISSION</w:t>
      </w:r>
    </w:p>
    <w:p w:rsidR="001E28C7" w:rsidRDefault="001E28C7" w:rsidP="001E28C7">
      <w:pPr>
        <w:pStyle w:val="OrderBody"/>
      </w:pPr>
    </w:p>
    <w:p w:rsidR="001E28C7" w:rsidRDefault="001E28C7" w:rsidP="001E28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28C7" w:rsidRPr="00C63FCF" w:rsidTr="00C63FCF">
        <w:trPr>
          <w:trHeight w:val="828"/>
        </w:trPr>
        <w:tc>
          <w:tcPr>
            <w:tcW w:w="4788" w:type="dxa"/>
            <w:tcBorders>
              <w:bottom w:val="single" w:sz="8" w:space="0" w:color="auto"/>
              <w:right w:val="double" w:sz="6" w:space="0" w:color="auto"/>
            </w:tcBorders>
            <w:shd w:val="clear" w:color="auto" w:fill="auto"/>
          </w:tcPr>
          <w:p w:rsidR="001E28C7" w:rsidRDefault="001E28C7" w:rsidP="00C63FCF">
            <w:pPr>
              <w:pStyle w:val="OrderBody"/>
              <w:tabs>
                <w:tab w:val="center" w:pos="4320"/>
                <w:tab w:val="right" w:pos="8640"/>
              </w:tabs>
              <w:jc w:val="left"/>
            </w:pPr>
            <w:r>
              <w:t xml:space="preserve">In re: </w:t>
            </w:r>
            <w:bookmarkStart w:id="0" w:name="SSInRe"/>
            <w:bookmarkEnd w:id="0"/>
            <w:r>
              <w:t>Proposed adoption of Rule 25-18.010, F.A.C., Pole Attachment Complaints.</w:t>
            </w:r>
          </w:p>
        </w:tc>
        <w:tc>
          <w:tcPr>
            <w:tcW w:w="4788" w:type="dxa"/>
            <w:tcBorders>
              <w:left w:val="double" w:sz="6" w:space="0" w:color="auto"/>
            </w:tcBorders>
            <w:shd w:val="clear" w:color="auto" w:fill="auto"/>
          </w:tcPr>
          <w:p w:rsidR="001E28C7" w:rsidRDefault="001E28C7" w:rsidP="001E28C7">
            <w:pPr>
              <w:pStyle w:val="OrderBody"/>
            </w:pPr>
            <w:r>
              <w:t xml:space="preserve">DOCKET NO. </w:t>
            </w:r>
            <w:bookmarkStart w:id="1" w:name="SSDocketNo"/>
            <w:bookmarkEnd w:id="1"/>
            <w:r>
              <w:t>20210137-PU</w:t>
            </w:r>
          </w:p>
          <w:p w:rsidR="001E28C7" w:rsidRDefault="001E28C7" w:rsidP="00C63FCF">
            <w:pPr>
              <w:pStyle w:val="OrderBody"/>
              <w:tabs>
                <w:tab w:val="center" w:pos="4320"/>
                <w:tab w:val="right" w:pos="8640"/>
              </w:tabs>
              <w:jc w:val="left"/>
            </w:pPr>
            <w:r>
              <w:t xml:space="preserve">ORDER NO. </w:t>
            </w:r>
            <w:bookmarkStart w:id="2" w:name="OrderNo0200"/>
            <w:r w:rsidR="00CF7284">
              <w:t>PSC-2022-0200-PCO-PU</w:t>
            </w:r>
            <w:bookmarkEnd w:id="2"/>
          </w:p>
          <w:p w:rsidR="001E28C7" w:rsidRDefault="001E28C7" w:rsidP="00C63FCF">
            <w:pPr>
              <w:pStyle w:val="OrderBody"/>
              <w:tabs>
                <w:tab w:val="center" w:pos="4320"/>
                <w:tab w:val="right" w:pos="8640"/>
              </w:tabs>
              <w:jc w:val="left"/>
            </w:pPr>
            <w:r>
              <w:t xml:space="preserve">ISSUED: </w:t>
            </w:r>
            <w:r w:rsidR="00CF7284">
              <w:t>June 9, 2022</w:t>
            </w:r>
          </w:p>
        </w:tc>
      </w:tr>
    </w:tbl>
    <w:p w:rsidR="001E28C7" w:rsidRDefault="001E28C7" w:rsidP="001E28C7"/>
    <w:p w:rsidR="001E28C7" w:rsidRDefault="001E28C7" w:rsidP="001E28C7"/>
    <w:p w:rsidR="001E28C7" w:rsidRDefault="001E28C7" w:rsidP="00B67A43">
      <w:pPr>
        <w:ind w:firstLine="720"/>
        <w:jc w:val="both"/>
      </w:pPr>
      <w:bookmarkStart w:id="3" w:name="Commissioners"/>
      <w:bookmarkEnd w:id="3"/>
      <w:r>
        <w:t>The following Commissioners participated in the disposition of this matter:</w:t>
      </w:r>
    </w:p>
    <w:p w:rsidR="001E28C7" w:rsidRDefault="001E28C7" w:rsidP="00B67A43"/>
    <w:p w:rsidR="001E28C7" w:rsidRDefault="001E28C7" w:rsidP="00477699">
      <w:pPr>
        <w:jc w:val="center"/>
      </w:pPr>
      <w:r>
        <w:t>ANDREW GILES FAY, Chairman</w:t>
      </w:r>
    </w:p>
    <w:p w:rsidR="001E28C7" w:rsidRDefault="001E28C7" w:rsidP="00B67A43">
      <w:pPr>
        <w:jc w:val="center"/>
      </w:pPr>
      <w:r>
        <w:t>ART GRAHAM</w:t>
      </w:r>
    </w:p>
    <w:p w:rsidR="001E28C7" w:rsidRDefault="001E28C7" w:rsidP="00B67A43">
      <w:pPr>
        <w:jc w:val="center"/>
      </w:pPr>
      <w:r>
        <w:t>GARY F. CLARK</w:t>
      </w:r>
    </w:p>
    <w:p w:rsidR="001E28C7" w:rsidRDefault="001E28C7" w:rsidP="00B67A43">
      <w:pPr>
        <w:jc w:val="center"/>
      </w:pPr>
      <w:r>
        <w:t>MIKE LA ROSA</w:t>
      </w:r>
    </w:p>
    <w:p w:rsidR="001E28C7" w:rsidRPr="005F2751" w:rsidRDefault="001E28C7" w:rsidP="00B67A43">
      <w:pPr>
        <w:jc w:val="center"/>
      </w:pPr>
      <w:r w:rsidRPr="005F2751">
        <w:rPr>
          <w:lang w:val="en"/>
        </w:rPr>
        <w:t>GABRIELLA PASSIDOMO</w:t>
      </w:r>
    </w:p>
    <w:p w:rsidR="001E28C7" w:rsidRDefault="001E28C7" w:rsidP="00B67A43"/>
    <w:p w:rsidR="001E28C7" w:rsidRDefault="001E28C7" w:rsidP="00B67A43"/>
    <w:p w:rsidR="00CB5276" w:rsidRDefault="00CB5276">
      <w:pPr>
        <w:pStyle w:val="OrderBody"/>
      </w:pPr>
    </w:p>
    <w:p w:rsidR="005256ED" w:rsidRDefault="001E28C7" w:rsidP="001E28C7">
      <w:pPr>
        <w:pStyle w:val="CenterUnderline"/>
      </w:pPr>
      <w:bookmarkStart w:id="4" w:name="OrderTitle"/>
      <w:r>
        <w:t xml:space="preserve"> </w:t>
      </w:r>
      <w:r w:rsidR="005256ED">
        <w:t xml:space="preserve">47 U.S.C. §224(c) </w:t>
      </w:r>
      <w:r w:rsidR="00681D05">
        <w:t>CERTIFICATION</w:t>
      </w:r>
      <w:r w:rsidR="00D072E3">
        <w:t xml:space="preserve"> </w:t>
      </w:r>
      <w:r w:rsidR="005256ED">
        <w:t xml:space="preserve">TO THE </w:t>
      </w:r>
    </w:p>
    <w:p w:rsidR="001E28C7" w:rsidRDefault="005256ED" w:rsidP="001E28C7">
      <w:pPr>
        <w:pStyle w:val="CenterUnderline"/>
      </w:pPr>
      <w:r>
        <w:t>FEDERAL COMMUNICATIONS COMMISSION</w:t>
      </w:r>
      <w:r w:rsidR="001E28C7">
        <w:t xml:space="preserve"> </w:t>
      </w:r>
      <w:bookmarkEnd w:id="4"/>
    </w:p>
    <w:p w:rsidR="001E28C7" w:rsidRDefault="001E28C7" w:rsidP="001E28C7">
      <w:pPr>
        <w:pStyle w:val="CenterUnderline"/>
      </w:pPr>
    </w:p>
    <w:p w:rsidR="001E28C7" w:rsidRDefault="001E28C7" w:rsidP="001E28C7">
      <w:pPr>
        <w:pStyle w:val="OrderBody"/>
      </w:pPr>
      <w:r>
        <w:t>BY THE COMMISSION:</w:t>
      </w:r>
    </w:p>
    <w:p w:rsidR="001E28C7" w:rsidRDefault="001E28C7" w:rsidP="001E28C7">
      <w:pPr>
        <w:pStyle w:val="OrderBody"/>
      </w:pPr>
    </w:p>
    <w:p w:rsidR="00CB5276" w:rsidRDefault="00681D05">
      <w:pPr>
        <w:pStyle w:val="OrderBody"/>
      </w:pPr>
      <w:bookmarkStart w:id="5" w:name="OrderText"/>
      <w:bookmarkEnd w:id="5"/>
      <w:r>
        <w:t xml:space="preserve">The Florida Public Service Commission hereby certifies to the Federal Communications Commission pursuant to 47 U.S.C. </w:t>
      </w:r>
      <w:r w:rsidR="0024089F">
        <w:t>§</w:t>
      </w:r>
      <w:r>
        <w:t xml:space="preserve"> 224(c) that the Florida Public Service Commission as an agency of the State of Florida and as authorized by Section 366.04(8), Florida Statutes:</w:t>
      </w:r>
    </w:p>
    <w:p w:rsidR="00681D05" w:rsidRDefault="00681D05">
      <w:pPr>
        <w:pStyle w:val="OrderBody"/>
      </w:pPr>
    </w:p>
    <w:p w:rsidR="00681D05" w:rsidRDefault="00681D05" w:rsidP="00681D05">
      <w:pPr>
        <w:pStyle w:val="OrderBody"/>
        <w:numPr>
          <w:ilvl w:val="0"/>
          <w:numId w:val="2"/>
        </w:numPr>
      </w:pPr>
      <w:r>
        <w:t>Regulates the rates, terms, and conditions for pole attachments;</w:t>
      </w:r>
    </w:p>
    <w:p w:rsidR="00681D05" w:rsidRDefault="00681D05" w:rsidP="00681D05">
      <w:pPr>
        <w:pStyle w:val="OrderBody"/>
      </w:pPr>
    </w:p>
    <w:p w:rsidR="00681D05" w:rsidRDefault="00681D05" w:rsidP="00681D05">
      <w:pPr>
        <w:pStyle w:val="OrderBody"/>
        <w:numPr>
          <w:ilvl w:val="0"/>
          <w:numId w:val="2"/>
        </w:numPr>
      </w:pPr>
      <w:r>
        <w:t>In so regulating has the authority to consider and does consider the interests of the subscribers of the services offered via such attachments, as well as the interests of the consumers of the utility services; and</w:t>
      </w:r>
    </w:p>
    <w:p w:rsidR="00681D05" w:rsidRDefault="00681D05" w:rsidP="00681D05">
      <w:pPr>
        <w:pStyle w:val="ListParagraph"/>
      </w:pPr>
    </w:p>
    <w:p w:rsidR="00681D05" w:rsidRDefault="00681D05" w:rsidP="00681D05">
      <w:pPr>
        <w:pStyle w:val="OrderBody"/>
        <w:numPr>
          <w:ilvl w:val="0"/>
          <w:numId w:val="2"/>
        </w:numPr>
      </w:pPr>
      <w:r>
        <w:t xml:space="preserve">Has issued and made effective </w:t>
      </w:r>
      <w:r w:rsidR="007613A0">
        <w:t>rules and regulations</w:t>
      </w:r>
      <w:r w:rsidR="00A368B9">
        <w:t xml:space="preserve"> </w:t>
      </w:r>
      <w:r>
        <w:t>implementing the State of Florida</w:t>
      </w:r>
      <w:r w:rsidR="004229FB">
        <w:t>’s</w:t>
      </w:r>
      <w:r>
        <w:t xml:space="preserve"> regulatory authority over pole attachments</w:t>
      </w:r>
      <w:r w:rsidR="001F3DA6">
        <w:t xml:space="preserve"> (including a specific methodology for such regulation which has been made publicly available in the state)</w:t>
      </w:r>
      <w:r>
        <w:t>.</w:t>
      </w:r>
    </w:p>
    <w:p w:rsidR="001E28C7" w:rsidRDefault="001E28C7">
      <w:r>
        <w:br w:type="page"/>
      </w:r>
    </w:p>
    <w:p w:rsidR="001E28C7" w:rsidRDefault="001E28C7" w:rsidP="001E28C7">
      <w:pPr>
        <w:keepNext/>
        <w:keepLines/>
        <w:jc w:val="both"/>
      </w:pPr>
      <w:r>
        <w:lastRenderedPageBreak/>
        <w:tab/>
        <w:t xml:space="preserve">By ORDER of the Florida Public Service Commission this </w:t>
      </w:r>
      <w:bookmarkStart w:id="6" w:name="replaceDate"/>
      <w:bookmarkEnd w:id="6"/>
      <w:r w:rsidR="00CF7284">
        <w:rPr>
          <w:u w:val="single"/>
        </w:rPr>
        <w:t>9th</w:t>
      </w:r>
      <w:r w:rsidR="00CF7284">
        <w:t xml:space="preserve"> day of </w:t>
      </w:r>
      <w:r w:rsidR="00CF7284">
        <w:rPr>
          <w:u w:val="single"/>
        </w:rPr>
        <w:t>June</w:t>
      </w:r>
      <w:r w:rsidR="00CF7284">
        <w:t xml:space="preserve">, </w:t>
      </w:r>
      <w:r w:rsidR="00CF7284">
        <w:rPr>
          <w:u w:val="single"/>
        </w:rPr>
        <w:t>2022</w:t>
      </w:r>
      <w:r w:rsidR="00CF7284">
        <w:t>.</w:t>
      </w:r>
    </w:p>
    <w:p w:rsidR="00CF7284" w:rsidRPr="00CF7284" w:rsidRDefault="00CF7284" w:rsidP="001E28C7">
      <w:pPr>
        <w:keepNext/>
        <w:keepLines/>
        <w:jc w:val="both"/>
      </w:pPr>
    </w:p>
    <w:p w:rsidR="001E28C7" w:rsidRDefault="001E28C7" w:rsidP="001E28C7">
      <w:pPr>
        <w:keepNext/>
        <w:keepLines/>
        <w:jc w:val="both"/>
      </w:pPr>
    </w:p>
    <w:p w:rsidR="001E28C7" w:rsidRDefault="001E28C7" w:rsidP="001E28C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E28C7" w:rsidTr="001E28C7">
        <w:tc>
          <w:tcPr>
            <w:tcW w:w="720" w:type="dxa"/>
            <w:shd w:val="clear" w:color="auto" w:fill="auto"/>
          </w:tcPr>
          <w:p w:rsidR="001E28C7" w:rsidRDefault="001E28C7" w:rsidP="001E28C7">
            <w:pPr>
              <w:keepNext/>
              <w:keepLines/>
              <w:jc w:val="both"/>
            </w:pPr>
            <w:bookmarkStart w:id="7" w:name="bkmrkSignature" w:colFirst="0" w:colLast="0"/>
          </w:p>
        </w:tc>
        <w:tc>
          <w:tcPr>
            <w:tcW w:w="4320" w:type="dxa"/>
            <w:tcBorders>
              <w:bottom w:val="single" w:sz="4" w:space="0" w:color="auto"/>
            </w:tcBorders>
            <w:shd w:val="clear" w:color="auto" w:fill="auto"/>
          </w:tcPr>
          <w:p w:rsidR="001E28C7" w:rsidRDefault="00CF7284" w:rsidP="001E28C7">
            <w:pPr>
              <w:keepNext/>
              <w:keepLines/>
              <w:jc w:val="both"/>
            </w:pPr>
            <w:r>
              <w:t>/s/ Adam J. Teitzman</w:t>
            </w:r>
            <w:bookmarkStart w:id="8" w:name="_GoBack"/>
            <w:bookmarkEnd w:id="8"/>
          </w:p>
        </w:tc>
      </w:tr>
      <w:bookmarkEnd w:id="7"/>
      <w:tr w:rsidR="001E28C7" w:rsidTr="001E28C7">
        <w:tc>
          <w:tcPr>
            <w:tcW w:w="720" w:type="dxa"/>
            <w:shd w:val="clear" w:color="auto" w:fill="auto"/>
          </w:tcPr>
          <w:p w:rsidR="001E28C7" w:rsidRDefault="001E28C7" w:rsidP="001E28C7">
            <w:pPr>
              <w:keepNext/>
              <w:keepLines/>
              <w:jc w:val="both"/>
            </w:pPr>
          </w:p>
        </w:tc>
        <w:tc>
          <w:tcPr>
            <w:tcW w:w="4320" w:type="dxa"/>
            <w:tcBorders>
              <w:top w:val="single" w:sz="4" w:space="0" w:color="auto"/>
            </w:tcBorders>
            <w:shd w:val="clear" w:color="auto" w:fill="auto"/>
          </w:tcPr>
          <w:p w:rsidR="001E28C7" w:rsidRDefault="001E28C7" w:rsidP="001E28C7">
            <w:pPr>
              <w:keepNext/>
              <w:keepLines/>
              <w:jc w:val="both"/>
            </w:pPr>
            <w:r>
              <w:t>ADAM J. TEITZMAN</w:t>
            </w:r>
          </w:p>
          <w:p w:rsidR="001E28C7" w:rsidRDefault="001E28C7" w:rsidP="001E28C7">
            <w:pPr>
              <w:keepNext/>
              <w:keepLines/>
              <w:jc w:val="both"/>
            </w:pPr>
            <w:r>
              <w:t>Commission Clerk</w:t>
            </w:r>
          </w:p>
        </w:tc>
      </w:tr>
    </w:tbl>
    <w:p w:rsidR="001E28C7" w:rsidRDefault="001E28C7" w:rsidP="001E28C7">
      <w:pPr>
        <w:pStyle w:val="OrderSigInfo"/>
        <w:keepNext/>
        <w:keepLines/>
      </w:pPr>
      <w:r>
        <w:t>Florida Public Service Commission</w:t>
      </w:r>
    </w:p>
    <w:p w:rsidR="001E28C7" w:rsidRDefault="001E28C7" w:rsidP="001E28C7">
      <w:pPr>
        <w:pStyle w:val="OrderSigInfo"/>
        <w:keepNext/>
        <w:keepLines/>
      </w:pPr>
      <w:r>
        <w:t>2540 Shumard Oak Boulevard</w:t>
      </w:r>
    </w:p>
    <w:p w:rsidR="001E28C7" w:rsidRDefault="001E28C7" w:rsidP="001E28C7">
      <w:pPr>
        <w:pStyle w:val="OrderSigInfo"/>
        <w:keepNext/>
        <w:keepLines/>
      </w:pPr>
      <w:r>
        <w:t>Tallahassee, Florida 32399</w:t>
      </w:r>
    </w:p>
    <w:p w:rsidR="001E28C7" w:rsidRDefault="001E28C7" w:rsidP="001E28C7">
      <w:pPr>
        <w:pStyle w:val="OrderSigInfo"/>
        <w:keepNext/>
        <w:keepLines/>
      </w:pPr>
      <w:r>
        <w:t>(850) 413</w:t>
      </w:r>
      <w:r>
        <w:noBreakHyphen/>
        <w:t>6770</w:t>
      </w:r>
    </w:p>
    <w:p w:rsidR="001E28C7" w:rsidRDefault="001E28C7" w:rsidP="001E28C7">
      <w:pPr>
        <w:pStyle w:val="OrderSigInfo"/>
        <w:keepNext/>
        <w:keepLines/>
      </w:pPr>
      <w:r>
        <w:t>www.floridapsc.com</w:t>
      </w:r>
    </w:p>
    <w:p w:rsidR="001E28C7" w:rsidRDefault="001E28C7" w:rsidP="001E28C7">
      <w:pPr>
        <w:pStyle w:val="OrderSigInfo"/>
        <w:keepNext/>
        <w:keepLines/>
      </w:pPr>
    </w:p>
    <w:p w:rsidR="001E28C7" w:rsidRDefault="001E28C7" w:rsidP="001E28C7">
      <w:pPr>
        <w:pStyle w:val="OrderSigInfo"/>
        <w:keepNext/>
        <w:keepLines/>
      </w:pPr>
      <w:r>
        <w:t>Copies furnished:  A copy of this document is provided to the parties of record at the time of issuance and, if applicable, interested persons.</w:t>
      </w:r>
    </w:p>
    <w:p w:rsidR="001E28C7" w:rsidRDefault="001E28C7" w:rsidP="001E28C7">
      <w:pPr>
        <w:pStyle w:val="OrderBody"/>
        <w:keepNext/>
        <w:keepLines/>
      </w:pPr>
    </w:p>
    <w:p w:rsidR="001E28C7" w:rsidRDefault="001E28C7" w:rsidP="001E28C7">
      <w:pPr>
        <w:keepNext/>
        <w:keepLines/>
        <w:jc w:val="both"/>
      </w:pPr>
    </w:p>
    <w:p w:rsidR="001E28C7" w:rsidRDefault="00C03C3D" w:rsidP="001E28C7">
      <w:pPr>
        <w:keepNext/>
        <w:keepLines/>
        <w:jc w:val="both"/>
      </w:pPr>
      <w:r>
        <w:t>KGWC</w:t>
      </w:r>
    </w:p>
    <w:p w:rsidR="001E28C7" w:rsidRDefault="001E28C7" w:rsidP="001E28C7">
      <w:pPr>
        <w:jc w:val="both"/>
      </w:pPr>
    </w:p>
    <w:p w:rsidR="001E28C7" w:rsidRDefault="001E28C7" w:rsidP="001E28C7">
      <w:pPr>
        <w:jc w:val="both"/>
      </w:pPr>
    </w:p>
    <w:p w:rsidR="001E28C7" w:rsidRDefault="001E28C7" w:rsidP="001E28C7">
      <w:pPr>
        <w:jc w:val="both"/>
      </w:pPr>
    </w:p>
    <w:p w:rsidR="001E28C7" w:rsidRDefault="001E28C7" w:rsidP="001E28C7">
      <w:pPr>
        <w:jc w:val="both"/>
      </w:pPr>
    </w:p>
    <w:sectPr w:rsidR="001E28C7" w:rsidSect="00CC73AC">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8C7" w:rsidRDefault="001E28C7">
      <w:r>
        <w:separator/>
      </w:r>
    </w:p>
  </w:endnote>
  <w:endnote w:type="continuationSeparator" w:id="0">
    <w:p w:rsidR="001E28C7" w:rsidRDefault="001E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8C7" w:rsidRDefault="001E28C7">
      <w:r>
        <w:separator/>
      </w:r>
    </w:p>
  </w:footnote>
  <w:footnote w:type="continuationSeparator" w:id="0">
    <w:p w:rsidR="001E28C7" w:rsidRDefault="001E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0 ">
      <w:r w:rsidR="00CF7284">
        <w:t>PSC-2022-0200-PCO-PU</w:t>
      </w:r>
    </w:fldSimple>
  </w:p>
  <w:p w:rsidR="00FA6EFD" w:rsidRDefault="001E28C7">
    <w:pPr>
      <w:pStyle w:val="OrderHeader"/>
    </w:pPr>
    <w:bookmarkStart w:id="9" w:name="HeaderDocketNo"/>
    <w:bookmarkEnd w:id="9"/>
    <w:r>
      <w:t>DOCKET NO. 20210137-PU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7284">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12909"/>
    <w:multiLevelType w:val="hybridMultilevel"/>
    <w:tmpl w:val="78CA6E58"/>
    <w:lvl w:ilvl="0" w:tplc="D5603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381265"/>
    <w:multiLevelType w:val="hybridMultilevel"/>
    <w:tmpl w:val="9970E996"/>
    <w:lvl w:ilvl="0" w:tplc="76E493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7-PU"/>
  </w:docVars>
  <w:rsids>
    <w:rsidRoot w:val="001E28C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62CA"/>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8C7"/>
    <w:rsid w:val="001F0095"/>
    <w:rsid w:val="001F36B0"/>
    <w:rsid w:val="001F3DA6"/>
    <w:rsid w:val="001F4CA3"/>
    <w:rsid w:val="001F59E0"/>
    <w:rsid w:val="002002ED"/>
    <w:rsid w:val="002044DD"/>
    <w:rsid w:val="002170E5"/>
    <w:rsid w:val="00220D57"/>
    <w:rsid w:val="0022721A"/>
    <w:rsid w:val="00230BB9"/>
    <w:rsid w:val="0024089F"/>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B32B1"/>
    <w:rsid w:val="003C0431"/>
    <w:rsid w:val="003D3989"/>
    <w:rsid w:val="003D4CCA"/>
    <w:rsid w:val="003D52A6"/>
    <w:rsid w:val="003D6416"/>
    <w:rsid w:val="003E1D48"/>
    <w:rsid w:val="003E711F"/>
    <w:rsid w:val="003F1D2B"/>
    <w:rsid w:val="003F49A6"/>
    <w:rsid w:val="003F518F"/>
    <w:rsid w:val="003F7445"/>
    <w:rsid w:val="00411DF2"/>
    <w:rsid w:val="00411E8F"/>
    <w:rsid w:val="004229FB"/>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6ED"/>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1D05"/>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3A0"/>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368B9"/>
    <w:rsid w:val="00A4303C"/>
    <w:rsid w:val="00A46CAF"/>
    <w:rsid w:val="00A470FD"/>
    <w:rsid w:val="00A50B5E"/>
    <w:rsid w:val="00A62DAB"/>
    <w:rsid w:val="00A6757A"/>
    <w:rsid w:val="00A726A6"/>
    <w:rsid w:val="00A74842"/>
    <w:rsid w:val="00A803FF"/>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AF8"/>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3C3D"/>
    <w:rsid w:val="00C065A1"/>
    <w:rsid w:val="00C10ED5"/>
    <w:rsid w:val="00C12574"/>
    <w:rsid w:val="00C151A6"/>
    <w:rsid w:val="00C24098"/>
    <w:rsid w:val="00C30A4E"/>
    <w:rsid w:val="00C411F3"/>
    <w:rsid w:val="00C41AA1"/>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3AC"/>
    <w:rsid w:val="00CC7E68"/>
    <w:rsid w:val="00CD3D74"/>
    <w:rsid w:val="00CD7132"/>
    <w:rsid w:val="00CE0E6F"/>
    <w:rsid w:val="00CE3B21"/>
    <w:rsid w:val="00CE56FC"/>
    <w:rsid w:val="00CE7A4D"/>
    <w:rsid w:val="00CF32D2"/>
    <w:rsid w:val="00CF4CFE"/>
    <w:rsid w:val="00CF7284"/>
    <w:rsid w:val="00D00E8E"/>
    <w:rsid w:val="00D02E0F"/>
    <w:rsid w:val="00D03EE8"/>
    <w:rsid w:val="00D072E3"/>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81D05"/>
    <w:pPr>
      <w:ind w:left="720"/>
      <w:contextualSpacing/>
    </w:pPr>
  </w:style>
  <w:style w:type="paragraph" w:styleId="BalloonText">
    <w:name w:val="Balloon Text"/>
    <w:basedOn w:val="Normal"/>
    <w:link w:val="BalloonTextChar"/>
    <w:semiHidden/>
    <w:unhideWhenUsed/>
    <w:rsid w:val="004229FB"/>
    <w:rPr>
      <w:rFonts w:ascii="Segoe UI" w:hAnsi="Segoe UI" w:cs="Segoe UI"/>
      <w:sz w:val="18"/>
      <w:szCs w:val="18"/>
    </w:rPr>
  </w:style>
  <w:style w:type="character" w:customStyle="1" w:styleId="BalloonTextChar">
    <w:name w:val="Balloon Text Char"/>
    <w:basedOn w:val="DefaultParagraphFont"/>
    <w:link w:val="BalloonText"/>
    <w:semiHidden/>
    <w:rsid w:val="004229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2022-06-08T17:22:00Z</dcterms:created>
  <dcterms:modified xsi:type="dcterms:W3CDTF">2022-06-09T12:11:00Z</dcterms:modified>
</cp:coreProperties>
</file>