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1B5814">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7E0605">
      <w:pPr>
        <w:pStyle w:val="PScCenterCaps"/>
        <w:rPr>
          <w:lang w:val="en-US"/>
        </w:rPr>
      </w:pPr>
      <w:r>
        <w:rPr>
          <w:lang w:val="en-US"/>
        </w:rPr>
        <w:t>Tampa Electric Company</w:t>
      </w:r>
    </w:p>
    <w:p w:rsidR="007E0605" w:rsidRDefault="007E0605">
      <w:pPr>
        <w:pStyle w:val="PScCenterCaps"/>
        <w:rPr>
          <w:lang w:val="en-US"/>
        </w:rPr>
      </w:pPr>
      <w:r>
        <w:rPr>
          <w:lang w:val="en-US"/>
        </w:rPr>
        <w:t>Office of Public Counsel</w:t>
      </w:r>
    </w:p>
    <w:p w:rsidR="007E0605" w:rsidRDefault="007E0605">
      <w:pPr>
        <w:pStyle w:val="PScCenterCaps"/>
        <w:rPr>
          <w:lang w:val="en-US"/>
        </w:rPr>
      </w:pPr>
      <w:r>
        <w:rPr>
          <w:lang w:val="en-US"/>
        </w:rPr>
        <w:t>Walmart, Inc.</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1B5814" w:rsidRDefault="001B5814">
      <w:pPr>
        <w:pStyle w:val="PScCenterCaps"/>
        <w:rPr>
          <w:lang w:val="en-US"/>
        </w:rPr>
      </w:pPr>
      <w:r>
        <w:rPr>
          <w:lang w:val="en-US"/>
        </w:rPr>
        <w:t>DOCKET NO. 20230019-EI</w:t>
      </w:r>
    </w:p>
    <w:p w:rsidR="001B5814" w:rsidRDefault="001B5814">
      <w:pPr>
        <w:pStyle w:val="PScCenterCaps"/>
        <w:rPr>
          <w:lang w:val="en-US"/>
        </w:rPr>
      </w:pPr>
    </w:p>
    <w:p w:rsidR="001B5814" w:rsidRDefault="001B5814">
      <w:pPr>
        <w:pStyle w:val="PScCenterCaps"/>
        <w:rPr>
          <w:lang w:val="en-US"/>
        </w:rPr>
      </w:pPr>
      <w:r>
        <w:rPr>
          <w:lang w:val="en-US"/>
        </w:rPr>
        <w:t>Petition for recovery of costs associated with named tropical systems during the 2018-2022 hurricane seasons and replenishment of storm reserve, by Tampa Electric Company.</w:t>
      </w:r>
    </w:p>
    <w:p w:rsidR="001B5814" w:rsidRDefault="001B5814">
      <w:pPr>
        <w:pStyle w:val="PScCenterCaps"/>
        <w:rPr>
          <w:lang w:val="en-US"/>
        </w:rPr>
      </w:pPr>
    </w:p>
    <w:p w:rsidR="006B03A1" w:rsidRDefault="006B03A1">
      <w:pPr>
        <w:pStyle w:val="PScCenterCaps"/>
        <w:rPr>
          <w:lang w:val="en-US"/>
        </w:rPr>
      </w:pPr>
    </w:p>
    <w:p w:rsidR="006B03A1" w:rsidRPr="00FD6EE8" w:rsidRDefault="006B03A1">
      <w:pPr>
        <w:pStyle w:val="PSCCenter"/>
      </w:pPr>
      <w:r>
        <w:t xml:space="preserve">ISSUED: </w:t>
      </w:r>
      <w:bookmarkStart w:id="0" w:name="issueDate"/>
      <w:bookmarkEnd w:id="0"/>
      <w:r w:rsidR="00FD6EE8">
        <w:rPr>
          <w:u w:val="single"/>
        </w:rPr>
        <w:t>April 11, 2024</w:t>
      </w:r>
    </w:p>
    <w:p w:rsidR="006B03A1" w:rsidRDefault="006B03A1">
      <w:pPr>
        <w:rPr>
          <w:rStyle w:val="PSCUnderline"/>
        </w:rPr>
      </w:pPr>
    </w:p>
    <w:p w:rsidR="006B03A1" w:rsidRDefault="006B03A1"/>
    <w:p w:rsidR="001B5814" w:rsidRPr="001B5814" w:rsidRDefault="00594977" w:rsidP="001B5814">
      <w:pPr>
        <w:widowControl w:val="0"/>
        <w:autoSpaceDE w:val="0"/>
        <w:autoSpaceDN w:val="0"/>
        <w:adjustRightInd w:val="0"/>
        <w:rPr>
          <w:bCs/>
        </w:rPr>
      </w:pPr>
      <w:r>
        <w:rPr>
          <w:bCs/>
        </w:rPr>
        <w:tab/>
      </w:r>
      <w:r w:rsidR="001B5814" w:rsidRPr="001B5814">
        <w:rPr>
          <w:bCs/>
        </w:rPr>
        <w:t xml:space="preserve">NOTICE is hereby given that the Florida Public Service Commission will hold a public hearing in the above referenced docket at the following time and place:  </w:t>
      </w:r>
    </w:p>
    <w:p w:rsidR="001B5814" w:rsidRPr="001B5814" w:rsidRDefault="001B5814" w:rsidP="001B5814">
      <w:pPr>
        <w:widowControl w:val="0"/>
        <w:autoSpaceDE w:val="0"/>
        <w:autoSpaceDN w:val="0"/>
        <w:adjustRightInd w:val="0"/>
        <w:rPr>
          <w:bCs/>
        </w:rPr>
      </w:pPr>
    </w:p>
    <w:p w:rsidR="001B5814" w:rsidRPr="001B5814" w:rsidRDefault="001B5814" w:rsidP="001B5814">
      <w:pPr>
        <w:widowControl w:val="0"/>
        <w:autoSpaceDE w:val="0"/>
        <w:autoSpaceDN w:val="0"/>
        <w:adjustRightInd w:val="0"/>
        <w:rPr>
          <w:bCs/>
          <w:u w:val="single"/>
        </w:rPr>
      </w:pPr>
      <w:r w:rsidRPr="001B5814">
        <w:rPr>
          <w:bCs/>
          <w:u w:val="single"/>
        </w:rPr>
        <w:t>PREHEARING CONFERENCE</w:t>
      </w:r>
    </w:p>
    <w:p w:rsidR="001B5814" w:rsidRPr="001B5814" w:rsidRDefault="001B5814" w:rsidP="001B5814">
      <w:pPr>
        <w:widowControl w:val="0"/>
        <w:autoSpaceDE w:val="0"/>
        <w:autoSpaceDN w:val="0"/>
        <w:adjustRightInd w:val="0"/>
        <w:rPr>
          <w:bCs/>
        </w:rPr>
      </w:pPr>
    </w:p>
    <w:p w:rsidR="001B5814" w:rsidRPr="001B5814" w:rsidRDefault="001B5814" w:rsidP="001B5814">
      <w:pPr>
        <w:widowControl w:val="0"/>
        <w:autoSpaceDE w:val="0"/>
        <w:autoSpaceDN w:val="0"/>
        <w:adjustRightInd w:val="0"/>
        <w:rPr>
          <w:bCs/>
        </w:rPr>
      </w:pPr>
      <w:r w:rsidRPr="001B5814">
        <w:rPr>
          <w:bCs/>
        </w:rPr>
        <w:tab/>
        <w:t>A prehearing conference will be held at the following time and place:</w:t>
      </w:r>
    </w:p>
    <w:p w:rsidR="001B5814" w:rsidRPr="001B5814" w:rsidRDefault="001B5814" w:rsidP="001B5814">
      <w:pPr>
        <w:widowControl w:val="0"/>
        <w:autoSpaceDE w:val="0"/>
        <w:autoSpaceDN w:val="0"/>
        <w:adjustRightInd w:val="0"/>
        <w:rPr>
          <w:bCs/>
        </w:rPr>
      </w:pPr>
    </w:p>
    <w:p w:rsidR="001B5814" w:rsidRPr="001B5814" w:rsidRDefault="001B5814" w:rsidP="001B5814">
      <w:pPr>
        <w:widowControl w:val="0"/>
        <w:autoSpaceDE w:val="0"/>
        <w:autoSpaceDN w:val="0"/>
        <w:adjustRightInd w:val="0"/>
        <w:rPr>
          <w:bCs/>
        </w:rPr>
      </w:pPr>
      <w:r w:rsidRPr="001B5814">
        <w:rPr>
          <w:bCs/>
        </w:rPr>
        <w:tab/>
      </w:r>
      <w:r w:rsidRPr="001B5814">
        <w:rPr>
          <w:bCs/>
        </w:rPr>
        <w:tab/>
      </w:r>
      <w:r w:rsidR="00EF7A1D">
        <w:rPr>
          <w:bCs/>
        </w:rPr>
        <w:t>Wednesday, April 24, 2024</w:t>
      </w:r>
    </w:p>
    <w:p w:rsidR="001B5814" w:rsidRPr="001B5814" w:rsidRDefault="001B5814" w:rsidP="001B5814">
      <w:pPr>
        <w:widowControl w:val="0"/>
        <w:autoSpaceDE w:val="0"/>
        <w:autoSpaceDN w:val="0"/>
        <w:adjustRightInd w:val="0"/>
        <w:rPr>
          <w:bCs/>
        </w:rPr>
      </w:pPr>
      <w:r w:rsidRPr="001B5814">
        <w:rPr>
          <w:bCs/>
        </w:rPr>
        <w:tab/>
      </w:r>
      <w:r w:rsidRPr="001B5814">
        <w:rPr>
          <w:bCs/>
        </w:rPr>
        <w:tab/>
      </w:r>
      <w:r w:rsidR="00EF7A1D" w:rsidRPr="00EF7A1D">
        <w:rPr>
          <w:bCs/>
        </w:rPr>
        <w:t>Immediately following the 9:30 a.m. Internal Affairs Meeting</w:t>
      </w:r>
    </w:p>
    <w:p w:rsidR="001B5814" w:rsidRPr="001B5814" w:rsidRDefault="001B5814" w:rsidP="001B5814">
      <w:pPr>
        <w:widowControl w:val="0"/>
        <w:autoSpaceDE w:val="0"/>
        <w:autoSpaceDN w:val="0"/>
        <w:adjustRightInd w:val="0"/>
        <w:rPr>
          <w:bCs/>
        </w:rPr>
      </w:pPr>
      <w:r w:rsidRPr="001B5814">
        <w:rPr>
          <w:bCs/>
        </w:rPr>
        <w:tab/>
      </w:r>
      <w:r w:rsidRPr="001B5814">
        <w:rPr>
          <w:bCs/>
        </w:rPr>
        <w:tab/>
        <w:t>Room 148, Betty Easley Conference Center</w:t>
      </w:r>
    </w:p>
    <w:p w:rsidR="001B5814" w:rsidRPr="001B5814" w:rsidRDefault="001B5814" w:rsidP="001B5814">
      <w:pPr>
        <w:widowControl w:val="0"/>
        <w:autoSpaceDE w:val="0"/>
        <w:autoSpaceDN w:val="0"/>
        <w:adjustRightInd w:val="0"/>
        <w:rPr>
          <w:bCs/>
        </w:rPr>
      </w:pPr>
      <w:r w:rsidRPr="001B5814">
        <w:rPr>
          <w:bCs/>
        </w:rPr>
        <w:tab/>
      </w:r>
      <w:r w:rsidRPr="001B5814">
        <w:rPr>
          <w:bCs/>
        </w:rPr>
        <w:tab/>
        <w:t>4075 Esplanade Way</w:t>
      </w:r>
    </w:p>
    <w:p w:rsidR="001B5814" w:rsidRPr="001B5814" w:rsidRDefault="001B5814" w:rsidP="001B5814">
      <w:pPr>
        <w:widowControl w:val="0"/>
        <w:autoSpaceDE w:val="0"/>
        <w:autoSpaceDN w:val="0"/>
        <w:adjustRightInd w:val="0"/>
        <w:rPr>
          <w:bCs/>
        </w:rPr>
      </w:pPr>
      <w:r w:rsidRPr="001B5814">
        <w:rPr>
          <w:bCs/>
        </w:rPr>
        <w:tab/>
      </w:r>
      <w:r w:rsidRPr="001B5814">
        <w:rPr>
          <w:bCs/>
        </w:rPr>
        <w:tab/>
        <w:t xml:space="preserve">Tallahassee, Florida </w:t>
      </w:r>
    </w:p>
    <w:p w:rsidR="001B5814" w:rsidRPr="001B5814" w:rsidRDefault="001B5814" w:rsidP="001B5814">
      <w:pPr>
        <w:widowControl w:val="0"/>
        <w:autoSpaceDE w:val="0"/>
        <w:autoSpaceDN w:val="0"/>
        <w:adjustRightInd w:val="0"/>
        <w:jc w:val="both"/>
        <w:rPr>
          <w:bCs/>
        </w:rPr>
      </w:pPr>
    </w:p>
    <w:p w:rsidR="001B5814" w:rsidRDefault="001B5814" w:rsidP="001B5814">
      <w:pPr>
        <w:jc w:val="both"/>
      </w:pPr>
      <w:r w:rsidRPr="001B5814">
        <w:tab/>
        <w:t>The purpose of this prehearing conference is to: (1) simplify the issues; (2) identify the positions of the parties on the issues; (3) consider the possibility of obtaining admissions of fact and of documents which will avoid unnecessary proof; (4) identify exhibits; (5) establish an order of witnesses; and (6) consider such other matters as may aid in the disposition of the action.</w:t>
      </w:r>
    </w:p>
    <w:p w:rsidR="00FB4C27" w:rsidRDefault="00FB4C27" w:rsidP="001B5814">
      <w:pPr>
        <w:jc w:val="both"/>
      </w:pPr>
    </w:p>
    <w:p w:rsidR="00FF610E" w:rsidRPr="001B5814" w:rsidRDefault="00FF610E" w:rsidP="00FF610E">
      <w:pPr>
        <w:widowControl w:val="0"/>
        <w:autoSpaceDE w:val="0"/>
        <w:autoSpaceDN w:val="0"/>
        <w:adjustRightInd w:val="0"/>
        <w:rPr>
          <w:bCs/>
          <w:u w:val="single"/>
        </w:rPr>
      </w:pPr>
      <w:r w:rsidRPr="001B5814">
        <w:rPr>
          <w:bCs/>
          <w:u w:val="single"/>
        </w:rPr>
        <w:lastRenderedPageBreak/>
        <w:t>HEARING</w:t>
      </w:r>
    </w:p>
    <w:p w:rsidR="00FF610E" w:rsidRPr="001B5814" w:rsidRDefault="00FF610E" w:rsidP="00FF610E">
      <w:pPr>
        <w:widowControl w:val="0"/>
        <w:autoSpaceDE w:val="0"/>
        <w:autoSpaceDN w:val="0"/>
        <w:adjustRightInd w:val="0"/>
        <w:rPr>
          <w:bCs/>
        </w:rPr>
      </w:pPr>
    </w:p>
    <w:p w:rsidR="00FF610E" w:rsidRPr="001B5814" w:rsidRDefault="00FF610E" w:rsidP="00FF610E">
      <w:pPr>
        <w:widowControl w:val="0"/>
        <w:autoSpaceDE w:val="0"/>
        <w:autoSpaceDN w:val="0"/>
        <w:adjustRightInd w:val="0"/>
        <w:rPr>
          <w:bCs/>
        </w:rPr>
      </w:pPr>
      <w:r w:rsidRPr="001B5814">
        <w:rPr>
          <w:bCs/>
        </w:rPr>
        <w:tab/>
      </w:r>
      <w:r w:rsidRPr="001B5814">
        <w:rPr>
          <w:bCs/>
        </w:rPr>
        <w:tab/>
      </w:r>
      <w:r w:rsidR="00213B1E">
        <w:rPr>
          <w:bCs/>
        </w:rPr>
        <w:t xml:space="preserve">Tuesday, May 1, 2024,  9:30 </w:t>
      </w:r>
      <w:r w:rsidRPr="001B5814">
        <w:rPr>
          <w:bCs/>
        </w:rPr>
        <w:t>a.m.</w:t>
      </w:r>
    </w:p>
    <w:p w:rsidR="00FF610E" w:rsidRPr="001B5814" w:rsidRDefault="00FF610E" w:rsidP="00FF610E">
      <w:pPr>
        <w:widowControl w:val="0"/>
        <w:autoSpaceDE w:val="0"/>
        <w:autoSpaceDN w:val="0"/>
        <w:adjustRightInd w:val="0"/>
        <w:rPr>
          <w:bCs/>
        </w:rPr>
      </w:pPr>
      <w:r w:rsidRPr="001B5814">
        <w:rPr>
          <w:bCs/>
        </w:rPr>
        <w:tab/>
      </w:r>
      <w:r w:rsidRPr="001B5814">
        <w:rPr>
          <w:bCs/>
        </w:rPr>
        <w:tab/>
        <w:t>Hearing Room 148, Betty Easley Conference Center</w:t>
      </w:r>
    </w:p>
    <w:p w:rsidR="00FF610E" w:rsidRPr="001B5814" w:rsidRDefault="00FF610E" w:rsidP="00FF610E">
      <w:pPr>
        <w:widowControl w:val="0"/>
        <w:autoSpaceDE w:val="0"/>
        <w:autoSpaceDN w:val="0"/>
        <w:adjustRightInd w:val="0"/>
        <w:rPr>
          <w:bCs/>
        </w:rPr>
      </w:pPr>
      <w:r w:rsidRPr="001B5814">
        <w:rPr>
          <w:bCs/>
        </w:rPr>
        <w:tab/>
      </w:r>
      <w:r w:rsidRPr="001B5814">
        <w:rPr>
          <w:bCs/>
        </w:rPr>
        <w:tab/>
        <w:t>4075 Esplanade Way</w:t>
      </w:r>
    </w:p>
    <w:p w:rsidR="00FF610E" w:rsidRPr="001B5814" w:rsidRDefault="00FF610E" w:rsidP="00FF610E">
      <w:pPr>
        <w:widowControl w:val="0"/>
        <w:autoSpaceDE w:val="0"/>
        <w:autoSpaceDN w:val="0"/>
        <w:adjustRightInd w:val="0"/>
        <w:rPr>
          <w:bCs/>
        </w:rPr>
      </w:pPr>
      <w:r w:rsidRPr="001B5814">
        <w:rPr>
          <w:bCs/>
        </w:rPr>
        <w:tab/>
      </w:r>
      <w:r w:rsidRPr="001B5814">
        <w:rPr>
          <w:bCs/>
        </w:rPr>
        <w:tab/>
        <w:t xml:space="preserve">Tallahassee, Florida  </w:t>
      </w:r>
    </w:p>
    <w:p w:rsidR="00FF610E" w:rsidRPr="001B5814" w:rsidRDefault="00FF610E" w:rsidP="00FF610E">
      <w:pPr>
        <w:widowControl w:val="0"/>
        <w:autoSpaceDE w:val="0"/>
        <w:autoSpaceDN w:val="0"/>
        <w:adjustRightInd w:val="0"/>
        <w:rPr>
          <w:bCs/>
        </w:rPr>
      </w:pPr>
    </w:p>
    <w:p w:rsidR="00FF610E" w:rsidRPr="001B5814" w:rsidRDefault="00FF610E" w:rsidP="00FF610E">
      <w:pPr>
        <w:widowControl w:val="0"/>
        <w:autoSpaceDE w:val="0"/>
        <w:autoSpaceDN w:val="0"/>
        <w:adjustRightInd w:val="0"/>
        <w:jc w:val="both"/>
        <w:rPr>
          <w:bCs/>
        </w:rPr>
      </w:pPr>
      <w:r w:rsidRPr="001B5814">
        <w:rPr>
          <w:bCs/>
        </w:rPr>
        <w:tab/>
      </w:r>
      <w:r w:rsidR="00213B1E">
        <w:rPr>
          <w:bCs/>
        </w:rPr>
        <w:t>May 2, 2024</w:t>
      </w:r>
      <w:r w:rsidRPr="001B5814">
        <w:rPr>
          <w:bCs/>
        </w:rPr>
        <w:t>, ha</w:t>
      </w:r>
      <w:r w:rsidR="008A78BA">
        <w:rPr>
          <w:bCs/>
        </w:rPr>
        <w:t>s</w:t>
      </w:r>
      <w:r w:rsidRPr="001B5814">
        <w:rPr>
          <w:bCs/>
        </w:rPr>
        <w:t xml:space="preserve"> also been reserved for continuation of the hearing if needed.  The starting time of the next day’s session will be announced at the conclusion of the prior day.  The hearing may be adjourned early if all testimony is concluded.</w:t>
      </w:r>
    </w:p>
    <w:p w:rsidR="001B5814" w:rsidRPr="001B5814" w:rsidRDefault="001B5814" w:rsidP="001B5814">
      <w:pPr>
        <w:widowControl w:val="0"/>
        <w:autoSpaceDE w:val="0"/>
        <w:autoSpaceDN w:val="0"/>
        <w:adjustRightInd w:val="0"/>
        <w:jc w:val="both"/>
        <w:rPr>
          <w:bCs/>
        </w:rPr>
      </w:pPr>
    </w:p>
    <w:p w:rsidR="001B5814" w:rsidRPr="001B5814" w:rsidRDefault="001B5814" w:rsidP="001B5814">
      <w:pPr>
        <w:widowControl w:val="0"/>
        <w:autoSpaceDE w:val="0"/>
        <w:autoSpaceDN w:val="0"/>
        <w:adjustRightInd w:val="0"/>
        <w:rPr>
          <w:bCs/>
        </w:rPr>
      </w:pPr>
      <w:r w:rsidRPr="001B5814">
        <w:rPr>
          <w:bCs/>
          <w:u w:val="single"/>
        </w:rPr>
        <w:t>PURPOSE AND PROCEDURE</w:t>
      </w:r>
      <w:r w:rsidRPr="001B5814">
        <w:rPr>
          <w:bCs/>
        </w:rPr>
        <w:t>:</w:t>
      </w:r>
    </w:p>
    <w:p w:rsidR="001B5814" w:rsidRPr="001B5814" w:rsidRDefault="001B5814" w:rsidP="001B5814">
      <w:pPr>
        <w:widowControl w:val="0"/>
        <w:autoSpaceDE w:val="0"/>
        <w:autoSpaceDN w:val="0"/>
        <w:adjustRightInd w:val="0"/>
        <w:rPr>
          <w:bCs/>
        </w:rPr>
      </w:pPr>
    </w:p>
    <w:p w:rsidR="001B5814" w:rsidRPr="001B5814" w:rsidRDefault="001B5814" w:rsidP="001B5814">
      <w:pPr>
        <w:widowControl w:val="0"/>
        <w:autoSpaceDE w:val="0"/>
        <w:autoSpaceDN w:val="0"/>
        <w:adjustRightInd w:val="0"/>
        <w:jc w:val="both"/>
      </w:pPr>
      <w:r w:rsidRPr="001B5814">
        <w:tab/>
        <w:t xml:space="preserve">The purpose of this hearing is to consider </w:t>
      </w:r>
      <w:r w:rsidR="00015E90">
        <w:t>Tampa Electric Company</w:t>
      </w:r>
      <w:r w:rsidR="00AB460E">
        <w:t>’s</w:t>
      </w:r>
      <w:r w:rsidR="00AB460E" w:rsidRPr="00AB460E">
        <w:t xml:space="preserve"> petition to recover costs associated with named tropical systems during the 2018-2022 hurricane seasons and replenishment of storm reserve</w:t>
      </w:r>
      <w:r w:rsidR="00015E90">
        <w:t xml:space="preserve"> </w:t>
      </w:r>
      <w:r w:rsidRPr="001B5814">
        <w:t>and any motions or other matters that may be pending at the time of the hearing.  The Commission may rule on any such motions from the bench or may take the matters under advisement.</w:t>
      </w:r>
    </w:p>
    <w:p w:rsidR="001B5814" w:rsidRPr="001B5814" w:rsidRDefault="001B5814" w:rsidP="001B5814">
      <w:pPr>
        <w:widowControl w:val="0"/>
        <w:autoSpaceDE w:val="0"/>
        <w:autoSpaceDN w:val="0"/>
        <w:adjustRightInd w:val="0"/>
        <w:jc w:val="both"/>
      </w:pPr>
    </w:p>
    <w:p w:rsidR="001B5814" w:rsidRPr="001B5814" w:rsidRDefault="001B5814" w:rsidP="00D4289E">
      <w:pPr>
        <w:widowControl w:val="0"/>
        <w:autoSpaceDE w:val="0"/>
        <w:autoSpaceDN w:val="0"/>
        <w:adjustRightInd w:val="0"/>
        <w:jc w:val="both"/>
      </w:pPr>
      <w:r w:rsidRPr="001B5814">
        <w:tab/>
        <w:t>At the hearing, all parties shall be given the opportunity to present testimony and other evidence on the issues identified by the parties at the prehearing conference held on</w:t>
      </w:r>
      <w:r w:rsidR="00015E90">
        <w:t xml:space="preserve"> April 24, 2024</w:t>
      </w:r>
      <w:r w:rsidRPr="001B5814">
        <w:t>.  All witnesses shall be subject to cross-examination at the conclusion of their testimony.</w:t>
      </w:r>
    </w:p>
    <w:p w:rsidR="001B5814" w:rsidRPr="001B5814" w:rsidRDefault="001B5814" w:rsidP="001B5814">
      <w:pPr>
        <w:widowControl w:val="0"/>
        <w:autoSpaceDE w:val="0"/>
        <w:autoSpaceDN w:val="0"/>
        <w:adjustRightInd w:val="0"/>
        <w:jc w:val="both"/>
        <w:rPr>
          <w:noProof/>
        </w:rPr>
      </w:pPr>
    </w:p>
    <w:p w:rsidR="001B5814" w:rsidRPr="001B5814" w:rsidRDefault="001B5814" w:rsidP="001B5814">
      <w:pPr>
        <w:widowControl w:val="0"/>
        <w:autoSpaceDE w:val="0"/>
        <w:autoSpaceDN w:val="0"/>
        <w:adjustRightInd w:val="0"/>
        <w:jc w:val="both"/>
        <w:rPr>
          <w:noProof/>
        </w:rPr>
      </w:pPr>
      <w:r w:rsidRPr="001B5814">
        <w:rPr>
          <w:noProof/>
        </w:rPr>
        <w:tab/>
        <w:t xml:space="preserve">In accordance with the Americans with Disabilities Act, persons needing a special accommodation to participate at this proceeding should contact the Office of Commission Clerk no later than </w:t>
      </w:r>
      <w:r w:rsidRPr="001B5814">
        <w:rPr>
          <w:bCs/>
          <w:noProof/>
        </w:rPr>
        <w:t>five</w:t>
      </w:r>
      <w:r w:rsidRPr="001B5814">
        <w:rPr>
          <w:b/>
          <w:noProof/>
        </w:rPr>
        <w:t xml:space="preserve"> </w:t>
      </w:r>
      <w:r w:rsidRPr="001B5814">
        <w:rPr>
          <w:noProof/>
        </w:rPr>
        <w:t>days prior to the hearing at 2540 Shumard Oak Boulevard, Tallahassee, Florida 32399-0850 or 850-413-6770 (Florida Relay Service, 1-800-955-8770 Voice or 1-800-955-8771 TDD). Assistive Listening Devices are available upon request from the Office of Commission Clerk, Gerald L. Gunter Building, Room 152.</w:t>
      </w:r>
    </w:p>
    <w:p w:rsidR="001B5814" w:rsidRPr="001B5814" w:rsidRDefault="001B5814" w:rsidP="001B5814">
      <w:pPr>
        <w:widowControl w:val="0"/>
        <w:autoSpaceDE w:val="0"/>
        <w:autoSpaceDN w:val="0"/>
        <w:adjustRightInd w:val="0"/>
        <w:jc w:val="both"/>
        <w:rPr>
          <w:bCs/>
        </w:rPr>
      </w:pPr>
    </w:p>
    <w:p w:rsidR="001B5814" w:rsidRPr="001B5814" w:rsidRDefault="001B5814" w:rsidP="001B5814">
      <w:pPr>
        <w:widowControl w:val="0"/>
        <w:autoSpaceDE w:val="0"/>
        <w:autoSpaceDN w:val="0"/>
        <w:adjustRightInd w:val="0"/>
        <w:rPr>
          <w:bCs/>
          <w:u w:val="single"/>
        </w:rPr>
      </w:pPr>
      <w:r w:rsidRPr="001B5814">
        <w:rPr>
          <w:bCs/>
          <w:u w:val="single"/>
        </w:rPr>
        <w:t>JURISDICTION</w:t>
      </w:r>
    </w:p>
    <w:p w:rsidR="001B5814" w:rsidRPr="001B5814" w:rsidRDefault="001B5814" w:rsidP="001B5814">
      <w:pPr>
        <w:widowControl w:val="0"/>
        <w:autoSpaceDE w:val="0"/>
        <w:autoSpaceDN w:val="0"/>
        <w:adjustRightInd w:val="0"/>
        <w:rPr>
          <w:color w:val="000000"/>
          <w:sz w:val="23"/>
          <w:szCs w:val="23"/>
        </w:rPr>
      </w:pPr>
    </w:p>
    <w:p w:rsidR="001B5814" w:rsidRDefault="001B5814" w:rsidP="001B5814">
      <w:pPr>
        <w:widowControl w:val="0"/>
        <w:autoSpaceDE w:val="0"/>
        <w:autoSpaceDN w:val="0"/>
        <w:adjustRightInd w:val="0"/>
        <w:jc w:val="both"/>
        <w:rPr>
          <w:bCs/>
        </w:rPr>
      </w:pPr>
      <w:r w:rsidRPr="001B5814">
        <w:rPr>
          <w:bCs/>
        </w:rPr>
        <w:tab/>
        <w:t>This Commissi</w:t>
      </w:r>
      <w:r w:rsidRPr="00AB460E">
        <w:rPr>
          <w:bCs/>
        </w:rPr>
        <w:t xml:space="preserve">on is vested with jurisdiction over the subject matter of this proceeding by the provisions of Sections </w:t>
      </w:r>
      <w:r w:rsidR="00AB460E" w:rsidRPr="00AB460E">
        <w:rPr>
          <w:bCs/>
        </w:rPr>
        <w:t>366.06</w:t>
      </w:r>
      <w:r w:rsidRPr="00AB460E">
        <w:rPr>
          <w:sz w:val="23"/>
          <w:szCs w:val="23"/>
        </w:rPr>
        <w:t xml:space="preserve">, </w:t>
      </w:r>
      <w:r w:rsidRPr="00AB460E">
        <w:rPr>
          <w:bCs/>
        </w:rPr>
        <w:t>Flo</w:t>
      </w:r>
      <w:r w:rsidRPr="001B5814">
        <w:rPr>
          <w:bCs/>
        </w:rPr>
        <w:t xml:space="preserve">rida Statutes.  This proceeding will be governed by Chapter </w:t>
      </w:r>
      <w:r w:rsidR="00AB460E">
        <w:rPr>
          <w:bCs/>
        </w:rPr>
        <w:t>366</w:t>
      </w:r>
      <w:r w:rsidRPr="001B5814">
        <w:rPr>
          <w:bCs/>
        </w:rPr>
        <w:t xml:space="preserve"> in addition to Chapter 120, Florida Statutes, and Rules</w:t>
      </w:r>
      <w:r w:rsidRPr="009F03B8">
        <w:rPr>
          <w:bCs/>
        </w:rPr>
        <w:t xml:space="preserve"> </w:t>
      </w:r>
      <w:r w:rsidR="00104666" w:rsidRPr="009F03B8">
        <w:rPr>
          <w:bCs/>
        </w:rPr>
        <w:t>25-</w:t>
      </w:r>
      <w:r w:rsidR="009F03B8" w:rsidRPr="009F03B8">
        <w:rPr>
          <w:bCs/>
        </w:rPr>
        <w:t>6.0143</w:t>
      </w:r>
      <w:r w:rsidRPr="009F03B8">
        <w:rPr>
          <w:bCs/>
        </w:rPr>
        <w:t xml:space="preserve"> and 28-106</w:t>
      </w:r>
      <w:r w:rsidRPr="001B5814">
        <w:rPr>
          <w:bCs/>
        </w:rPr>
        <w:t>, Florida Administrative Code.</w:t>
      </w:r>
    </w:p>
    <w:p w:rsidR="001B5814" w:rsidRPr="001B5814" w:rsidRDefault="001B5814" w:rsidP="001B5814">
      <w:pPr>
        <w:widowControl w:val="0"/>
        <w:autoSpaceDE w:val="0"/>
        <w:autoSpaceDN w:val="0"/>
        <w:adjustRightInd w:val="0"/>
        <w:rPr>
          <w:bCs/>
        </w:rPr>
      </w:pPr>
    </w:p>
    <w:p w:rsidR="00E7270B" w:rsidRDefault="00E7270B">
      <w:pPr>
        <w:rPr>
          <w:bCs/>
          <w:u w:val="single"/>
        </w:rPr>
      </w:pPr>
      <w:r>
        <w:rPr>
          <w:bCs/>
          <w:u w:val="single"/>
        </w:rPr>
        <w:br w:type="page"/>
      </w:r>
    </w:p>
    <w:p w:rsidR="001B5814" w:rsidRPr="001B5814" w:rsidRDefault="001B5814" w:rsidP="001B5814">
      <w:pPr>
        <w:widowControl w:val="0"/>
        <w:autoSpaceDE w:val="0"/>
        <w:autoSpaceDN w:val="0"/>
        <w:adjustRightInd w:val="0"/>
        <w:rPr>
          <w:bCs/>
        </w:rPr>
      </w:pPr>
      <w:r w:rsidRPr="001B5814">
        <w:rPr>
          <w:bCs/>
          <w:u w:val="single"/>
        </w:rPr>
        <w:lastRenderedPageBreak/>
        <w:t>EMERGENCY CANCELLATION OF PROCEEDINGS</w:t>
      </w:r>
    </w:p>
    <w:p w:rsidR="00E7270B" w:rsidRDefault="00E7270B" w:rsidP="009672AF">
      <w:pPr>
        <w:ind w:firstLine="720"/>
        <w:jc w:val="both"/>
        <w:rPr>
          <w:bCs/>
        </w:rPr>
      </w:pPr>
    </w:p>
    <w:p w:rsidR="006B03A1" w:rsidRDefault="001B5814" w:rsidP="009672AF">
      <w:pPr>
        <w:ind w:firstLine="720"/>
        <w:jc w:val="both"/>
      </w:pPr>
      <w:r w:rsidRPr="001B5814">
        <w:rPr>
          <w:bCs/>
        </w:rPr>
        <w:t>If settlement of the case or a named storm or other disaster requires cancellation of the proceedings, Commission staff will attempt to give timely direct notice to the parties.  Notice of cancellation will also be provided on the Commission’s website (http://www.floridapsc.com) under the Hot Topics link found on the home page.  Cancellation can also be confirmed by calling the Office of the General Counsel at 850-413-6199.</w:t>
      </w:r>
    </w:p>
    <w:p w:rsidR="006B03A1" w:rsidRDefault="006B03A1"/>
    <w:p w:rsidR="006B03A1" w:rsidRDefault="006B03A1" w:rsidP="00FD6EE8">
      <w:pPr>
        <w:pStyle w:val="NoticeBody"/>
        <w:keepNext/>
      </w:pPr>
      <w:bookmarkStart w:id="1" w:name="VisualAids"/>
      <w:bookmarkEnd w:id="1"/>
      <w:r>
        <w:tab/>
        <w:t xml:space="preserve">By DIRECTION of the Florida Public Service Commission this </w:t>
      </w:r>
      <w:bookmarkStart w:id="2" w:name="replaceDate"/>
      <w:bookmarkEnd w:id="2"/>
      <w:r w:rsidR="00FD6EE8">
        <w:rPr>
          <w:u w:val="single"/>
        </w:rPr>
        <w:t>11th</w:t>
      </w:r>
      <w:r w:rsidR="00FD6EE8">
        <w:t xml:space="preserve"> day of </w:t>
      </w:r>
      <w:r w:rsidR="00FD6EE8">
        <w:rPr>
          <w:u w:val="single"/>
        </w:rPr>
        <w:t>April</w:t>
      </w:r>
      <w:r w:rsidR="00FD6EE8">
        <w:t xml:space="preserve">, </w:t>
      </w:r>
      <w:r w:rsidR="00FD6EE8">
        <w:rPr>
          <w:u w:val="single"/>
        </w:rPr>
        <w:t>2024</w:t>
      </w:r>
      <w:r w:rsidR="00FD6EE8">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A02119"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1B5814">
      <w:pPr>
        <w:keepNext/>
      </w:pPr>
      <w:r>
        <w:t>MRT</w:t>
      </w:r>
      <w:r w:rsidR="006B03A1">
        <w:t xml:space="preserve">  </w:t>
      </w:r>
    </w:p>
    <w:sectPr w:rsidR="006B03A1">
      <w:headerReference w:type="default" r:id="rId7"/>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52A" w:rsidRDefault="0030252A">
      <w:r>
        <w:separator/>
      </w:r>
    </w:p>
  </w:endnote>
  <w:endnote w:type="continuationSeparator" w:id="0">
    <w:p w:rsidR="0030252A" w:rsidRDefault="00302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52A" w:rsidRDefault="0030252A">
      <w:r>
        <w:separator/>
      </w:r>
    </w:p>
  </w:footnote>
  <w:footnote w:type="continuationSeparator" w:id="0">
    <w:p w:rsidR="0030252A" w:rsidRDefault="00302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1B5814">
    <w:pPr>
      <w:pStyle w:val="Header"/>
    </w:pPr>
    <w:bookmarkStart w:id="5" w:name="headerNotice"/>
    <w:bookmarkEnd w:id="5"/>
    <w:r>
      <w:t>NOTICE OF COMMISSION HEARING AND PREHEARING</w:t>
    </w:r>
  </w:p>
  <w:p w:rsidR="006B03A1" w:rsidRDefault="001B5814">
    <w:pPr>
      <w:pStyle w:val="Header"/>
    </w:pPr>
    <w:bookmarkStart w:id="6" w:name="headerDocket"/>
    <w:bookmarkEnd w:id="6"/>
    <w:r>
      <w:t>DOCKET NO. 20230019-EI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02119">
      <w:rPr>
        <w:rStyle w:val="PageNumber"/>
        <w:noProof/>
      </w:rPr>
      <w:t>3</w:t>
    </w:r>
    <w:r>
      <w:rPr>
        <w:rStyle w:val="PageNumber"/>
      </w:rPr>
      <w:fldChar w:fldCharType="end"/>
    </w:r>
  </w:p>
  <w:p w:rsidR="00E7270B" w:rsidRDefault="00E727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30019-EI"/>
  </w:docVars>
  <w:rsids>
    <w:rsidRoot w:val="001B5814"/>
    <w:rsid w:val="000005F5"/>
    <w:rsid w:val="00015E90"/>
    <w:rsid w:val="000E7426"/>
    <w:rsid w:val="00104666"/>
    <w:rsid w:val="001B5814"/>
    <w:rsid w:val="001C6592"/>
    <w:rsid w:val="00213B1E"/>
    <w:rsid w:val="0028226A"/>
    <w:rsid w:val="002F2D50"/>
    <w:rsid w:val="0030252A"/>
    <w:rsid w:val="003578AE"/>
    <w:rsid w:val="003868F1"/>
    <w:rsid w:val="003A580E"/>
    <w:rsid w:val="003C5D75"/>
    <w:rsid w:val="003F744E"/>
    <w:rsid w:val="00402C12"/>
    <w:rsid w:val="00474BD2"/>
    <w:rsid w:val="00487D2C"/>
    <w:rsid w:val="00491225"/>
    <w:rsid w:val="004B0EC4"/>
    <w:rsid w:val="0055171A"/>
    <w:rsid w:val="00556769"/>
    <w:rsid w:val="00594977"/>
    <w:rsid w:val="00682E0C"/>
    <w:rsid w:val="006A2C0D"/>
    <w:rsid w:val="006B03A1"/>
    <w:rsid w:val="006D4E59"/>
    <w:rsid w:val="006E162C"/>
    <w:rsid w:val="00724359"/>
    <w:rsid w:val="00751C05"/>
    <w:rsid w:val="007A70DC"/>
    <w:rsid w:val="007E0605"/>
    <w:rsid w:val="008343EA"/>
    <w:rsid w:val="00844DA4"/>
    <w:rsid w:val="008955A0"/>
    <w:rsid w:val="008A78BA"/>
    <w:rsid w:val="008C3030"/>
    <w:rsid w:val="008F31CD"/>
    <w:rsid w:val="009672AF"/>
    <w:rsid w:val="009F03B8"/>
    <w:rsid w:val="009F24BA"/>
    <w:rsid w:val="00A02119"/>
    <w:rsid w:val="00A07A62"/>
    <w:rsid w:val="00A2098A"/>
    <w:rsid w:val="00AB460E"/>
    <w:rsid w:val="00AD5AE1"/>
    <w:rsid w:val="00B25C10"/>
    <w:rsid w:val="00B50416"/>
    <w:rsid w:val="00BD27DC"/>
    <w:rsid w:val="00C061B2"/>
    <w:rsid w:val="00CD1F7D"/>
    <w:rsid w:val="00CE69DE"/>
    <w:rsid w:val="00D4289E"/>
    <w:rsid w:val="00D97879"/>
    <w:rsid w:val="00DD7D74"/>
    <w:rsid w:val="00E2761B"/>
    <w:rsid w:val="00E7270B"/>
    <w:rsid w:val="00EF7A1D"/>
    <w:rsid w:val="00F15079"/>
    <w:rsid w:val="00F526B0"/>
    <w:rsid w:val="00F66448"/>
    <w:rsid w:val="00FB4C27"/>
    <w:rsid w:val="00FD6EE8"/>
    <w:rsid w:val="00FF6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3</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2024-04-11T16:04:00Z</dcterms:created>
  <dcterms:modified xsi:type="dcterms:W3CDTF">2024-04-11T17:14:00Z</dcterms:modified>
</cp:coreProperties>
</file>