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168" w:rsidRPr="007D69D0" w:rsidRDefault="00C77168">
      <w:pPr>
        <w:tabs>
          <w:tab w:val="center" w:pos="4752"/>
        </w:tabs>
        <w:suppressAutoHyphens/>
        <w:spacing w:line="240" w:lineRule="atLeast"/>
        <w:rPr>
          <w:rFonts w:ascii="Courier New" w:hAnsi="Courier New" w:cs="Courier New"/>
          <w:sz w:val="24"/>
          <w:szCs w:val="24"/>
        </w:rPr>
      </w:pPr>
      <w:r>
        <w:rPr>
          <w:rFonts w:ascii="Arial Narrow" w:hAnsi="Arial Narrow" w:cs="Arial Narrow"/>
          <w:sz w:val="18"/>
          <w:szCs w:val="18"/>
        </w:rPr>
        <w:tab/>
      </w:r>
      <w:r w:rsidRPr="007D69D0">
        <w:rPr>
          <w:rFonts w:ascii="Courier New" w:hAnsi="Courier New" w:cs="Courier New"/>
          <w:sz w:val="24"/>
          <w:szCs w:val="24"/>
        </w:rPr>
        <w:t>BEFORE THE FLORIDA PUBLIC SERVICE COMMISSION</w:t>
      </w:r>
    </w:p>
    <w:p w:rsidR="00C77168" w:rsidRPr="007D69D0" w:rsidRDefault="00C77168">
      <w:pPr>
        <w:tabs>
          <w:tab w:val="center" w:pos="4752"/>
        </w:tabs>
        <w:suppressAutoHyphens/>
        <w:spacing w:line="240" w:lineRule="atLeast"/>
        <w:rPr>
          <w:rFonts w:ascii="Courier New" w:hAnsi="Courier New" w:cs="Courier New"/>
          <w:sz w:val="24"/>
          <w:szCs w:val="24"/>
        </w:rPr>
        <w:sectPr w:rsidR="00C77168" w:rsidRPr="007D69D0">
          <w:pgSz w:w="12240" w:h="15840"/>
          <w:pgMar w:top="1200" w:right="1296" w:bottom="1440" w:left="1440" w:header="1200" w:footer="1440" w:gutter="0"/>
          <w:pgNumType w:start="1"/>
          <w:cols w:space="720"/>
          <w:noEndnote/>
        </w:sectPr>
      </w:pPr>
    </w:p>
    <w:p w:rsidR="00C77168" w:rsidRPr="007D69D0" w:rsidRDefault="00C77168">
      <w:pPr>
        <w:tabs>
          <w:tab w:val="left" w:pos="0"/>
          <w:tab w:val="left" w:pos="576"/>
          <w:tab w:val="left" w:pos="5328"/>
          <w:tab w:val="left" w:pos="5616"/>
        </w:tabs>
        <w:suppressAutoHyphens/>
        <w:spacing w:line="240" w:lineRule="atLeast"/>
        <w:rPr>
          <w:rFonts w:ascii="Courier New" w:hAnsi="Courier New" w:cs="Courier New"/>
          <w:sz w:val="24"/>
          <w:szCs w:val="24"/>
        </w:rPr>
      </w:pPr>
    </w:p>
    <w:p w:rsidR="00C77168" w:rsidRPr="007D69D0" w:rsidRDefault="00C77168">
      <w:pPr>
        <w:tabs>
          <w:tab w:val="left" w:pos="0"/>
          <w:tab w:val="left" w:pos="576"/>
          <w:tab w:val="left" w:pos="5328"/>
          <w:tab w:val="left" w:pos="5616"/>
        </w:tabs>
        <w:suppressAutoHyphens/>
        <w:spacing w:line="240" w:lineRule="atLeast"/>
        <w:rPr>
          <w:rFonts w:ascii="Courier New" w:hAnsi="Courier New" w:cs="Courier New"/>
          <w:sz w:val="24"/>
          <w:szCs w:val="24"/>
        </w:rPr>
      </w:pPr>
    </w:p>
    <w:p w:rsidR="00C77168" w:rsidRPr="007D69D0" w:rsidRDefault="00C77168">
      <w:pPr>
        <w:tabs>
          <w:tab w:val="left" w:pos="0"/>
          <w:tab w:val="left" w:pos="5616"/>
          <w:tab w:val="left" w:pos="7200"/>
        </w:tabs>
        <w:suppressAutoHyphens/>
        <w:spacing w:line="240" w:lineRule="atLeast"/>
        <w:rPr>
          <w:rFonts w:ascii="Courier New" w:hAnsi="Courier New" w:cs="Courier New"/>
          <w:sz w:val="24"/>
          <w:szCs w:val="24"/>
        </w:rPr>
      </w:pPr>
      <w:r w:rsidRPr="007D69D0">
        <w:rPr>
          <w:rFonts w:ascii="Courier New" w:hAnsi="Courier New" w:cs="Courier New"/>
          <w:sz w:val="24"/>
          <w:szCs w:val="24"/>
        </w:rPr>
        <w:t>In re:  Investigation into the        )       DOCKET NO. 86l201-WS</w:t>
      </w:r>
    </w:p>
    <w:p w:rsidR="00C77168" w:rsidRPr="007D69D0" w:rsidRDefault="00C77168">
      <w:pPr>
        <w:tabs>
          <w:tab w:val="left" w:pos="0"/>
          <w:tab w:val="left" w:pos="5616"/>
          <w:tab w:val="left" w:pos="7200"/>
        </w:tabs>
        <w:suppressAutoHyphens/>
        <w:spacing w:line="240" w:lineRule="atLeast"/>
        <w:rPr>
          <w:rFonts w:ascii="Courier New" w:hAnsi="Courier New" w:cs="Courier New"/>
          <w:sz w:val="24"/>
          <w:szCs w:val="24"/>
        </w:rPr>
      </w:pPr>
      <w:r w:rsidRPr="007D69D0">
        <w:rPr>
          <w:rFonts w:ascii="Courier New" w:hAnsi="Courier New" w:cs="Courier New"/>
          <w:sz w:val="24"/>
          <w:szCs w:val="24"/>
        </w:rPr>
        <w:t>level of water and sewer earnings     )</w:t>
      </w:r>
    </w:p>
    <w:p w:rsidR="00C77168" w:rsidRPr="007D69D0" w:rsidRDefault="00C77168">
      <w:pPr>
        <w:tabs>
          <w:tab w:val="left" w:pos="0"/>
          <w:tab w:val="left" w:pos="5616"/>
          <w:tab w:val="left" w:pos="7200"/>
        </w:tabs>
        <w:suppressAutoHyphens/>
        <w:spacing w:line="240" w:lineRule="atLeast"/>
        <w:rPr>
          <w:rFonts w:ascii="Courier New" w:hAnsi="Courier New" w:cs="Courier New"/>
          <w:sz w:val="24"/>
          <w:szCs w:val="24"/>
        </w:rPr>
      </w:pPr>
      <w:r w:rsidRPr="007D69D0">
        <w:rPr>
          <w:rFonts w:ascii="Courier New" w:hAnsi="Courier New" w:cs="Courier New"/>
          <w:sz w:val="24"/>
          <w:szCs w:val="24"/>
        </w:rPr>
        <w:t>of Hydratech Utilities, Inc.,         )       ORDER NO.  20175</w:t>
      </w:r>
    </w:p>
    <w:p w:rsidR="00C77168" w:rsidRPr="007D69D0" w:rsidRDefault="00C77168">
      <w:pPr>
        <w:tabs>
          <w:tab w:val="left" w:pos="0"/>
          <w:tab w:val="left" w:pos="5616"/>
          <w:tab w:val="left" w:pos="7200"/>
        </w:tabs>
        <w:suppressAutoHyphens/>
        <w:spacing w:line="240" w:lineRule="atLeast"/>
        <w:rPr>
          <w:rFonts w:ascii="Courier New" w:hAnsi="Courier New" w:cs="Courier New"/>
          <w:sz w:val="24"/>
          <w:szCs w:val="24"/>
        </w:rPr>
      </w:pPr>
      <w:r w:rsidRPr="007D69D0">
        <w:rPr>
          <w:rFonts w:ascii="Courier New" w:hAnsi="Courier New" w:cs="Courier New"/>
          <w:sz w:val="24"/>
          <w:szCs w:val="24"/>
        </w:rPr>
        <w:t>in Martin County.                     )</w:t>
      </w:r>
    </w:p>
    <w:p w:rsidR="00C77168" w:rsidRPr="007D69D0" w:rsidRDefault="00C77168">
      <w:pPr>
        <w:tabs>
          <w:tab w:val="left" w:pos="0"/>
          <w:tab w:val="left" w:pos="5616"/>
          <w:tab w:val="left" w:pos="7200"/>
        </w:tabs>
        <w:suppressAutoHyphens/>
        <w:spacing w:line="240" w:lineRule="atLeast"/>
        <w:rPr>
          <w:rFonts w:ascii="Courier New" w:hAnsi="Courier New" w:cs="Courier New"/>
          <w:sz w:val="24"/>
          <w:szCs w:val="24"/>
        </w:rPr>
      </w:pPr>
      <w:r w:rsidRPr="007D69D0">
        <w:rPr>
          <w:rFonts w:ascii="Courier New" w:hAnsi="Courier New" w:cs="Courier New"/>
          <w:sz w:val="24"/>
          <w:szCs w:val="24"/>
        </w:rPr>
        <w:t>______________________________________)       ISSUED:    10-17-88</w:t>
      </w:r>
    </w:p>
    <w:p w:rsidR="00C77168" w:rsidRPr="007D69D0" w:rsidRDefault="00C77168">
      <w:pPr>
        <w:tabs>
          <w:tab w:val="left" w:pos="0"/>
          <w:tab w:val="left" w:pos="5616"/>
          <w:tab w:val="left" w:pos="7200"/>
        </w:tabs>
        <w:suppressAutoHyphens/>
        <w:spacing w:line="240" w:lineRule="atLeast"/>
        <w:rPr>
          <w:rFonts w:ascii="Courier New" w:hAnsi="Courier New" w:cs="Courier New"/>
          <w:sz w:val="24"/>
          <w:szCs w:val="24"/>
        </w:rPr>
      </w:pPr>
    </w:p>
    <w:p w:rsidR="00C77168" w:rsidRPr="007D69D0" w:rsidRDefault="00C77168">
      <w:pPr>
        <w:tabs>
          <w:tab w:val="left" w:pos="0"/>
          <w:tab w:val="left" w:pos="5616"/>
          <w:tab w:val="left" w:pos="7200"/>
        </w:tabs>
        <w:suppressAutoHyphens/>
        <w:spacing w:line="240" w:lineRule="atLeast"/>
        <w:rPr>
          <w:rFonts w:ascii="Courier New" w:hAnsi="Courier New" w:cs="Courier New"/>
          <w:sz w:val="24"/>
          <w:szCs w:val="24"/>
        </w:rPr>
      </w:pPr>
    </w:p>
    <w:p w:rsidR="00C77168" w:rsidRPr="007D69D0" w:rsidRDefault="00C77168">
      <w:pPr>
        <w:tabs>
          <w:tab w:val="center" w:pos="4752"/>
        </w:tabs>
        <w:suppressAutoHyphens/>
        <w:spacing w:line="240" w:lineRule="atLeast"/>
        <w:rPr>
          <w:rFonts w:ascii="Courier New" w:hAnsi="Courier New" w:cs="Courier New"/>
          <w:sz w:val="24"/>
          <w:szCs w:val="24"/>
        </w:rPr>
      </w:pPr>
      <w:r w:rsidRPr="007D69D0">
        <w:rPr>
          <w:rFonts w:ascii="Courier New" w:hAnsi="Courier New" w:cs="Courier New"/>
          <w:sz w:val="24"/>
          <w:szCs w:val="24"/>
        </w:rPr>
        <w:tab/>
      </w:r>
      <w:r w:rsidRPr="007D69D0">
        <w:rPr>
          <w:rFonts w:ascii="Courier New" w:hAnsi="Courier New" w:cs="Courier New"/>
          <w:sz w:val="24"/>
          <w:szCs w:val="24"/>
          <w:u w:val="single"/>
        </w:rPr>
        <w:t>ORDER REGARDING CONFIDENTIALITY</w:t>
      </w:r>
    </w:p>
    <w:p w:rsidR="00C77168" w:rsidRPr="007D69D0" w:rsidRDefault="00C77168">
      <w:pPr>
        <w:tabs>
          <w:tab w:val="left" w:pos="0"/>
          <w:tab w:val="left" w:pos="5616"/>
          <w:tab w:val="left" w:pos="7200"/>
        </w:tabs>
        <w:suppressAutoHyphens/>
        <w:spacing w:line="240" w:lineRule="atLeast"/>
        <w:rPr>
          <w:rFonts w:ascii="Courier New" w:hAnsi="Courier New" w:cs="Courier New"/>
          <w:sz w:val="24"/>
          <w:szCs w:val="24"/>
        </w:rPr>
      </w:pPr>
    </w:p>
    <w:p w:rsidR="00C77168" w:rsidRPr="007D69D0" w:rsidRDefault="00C77168">
      <w:pPr>
        <w:tabs>
          <w:tab w:val="left" w:pos="0"/>
          <w:tab w:val="left" w:pos="576"/>
          <w:tab w:val="left" w:pos="5328"/>
          <w:tab w:val="left" w:pos="5616"/>
        </w:tabs>
        <w:suppressAutoHyphens/>
        <w:spacing w:line="240" w:lineRule="atLeast"/>
        <w:rPr>
          <w:rFonts w:ascii="Courier New" w:hAnsi="Courier New" w:cs="Courier New"/>
          <w:sz w:val="24"/>
          <w:szCs w:val="24"/>
        </w:rPr>
      </w:pPr>
      <w:r w:rsidRPr="007D69D0">
        <w:rPr>
          <w:rFonts w:ascii="Courier New" w:hAnsi="Courier New" w:cs="Courier New"/>
          <w:sz w:val="24"/>
          <w:szCs w:val="24"/>
        </w:rPr>
        <w:tab/>
        <w:t>Hydratech Utilities, Inc., has requested that the personal financial statements of its principals, Messrs. Keathley and Bobo, he classified as specified confidential material pursuant to Rule 25-22.006, Florida Administrative Code.  These documents were filed in order to assist the Commission in evaluating the utility's motion to have a potential refund secured by the unconditional and irrevocable guarantees of the utility's principals.</w:t>
      </w:r>
    </w:p>
    <w:p w:rsidR="00C77168" w:rsidRPr="007D69D0" w:rsidRDefault="00C77168">
      <w:pPr>
        <w:tabs>
          <w:tab w:val="left" w:pos="0"/>
          <w:tab w:val="left" w:pos="576"/>
          <w:tab w:val="left" w:pos="5328"/>
          <w:tab w:val="left" w:pos="5616"/>
        </w:tabs>
        <w:suppressAutoHyphens/>
        <w:spacing w:line="240" w:lineRule="atLeast"/>
        <w:rPr>
          <w:rFonts w:ascii="Courier New" w:hAnsi="Courier New" w:cs="Courier New"/>
          <w:sz w:val="24"/>
          <w:szCs w:val="24"/>
        </w:rPr>
      </w:pPr>
    </w:p>
    <w:p w:rsidR="00C77168" w:rsidRPr="007D69D0" w:rsidRDefault="00C77168">
      <w:pPr>
        <w:tabs>
          <w:tab w:val="left" w:pos="0"/>
          <w:tab w:val="left" w:pos="576"/>
          <w:tab w:val="left" w:pos="5328"/>
          <w:tab w:val="left" w:pos="5616"/>
        </w:tabs>
        <w:suppressAutoHyphens/>
        <w:spacing w:line="240" w:lineRule="atLeast"/>
        <w:rPr>
          <w:rFonts w:ascii="Courier New" w:hAnsi="Courier New" w:cs="Courier New"/>
          <w:sz w:val="24"/>
          <w:szCs w:val="24"/>
        </w:rPr>
      </w:pPr>
      <w:r w:rsidRPr="007D69D0">
        <w:rPr>
          <w:rFonts w:ascii="Courier New" w:hAnsi="Courier New" w:cs="Courier New"/>
          <w:sz w:val="24"/>
          <w:szCs w:val="24"/>
        </w:rPr>
        <w:tab/>
        <w:t>Although, personal financial statements are not included in the examples of proprietary confidential business information listed in s. 367.156(3) , Florida Statutes, I believe the documents in question still qualify for specified confidential classification under Rule 25-22.006(4) (a), Florida Administrative Code.  That subsection of the rule provides for confidential classification of documents which do not fit the statutory examples, but nevertheless could harm a utility or its rate payers, if publicly disclosed.</w:t>
      </w:r>
    </w:p>
    <w:p w:rsidR="00C77168" w:rsidRPr="007D69D0" w:rsidRDefault="00C77168">
      <w:pPr>
        <w:tabs>
          <w:tab w:val="left" w:pos="0"/>
          <w:tab w:val="left" w:pos="576"/>
          <w:tab w:val="left" w:pos="5328"/>
          <w:tab w:val="left" w:pos="5616"/>
        </w:tabs>
        <w:suppressAutoHyphens/>
        <w:spacing w:line="240" w:lineRule="atLeast"/>
        <w:rPr>
          <w:rFonts w:ascii="Courier New" w:hAnsi="Courier New" w:cs="Courier New"/>
          <w:sz w:val="24"/>
          <w:szCs w:val="24"/>
        </w:rPr>
      </w:pPr>
    </w:p>
    <w:p w:rsidR="00C77168" w:rsidRPr="007D69D0" w:rsidRDefault="00C77168">
      <w:pPr>
        <w:tabs>
          <w:tab w:val="left" w:pos="0"/>
          <w:tab w:val="left" w:pos="576"/>
          <w:tab w:val="left" w:pos="5328"/>
          <w:tab w:val="left" w:pos="5616"/>
        </w:tabs>
        <w:suppressAutoHyphens/>
        <w:spacing w:line="240" w:lineRule="atLeast"/>
        <w:rPr>
          <w:rFonts w:ascii="Courier New" w:hAnsi="Courier New" w:cs="Courier New"/>
          <w:sz w:val="24"/>
          <w:szCs w:val="24"/>
        </w:rPr>
      </w:pPr>
      <w:r w:rsidRPr="007D69D0">
        <w:rPr>
          <w:rFonts w:ascii="Courier New" w:hAnsi="Courier New" w:cs="Courier New"/>
          <w:sz w:val="24"/>
          <w:szCs w:val="24"/>
        </w:rPr>
        <w:tab/>
        <w:t>I find that public disclosure of the personal financial information in the documents could adversely impact on Messrs. Keathley's and Bobo's other business ventures, either by embarrassment or by placing them at a competitive disadvantage, and that such a weakening of their financial position could indirectly harm the utility or the rate payers.  Therefore, I shall grant the utility's request.</w:t>
      </w:r>
    </w:p>
    <w:p w:rsidR="00C77168" w:rsidRPr="007D69D0" w:rsidRDefault="00C77168">
      <w:pPr>
        <w:tabs>
          <w:tab w:val="left" w:pos="0"/>
          <w:tab w:val="left" w:pos="576"/>
          <w:tab w:val="left" w:pos="5328"/>
          <w:tab w:val="left" w:pos="5616"/>
        </w:tabs>
        <w:suppressAutoHyphens/>
        <w:spacing w:line="240" w:lineRule="atLeast"/>
        <w:rPr>
          <w:rFonts w:ascii="Courier New" w:hAnsi="Courier New" w:cs="Courier New"/>
          <w:sz w:val="24"/>
          <w:szCs w:val="24"/>
        </w:rPr>
      </w:pPr>
    </w:p>
    <w:p w:rsidR="00C77168" w:rsidRPr="007D69D0" w:rsidRDefault="00C77168">
      <w:pPr>
        <w:tabs>
          <w:tab w:val="left" w:pos="0"/>
          <w:tab w:val="left" w:pos="576"/>
          <w:tab w:val="left" w:pos="5328"/>
          <w:tab w:val="left" w:pos="5616"/>
        </w:tabs>
        <w:suppressAutoHyphens/>
        <w:spacing w:line="240" w:lineRule="atLeast"/>
        <w:rPr>
          <w:rFonts w:ascii="Courier New" w:hAnsi="Courier New" w:cs="Courier New"/>
          <w:sz w:val="24"/>
          <w:szCs w:val="24"/>
        </w:rPr>
      </w:pPr>
      <w:r w:rsidRPr="007D69D0">
        <w:rPr>
          <w:rFonts w:ascii="Courier New" w:hAnsi="Courier New" w:cs="Courier New"/>
          <w:sz w:val="24"/>
          <w:szCs w:val="24"/>
        </w:rPr>
        <w:tab/>
        <w:t>In consideration of the above, it is</w:t>
      </w:r>
    </w:p>
    <w:p w:rsidR="00C77168" w:rsidRPr="007D69D0" w:rsidRDefault="00C77168">
      <w:pPr>
        <w:tabs>
          <w:tab w:val="left" w:pos="0"/>
          <w:tab w:val="left" w:pos="576"/>
          <w:tab w:val="left" w:pos="5328"/>
          <w:tab w:val="left" w:pos="5616"/>
        </w:tabs>
        <w:suppressAutoHyphens/>
        <w:spacing w:line="240" w:lineRule="atLeast"/>
        <w:rPr>
          <w:rFonts w:ascii="Courier New" w:hAnsi="Courier New" w:cs="Courier New"/>
          <w:sz w:val="24"/>
          <w:szCs w:val="24"/>
        </w:rPr>
      </w:pPr>
    </w:p>
    <w:p w:rsidR="00C77168" w:rsidRPr="007D69D0" w:rsidRDefault="00C77168">
      <w:pPr>
        <w:tabs>
          <w:tab w:val="left" w:pos="0"/>
          <w:tab w:val="left" w:pos="576"/>
          <w:tab w:val="left" w:pos="5328"/>
          <w:tab w:val="left" w:pos="5616"/>
        </w:tabs>
        <w:suppressAutoHyphens/>
        <w:spacing w:line="240" w:lineRule="atLeast"/>
        <w:rPr>
          <w:rFonts w:ascii="Courier New" w:hAnsi="Courier New" w:cs="Courier New"/>
          <w:sz w:val="24"/>
          <w:szCs w:val="24"/>
        </w:rPr>
      </w:pPr>
      <w:r w:rsidRPr="007D69D0">
        <w:rPr>
          <w:rFonts w:ascii="Courier New" w:hAnsi="Courier New" w:cs="Courier New"/>
          <w:sz w:val="24"/>
          <w:szCs w:val="24"/>
        </w:rPr>
        <w:tab/>
        <w:t>ORDERED that the personal financial statements of Terry Keathley and Gerald Bobo, filed in Docket No. 86l20l-WS, are hereby classified as specified confidential material and are exempt from the disclosure requirements of s. 119.07(l), Florida Statutes.  It is further</w:t>
      </w:r>
    </w:p>
    <w:p w:rsidR="00C77168" w:rsidRPr="007D69D0" w:rsidRDefault="00C77168">
      <w:pPr>
        <w:tabs>
          <w:tab w:val="left" w:pos="0"/>
          <w:tab w:val="left" w:pos="576"/>
          <w:tab w:val="left" w:pos="5328"/>
          <w:tab w:val="left" w:pos="5616"/>
        </w:tabs>
        <w:suppressAutoHyphens/>
        <w:spacing w:line="240" w:lineRule="atLeast"/>
        <w:rPr>
          <w:rFonts w:ascii="Courier New" w:hAnsi="Courier New" w:cs="Courier New"/>
          <w:sz w:val="24"/>
          <w:szCs w:val="24"/>
        </w:rPr>
      </w:pPr>
    </w:p>
    <w:p w:rsidR="00C77168" w:rsidRPr="007D69D0" w:rsidRDefault="00C77168">
      <w:pPr>
        <w:tabs>
          <w:tab w:val="left" w:pos="0"/>
          <w:tab w:val="left" w:pos="576"/>
          <w:tab w:val="left" w:pos="5328"/>
          <w:tab w:val="left" w:pos="5616"/>
        </w:tabs>
        <w:suppressAutoHyphens/>
        <w:spacing w:line="240" w:lineRule="atLeast"/>
        <w:rPr>
          <w:rFonts w:ascii="Courier New" w:hAnsi="Courier New" w:cs="Courier New"/>
          <w:sz w:val="24"/>
          <w:szCs w:val="24"/>
        </w:rPr>
      </w:pPr>
      <w:r w:rsidRPr="007D69D0">
        <w:rPr>
          <w:rFonts w:ascii="Courier New" w:hAnsi="Courier New" w:cs="Courier New"/>
          <w:sz w:val="24"/>
          <w:szCs w:val="24"/>
        </w:rPr>
        <w:tab/>
        <w:t>ORDERED that if a protest is filed within 14 days of the date of this order it will be resolved by the appropriate Commission panel pursuant to Rule 25-22.006(3) (d), Florida Administrative Code.</w:t>
      </w:r>
    </w:p>
    <w:p w:rsidR="00C77168" w:rsidRPr="007D69D0" w:rsidRDefault="00C77168">
      <w:pPr>
        <w:tabs>
          <w:tab w:val="left" w:pos="0"/>
          <w:tab w:val="left" w:pos="576"/>
          <w:tab w:val="left" w:pos="5328"/>
          <w:tab w:val="left" w:pos="5616"/>
        </w:tabs>
        <w:suppressAutoHyphens/>
        <w:spacing w:line="240" w:lineRule="atLeast"/>
        <w:rPr>
          <w:rFonts w:ascii="Courier New" w:hAnsi="Courier New" w:cs="Courier New"/>
          <w:sz w:val="24"/>
          <w:szCs w:val="24"/>
        </w:rPr>
      </w:pPr>
    </w:p>
    <w:p w:rsidR="00C77168" w:rsidRPr="007D69D0" w:rsidRDefault="00C77168">
      <w:pPr>
        <w:tabs>
          <w:tab w:val="left" w:pos="0"/>
          <w:tab w:val="left" w:pos="576"/>
          <w:tab w:val="left" w:pos="5328"/>
          <w:tab w:val="left" w:pos="5616"/>
        </w:tabs>
        <w:suppressAutoHyphens/>
        <w:spacing w:line="240" w:lineRule="atLeast"/>
        <w:rPr>
          <w:rFonts w:ascii="Courier New" w:hAnsi="Courier New" w:cs="Courier New"/>
          <w:sz w:val="24"/>
          <w:szCs w:val="24"/>
        </w:rPr>
      </w:pPr>
      <w:bookmarkStart w:id="0" w:name="_GoBack"/>
      <w:bookmarkEnd w:id="0"/>
    </w:p>
    <w:p w:rsidR="00C77168" w:rsidRPr="007D69D0" w:rsidRDefault="00C77168">
      <w:pPr>
        <w:tabs>
          <w:tab w:val="left" w:pos="0"/>
          <w:tab w:val="left" w:pos="576"/>
          <w:tab w:val="left" w:pos="5328"/>
          <w:tab w:val="left" w:pos="5616"/>
        </w:tabs>
        <w:suppressAutoHyphens/>
        <w:spacing w:line="240" w:lineRule="atLeast"/>
        <w:rPr>
          <w:rFonts w:ascii="Courier New" w:hAnsi="Courier New" w:cs="Courier New"/>
          <w:sz w:val="24"/>
          <w:szCs w:val="24"/>
        </w:rPr>
      </w:pPr>
      <w:r w:rsidRPr="007D69D0">
        <w:rPr>
          <w:rFonts w:ascii="Courier New" w:hAnsi="Courier New" w:cs="Courier New"/>
          <w:sz w:val="24"/>
          <w:szCs w:val="24"/>
        </w:rPr>
        <w:tab/>
        <w:t>By ORDER of Commissioner John T. Herndon, as Prehearing</w:t>
      </w:r>
    </w:p>
    <w:p w:rsidR="00C77168" w:rsidRPr="007D69D0" w:rsidRDefault="00C77168">
      <w:pPr>
        <w:tabs>
          <w:tab w:val="left" w:pos="0"/>
          <w:tab w:val="decimal" w:pos="2592"/>
          <w:tab w:val="left" w:pos="3456"/>
        </w:tabs>
        <w:suppressAutoHyphens/>
        <w:spacing w:line="240" w:lineRule="atLeast"/>
        <w:rPr>
          <w:rFonts w:ascii="Courier New" w:hAnsi="Courier New" w:cs="Courier New"/>
          <w:sz w:val="24"/>
          <w:szCs w:val="24"/>
        </w:rPr>
      </w:pPr>
      <w:r w:rsidRPr="007D69D0">
        <w:rPr>
          <w:rFonts w:ascii="Courier New" w:hAnsi="Courier New" w:cs="Courier New"/>
          <w:sz w:val="24"/>
          <w:szCs w:val="24"/>
        </w:rPr>
        <w:t>Officer, this</w:t>
      </w:r>
      <w:r w:rsidRPr="007D69D0">
        <w:rPr>
          <w:rFonts w:ascii="Courier New" w:hAnsi="Courier New" w:cs="Courier New"/>
          <w:sz w:val="24"/>
          <w:szCs w:val="24"/>
        </w:rPr>
        <w:tab/>
      </w:r>
      <w:r w:rsidRPr="007D69D0">
        <w:rPr>
          <w:rFonts w:ascii="Courier New" w:hAnsi="Courier New" w:cs="Courier New"/>
          <w:sz w:val="24"/>
          <w:szCs w:val="24"/>
          <w:u w:val="single"/>
        </w:rPr>
        <w:t>17th</w:t>
      </w:r>
      <w:r w:rsidRPr="007D69D0">
        <w:rPr>
          <w:rFonts w:ascii="Courier New" w:hAnsi="Courier New" w:cs="Courier New"/>
          <w:sz w:val="24"/>
          <w:szCs w:val="24"/>
        </w:rPr>
        <w:tab/>
        <w:t>day of October, 1988.</w:t>
      </w:r>
    </w:p>
    <w:p w:rsidR="00C77168" w:rsidRPr="007D69D0" w:rsidRDefault="00C77168">
      <w:pPr>
        <w:tabs>
          <w:tab w:val="left" w:pos="0"/>
          <w:tab w:val="decimal" w:pos="2592"/>
          <w:tab w:val="left" w:pos="3456"/>
        </w:tabs>
        <w:suppressAutoHyphens/>
        <w:spacing w:line="240" w:lineRule="atLeast"/>
        <w:rPr>
          <w:rFonts w:ascii="Courier New" w:hAnsi="Courier New" w:cs="Courier New"/>
          <w:sz w:val="24"/>
          <w:szCs w:val="24"/>
        </w:rPr>
      </w:pPr>
    </w:p>
    <w:p w:rsidR="00C77168" w:rsidRPr="007D69D0" w:rsidRDefault="00C77168">
      <w:pPr>
        <w:tabs>
          <w:tab w:val="left" w:pos="0"/>
          <w:tab w:val="decimal" w:pos="2592"/>
          <w:tab w:val="left" w:pos="3456"/>
        </w:tabs>
        <w:suppressAutoHyphens/>
        <w:spacing w:line="240" w:lineRule="atLeast"/>
        <w:rPr>
          <w:rFonts w:ascii="Courier New" w:hAnsi="Courier New" w:cs="Courier New"/>
          <w:sz w:val="24"/>
          <w:szCs w:val="24"/>
        </w:rPr>
      </w:pPr>
    </w:p>
    <w:p w:rsidR="00C77168" w:rsidRPr="007D69D0" w:rsidRDefault="00C77168">
      <w:pPr>
        <w:tabs>
          <w:tab w:val="left" w:pos="0"/>
          <w:tab w:val="decimal" w:pos="2592"/>
          <w:tab w:val="left" w:pos="3456"/>
        </w:tabs>
        <w:suppressAutoHyphens/>
        <w:spacing w:line="240" w:lineRule="atLeast"/>
        <w:rPr>
          <w:rFonts w:ascii="Courier New" w:hAnsi="Courier New" w:cs="Courier New"/>
          <w:sz w:val="24"/>
          <w:szCs w:val="24"/>
        </w:rPr>
      </w:pPr>
    </w:p>
    <w:p w:rsidR="00C77168" w:rsidRPr="007D69D0" w:rsidRDefault="00C77168">
      <w:pPr>
        <w:tabs>
          <w:tab w:val="left" w:pos="0"/>
          <w:tab w:val="decimal" w:pos="2592"/>
          <w:tab w:val="left" w:pos="3456"/>
        </w:tabs>
        <w:suppressAutoHyphens/>
        <w:spacing w:line="240" w:lineRule="atLeast"/>
        <w:rPr>
          <w:rFonts w:ascii="Courier New" w:hAnsi="Courier New" w:cs="Courier New"/>
          <w:sz w:val="24"/>
          <w:szCs w:val="24"/>
        </w:rPr>
      </w:pPr>
    </w:p>
    <w:p w:rsidR="00C77168" w:rsidRPr="007D69D0" w:rsidRDefault="00C77168">
      <w:pPr>
        <w:tabs>
          <w:tab w:val="left" w:pos="0"/>
          <w:tab w:val="decimal" w:pos="2592"/>
          <w:tab w:val="left" w:pos="3456"/>
        </w:tabs>
        <w:suppressAutoHyphens/>
        <w:spacing w:line="240" w:lineRule="atLeast"/>
        <w:rPr>
          <w:rFonts w:ascii="Courier New" w:hAnsi="Courier New" w:cs="Courier New"/>
          <w:sz w:val="24"/>
          <w:szCs w:val="24"/>
        </w:rPr>
      </w:pPr>
      <w:r w:rsidRPr="007D69D0">
        <w:rPr>
          <w:rFonts w:ascii="Courier New" w:hAnsi="Courier New" w:cs="Courier New"/>
          <w:sz w:val="24"/>
          <w:szCs w:val="24"/>
        </w:rPr>
        <w:tab/>
      </w:r>
      <w:r w:rsidRPr="007D69D0">
        <w:rPr>
          <w:rFonts w:ascii="Courier New" w:hAnsi="Courier New" w:cs="Courier New"/>
          <w:sz w:val="24"/>
          <w:szCs w:val="24"/>
        </w:rPr>
        <w:tab/>
      </w:r>
      <w:r w:rsidR="007D69D0">
        <w:rPr>
          <w:rFonts w:ascii="Courier New" w:hAnsi="Courier New" w:cs="Courier New"/>
          <w:sz w:val="24"/>
          <w:szCs w:val="24"/>
        </w:rPr>
        <w:tab/>
      </w:r>
      <w:r w:rsidR="007D69D0">
        <w:rPr>
          <w:rFonts w:ascii="Courier New" w:hAnsi="Courier New" w:cs="Courier New"/>
          <w:sz w:val="24"/>
          <w:szCs w:val="24"/>
        </w:rPr>
        <w:tab/>
      </w:r>
      <w:r w:rsidRPr="007D69D0">
        <w:rPr>
          <w:rFonts w:ascii="Courier New" w:hAnsi="Courier New" w:cs="Courier New"/>
          <w:sz w:val="24"/>
          <w:szCs w:val="24"/>
        </w:rPr>
        <w:t>______________________________</w:t>
      </w:r>
    </w:p>
    <w:p w:rsidR="00C77168" w:rsidRPr="007D69D0" w:rsidRDefault="00C77168">
      <w:pPr>
        <w:tabs>
          <w:tab w:val="left" w:pos="0"/>
          <w:tab w:val="decimal" w:pos="2592"/>
          <w:tab w:val="left" w:pos="3456"/>
        </w:tabs>
        <w:suppressAutoHyphens/>
        <w:spacing w:line="240" w:lineRule="atLeast"/>
        <w:rPr>
          <w:rFonts w:ascii="Courier New" w:hAnsi="Courier New" w:cs="Courier New"/>
          <w:sz w:val="24"/>
          <w:szCs w:val="24"/>
        </w:rPr>
      </w:pPr>
      <w:r w:rsidRPr="007D69D0">
        <w:rPr>
          <w:rFonts w:ascii="Courier New" w:hAnsi="Courier New" w:cs="Courier New"/>
          <w:sz w:val="24"/>
          <w:szCs w:val="24"/>
        </w:rPr>
        <w:tab/>
      </w:r>
      <w:r w:rsidRPr="007D69D0">
        <w:rPr>
          <w:rFonts w:ascii="Courier New" w:hAnsi="Courier New" w:cs="Courier New"/>
          <w:sz w:val="24"/>
          <w:szCs w:val="24"/>
        </w:rPr>
        <w:tab/>
      </w:r>
      <w:r w:rsidR="007D69D0">
        <w:rPr>
          <w:rFonts w:ascii="Courier New" w:hAnsi="Courier New" w:cs="Courier New"/>
          <w:sz w:val="24"/>
          <w:szCs w:val="24"/>
        </w:rPr>
        <w:tab/>
      </w:r>
      <w:r w:rsidR="007D69D0">
        <w:rPr>
          <w:rFonts w:ascii="Courier New" w:hAnsi="Courier New" w:cs="Courier New"/>
          <w:sz w:val="24"/>
          <w:szCs w:val="24"/>
        </w:rPr>
        <w:tab/>
      </w:r>
      <w:r w:rsidRPr="007D69D0">
        <w:rPr>
          <w:rFonts w:ascii="Courier New" w:hAnsi="Courier New" w:cs="Courier New"/>
          <w:sz w:val="24"/>
          <w:szCs w:val="24"/>
        </w:rPr>
        <w:t>JOHN T. HERNDON, Commissioner</w:t>
      </w:r>
    </w:p>
    <w:p w:rsidR="00C77168" w:rsidRPr="007D69D0" w:rsidRDefault="00C77168">
      <w:pPr>
        <w:tabs>
          <w:tab w:val="left" w:pos="0"/>
          <w:tab w:val="decimal" w:pos="2592"/>
          <w:tab w:val="left" w:pos="3456"/>
        </w:tabs>
        <w:suppressAutoHyphens/>
        <w:spacing w:line="240" w:lineRule="atLeast"/>
        <w:rPr>
          <w:rFonts w:ascii="Courier New" w:hAnsi="Courier New" w:cs="Courier New"/>
          <w:sz w:val="24"/>
          <w:szCs w:val="24"/>
        </w:rPr>
      </w:pPr>
      <w:r w:rsidRPr="007D69D0">
        <w:rPr>
          <w:rFonts w:ascii="Courier New" w:hAnsi="Courier New" w:cs="Courier New"/>
          <w:sz w:val="24"/>
          <w:szCs w:val="24"/>
        </w:rPr>
        <w:tab/>
      </w:r>
      <w:r w:rsidRPr="007D69D0">
        <w:rPr>
          <w:rFonts w:ascii="Courier New" w:hAnsi="Courier New" w:cs="Courier New"/>
          <w:sz w:val="24"/>
          <w:szCs w:val="24"/>
        </w:rPr>
        <w:tab/>
      </w:r>
      <w:r w:rsidR="007D69D0">
        <w:rPr>
          <w:rFonts w:ascii="Courier New" w:hAnsi="Courier New" w:cs="Courier New"/>
          <w:sz w:val="24"/>
          <w:szCs w:val="24"/>
        </w:rPr>
        <w:tab/>
      </w:r>
      <w:r w:rsidR="007D69D0">
        <w:rPr>
          <w:rFonts w:ascii="Courier New" w:hAnsi="Courier New" w:cs="Courier New"/>
          <w:sz w:val="24"/>
          <w:szCs w:val="24"/>
        </w:rPr>
        <w:tab/>
      </w:r>
      <w:r w:rsidRPr="007D69D0">
        <w:rPr>
          <w:rFonts w:ascii="Courier New" w:hAnsi="Courier New" w:cs="Courier New"/>
          <w:sz w:val="24"/>
          <w:szCs w:val="24"/>
        </w:rPr>
        <w:t xml:space="preserve">  and Prehearing Officer</w:t>
      </w:r>
    </w:p>
    <w:p w:rsidR="00C77168" w:rsidRPr="007D69D0" w:rsidRDefault="00C77168">
      <w:pPr>
        <w:tabs>
          <w:tab w:val="left" w:pos="0"/>
          <w:tab w:val="decimal" w:pos="2592"/>
          <w:tab w:val="left" w:pos="3456"/>
        </w:tabs>
        <w:suppressAutoHyphens/>
        <w:spacing w:line="240" w:lineRule="atLeast"/>
        <w:rPr>
          <w:rFonts w:ascii="Courier New" w:hAnsi="Courier New" w:cs="Courier New"/>
          <w:sz w:val="24"/>
          <w:szCs w:val="24"/>
        </w:rPr>
      </w:pPr>
    </w:p>
    <w:p w:rsidR="00C77168" w:rsidRPr="007D69D0" w:rsidRDefault="00C77168">
      <w:pPr>
        <w:tabs>
          <w:tab w:val="left" w:pos="0"/>
          <w:tab w:val="decimal" w:pos="2592"/>
          <w:tab w:val="left" w:pos="3456"/>
        </w:tabs>
        <w:suppressAutoHyphens/>
        <w:spacing w:line="240" w:lineRule="atLeast"/>
        <w:rPr>
          <w:rFonts w:ascii="Courier New" w:hAnsi="Courier New" w:cs="Courier New"/>
          <w:sz w:val="24"/>
          <w:szCs w:val="24"/>
        </w:rPr>
      </w:pPr>
    </w:p>
    <w:p w:rsidR="00C77168" w:rsidRPr="007D69D0" w:rsidRDefault="00C77168">
      <w:pPr>
        <w:tabs>
          <w:tab w:val="left" w:pos="0"/>
          <w:tab w:val="decimal" w:pos="2592"/>
          <w:tab w:val="left" w:pos="3456"/>
        </w:tabs>
        <w:suppressAutoHyphens/>
        <w:spacing w:line="240" w:lineRule="atLeast"/>
        <w:rPr>
          <w:rFonts w:ascii="Courier New" w:hAnsi="Courier New" w:cs="Courier New"/>
          <w:sz w:val="24"/>
          <w:szCs w:val="24"/>
        </w:rPr>
      </w:pPr>
      <w:r w:rsidRPr="007D69D0">
        <w:rPr>
          <w:rFonts w:ascii="Courier New" w:hAnsi="Courier New" w:cs="Courier New"/>
          <w:sz w:val="24"/>
          <w:szCs w:val="24"/>
        </w:rPr>
        <w:t>( S E A L )</w:t>
      </w:r>
    </w:p>
    <w:p w:rsidR="00C77168" w:rsidRPr="007D69D0" w:rsidRDefault="00C77168">
      <w:pPr>
        <w:tabs>
          <w:tab w:val="left" w:pos="0"/>
          <w:tab w:val="decimal" w:pos="2592"/>
          <w:tab w:val="left" w:pos="3456"/>
        </w:tabs>
        <w:suppressAutoHyphens/>
        <w:spacing w:line="240" w:lineRule="atLeast"/>
        <w:rPr>
          <w:rFonts w:ascii="Courier New" w:hAnsi="Courier New" w:cs="Courier New"/>
          <w:sz w:val="24"/>
          <w:szCs w:val="24"/>
        </w:rPr>
      </w:pPr>
    </w:p>
    <w:p w:rsidR="00C77168" w:rsidRPr="007D69D0" w:rsidRDefault="00C77168">
      <w:pPr>
        <w:tabs>
          <w:tab w:val="left" w:pos="0"/>
          <w:tab w:val="decimal" w:pos="2592"/>
          <w:tab w:val="left" w:pos="3456"/>
        </w:tabs>
        <w:suppressAutoHyphens/>
        <w:spacing w:line="240" w:lineRule="atLeast"/>
        <w:rPr>
          <w:rFonts w:ascii="Courier New" w:hAnsi="Courier New" w:cs="Courier New"/>
          <w:sz w:val="24"/>
          <w:szCs w:val="24"/>
        </w:rPr>
      </w:pPr>
      <w:r w:rsidRPr="007D69D0">
        <w:rPr>
          <w:rFonts w:ascii="Courier New" w:hAnsi="Courier New" w:cs="Courier New"/>
          <w:sz w:val="24"/>
          <w:szCs w:val="24"/>
        </w:rPr>
        <w:t>WJB</w:t>
      </w:r>
    </w:p>
    <w:p w:rsidR="00C77168" w:rsidRPr="007D69D0" w:rsidRDefault="00C77168">
      <w:pPr>
        <w:tabs>
          <w:tab w:val="left" w:pos="0"/>
          <w:tab w:val="decimal" w:pos="2592"/>
          <w:tab w:val="left" w:pos="3456"/>
        </w:tabs>
        <w:suppressAutoHyphens/>
        <w:spacing w:line="240" w:lineRule="atLeast"/>
        <w:rPr>
          <w:rFonts w:ascii="Courier New" w:hAnsi="Courier New" w:cs="Courier New"/>
          <w:sz w:val="24"/>
          <w:szCs w:val="24"/>
        </w:rPr>
      </w:pPr>
    </w:p>
    <w:p w:rsidR="00C77168" w:rsidRPr="007D69D0" w:rsidRDefault="00C77168">
      <w:pPr>
        <w:tabs>
          <w:tab w:val="left" w:pos="0"/>
          <w:tab w:val="decimal" w:pos="2592"/>
          <w:tab w:val="left" w:pos="3456"/>
        </w:tabs>
        <w:suppressAutoHyphens/>
        <w:spacing w:line="240" w:lineRule="atLeast"/>
        <w:rPr>
          <w:rFonts w:ascii="Courier New" w:hAnsi="Courier New" w:cs="Courier New"/>
          <w:sz w:val="24"/>
          <w:szCs w:val="24"/>
        </w:rPr>
      </w:pPr>
      <w:r w:rsidRPr="007D69D0">
        <w:rPr>
          <w:rFonts w:ascii="Courier New" w:hAnsi="Courier New" w:cs="Courier New"/>
          <w:sz w:val="24"/>
          <w:szCs w:val="24"/>
        </w:rPr>
        <w:t>2003G</w:t>
      </w:r>
    </w:p>
    <w:sectPr w:rsidR="00C77168" w:rsidRPr="007D69D0" w:rsidSect="00C77168">
      <w:type w:val="continuous"/>
      <w:pgSz w:w="12240" w:h="15840"/>
      <w:pgMar w:top="1200" w:right="1296" w:bottom="1440" w:left="1440" w:header="120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168" w:rsidRDefault="00C77168">
      <w:pPr>
        <w:spacing w:line="20" w:lineRule="exact"/>
        <w:rPr>
          <w:rFonts w:cstheme="minorBidi"/>
          <w:sz w:val="24"/>
          <w:szCs w:val="24"/>
        </w:rPr>
      </w:pPr>
    </w:p>
  </w:endnote>
  <w:endnote w:type="continuationSeparator" w:id="0">
    <w:p w:rsidR="00C77168" w:rsidRDefault="00C77168" w:rsidP="00C77168">
      <w:r>
        <w:rPr>
          <w:rFonts w:cstheme="minorBidi"/>
          <w:sz w:val="24"/>
          <w:szCs w:val="24"/>
        </w:rPr>
        <w:t xml:space="preserve"> </w:t>
      </w:r>
    </w:p>
  </w:endnote>
  <w:endnote w:type="continuationNotice" w:id="1">
    <w:p w:rsidR="00C77168" w:rsidRDefault="00C77168" w:rsidP="00C77168">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168" w:rsidRDefault="00C77168" w:rsidP="00C77168">
      <w:r>
        <w:rPr>
          <w:rFonts w:cstheme="minorBidi"/>
          <w:sz w:val="24"/>
          <w:szCs w:val="24"/>
        </w:rPr>
        <w:separator/>
      </w:r>
    </w:p>
  </w:footnote>
  <w:footnote w:type="continuationSeparator" w:id="0">
    <w:p w:rsidR="00C77168" w:rsidRDefault="00C77168" w:rsidP="00C771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6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68"/>
    <w:rsid w:val="003D54A3"/>
    <w:rsid w:val="007D69D0"/>
    <w:rsid w:val="00C7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C77168"/>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C77168"/>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C77168"/>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C77168"/>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2015-09-30T17:03:00Z</dcterms:created>
  <dcterms:modified xsi:type="dcterms:W3CDTF">2015-09-30T20:17:00Z</dcterms:modified>
</cp:coreProperties>
</file>