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E6" w:rsidRPr="00AE0547" w:rsidRDefault="008E58E6">
      <w:pPr>
        <w:tabs>
          <w:tab w:val="center" w:pos="4680"/>
        </w:tabs>
        <w:suppressAutoHyphens/>
        <w:spacing w:line="240" w:lineRule="atLeast"/>
        <w:jc w:val="both"/>
        <w:rPr>
          <w:rFonts w:ascii="Courier New" w:hAnsi="Courier New" w:cs="Courier New"/>
          <w:spacing w:val="-3"/>
        </w:rPr>
      </w:pPr>
      <w:r w:rsidRPr="00AE0547">
        <w:rPr>
          <w:rFonts w:ascii="Courier New" w:hAnsi="Courier New" w:cs="Courier New"/>
          <w:spacing w:val="-3"/>
        </w:rPr>
        <w:tab/>
      </w:r>
    </w:p>
    <w:p w:rsidR="008E58E6" w:rsidRPr="00AE0547" w:rsidRDefault="008E58E6">
      <w:pPr>
        <w:tabs>
          <w:tab w:val="center" w:pos="4680"/>
        </w:tabs>
        <w:suppressAutoHyphens/>
        <w:spacing w:line="240" w:lineRule="atLeast"/>
        <w:jc w:val="both"/>
        <w:rPr>
          <w:rFonts w:ascii="Courier New" w:hAnsi="Courier New" w:cs="Courier New"/>
          <w:spacing w:val="-3"/>
        </w:rPr>
      </w:pPr>
      <w:r w:rsidRPr="00AE0547">
        <w:rPr>
          <w:rFonts w:ascii="Courier New" w:hAnsi="Courier New" w:cs="Courier New"/>
          <w:spacing w:val="-3"/>
        </w:rPr>
        <w:tab/>
        <w:t>BEFORE THE FLORIDA PUBLIC SERVICE COMMISSION</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 xml:space="preserve">In re:  Application of ST. GEORGE </w:t>
      </w:r>
      <w:r w:rsidR="00AE0547">
        <w:rPr>
          <w:rFonts w:ascii="Courier New" w:hAnsi="Courier New" w:cs="Courier New"/>
          <w:spacing w:val="-3"/>
        </w:rPr>
        <w:tab/>
      </w:r>
      <w:r w:rsidRPr="00AE0547">
        <w:rPr>
          <w:rFonts w:ascii="Courier New" w:hAnsi="Courier New" w:cs="Courier New"/>
          <w:spacing w:val="-3"/>
        </w:rPr>
        <w:t xml:space="preserve">)         </w:t>
      </w:r>
      <w:r w:rsidR="00AE0547">
        <w:rPr>
          <w:rFonts w:ascii="Courier New" w:hAnsi="Courier New" w:cs="Courier New"/>
          <w:spacing w:val="-3"/>
        </w:rPr>
        <w:tab/>
      </w:r>
      <w:r w:rsidRPr="00AE0547">
        <w:rPr>
          <w:rFonts w:ascii="Courier New" w:hAnsi="Courier New" w:cs="Courier New"/>
          <w:spacing w:val="-3"/>
        </w:rPr>
        <w:t xml:space="preserve">DOCKET NO. 871177-WU </w:t>
      </w: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 xml:space="preserve">ISLAND UTILITY COMPANY, LTD., for </w:t>
      </w:r>
      <w:r w:rsidR="00AE0547">
        <w:rPr>
          <w:rFonts w:ascii="Courier New" w:hAnsi="Courier New" w:cs="Courier New"/>
          <w:spacing w:val="-3"/>
        </w:rPr>
        <w:tab/>
      </w:r>
      <w:r w:rsidRPr="00AE0547">
        <w:rPr>
          <w:rFonts w:ascii="Courier New" w:hAnsi="Courier New" w:cs="Courier New"/>
          <w:spacing w:val="-3"/>
        </w:rPr>
        <w:t>)</w:t>
      </w:r>
      <w:r w:rsidRPr="00AE0547">
        <w:rPr>
          <w:rFonts w:ascii="Courier New" w:hAnsi="Courier New" w:cs="Courier New"/>
          <w:spacing w:val="-3"/>
        </w:rPr>
        <w:tab/>
        <w:t xml:space="preserve">   </w:t>
      </w: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increased rates and service avail-</w:t>
      </w:r>
      <w:r w:rsidR="00AE0547">
        <w:rPr>
          <w:rFonts w:ascii="Courier New" w:hAnsi="Courier New" w:cs="Courier New"/>
          <w:spacing w:val="-3"/>
        </w:rPr>
        <w:tab/>
      </w:r>
      <w:r w:rsidRPr="00AE0547">
        <w:rPr>
          <w:rFonts w:ascii="Courier New" w:hAnsi="Courier New" w:cs="Courier New"/>
          <w:spacing w:val="-3"/>
        </w:rPr>
        <w:t xml:space="preserve">)         </w:t>
      </w:r>
      <w:r w:rsidR="00AE0547">
        <w:rPr>
          <w:rFonts w:ascii="Courier New" w:hAnsi="Courier New" w:cs="Courier New"/>
          <w:spacing w:val="-3"/>
        </w:rPr>
        <w:tab/>
      </w:r>
      <w:r w:rsidRPr="00AE0547">
        <w:rPr>
          <w:rFonts w:ascii="Courier New" w:hAnsi="Courier New" w:cs="Courier New"/>
          <w:spacing w:val="-3"/>
        </w:rPr>
        <w:t>ORDER NO.  20611</w:t>
      </w: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 xml:space="preserve">ability charges for water service </w:t>
      </w:r>
      <w:r w:rsidR="00AE0547">
        <w:rPr>
          <w:rFonts w:ascii="Courier New" w:hAnsi="Courier New" w:cs="Courier New"/>
          <w:spacing w:val="-3"/>
        </w:rPr>
        <w:tab/>
      </w:r>
      <w:r w:rsidRPr="00AE0547">
        <w:rPr>
          <w:rFonts w:ascii="Courier New" w:hAnsi="Courier New" w:cs="Courier New"/>
          <w:spacing w:val="-3"/>
        </w:rPr>
        <w:t>)</w:t>
      </w: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 xml:space="preserve">in Franklin County               </w:t>
      </w:r>
      <w:r w:rsidR="00AE0547">
        <w:rPr>
          <w:rFonts w:ascii="Courier New" w:hAnsi="Courier New" w:cs="Courier New"/>
          <w:spacing w:val="-3"/>
        </w:rPr>
        <w:tab/>
        <w:t>)</w:t>
      </w:r>
      <w:r w:rsidRPr="00AE0547">
        <w:rPr>
          <w:rFonts w:ascii="Courier New" w:hAnsi="Courier New" w:cs="Courier New"/>
          <w:spacing w:val="-3"/>
        </w:rPr>
        <w:t xml:space="preserve">  </w:t>
      </w:r>
      <w:r w:rsidR="00AE0547">
        <w:rPr>
          <w:rFonts w:ascii="Courier New" w:hAnsi="Courier New" w:cs="Courier New"/>
          <w:spacing w:val="-3"/>
        </w:rPr>
        <w:tab/>
      </w:r>
      <w:r w:rsidR="00AE0547">
        <w:rPr>
          <w:rFonts w:ascii="Courier New" w:hAnsi="Courier New" w:cs="Courier New"/>
          <w:spacing w:val="-3"/>
        </w:rPr>
        <w:tab/>
      </w:r>
      <w:r w:rsidRPr="00AE0547">
        <w:rPr>
          <w:rFonts w:ascii="Courier New" w:hAnsi="Courier New" w:cs="Courier New"/>
          <w:spacing w:val="-3"/>
        </w:rPr>
        <w:t>ISSUED:</w:t>
      </w:r>
      <w:r w:rsidRPr="00AE0547">
        <w:rPr>
          <w:rFonts w:ascii="Courier New" w:hAnsi="Courier New" w:cs="Courier New"/>
          <w:spacing w:val="-3"/>
        </w:rPr>
        <w:tab/>
        <w:t>1-18-89</w:t>
      </w: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u w:val="single"/>
        </w:rPr>
        <w:t xml:space="preserve">                                  </w:t>
      </w:r>
      <w:r w:rsidR="00AE0547">
        <w:rPr>
          <w:rFonts w:ascii="Courier New" w:hAnsi="Courier New" w:cs="Courier New"/>
          <w:spacing w:val="-3"/>
          <w:u w:val="single"/>
        </w:rPr>
        <w:tab/>
      </w:r>
      <w:r w:rsidRPr="00AE0547">
        <w:rPr>
          <w:rFonts w:ascii="Courier New" w:hAnsi="Courier New" w:cs="Courier New"/>
          <w:spacing w:val="-3"/>
        </w:rPr>
        <w:t>)</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center" w:pos="4680"/>
        </w:tabs>
        <w:suppressAutoHyphens/>
        <w:spacing w:line="240" w:lineRule="atLeast"/>
        <w:jc w:val="both"/>
        <w:rPr>
          <w:rFonts w:ascii="Courier New" w:hAnsi="Courier New" w:cs="Courier New"/>
          <w:spacing w:val="-3"/>
          <w:u w:val="single"/>
        </w:rPr>
      </w:pPr>
      <w:r w:rsidRPr="00AE0547">
        <w:rPr>
          <w:rFonts w:ascii="Courier New" w:hAnsi="Courier New" w:cs="Courier New"/>
          <w:spacing w:val="-3"/>
        </w:rPr>
        <w:tab/>
      </w:r>
      <w:r w:rsidRPr="00AE0547">
        <w:rPr>
          <w:rFonts w:ascii="Courier New" w:hAnsi="Courier New" w:cs="Courier New"/>
          <w:spacing w:val="-3"/>
          <w:u w:val="single"/>
        </w:rPr>
        <w:t>ORDER ACKNOWLEDGING WITHDRAWAL OR REQUEST BY</w:t>
      </w:r>
    </w:p>
    <w:p w:rsidR="008E58E6" w:rsidRPr="00AE0547" w:rsidRDefault="008E58E6">
      <w:pPr>
        <w:tabs>
          <w:tab w:val="center" w:pos="4680"/>
        </w:tabs>
        <w:suppressAutoHyphens/>
        <w:spacing w:line="240" w:lineRule="atLeast"/>
        <w:jc w:val="both"/>
        <w:rPr>
          <w:rFonts w:ascii="Courier New" w:hAnsi="Courier New" w:cs="Courier New"/>
          <w:spacing w:val="-3"/>
          <w:u w:val="single"/>
        </w:rPr>
      </w:pPr>
      <w:r w:rsidRPr="00AE0547">
        <w:rPr>
          <w:rFonts w:ascii="Courier New" w:hAnsi="Courier New" w:cs="Courier New"/>
          <w:spacing w:val="-3"/>
        </w:rPr>
        <w:tab/>
      </w:r>
      <w:r w:rsidRPr="00AE0547">
        <w:rPr>
          <w:rFonts w:ascii="Courier New" w:hAnsi="Courier New" w:cs="Courier New"/>
          <w:spacing w:val="-3"/>
          <w:u w:val="single"/>
        </w:rPr>
        <w:t>ST. GEORGE ISLAND COMPANY, LTD. FOR CONFIDENTIAL</w:t>
      </w:r>
    </w:p>
    <w:p w:rsidR="008E58E6" w:rsidRPr="00AE0547" w:rsidRDefault="008E58E6">
      <w:pPr>
        <w:tabs>
          <w:tab w:val="center" w:pos="4680"/>
        </w:tabs>
        <w:suppressAutoHyphens/>
        <w:spacing w:line="240" w:lineRule="atLeast"/>
        <w:jc w:val="both"/>
        <w:rPr>
          <w:rFonts w:ascii="Courier New" w:hAnsi="Courier New" w:cs="Courier New"/>
          <w:spacing w:val="-3"/>
          <w:u w:val="single"/>
        </w:rPr>
      </w:pPr>
      <w:r w:rsidRPr="00AE0547">
        <w:rPr>
          <w:rFonts w:ascii="Courier New" w:hAnsi="Courier New" w:cs="Courier New"/>
          <w:spacing w:val="-3"/>
        </w:rPr>
        <w:tab/>
      </w:r>
      <w:r w:rsidRPr="00AE0547">
        <w:rPr>
          <w:rFonts w:ascii="Courier New" w:hAnsi="Courier New" w:cs="Courier New"/>
          <w:spacing w:val="-3"/>
          <w:u w:val="single"/>
        </w:rPr>
        <w:t>TREATMENT OF ITS RESPONSE TO ADULT DISCLOSURE NO. 9</w:t>
      </w:r>
    </w:p>
    <w:p w:rsidR="008E58E6" w:rsidRPr="00AE0547" w:rsidRDefault="008E58E6">
      <w:pPr>
        <w:tabs>
          <w:tab w:val="left" w:pos="-720"/>
        </w:tabs>
        <w:suppressAutoHyphens/>
        <w:spacing w:line="240" w:lineRule="atLeast"/>
        <w:rPr>
          <w:rFonts w:ascii="Courier New" w:hAnsi="Courier New" w:cs="Courier New"/>
        </w:rPr>
      </w:pPr>
    </w:p>
    <w:p w:rsidR="008E58E6" w:rsidRPr="00AE0547" w:rsidRDefault="008E58E6">
      <w:pPr>
        <w:tabs>
          <w:tab w:val="left" w:pos="-720"/>
        </w:tabs>
        <w:suppressAutoHyphens/>
        <w:spacing w:line="240" w:lineRule="atLeast"/>
        <w:rPr>
          <w:rFonts w:ascii="Courier New" w:hAnsi="Courier New" w:cs="Courier New"/>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 xml:space="preserve">     On June 30, 1907.  St. George Island Utility Company, Ltd., (St. George or utility), filed an application for increased rates and service availability charges for water service in Franklin County,  Florida.    The information provided did not satisfy the minimum filing requirements for a general rate increase and the utility was notified of such deficiencies.  On September  1, 1988, St. George completed the minimum filing requirements and this date was established as the official date of filing.</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 xml:space="preserve">     During its preparation for this proceeding, the staff of this Commission performed an audit of the utility's books and records.  Following the audit, the utility filed a response to Audit Disclosure No. 9 and requested its response be specified confidential. </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t>A formal rate hearing was held in this docket on January 12 and 13, 1989.  At the hearing, St. George moved its response to Audit Disclosure No. 9 into the record.  Since the record of the proceeding is a public record, the utility's request that its response to Audit Disclosure No. 9 be specified confidential has been, effectively, withdrawn.</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t xml:space="preserve">Based upon the foregoing, it is </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t>ORDERED and acknowledged by Commissioner John T. Herndon, as Prehearing Officer, that the request by St. George Island Utility Company, Ltd. for confidential treatment of its response to Audit Disclosure No. 9 has been withdrawn as set forth in the body of this Order.</w:t>
      </w:r>
    </w:p>
    <w:p w:rsidR="008E58E6" w:rsidRDefault="008E58E6">
      <w:pPr>
        <w:tabs>
          <w:tab w:val="left" w:pos="-720"/>
        </w:tabs>
        <w:suppressAutoHyphens/>
        <w:spacing w:line="240" w:lineRule="atLeast"/>
        <w:jc w:val="both"/>
        <w:rPr>
          <w:rFonts w:ascii="Courier New" w:hAnsi="Courier New" w:cs="Courier New"/>
          <w:spacing w:val="-3"/>
        </w:rPr>
      </w:pPr>
    </w:p>
    <w:p w:rsidR="00AE0547" w:rsidRDefault="00AE0547">
      <w:pPr>
        <w:tabs>
          <w:tab w:val="left" w:pos="-720"/>
        </w:tabs>
        <w:suppressAutoHyphens/>
        <w:spacing w:line="240" w:lineRule="atLeast"/>
        <w:jc w:val="both"/>
        <w:rPr>
          <w:rFonts w:ascii="Courier New" w:hAnsi="Courier New" w:cs="Courier New"/>
          <w:spacing w:val="-3"/>
        </w:rPr>
      </w:pPr>
    </w:p>
    <w:p w:rsidR="00AE0547" w:rsidRPr="00AE0547" w:rsidRDefault="00AE0547" w:rsidP="00AE0547">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lastRenderedPageBreak/>
        <w:t>ORDER NO.  20611</w:t>
      </w:r>
    </w:p>
    <w:p w:rsidR="00AE0547" w:rsidRPr="00AE0547" w:rsidRDefault="00AE0547" w:rsidP="00AE0547">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DOCKET NO.  871177-WU</w:t>
      </w:r>
    </w:p>
    <w:p w:rsidR="00AE0547" w:rsidRPr="00AE0547" w:rsidRDefault="00AE0547" w:rsidP="00AE0547">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PAGE 2</w:t>
      </w:r>
    </w:p>
    <w:p w:rsidR="00AE0547" w:rsidRDefault="00AE0547">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t xml:space="preserve">By ORDER of complaint John T. Herndon, as Prehearing Officer, this </w:t>
      </w:r>
      <w:r w:rsidRPr="00AE0547">
        <w:rPr>
          <w:rFonts w:ascii="Courier New" w:hAnsi="Courier New" w:cs="Courier New"/>
          <w:spacing w:val="-3"/>
          <w:u w:val="single"/>
        </w:rPr>
        <w:t>18th</w:t>
      </w:r>
      <w:r w:rsidRPr="00AE0547">
        <w:rPr>
          <w:rFonts w:ascii="Courier New" w:hAnsi="Courier New" w:cs="Courier New"/>
          <w:spacing w:val="-3"/>
        </w:rPr>
        <w:t xml:space="preserve"> day of </w:t>
      </w:r>
      <w:r w:rsidRPr="00AE0547">
        <w:rPr>
          <w:rFonts w:ascii="Courier New" w:hAnsi="Courier New" w:cs="Courier New"/>
          <w:spacing w:val="-3"/>
          <w:u w:val="single"/>
        </w:rPr>
        <w:t>January</w:t>
      </w:r>
      <w:r w:rsidRPr="00AE0547">
        <w:rPr>
          <w:rFonts w:ascii="Courier New" w:hAnsi="Courier New" w:cs="Courier New"/>
          <w:spacing w:val="-3"/>
        </w:rPr>
        <w:t xml:space="preserve">,  </w:t>
      </w:r>
      <w:r w:rsidRPr="00AE0547">
        <w:rPr>
          <w:rFonts w:ascii="Courier New" w:hAnsi="Courier New" w:cs="Courier New"/>
          <w:spacing w:val="-3"/>
          <w:u w:val="single"/>
        </w:rPr>
        <w:t>1989</w:t>
      </w:r>
      <w:r w:rsidRPr="00AE0547">
        <w:rPr>
          <w:rFonts w:ascii="Courier New" w:hAnsi="Courier New" w:cs="Courier New"/>
          <w:spacing w:val="-3"/>
        </w:rPr>
        <w:t>.</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u w:val="single"/>
        </w:rPr>
        <w:t xml:space="preserve">                                     </w:t>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t>JOHN T. HERNDON, Commissioner</w:t>
      </w: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t>and Prehearing Officer</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u w:val="single"/>
        </w:rPr>
        <w:t xml:space="preserve">/S/                                  </w:t>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t>STEVE TRIBBLE, Director</w:t>
      </w: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t>Records and Reporting</w:t>
      </w: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r w:rsidRPr="00AE0547">
        <w:rPr>
          <w:rFonts w:ascii="Courier New" w:hAnsi="Courier New" w:cs="Courier New"/>
          <w:spacing w:val="-3"/>
        </w:rPr>
        <w:tab/>
      </w:r>
    </w:p>
    <w:p w:rsidR="008E58E6" w:rsidRDefault="008E58E6">
      <w:pPr>
        <w:tabs>
          <w:tab w:val="left" w:pos="-720"/>
        </w:tabs>
        <w:suppressAutoHyphens/>
        <w:spacing w:line="240" w:lineRule="atLeast"/>
        <w:jc w:val="both"/>
        <w:rPr>
          <w:rFonts w:ascii="Courier New" w:hAnsi="Courier New" w:cs="Courier New"/>
          <w:spacing w:val="-3"/>
        </w:rPr>
      </w:pPr>
    </w:p>
    <w:p w:rsidR="00AE0547" w:rsidRPr="00AE0547" w:rsidRDefault="00AE0547" w:rsidP="00AE0547">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 S E A L )</w:t>
      </w:r>
    </w:p>
    <w:p w:rsidR="00AE0547" w:rsidRPr="00AE0547" w:rsidRDefault="00AE0547" w:rsidP="00AE0547">
      <w:pPr>
        <w:tabs>
          <w:tab w:val="left" w:pos="-720"/>
        </w:tabs>
        <w:suppressAutoHyphens/>
        <w:spacing w:line="240" w:lineRule="atLeast"/>
        <w:jc w:val="both"/>
        <w:rPr>
          <w:rFonts w:ascii="Courier New" w:hAnsi="Courier New" w:cs="Courier New"/>
          <w:spacing w:val="-3"/>
        </w:rPr>
      </w:pPr>
    </w:p>
    <w:p w:rsidR="00AE0547" w:rsidRDefault="00AE0547" w:rsidP="00AE0547">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RJP</w:t>
      </w:r>
    </w:p>
    <w:p w:rsidR="008E58E6" w:rsidRPr="00AE0547" w:rsidRDefault="008E58E6">
      <w:pPr>
        <w:tabs>
          <w:tab w:val="left" w:pos="-720"/>
        </w:tabs>
        <w:suppressAutoHyphens/>
        <w:spacing w:line="240" w:lineRule="atLeast"/>
        <w:jc w:val="both"/>
        <w:rPr>
          <w:rFonts w:ascii="Courier New" w:hAnsi="Courier New" w:cs="Courier New"/>
          <w:spacing w:val="-3"/>
        </w:rPr>
      </w:pPr>
      <w:bookmarkStart w:id="0" w:name="_GoBack"/>
      <w:bookmarkEnd w:id="0"/>
    </w:p>
    <w:p w:rsidR="008E58E6" w:rsidRPr="00AE0547" w:rsidRDefault="008E58E6">
      <w:pPr>
        <w:tabs>
          <w:tab w:val="center" w:pos="4680"/>
        </w:tabs>
        <w:suppressAutoHyphens/>
        <w:spacing w:line="240" w:lineRule="atLeast"/>
        <w:jc w:val="both"/>
        <w:rPr>
          <w:rFonts w:ascii="Courier New" w:hAnsi="Courier New" w:cs="Courier New"/>
          <w:spacing w:val="-3"/>
          <w:u w:val="single"/>
        </w:rPr>
      </w:pPr>
      <w:r w:rsidRPr="00AE0547">
        <w:rPr>
          <w:rFonts w:ascii="Courier New" w:hAnsi="Courier New" w:cs="Courier New"/>
          <w:spacing w:val="-3"/>
        </w:rPr>
        <w:tab/>
      </w:r>
      <w:r w:rsidRPr="00AE0547">
        <w:rPr>
          <w:rFonts w:ascii="Courier New" w:hAnsi="Courier New" w:cs="Courier New"/>
          <w:spacing w:val="-3"/>
          <w:u w:val="single"/>
        </w:rPr>
        <w:t>NOTICE OF FURTHER PROCEEDINGS OR JUDICIAL REVIEW</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 xml:space="preserve">     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be construed to mean that requests for an administrative hearing or judicial review will be granted or result in the relief sought.</w:t>
      </w:r>
    </w:p>
    <w:p w:rsidR="008E58E6" w:rsidRPr="00AE0547" w:rsidRDefault="008E58E6">
      <w:pPr>
        <w:tabs>
          <w:tab w:val="left" w:pos="-720"/>
        </w:tabs>
        <w:suppressAutoHyphens/>
        <w:spacing w:line="240" w:lineRule="atLeast"/>
        <w:jc w:val="both"/>
        <w:rPr>
          <w:rFonts w:ascii="Courier New" w:hAnsi="Courier New" w:cs="Courier New"/>
          <w:spacing w:val="-3"/>
        </w:rPr>
      </w:pPr>
    </w:p>
    <w:p w:rsidR="008E58E6" w:rsidRPr="00AE0547" w:rsidRDefault="008E58E6">
      <w:pPr>
        <w:tabs>
          <w:tab w:val="left" w:pos="-720"/>
        </w:tabs>
        <w:suppressAutoHyphens/>
        <w:spacing w:line="240" w:lineRule="atLeast"/>
        <w:jc w:val="both"/>
        <w:rPr>
          <w:rFonts w:ascii="Courier New" w:hAnsi="Courier New" w:cs="Courier New"/>
          <w:spacing w:val="-3"/>
        </w:rPr>
      </w:pPr>
      <w:r w:rsidRPr="00AE0547">
        <w:rPr>
          <w:rFonts w:ascii="Courier New" w:hAnsi="Courier New" w:cs="Courier New"/>
          <w:spacing w:val="-3"/>
        </w:rPr>
        <w:tab/>
        <w:t>Any party adversely affected by this order, which is preliminary, procedural or intermediate in nature, may request: 1) reconsideration with in 10 days pursuant to Rule 25-22.038(2), Florida Administrative Code, if issued by a Prehearing Officer; 2) reconsideration within 15 days pursuant to Rule 25-22.060, Florida Administrative Code, if issued by the Commission; or 3) judicial review by the Florida Supreme Court, in the case of a electric, gas or telephone utility, or the First District Court of Appeal, in the case of a water or sewer utility.  A motion for reconsideration shall be filed with the Director, Division of Records and Reporting, in the form prescribed by Rule 25-22.060, Florida Administrative Code.  Judicial review of a preliminary, procedural or intermediate ruling or order is available if review of a preliminary, procedural or final action will not provide an adequate remedy.  Such review may be requested from the appropriate court, as described above, pursuant to Rule 9.100, Florida Rules of Appellate Procedure.</w:t>
      </w:r>
    </w:p>
    <w:sectPr w:rsidR="008E58E6" w:rsidRPr="00AE0547" w:rsidSect="008E58E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E6" w:rsidRDefault="008E58E6">
      <w:pPr>
        <w:spacing w:line="20" w:lineRule="exact"/>
        <w:rPr>
          <w:rFonts w:cstheme="minorBidi"/>
        </w:rPr>
      </w:pPr>
    </w:p>
  </w:endnote>
  <w:endnote w:type="continuationSeparator" w:id="0">
    <w:p w:rsidR="008E58E6" w:rsidRDefault="008E58E6" w:rsidP="008E58E6">
      <w:r>
        <w:rPr>
          <w:rFonts w:cstheme="minorBidi"/>
        </w:rPr>
        <w:t xml:space="preserve"> </w:t>
      </w:r>
    </w:p>
  </w:endnote>
  <w:endnote w:type="continuationNotice" w:id="1">
    <w:p w:rsidR="008E58E6" w:rsidRDefault="008E58E6" w:rsidP="008E58E6">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E6" w:rsidRDefault="008E58E6" w:rsidP="008E58E6">
      <w:r>
        <w:rPr>
          <w:rFonts w:cstheme="minorBidi"/>
        </w:rPr>
        <w:separator/>
      </w:r>
    </w:p>
  </w:footnote>
  <w:footnote w:type="continuationSeparator" w:id="0">
    <w:p w:rsidR="008E58E6" w:rsidRDefault="008E58E6" w:rsidP="008E5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E6"/>
    <w:rsid w:val="00237C41"/>
    <w:rsid w:val="008E58E6"/>
    <w:rsid w:val="00AE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E58E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E58E6"/>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E58E6"/>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E58E6"/>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2015-09-30T13:14:00Z</dcterms:created>
  <dcterms:modified xsi:type="dcterms:W3CDTF">2015-09-30T14:14:00Z</dcterms:modified>
</cp:coreProperties>
</file>