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309DD" w:rsidP="003309DD">
      <w:pPr>
        <w:pStyle w:val="OrderHeading"/>
      </w:pPr>
      <w:r>
        <w:t>BEFORE THE FLORIDA PUBLIC SERVICE COMMISSION</w:t>
      </w:r>
    </w:p>
    <w:p w:rsidR="003309DD" w:rsidRDefault="003309DD" w:rsidP="003309DD">
      <w:pPr>
        <w:pStyle w:val="OrderHeading"/>
      </w:pPr>
    </w:p>
    <w:p w:rsidR="003309DD" w:rsidRDefault="003309DD" w:rsidP="003309D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309DD" w:rsidRPr="00C63FCF" w:rsidTr="00C63FCF">
        <w:trPr>
          <w:trHeight w:val="828"/>
        </w:trPr>
        <w:tc>
          <w:tcPr>
            <w:tcW w:w="4788" w:type="dxa"/>
            <w:tcBorders>
              <w:bottom w:val="single" w:sz="8" w:space="0" w:color="auto"/>
              <w:right w:val="double" w:sz="6" w:space="0" w:color="auto"/>
            </w:tcBorders>
            <w:shd w:val="clear" w:color="auto" w:fill="auto"/>
          </w:tcPr>
          <w:p w:rsidR="003309DD" w:rsidRDefault="003309DD" w:rsidP="00C63FCF">
            <w:pPr>
              <w:pStyle w:val="OrderBody"/>
              <w:tabs>
                <w:tab w:val="center" w:pos="4320"/>
                <w:tab w:val="right" w:pos="8640"/>
              </w:tabs>
              <w:jc w:val="left"/>
            </w:pPr>
            <w:r>
              <w:t xml:space="preserve">In re: </w:t>
            </w:r>
            <w:bookmarkStart w:id="0" w:name="SSInRe"/>
            <w:bookmarkEnd w:id="0"/>
            <w:r>
              <w:t>Application for staff-assisted rate case in Polk County by Orchid Springs Development Corporation.</w:t>
            </w:r>
          </w:p>
        </w:tc>
        <w:tc>
          <w:tcPr>
            <w:tcW w:w="4788" w:type="dxa"/>
            <w:tcBorders>
              <w:left w:val="double" w:sz="6" w:space="0" w:color="auto"/>
            </w:tcBorders>
            <w:shd w:val="clear" w:color="auto" w:fill="auto"/>
          </w:tcPr>
          <w:p w:rsidR="003309DD" w:rsidRDefault="003309DD" w:rsidP="003309DD">
            <w:pPr>
              <w:pStyle w:val="OrderBody"/>
            </w:pPr>
            <w:r>
              <w:t xml:space="preserve">DOCKET NO. </w:t>
            </w:r>
            <w:bookmarkStart w:id="1" w:name="SSDocketNo"/>
            <w:bookmarkEnd w:id="1"/>
            <w:r>
              <w:t>140239-WS</w:t>
            </w:r>
          </w:p>
          <w:p w:rsidR="003309DD" w:rsidRDefault="003309DD" w:rsidP="00C63FCF">
            <w:pPr>
              <w:pStyle w:val="OrderBody"/>
              <w:tabs>
                <w:tab w:val="center" w:pos="4320"/>
                <w:tab w:val="right" w:pos="8640"/>
              </w:tabs>
              <w:jc w:val="left"/>
            </w:pPr>
            <w:r>
              <w:t xml:space="preserve">ORDER NO. </w:t>
            </w:r>
            <w:bookmarkStart w:id="2" w:name="OrderNo0569"/>
            <w:r w:rsidR="00E10ED4">
              <w:t>PSC-15-0569A-PAA-WS</w:t>
            </w:r>
            <w:bookmarkEnd w:id="2"/>
          </w:p>
          <w:p w:rsidR="003309DD" w:rsidRDefault="003309DD" w:rsidP="00C63FCF">
            <w:pPr>
              <w:pStyle w:val="OrderBody"/>
              <w:tabs>
                <w:tab w:val="center" w:pos="4320"/>
                <w:tab w:val="right" w:pos="8640"/>
              </w:tabs>
              <w:jc w:val="left"/>
            </w:pPr>
            <w:r>
              <w:t xml:space="preserve">ISSUED: </w:t>
            </w:r>
            <w:r w:rsidR="00E10ED4">
              <w:t>January 11, 2016</w:t>
            </w:r>
          </w:p>
        </w:tc>
      </w:tr>
    </w:tbl>
    <w:p w:rsidR="003309DD" w:rsidRDefault="003309DD" w:rsidP="003309DD"/>
    <w:p w:rsidR="003309DD" w:rsidRPr="00096D60" w:rsidRDefault="003309DD" w:rsidP="003309DD">
      <w:pPr>
        <w:jc w:val="center"/>
      </w:pPr>
      <w:bookmarkStart w:id="3" w:name="Commissioners"/>
      <w:bookmarkStart w:id="4" w:name="OrderTitle"/>
      <w:bookmarkEnd w:id="3"/>
      <w:r>
        <w:t xml:space="preserve"> </w:t>
      </w:r>
      <w:r w:rsidRPr="00096D60">
        <w:rPr>
          <w:u w:val="single"/>
        </w:rPr>
        <w:t>AMENDATORY ORDER</w:t>
      </w:r>
    </w:p>
    <w:p w:rsidR="00CB5276" w:rsidRDefault="003309DD" w:rsidP="003309DD">
      <w:pPr>
        <w:pStyle w:val="CenterUnderline"/>
      </w:pPr>
      <w:r>
        <w:t xml:space="preserve"> </w:t>
      </w:r>
      <w:bookmarkEnd w:id="4"/>
    </w:p>
    <w:p w:rsidR="003309DD" w:rsidRPr="00096D60" w:rsidRDefault="003309DD" w:rsidP="003309DD">
      <w:bookmarkStart w:id="5" w:name="OrderText"/>
      <w:bookmarkEnd w:id="5"/>
    </w:p>
    <w:p w:rsidR="003309DD" w:rsidRPr="00096D60" w:rsidRDefault="003309DD" w:rsidP="003309DD">
      <w:r w:rsidRPr="00096D60">
        <w:t>BY THE COMMISSION:</w:t>
      </w:r>
    </w:p>
    <w:p w:rsidR="003309DD" w:rsidRPr="00096D60" w:rsidRDefault="003309DD" w:rsidP="003309DD"/>
    <w:p w:rsidR="0055257D" w:rsidRDefault="00474908" w:rsidP="00474908">
      <w:pPr>
        <w:pStyle w:val="OrderBody"/>
        <w:ind w:firstLine="720"/>
      </w:pPr>
      <w:r w:rsidRPr="00096D60">
        <w:t xml:space="preserve">On </w:t>
      </w:r>
      <w:r>
        <w:rPr>
          <w:bCs/>
        </w:rPr>
        <w:t>December</w:t>
      </w:r>
      <w:r w:rsidRPr="00B86709">
        <w:rPr>
          <w:bCs/>
        </w:rPr>
        <w:t xml:space="preserve"> 1</w:t>
      </w:r>
      <w:r>
        <w:rPr>
          <w:bCs/>
        </w:rPr>
        <w:t>6</w:t>
      </w:r>
      <w:r w:rsidRPr="00B86709">
        <w:rPr>
          <w:bCs/>
        </w:rPr>
        <w:t>, 2015</w:t>
      </w:r>
      <w:r w:rsidRPr="00B86709">
        <w:t>,</w:t>
      </w:r>
      <w:r w:rsidRPr="00096D60">
        <w:t xml:space="preserve"> we issued </w:t>
      </w:r>
      <w:r w:rsidRPr="00474908">
        <w:t xml:space="preserve">Order </w:t>
      </w:r>
      <w:r>
        <w:t xml:space="preserve">No. </w:t>
      </w:r>
      <w:r w:rsidRPr="00474908">
        <w:t>PSC-15-0569-PAA-WS</w:t>
      </w:r>
      <w:r>
        <w:t xml:space="preserve"> </w:t>
      </w:r>
      <w:r>
        <w:rPr>
          <w:bCs/>
          <w:iCs/>
        </w:rPr>
        <w:t xml:space="preserve">approving a rate increase for water and wastewater rates for Orchid Spring Development Corporation. </w:t>
      </w:r>
      <w:r w:rsidRPr="00096D60">
        <w:t xml:space="preserve">However, due to a scrivener’s error, </w:t>
      </w:r>
      <w:r>
        <w:t xml:space="preserve">the Order included </w:t>
      </w:r>
      <w:r w:rsidR="0014657C">
        <w:t xml:space="preserve">a </w:t>
      </w:r>
      <w:r>
        <w:t xml:space="preserve">reference to commercial general liability insurance. </w:t>
      </w:r>
      <w:proofErr w:type="gramStart"/>
      <w:r w:rsidRPr="00474908">
        <w:t xml:space="preserve">Order </w:t>
      </w:r>
      <w:r>
        <w:t>No.</w:t>
      </w:r>
      <w:proofErr w:type="gramEnd"/>
      <w:r>
        <w:t xml:space="preserve"> </w:t>
      </w:r>
      <w:r w:rsidRPr="00474908">
        <w:t>PSC-15-0569-PAA-WS</w:t>
      </w:r>
      <w:r>
        <w:t xml:space="preserve"> is </w:t>
      </w:r>
      <w:r w:rsidR="005B4498">
        <w:t xml:space="preserve">hereby </w:t>
      </w:r>
      <w:r>
        <w:t>amended to r</w:t>
      </w:r>
      <w:r w:rsidR="0014657C">
        <w:t xml:space="preserve">emove the following language: </w:t>
      </w:r>
      <w:r>
        <w:t>“</w:t>
      </w:r>
      <w:r w:rsidRPr="00F91B35">
        <w:t>the Utility shall be required to provide proof within 90 days of the effective date of the final order that the commercial general liabili</w:t>
      </w:r>
      <w:r>
        <w:t xml:space="preserve">ty insurance has been purchased” from the ordering </w:t>
      </w:r>
      <w:r w:rsidR="0014657C">
        <w:t>paragraph</w:t>
      </w:r>
      <w:r>
        <w:t xml:space="preserve"> on page 30.  Therefore, the ordering paragraph is amended to read </w:t>
      </w:r>
    </w:p>
    <w:p w:rsidR="0055257D" w:rsidRDefault="0055257D" w:rsidP="00474908">
      <w:pPr>
        <w:pStyle w:val="OrderBody"/>
        <w:ind w:firstLine="720"/>
      </w:pPr>
    </w:p>
    <w:p w:rsidR="00474908" w:rsidRDefault="00474908" w:rsidP="0055257D">
      <w:pPr>
        <w:pStyle w:val="OrderBody"/>
        <w:ind w:left="720" w:right="720" w:firstLine="720"/>
      </w:pPr>
      <w:proofErr w:type="gramStart"/>
      <w:r w:rsidRPr="00F91B35">
        <w:t xml:space="preserve">ORDERED that the Utility </w:t>
      </w:r>
      <w:r>
        <w:t>shall</w:t>
      </w:r>
      <w:r w:rsidRPr="00BF2725">
        <w:t xml:space="preserve"> be required to notify the Commission, in writing, that it has adjusted its books in accordance with the Commission's decision.</w:t>
      </w:r>
      <w:proofErr w:type="gramEnd"/>
      <w:r w:rsidRPr="00BF2725">
        <w:t xml:space="preserve"> Orchid Springs </w:t>
      </w:r>
      <w:r>
        <w:t>shall</w:t>
      </w:r>
      <w:r w:rsidRPr="00BF2725">
        <w:t xml:space="preserve"> submit a letter within 90 days of the final order in this docket, confirming that the adjustments to all the applicable NARUC USOA accounts have been made to the utility’s books and records. </w:t>
      </w:r>
      <w:r w:rsidR="0014657C">
        <w:t>It is further</w:t>
      </w:r>
    </w:p>
    <w:p w:rsidR="003309DD" w:rsidRPr="00096D60" w:rsidRDefault="00474908" w:rsidP="003309DD">
      <w:pPr>
        <w:jc w:val="both"/>
      </w:pPr>
      <w:r>
        <w:t xml:space="preserve"> </w:t>
      </w:r>
      <w:r w:rsidRPr="00F91B35">
        <w:t xml:space="preserve">  </w:t>
      </w:r>
      <w:r>
        <w:t xml:space="preserve">  </w:t>
      </w:r>
    </w:p>
    <w:p w:rsidR="003309DD" w:rsidRPr="00096D60" w:rsidRDefault="003309DD" w:rsidP="003309DD">
      <w:pPr>
        <w:jc w:val="both"/>
      </w:pPr>
      <w:r w:rsidRPr="00096D60">
        <w:tab/>
        <w:t>Based on the foregoing, it is</w:t>
      </w:r>
    </w:p>
    <w:p w:rsidR="003309DD" w:rsidRPr="00096D60" w:rsidRDefault="003309DD" w:rsidP="003309DD">
      <w:pPr>
        <w:jc w:val="both"/>
      </w:pPr>
    </w:p>
    <w:p w:rsidR="003309DD" w:rsidRPr="00096D60" w:rsidRDefault="003309DD" w:rsidP="003309DD">
      <w:pPr>
        <w:jc w:val="both"/>
      </w:pPr>
      <w:r w:rsidRPr="00096D60">
        <w:tab/>
        <w:t xml:space="preserve">ORDERED by the </w:t>
      </w:r>
      <w:smartTag w:uri="urn:schemas-microsoft-com:office:smarttags" w:element="place">
        <w:smartTag w:uri="urn:schemas-microsoft-com:office:smarttags" w:element="State">
          <w:r w:rsidRPr="00096D60">
            <w:t>Florida</w:t>
          </w:r>
        </w:smartTag>
      </w:smartTag>
      <w:r w:rsidRPr="00096D60">
        <w:t xml:space="preserve"> Public Service Commission that </w:t>
      </w:r>
      <w:r w:rsidR="00474908" w:rsidRPr="00474908">
        <w:t>Order</w:t>
      </w:r>
      <w:r w:rsidR="00474908">
        <w:t xml:space="preserve"> No.</w:t>
      </w:r>
      <w:r w:rsidR="00474908" w:rsidRPr="00474908">
        <w:t xml:space="preserve"> PSC-15-0569-PAA-WS</w:t>
      </w:r>
      <w:r w:rsidR="00474908">
        <w:t xml:space="preserve"> is hereby amended to reflect the removal of “</w:t>
      </w:r>
      <w:r w:rsidR="00474908" w:rsidRPr="00F91B35">
        <w:t>the Utility shall be required to provide proof within 90 days of the effective date of the final order that the commercial general liabili</w:t>
      </w:r>
      <w:r w:rsidR="00474908">
        <w:t xml:space="preserve">ty insurance has been purchased” </w:t>
      </w:r>
      <w:r w:rsidR="00FB60E3">
        <w:t xml:space="preserve">from the ordering paragraphs. </w:t>
      </w:r>
      <w:r w:rsidRPr="00096D60">
        <w:t>It is further</w:t>
      </w:r>
    </w:p>
    <w:p w:rsidR="003309DD" w:rsidRPr="00096D60" w:rsidRDefault="003309DD" w:rsidP="003309DD">
      <w:pPr>
        <w:jc w:val="both"/>
      </w:pPr>
    </w:p>
    <w:p w:rsidR="003309DD" w:rsidRDefault="003309DD" w:rsidP="003309DD">
      <w:pPr>
        <w:jc w:val="both"/>
      </w:pPr>
      <w:r w:rsidRPr="00096D60">
        <w:tab/>
        <w:t xml:space="preserve">ORDERED that Order No. </w:t>
      </w:r>
      <w:r w:rsidR="00474908" w:rsidRPr="00474908">
        <w:t>Order PSC-15-0569-PAA-WS</w:t>
      </w:r>
      <w:r w:rsidR="00474908">
        <w:t xml:space="preserve"> </w:t>
      </w:r>
      <w:r w:rsidRPr="00096D60">
        <w:t>is reaffirmed in all other respects.</w:t>
      </w:r>
    </w:p>
    <w:p w:rsidR="003309DD" w:rsidRDefault="003309DD" w:rsidP="003309DD"/>
    <w:p w:rsidR="008335F5" w:rsidRDefault="008335F5" w:rsidP="003309DD"/>
    <w:p w:rsidR="008335F5" w:rsidRDefault="008335F5" w:rsidP="003309DD"/>
    <w:p w:rsidR="008335F5" w:rsidRDefault="008335F5" w:rsidP="003309DD"/>
    <w:p w:rsidR="008335F5" w:rsidRDefault="008335F5" w:rsidP="003309DD"/>
    <w:p w:rsidR="008951EF" w:rsidRDefault="008951EF" w:rsidP="003309DD"/>
    <w:p w:rsidR="008335F5" w:rsidRDefault="008335F5" w:rsidP="003309DD"/>
    <w:p w:rsidR="00E10ED4" w:rsidRDefault="00E10ED4" w:rsidP="003309DD"/>
    <w:p w:rsidR="008335F5" w:rsidRDefault="008335F5" w:rsidP="003309DD"/>
    <w:p w:rsidR="008335F5" w:rsidRDefault="008335F5" w:rsidP="003309DD"/>
    <w:p w:rsidR="008335F5" w:rsidRPr="003309DD" w:rsidRDefault="008335F5" w:rsidP="003309DD"/>
    <w:p w:rsidR="003309DD" w:rsidRDefault="003309DD" w:rsidP="00E10ED4">
      <w:pPr>
        <w:tabs>
          <w:tab w:val="left" w:pos="3540"/>
        </w:tabs>
      </w:pPr>
      <w:r>
        <w:lastRenderedPageBreak/>
        <w:t xml:space="preserve">By ORDER of the Florida Public Service Commission this </w:t>
      </w:r>
      <w:bookmarkStart w:id="6" w:name="replaceDate"/>
      <w:bookmarkEnd w:id="6"/>
      <w:r w:rsidR="00E10ED4">
        <w:rPr>
          <w:u w:val="single"/>
        </w:rPr>
        <w:t>11th</w:t>
      </w:r>
      <w:r w:rsidR="00E10ED4">
        <w:t xml:space="preserve"> day of </w:t>
      </w:r>
      <w:r w:rsidR="00E10ED4">
        <w:rPr>
          <w:u w:val="single"/>
        </w:rPr>
        <w:t>January</w:t>
      </w:r>
      <w:r w:rsidR="00E10ED4">
        <w:t xml:space="preserve">, </w:t>
      </w:r>
      <w:r w:rsidR="00E10ED4">
        <w:rPr>
          <w:u w:val="single"/>
        </w:rPr>
        <w:t>2016</w:t>
      </w:r>
      <w:r w:rsidR="00E10ED4">
        <w:t>.</w:t>
      </w:r>
    </w:p>
    <w:p w:rsidR="00E10ED4" w:rsidRPr="00E10ED4" w:rsidRDefault="00E10ED4" w:rsidP="00E10ED4">
      <w:pPr>
        <w:tabs>
          <w:tab w:val="left" w:pos="3540"/>
        </w:tabs>
      </w:pPr>
    </w:p>
    <w:p w:rsidR="003309DD" w:rsidRDefault="003309DD" w:rsidP="003309D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309DD" w:rsidTr="003309DD">
        <w:tc>
          <w:tcPr>
            <w:tcW w:w="720" w:type="dxa"/>
            <w:shd w:val="clear" w:color="auto" w:fill="auto"/>
          </w:tcPr>
          <w:p w:rsidR="003309DD" w:rsidRDefault="003309DD" w:rsidP="003309DD">
            <w:pPr>
              <w:keepNext/>
              <w:keepLines/>
              <w:jc w:val="both"/>
            </w:pPr>
            <w:bookmarkStart w:id="7" w:name="bkmrkSignature" w:colFirst="0" w:colLast="0"/>
          </w:p>
        </w:tc>
        <w:tc>
          <w:tcPr>
            <w:tcW w:w="4320" w:type="dxa"/>
            <w:tcBorders>
              <w:bottom w:val="single" w:sz="4" w:space="0" w:color="auto"/>
            </w:tcBorders>
            <w:shd w:val="clear" w:color="auto" w:fill="auto"/>
          </w:tcPr>
          <w:p w:rsidR="003309DD" w:rsidRDefault="00E10ED4" w:rsidP="003309DD">
            <w:pPr>
              <w:keepNext/>
              <w:keepLines/>
              <w:jc w:val="both"/>
            </w:pPr>
            <w:r>
              <w:t>/s/ Carlotta S. Stauffer</w:t>
            </w:r>
            <w:bookmarkStart w:id="8" w:name="_GoBack"/>
            <w:bookmarkEnd w:id="8"/>
          </w:p>
        </w:tc>
      </w:tr>
      <w:bookmarkEnd w:id="7"/>
      <w:tr w:rsidR="003309DD" w:rsidTr="003309DD">
        <w:tc>
          <w:tcPr>
            <w:tcW w:w="720" w:type="dxa"/>
            <w:shd w:val="clear" w:color="auto" w:fill="auto"/>
          </w:tcPr>
          <w:p w:rsidR="003309DD" w:rsidRDefault="003309DD" w:rsidP="003309DD">
            <w:pPr>
              <w:keepNext/>
              <w:keepLines/>
              <w:jc w:val="both"/>
            </w:pPr>
          </w:p>
        </w:tc>
        <w:tc>
          <w:tcPr>
            <w:tcW w:w="4320" w:type="dxa"/>
            <w:tcBorders>
              <w:top w:val="single" w:sz="4" w:space="0" w:color="auto"/>
            </w:tcBorders>
            <w:shd w:val="clear" w:color="auto" w:fill="auto"/>
          </w:tcPr>
          <w:p w:rsidR="003309DD" w:rsidRDefault="003309DD" w:rsidP="003309DD">
            <w:pPr>
              <w:keepNext/>
              <w:keepLines/>
              <w:jc w:val="both"/>
            </w:pPr>
            <w:r>
              <w:t>CARLOTTA S. STAUFFER</w:t>
            </w:r>
          </w:p>
          <w:p w:rsidR="003309DD" w:rsidRDefault="003309DD" w:rsidP="003309DD">
            <w:pPr>
              <w:keepNext/>
              <w:keepLines/>
              <w:jc w:val="both"/>
            </w:pPr>
            <w:r>
              <w:t>Commission Clerk</w:t>
            </w:r>
          </w:p>
        </w:tc>
      </w:tr>
    </w:tbl>
    <w:p w:rsidR="003309DD" w:rsidRDefault="003309DD" w:rsidP="003309DD">
      <w:pPr>
        <w:pStyle w:val="OrderSigInfo"/>
        <w:keepNext/>
        <w:keepLines/>
      </w:pPr>
      <w:r>
        <w:t>Florida Public Service Commission</w:t>
      </w:r>
    </w:p>
    <w:p w:rsidR="003309DD" w:rsidRDefault="003309DD" w:rsidP="003309DD">
      <w:pPr>
        <w:pStyle w:val="OrderSigInfo"/>
        <w:keepNext/>
        <w:keepLines/>
      </w:pPr>
      <w:r>
        <w:t>2540 Shumard Oak Boulevard</w:t>
      </w:r>
    </w:p>
    <w:p w:rsidR="003309DD" w:rsidRDefault="003309DD" w:rsidP="003309DD">
      <w:pPr>
        <w:pStyle w:val="OrderSigInfo"/>
        <w:keepNext/>
        <w:keepLines/>
      </w:pPr>
      <w:r>
        <w:t>Tallahassee, Florida  32399</w:t>
      </w:r>
    </w:p>
    <w:p w:rsidR="003309DD" w:rsidRDefault="003309DD" w:rsidP="003309DD">
      <w:pPr>
        <w:pStyle w:val="OrderSigInfo"/>
        <w:keepNext/>
        <w:keepLines/>
      </w:pPr>
      <w:r>
        <w:t>(850) 413</w:t>
      </w:r>
      <w:r>
        <w:noBreakHyphen/>
        <w:t>6770</w:t>
      </w:r>
    </w:p>
    <w:p w:rsidR="003309DD" w:rsidRDefault="003309DD" w:rsidP="003309DD">
      <w:pPr>
        <w:pStyle w:val="OrderSigInfo"/>
        <w:keepNext/>
        <w:keepLines/>
      </w:pPr>
      <w:r>
        <w:t>www.floridapsc.com</w:t>
      </w:r>
    </w:p>
    <w:p w:rsidR="003309DD" w:rsidRDefault="003309DD" w:rsidP="003309DD">
      <w:pPr>
        <w:pStyle w:val="OrderSigInfo"/>
        <w:keepNext/>
        <w:keepLines/>
      </w:pPr>
    </w:p>
    <w:p w:rsidR="003309DD" w:rsidRDefault="003309DD" w:rsidP="003309DD">
      <w:pPr>
        <w:pStyle w:val="OrderSigInfo"/>
        <w:keepNext/>
        <w:keepLines/>
      </w:pPr>
      <w:r>
        <w:t>Copies furnished:  A copy of this document is provided to the parties of record at the time of issuance and, if applicable, interested persons.</w:t>
      </w:r>
    </w:p>
    <w:p w:rsidR="003309DD" w:rsidRDefault="003309DD" w:rsidP="003309DD">
      <w:pPr>
        <w:pStyle w:val="OrderBody"/>
        <w:keepNext/>
        <w:keepLines/>
      </w:pPr>
    </w:p>
    <w:p w:rsidR="003309DD" w:rsidRDefault="003309DD" w:rsidP="003309DD">
      <w:pPr>
        <w:keepNext/>
        <w:keepLines/>
        <w:jc w:val="both"/>
      </w:pPr>
    </w:p>
    <w:p w:rsidR="003309DD" w:rsidRDefault="003309DD" w:rsidP="003309DD">
      <w:pPr>
        <w:keepNext/>
        <w:keepLines/>
        <w:jc w:val="both"/>
      </w:pPr>
      <w:r>
        <w:t>TLT</w:t>
      </w:r>
    </w:p>
    <w:p w:rsidR="003309DD" w:rsidRDefault="003309DD" w:rsidP="003309DD">
      <w:pPr>
        <w:jc w:val="both"/>
      </w:pPr>
    </w:p>
    <w:sectPr w:rsidR="003309D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9DD" w:rsidRDefault="003309DD">
      <w:r>
        <w:separator/>
      </w:r>
    </w:p>
  </w:endnote>
  <w:endnote w:type="continuationSeparator" w:id="0">
    <w:p w:rsidR="003309DD" w:rsidRDefault="0033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9DD" w:rsidRDefault="003309DD">
      <w:r>
        <w:separator/>
      </w:r>
    </w:p>
  </w:footnote>
  <w:footnote w:type="continuationSeparator" w:id="0">
    <w:p w:rsidR="003309DD" w:rsidRDefault="00330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69 ">
      <w:r w:rsidR="00E10ED4">
        <w:t>PSC-15-0569A-PAA-WS</w:t>
      </w:r>
    </w:fldSimple>
  </w:p>
  <w:p w:rsidR="00FA6EFD" w:rsidRDefault="003309DD">
    <w:pPr>
      <w:pStyle w:val="OrderHeader"/>
    </w:pPr>
    <w:bookmarkStart w:id="9" w:name="HeaderDocketNo"/>
    <w:bookmarkEnd w:id="9"/>
    <w:r>
      <w:t>DOCKET NO. 140239-WS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10ED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40239-WS"/>
  </w:docVars>
  <w:rsids>
    <w:rsidRoot w:val="003309DD"/>
    <w:rsid w:val="000022B8"/>
    <w:rsid w:val="00053AB9"/>
    <w:rsid w:val="00056229"/>
    <w:rsid w:val="00065FC2"/>
    <w:rsid w:val="00090AFC"/>
    <w:rsid w:val="000D06E8"/>
    <w:rsid w:val="000E344D"/>
    <w:rsid w:val="000F3B2C"/>
    <w:rsid w:val="000F7BE3"/>
    <w:rsid w:val="00116AD3"/>
    <w:rsid w:val="00126593"/>
    <w:rsid w:val="00142A96"/>
    <w:rsid w:val="0014657C"/>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09DD"/>
    <w:rsid w:val="00331ED0"/>
    <w:rsid w:val="0035495B"/>
    <w:rsid w:val="003744F5"/>
    <w:rsid w:val="00390DD8"/>
    <w:rsid w:val="00394DC6"/>
    <w:rsid w:val="00397C3E"/>
    <w:rsid w:val="003D4CCA"/>
    <w:rsid w:val="003D6416"/>
    <w:rsid w:val="003E1D48"/>
    <w:rsid w:val="0042527B"/>
    <w:rsid w:val="00457DC7"/>
    <w:rsid w:val="00472BCC"/>
    <w:rsid w:val="00474908"/>
    <w:rsid w:val="004A25CD"/>
    <w:rsid w:val="004A26CC"/>
    <w:rsid w:val="004B2108"/>
    <w:rsid w:val="004B3A2B"/>
    <w:rsid w:val="004D2D1B"/>
    <w:rsid w:val="004F2DDE"/>
    <w:rsid w:val="0050097F"/>
    <w:rsid w:val="00514B1F"/>
    <w:rsid w:val="0055257D"/>
    <w:rsid w:val="00556A10"/>
    <w:rsid w:val="005963C2"/>
    <w:rsid w:val="005B4498"/>
    <w:rsid w:val="005B45F7"/>
    <w:rsid w:val="005B63EA"/>
    <w:rsid w:val="00660774"/>
    <w:rsid w:val="00665CC7"/>
    <w:rsid w:val="006A0BF3"/>
    <w:rsid w:val="006B0DA6"/>
    <w:rsid w:val="006B41B0"/>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5F5"/>
    <w:rsid w:val="0083397E"/>
    <w:rsid w:val="0083534B"/>
    <w:rsid w:val="00863A66"/>
    <w:rsid w:val="00874429"/>
    <w:rsid w:val="00883D9A"/>
    <w:rsid w:val="008919EF"/>
    <w:rsid w:val="008951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291D"/>
    <w:rsid w:val="00CD7132"/>
    <w:rsid w:val="00CE0E6F"/>
    <w:rsid w:val="00D30B48"/>
    <w:rsid w:val="00D46FAA"/>
    <w:rsid w:val="00D57BB2"/>
    <w:rsid w:val="00D8560E"/>
    <w:rsid w:val="00D8758F"/>
    <w:rsid w:val="00DC1D94"/>
    <w:rsid w:val="00DE057F"/>
    <w:rsid w:val="00DE2082"/>
    <w:rsid w:val="00DE2289"/>
    <w:rsid w:val="00E04410"/>
    <w:rsid w:val="00E10ED4"/>
    <w:rsid w:val="00E11351"/>
    <w:rsid w:val="00EA172C"/>
    <w:rsid w:val="00EA259B"/>
    <w:rsid w:val="00EA35A3"/>
    <w:rsid w:val="00EA3E6A"/>
    <w:rsid w:val="00EB18EF"/>
    <w:rsid w:val="00EE17DF"/>
    <w:rsid w:val="00EF4621"/>
    <w:rsid w:val="00F277B6"/>
    <w:rsid w:val="00F54380"/>
    <w:rsid w:val="00F54B47"/>
    <w:rsid w:val="00F70E84"/>
    <w:rsid w:val="00FA6EFD"/>
    <w:rsid w:val="00FB60E3"/>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951EF"/>
    <w:rPr>
      <w:rFonts w:ascii="Tahoma" w:hAnsi="Tahoma" w:cs="Tahoma"/>
      <w:sz w:val="16"/>
      <w:szCs w:val="16"/>
    </w:rPr>
  </w:style>
  <w:style w:type="character" w:customStyle="1" w:styleId="BalloonTextChar">
    <w:name w:val="Balloon Text Char"/>
    <w:basedOn w:val="DefaultParagraphFont"/>
    <w:link w:val="BalloonText"/>
    <w:rsid w:val="008951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951EF"/>
    <w:rPr>
      <w:rFonts w:ascii="Tahoma" w:hAnsi="Tahoma" w:cs="Tahoma"/>
      <w:sz w:val="16"/>
      <w:szCs w:val="16"/>
    </w:rPr>
  </w:style>
  <w:style w:type="character" w:customStyle="1" w:styleId="BalloonTextChar">
    <w:name w:val="Balloon Text Char"/>
    <w:basedOn w:val="DefaultParagraphFont"/>
    <w:link w:val="BalloonText"/>
    <w:rsid w:val="008951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327</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2016-01-08T22:56:00Z</dcterms:created>
  <dcterms:modified xsi:type="dcterms:W3CDTF">2016-01-11T13:55:00Z</dcterms:modified>
</cp:coreProperties>
</file>