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63EA0" w:rsidP="00E63EA0">
      <w:pPr>
        <w:pStyle w:val="OrderHeading"/>
      </w:pPr>
      <w:r>
        <w:t>BEFORE THE FLORIDA PUBLIC SERVICE COMMISSION</w:t>
      </w:r>
    </w:p>
    <w:p w:rsidR="00E63EA0" w:rsidRDefault="00E63EA0" w:rsidP="00E63E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63EA0" w:rsidRPr="00C63FCF" w:rsidTr="00C63FCF">
        <w:trPr>
          <w:trHeight w:val="828"/>
        </w:trPr>
        <w:tc>
          <w:tcPr>
            <w:tcW w:w="4788" w:type="dxa"/>
            <w:tcBorders>
              <w:bottom w:val="nil"/>
              <w:right w:val="double" w:sz="6" w:space="0" w:color="auto"/>
            </w:tcBorders>
            <w:shd w:val="clear" w:color="auto" w:fill="auto"/>
          </w:tcPr>
          <w:p w:rsidR="00E63EA0" w:rsidRDefault="00E63EA0"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E63EA0" w:rsidRDefault="00E63EA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63EA0" w:rsidRDefault="00E63EA0" w:rsidP="00C63FCF">
            <w:pPr>
              <w:pStyle w:val="OrderBody"/>
              <w:tabs>
                <w:tab w:val="center" w:pos="4320"/>
                <w:tab w:val="right" w:pos="8640"/>
              </w:tabs>
              <w:jc w:val="left"/>
            </w:pPr>
            <w:r>
              <w:t xml:space="preserve">DOCKET NO. </w:t>
            </w:r>
            <w:bookmarkStart w:id="1" w:name="SMDocketNo"/>
            <w:bookmarkEnd w:id="1"/>
            <w:r>
              <w:t>160021-EI</w:t>
            </w:r>
          </w:p>
        </w:tc>
      </w:tr>
      <w:tr w:rsidR="00E63EA0" w:rsidRPr="00C63FCF" w:rsidTr="00C63FCF">
        <w:trPr>
          <w:trHeight w:val="828"/>
        </w:trPr>
        <w:tc>
          <w:tcPr>
            <w:tcW w:w="4788" w:type="dxa"/>
            <w:tcBorders>
              <w:bottom w:val="nil"/>
              <w:right w:val="double" w:sz="6" w:space="0" w:color="auto"/>
            </w:tcBorders>
            <w:shd w:val="clear" w:color="auto" w:fill="auto"/>
          </w:tcPr>
          <w:p w:rsidR="00E63EA0" w:rsidRDefault="00E63EA0" w:rsidP="00C63FCF">
            <w:pPr>
              <w:pStyle w:val="OrderBody"/>
              <w:tabs>
                <w:tab w:val="center" w:pos="4320"/>
                <w:tab w:val="right" w:pos="8640"/>
              </w:tabs>
              <w:jc w:val="left"/>
            </w:pPr>
            <w:r>
              <w:t>In re: Petition for approval of 2016-2018 storm hardening plan, by Florida Power &amp; Light Company.</w:t>
            </w:r>
          </w:p>
          <w:p w:rsidR="00E63EA0" w:rsidRDefault="00E63EA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63EA0" w:rsidRDefault="00E63EA0" w:rsidP="00C63FCF">
            <w:pPr>
              <w:pStyle w:val="OrderBody"/>
              <w:tabs>
                <w:tab w:val="center" w:pos="4320"/>
                <w:tab w:val="right" w:pos="8640"/>
              </w:tabs>
              <w:jc w:val="left"/>
            </w:pPr>
            <w:r>
              <w:t>DOCKET NO. 160061-EI</w:t>
            </w:r>
          </w:p>
          <w:p w:rsidR="00E63EA0" w:rsidRDefault="00E63EA0" w:rsidP="00C63FCF">
            <w:pPr>
              <w:pStyle w:val="OrderBody"/>
              <w:tabs>
                <w:tab w:val="center" w:pos="4320"/>
                <w:tab w:val="right" w:pos="8640"/>
              </w:tabs>
              <w:jc w:val="left"/>
            </w:pPr>
          </w:p>
        </w:tc>
      </w:tr>
      <w:tr w:rsidR="00E63EA0" w:rsidRPr="00C63FCF" w:rsidTr="00C63FCF">
        <w:trPr>
          <w:trHeight w:val="828"/>
        </w:trPr>
        <w:tc>
          <w:tcPr>
            <w:tcW w:w="4788" w:type="dxa"/>
            <w:tcBorders>
              <w:bottom w:val="nil"/>
              <w:right w:val="double" w:sz="6" w:space="0" w:color="auto"/>
            </w:tcBorders>
            <w:shd w:val="clear" w:color="auto" w:fill="auto"/>
          </w:tcPr>
          <w:p w:rsidR="00E63EA0" w:rsidRDefault="00E63EA0" w:rsidP="00C63FCF">
            <w:pPr>
              <w:pStyle w:val="OrderBody"/>
              <w:tabs>
                <w:tab w:val="center" w:pos="4320"/>
                <w:tab w:val="right" w:pos="8640"/>
              </w:tabs>
              <w:jc w:val="left"/>
            </w:pPr>
            <w:r>
              <w:t>In re: 2016 depreciation and dismantlement study by Florida Power &amp; Light Company.</w:t>
            </w:r>
          </w:p>
          <w:p w:rsidR="00E63EA0" w:rsidRDefault="00E63EA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63EA0" w:rsidRDefault="00E63EA0" w:rsidP="00C63FCF">
            <w:pPr>
              <w:pStyle w:val="OrderBody"/>
              <w:tabs>
                <w:tab w:val="center" w:pos="4320"/>
                <w:tab w:val="right" w:pos="8640"/>
              </w:tabs>
              <w:jc w:val="left"/>
            </w:pPr>
            <w:r>
              <w:t>DOCKET NO. 160062-EI</w:t>
            </w:r>
          </w:p>
          <w:p w:rsidR="00E63EA0" w:rsidRDefault="00E63EA0" w:rsidP="00C63FCF">
            <w:pPr>
              <w:pStyle w:val="OrderBody"/>
              <w:tabs>
                <w:tab w:val="center" w:pos="4320"/>
                <w:tab w:val="right" w:pos="8640"/>
              </w:tabs>
              <w:jc w:val="left"/>
            </w:pPr>
          </w:p>
        </w:tc>
      </w:tr>
      <w:tr w:rsidR="00E63EA0" w:rsidRPr="00C63FCF" w:rsidTr="00C63FCF">
        <w:trPr>
          <w:trHeight w:val="828"/>
        </w:trPr>
        <w:tc>
          <w:tcPr>
            <w:tcW w:w="4788" w:type="dxa"/>
            <w:tcBorders>
              <w:top w:val="nil"/>
              <w:bottom w:val="single" w:sz="8" w:space="0" w:color="auto"/>
              <w:right w:val="double" w:sz="6" w:space="0" w:color="auto"/>
            </w:tcBorders>
            <w:shd w:val="clear" w:color="auto" w:fill="auto"/>
          </w:tcPr>
          <w:p w:rsidR="00E63EA0" w:rsidRDefault="00E63EA0"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E63EA0" w:rsidRDefault="00E63EA0" w:rsidP="00E63EA0">
            <w:pPr>
              <w:pStyle w:val="OrderBody"/>
            </w:pPr>
            <w:r>
              <w:t xml:space="preserve">DOCKET NO. </w:t>
            </w:r>
            <w:bookmarkStart w:id="2" w:name="SMDocketNo2"/>
            <w:bookmarkEnd w:id="2"/>
            <w:r>
              <w:t>160088-EI</w:t>
            </w:r>
          </w:p>
          <w:p w:rsidR="00E63EA0" w:rsidRDefault="00E63EA0" w:rsidP="00C63FCF">
            <w:pPr>
              <w:pStyle w:val="OrderBody"/>
              <w:tabs>
                <w:tab w:val="center" w:pos="4320"/>
                <w:tab w:val="right" w:pos="8640"/>
              </w:tabs>
              <w:jc w:val="left"/>
            </w:pPr>
            <w:r>
              <w:t xml:space="preserve">ORDER NO. </w:t>
            </w:r>
            <w:bookmarkStart w:id="3" w:name="OrderNo0300"/>
            <w:r w:rsidR="00C437E5">
              <w:t>PSC-16-0300-PCO-EI</w:t>
            </w:r>
            <w:bookmarkEnd w:id="3"/>
          </w:p>
          <w:p w:rsidR="00E63EA0" w:rsidRDefault="00E63EA0" w:rsidP="00C63FCF">
            <w:pPr>
              <w:pStyle w:val="OrderBody"/>
              <w:tabs>
                <w:tab w:val="center" w:pos="4320"/>
                <w:tab w:val="right" w:pos="8640"/>
              </w:tabs>
              <w:jc w:val="left"/>
            </w:pPr>
            <w:r>
              <w:t xml:space="preserve">ISSUED: </w:t>
            </w:r>
            <w:r w:rsidR="00C437E5">
              <w:t>July 27, 2016</w:t>
            </w:r>
          </w:p>
          <w:p w:rsidR="00E63EA0" w:rsidRDefault="00E63EA0" w:rsidP="00C63FCF">
            <w:pPr>
              <w:pStyle w:val="OrderBody"/>
              <w:tabs>
                <w:tab w:val="center" w:pos="4320"/>
                <w:tab w:val="right" w:pos="8640"/>
              </w:tabs>
              <w:jc w:val="left"/>
            </w:pPr>
          </w:p>
        </w:tc>
      </w:tr>
    </w:tbl>
    <w:p w:rsidR="00E63EA0" w:rsidRDefault="00E63EA0" w:rsidP="00E63EA0"/>
    <w:p w:rsidR="00CB5276" w:rsidRDefault="00E63EA0" w:rsidP="00E63EA0">
      <w:pPr>
        <w:pStyle w:val="CenterUnderline"/>
      </w:pPr>
      <w:bookmarkStart w:id="4" w:name="Commissioners"/>
      <w:bookmarkEnd w:id="4"/>
      <w:r>
        <w:t>THIRD ORDER</w:t>
      </w:r>
      <w:bookmarkStart w:id="5" w:name="OrderTitle"/>
      <w:r>
        <w:t xml:space="preserve"> REVISING ORDER ESTABLISHING PROCEDURE  </w:t>
      </w:r>
      <w:bookmarkEnd w:id="5"/>
    </w:p>
    <w:p w:rsidR="00E63EA0" w:rsidRDefault="00E63EA0" w:rsidP="00E63EA0">
      <w:pPr>
        <w:pStyle w:val="CenterUnderline"/>
      </w:pPr>
    </w:p>
    <w:p w:rsidR="002074A4" w:rsidRDefault="00E63EA0" w:rsidP="002074A4">
      <w:pPr>
        <w:jc w:val="both"/>
      </w:pPr>
      <w:r>
        <w:tab/>
      </w:r>
      <w:r w:rsidR="002074A4">
        <w:t xml:space="preserve">Pursuant to the authority granted by Rule 28-106.211, Florida Administrative Code (F.A.C.), </w:t>
      </w:r>
      <w:r w:rsidR="002074A4" w:rsidRPr="005C3BF1">
        <w:t>the procedural orders previously</w:t>
      </w:r>
      <w:r w:rsidR="002074A4">
        <w:t xml:space="preserve"> issued in this consolidated docket are hereby modified as follows:</w:t>
      </w:r>
    </w:p>
    <w:p w:rsidR="002074A4" w:rsidRDefault="002074A4" w:rsidP="002074A4">
      <w:pPr>
        <w:jc w:val="both"/>
      </w:pPr>
    </w:p>
    <w:p w:rsidR="002074A4" w:rsidRDefault="002074A4" w:rsidP="002074A4">
      <w:pPr>
        <w:jc w:val="both"/>
      </w:pPr>
      <w:r>
        <w:tab/>
        <w:t>Section VI.A(8), shall be deleted in its entirety and the following language substituted:</w:t>
      </w:r>
    </w:p>
    <w:p w:rsidR="002074A4" w:rsidRDefault="002074A4" w:rsidP="002074A4">
      <w:pPr>
        <w:jc w:val="both"/>
      </w:pPr>
    </w:p>
    <w:p w:rsidR="002074A4" w:rsidRDefault="002074A4" w:rsidP="002074A4">
      <w:pPr>
        <w:ind w:left="720" w:right="720"/>
        <w:jc w:val="both"/>
      </w:pPr>
      <w:r>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2074A4" w:rsidRDefault="002074A4" w:rsidP="002074A4">
      <w:pPr>
        <w:ind w:left="720" w:right="720"/>
        <w:jc w:val="both"/>
      </w:pPr>
    </w:p>
    <w:p w:rsidR="009116E1" w:rsidRDefault="002074A4" w:rsidP="00E63EA0">
      <w:pPr>
        <w:jc w:val="both"/>
      </w:pPr>
      <w:r>
        <w:tab/>
        <w:t xml:space="preserve">Additionally, Subsection (10) </w:t>
      </w:r>
      <w:r w:rsidR="009116E1">
        <w:t>shall be added to Section VI</w:t>
      </w:r>
      <w:r w:rsidR="007158E0">
        <w:t>.A</w:t>
      </w:r>
      <w:r w:rsidR="0031515E">
        <w:t xml:space="preserve">, Prehearing </w:t>
      </w:r>
      <w:r w:rsidR="007158E0">
        <w:t>Statements:</w:t>
      </w:r>
    </w:p>
    <w:p w:rsidR="005240B3" w:rsidRDefault="005240B3" w:rsidP="00E63EA0">
      <w:pPr>
        <w:jc w:val="both"/>
      </w:pPr>
    </w:p>
    <w:p w:rsidR="005240B3" w:rsidRDefault="00705EC2" w:rsidP="00705EC2">
      <w:pPr>
        <w:ind w:left="720" w:right="720" w:hanging="720"/>
        <w:jc w:val="both"/>
      </w:pPr>
      <w:r>
        <w:tab/>
      </w:r>
      <w:r w:rsidR="005240B3">
        <w:t>(10)</w:t>
      </w:r>
      <w:r>
        <w:tab/>
      </w:r>
      <w:r w:rsidR="005240B3">
        <w:t xml:space="preserve">A request for sequestration of witnesses.  Failure to make such a request shall constitute a waiver of the right to </w:t>
      </w:r>
      <w:r w:rsidR="004C49D9">
        <w:t xml:space="preserve">request </w:t>
      </w:r>
      <w:r w:rsidR="005240B3">
        <w:t>sequestration of witnesses</w:t>
      </w:r>
      <w:r>
        <w:t xml:space="preserve"> </w:t>
      </w:r>
      <w:r w:rsidR="005240B3">
        <w:t>absent a showing of good cause.</w:t>
      </w:r>
    </w:p>
    <w:p w:rsidR="00711BF9" w:rsidRDefault="005240B3" w:rsidP="002074A4">
      <w:pPr>
        <w:jc w:val="both"/>
      </w:pPr>
      <w:r>
        <w:t xml:space="preserve"> </w:t>
      </w:r>
      <w:r>
        <w:tab/>
      </w:r>
    </w:p>
    <w:p w:rsidR="00267BE4" w:rsidRDefault="00267BE4" w:rsidP="00711BF9">
      <w:pPr>
        <w:ind w:left="720" w:right="720"/>
        <w:jc w:val="both"/>
      </w:pPr>
      <w:r>
        <w:t>Therefore, it is</w:t>
      </w:r>
    </w:p>
    <w:p w:rsidR="00267BE4" w:rsidRDefault="00267BE4" w:rsidP="00711BF9">
      <w:pPr>
        <w:ind w:left="720" w:right="720"/>
        <w:jc w:val="both"/>
      </w:pPr>
    </w:p>
    <w:p w:rsidR="00267BE4" w:rsidRDefault="00267BE4" w:rsidP="00267BE4">
      <w:pPr>
        <w:jc w:val="both"/>
      </w:pPr>
      <w:r>
        <w:tab/>
        <w:t xml:space="preserve">ORDERED </w:t>
      </w:r>
      <w:r w:rsidRPr="00267BE4">
        <w:t xml:space="preserve">by Lisa Polak Edgar, as Prehearing Officer, that Order No. PSC-16-0125-PCO-EI, </w:t>
      </w:r>
      <w:r>
        <w:t xml:space="preserve">issued on March 25, 2016, shall be modified as stated above.  It is further </w:t>
      </w:r>
    </w:p>
    <w:p w:rsidR="00267BE4" w:rsidRPr="00267BE4" w:rsidRDefault="00267BE4" w:rsidP="00267BE4"/>
    <w:p w:rsidR="00267BE4" w:rsidRPr="00267BE4" w:rsidRDefault="00267BE4" w:rsidP="00267BE4">
      <w:pPr>
        <w:jc w:val="both"/>
      </w:pPr>
      <w:r>
        <w:lastRenderedPageBreak/>
        <w:tab/>
      </w:r>
      <w:r w:rsidRPr="00267BE4">
        <w:t xml:space="preserve">ORDERED </w:t>
      </w:r>
      <w:r>
        <w:t xml:space="preserve">that Order Nos. PSC-16-0125-PCO-EI, PSC-16-0182-PCO-EI, and PSC-16-0211-PCO-EI, issued on March 25, May 4 and May 27, 2016, respectively, are hereby reaffirmed to the extent not inconsistent with this Order.  </w:t>
      </w:r>
    </w:p>
    <w:p w:rsidR="00267BE4" w:rsidRDefault="00267BE4" w:rsidP="003C78B6">
      <w:pPr>
        <w:keepNext/>
        <w:keepLines/>
        <w:jc w:val="both"/>
      </w:pPr>
    </w:p>
    <w:p w:rsidR="003C78B6" w:rsidRDefault="003C78B6" w:rsidP="003C78B6">
      <w:pPr>
        <w:keepNext/>
        <w:keepLines/>
        <w:jc w:val="both"/>
      </w:pPr>
      <w:r>
        <w:tab/>
        <w:t xml:space="preserve">By ORDER of Commissioner Lisa Polak Edgar, as Prehearing Officer, this </w:t>
      </w:r>
      <w:bookmarkStart w:id="6" w:name="replaceDate"/>
      <w:bookmarkEnd w:id="6"/>
      <w:r w:rsidR="00C437E5">
        <w:rPr>
          <w:u w:val="single"/>
        </w:rPr>
        <w:t>27th</w:t>
      </w:r>
      <w:r w:rsidR="00C437E5">
        <w:t xml:space="preserve"> day of </w:t>
      </w:r>
      <w:r w:rsidR="00C437E5">
        <w:rPr>
          <w:u w:val="single"/>
        </w:rPr>
        <w:t>July</w:t>
      </w:r>
      <w:r w:rsidR="00C437E5">
        <w:t xml:space="preserve">, </w:t>
      </w:r>
      <w:r w:rsidR="00C437E5">
        <w:rPr>
          <w:u w:val="single"/>
        </w:rPr>
        <w:t>2016</w:t>
      </w:r>
      <w:r w:rsidR="00C437E5">
        <w:t>.</w:t>
      </w:r>
    </w:p>
    <w:p w:rsidR="00C437E5" w:rsidRPr="00C437E5" w:rsidRDefault="00C437E5" w:rsidP="003C78B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C78B6" w:rsidTr="007158E0">
        <w:tc>
          <w:tcPr>
            <w:tcW w:w="686" w:type="dxa"/>
            <w:shd w:val="clear" w:color="auto" w:fill="auto"/>
          </w:tcPr>
          <w:p w:rsidR="003C78B6" w:rsidRDefault="003C78B6" w:rsidP="003C78B6">
            <w:pPr>
              <w:keepNext/>
              <w:keepLines/>
              <w:jc w:val="both"/>
            </w:pPr>
            <w:bookmarkStart w:id="7" w:name="bkmrkSignature" w:colFirst="0" w:colLast="0"/>
          </w:p>
        </w:tc>
        <w:tc>
          <w:tcPr>
            <w:tcW w:w="4034" w:type="dxa"/>
            <w:tcBorders>
              <w:bottom w:val="single" w:sz="4" w:space="0" w:color="auto"/>
            </w:tcBorders>
            <w:shd w:val="clear" w:color="auto" w:fill="auto"/>
          </w:tcPr>
          <w:p w:rsidR="003C78B6" w:rsidRDefault="00C437E5" w:rsidP="003C78B6">
            <w:pPr>
              <w:keepNext/>
              <w:keepLines/>
              <w:jc w:val="both"/>
            </w:pPr>
            <w:r>
              <w:t>/s/ Lisa Polak Edgar</w:t>
            </w:r>
            <w:bookmarkStart w:id="8" w:name="_GoBack"/>
            <w:bookmarkEnd w:id="8"/>
          </w:p>
        </w:tc>
      </w:tr>
      <w:bookmarkEnd w:id="7"/>
      <w:tr w:rsidR="003C78B6" w:rsidTr="007158E0">
        <w:tc>
          <w:tcPr>
            <w:tcW w:w="686" w:type="dxa"/>
            <w:shd w:val="clear" w:color="auto" w:fill="auto"/>
          </w:tcPr>
          <w:p w:rsidR="003C78B6" w:rsidRDefault="003C78B6" w:rsidP="003C78B6">
            <w:pPr>
              <w:keepNext/>
              <w:keepLines/>
              <w:jc w:val="both"/>
            </w:pPr>
          </w:p>
        </w:tc>
        <w:tc>
          <w:tcPr>
            <w:tcW w:w="4034" w:type="dxa"/>
            <w:tcBorders>
              <w:top w:val="single" w:sz="4" w:space="0" w:color="auto"/>
            </w:tcBorders>
            <w:shd w:val="clear" w:color="auto" w:fill="auto"/>
          </w:tcPr>
          <w:p w:rsidR="003C78B6" w:rsidRDefault="003C78B6" w:rsidP="003C78B6">
            <w:pPr>
              <w:keepNext/>
              <w:keepLines/>
              <w:jc w:val="both"/>
            </w:pPr>
            <w:r>
              <w:t>LISA POLAK EDGAR</w:t>
            </w:r>
          </w:p>
          <w:p w:rsidR="003C78B6" w:rsidRDefault="003C78B6" w:rsidP="003C78B6">
            <w:pPr>
              <w:keepNext/>
              <w:keepLines/>
              <w:jc w:val="both"/>
            </w:pPr>
            <w:r>
              <w:t>Commissioner and Prehearing Officer</w:t>
            </w:r>
          </w:p>
        </w:tc>
      </w:tr>
    </w:tbl>
    <w:p w:rsidR="003C78B6" w:rsidRDefault="003C78B6" w:rsidP="003C78B6">
      <w:pPr>
        <w:pStyle w:val="OrderSigInfo"/>
        <w:keepNext/>
        <w:keepLines/>
      </w:pPr>
      <w:r>
        <w:t>Florida Public Service Commission</w:t>
      </w:r>
    </w:p>
    <w:p w:rsidR="003C78B6" w:rsidRDefault="003C78B6" w:rsidP="003C78B6">
      <w:pPr>
        <w:pStyle w:val="OrderSigInfo"/>
        <w:keepNext/>
        <w:keepLines/>
      </w:pPr>
      <w:r>
        <w:t>2540 Shumard Oak Boulevard</w:t>
      </w:r>
    </w:p>
    <w:p w:rsidR="003C78B6" w:rsidRDefault="003C78B6" w:rsidP="003C78B6">
      <w:pPr>
        <w:pStyle w:val="OrderSigInfo"/>
        <w:keepNext/>
        <w:keepLines/>
      </w:pPr>
      <w:r>
        <w:t>Tallahassee, Florida  32399</w:t>
      </w:r>
    </w:p>
    <w:p w:rsidR="003C78B6" w:rsidRDefault="003C78B6" w:rsidP="003C78B6">
      <w:pPr>
        <w:pStyle w:val="OrderSigInfo"/>
        <w:keepNext/>
        <w:keepLines/>
      </w:pPr>
      <w:r>
        <w:t>(850) 413</w:t>
      </w:r>
      <w:r>
        <w:noBreakHyphen/>
        <w:t>6770</w:t>
      </w:r>
    </w:p>
    <w:p w:rsidR="003C78B6" w:rsidRDefault="003C78B6" w:rsidP="003C78B6">
      <w:pPr>
        <w:pStyle w:val="OrderSigInfo"/>
        <w:keepNext/>
        <w:keepLines/>
      </w:pPr>
      <w:r>
        <w:t>www.floridapsc.com</w:t>
      </w:r>
    </w:p>
    <w:p w:rsidR="003C78B6" w:rsidRDefault="003C78B6" w:rsidP="003C78B6">
      <w:pPr>
        <w:pStyle w:val="OrderSigInfo"/>
        <w:keepNext/>
        <w:keepLines/>
      </w:pPr>
    </w:p>
    <w:p w:rsidR="003C78B6" w:rsidRDefault="003C78B6" w:rsidP="003C78B6">
      <w:pPr>
        <w:pStyle w:val="OrderSigInfo"/>
        <w:keepNext/>
        <w:keepLines/>
      </w:pPr>
      <w:r>
        <w:t>Copies furnished:  A copy of this document is provided to the parties of record at the time of issuance and, if applicable, interested persons.</w:t>
      </w:r>
    </w:p>
    <w:p w:rsidR="003C78B6" w:rsidRDefault="003C78B6" w:rsidP="003C78B6">
      <w:pPr>
        <w:keepNext/>
        <w:keepLines/>
        <w:jc w:val="both"/>
      </w:pPr>
      <w:r>
        <w:t>SBr</w:t>
      </w:r>
    </w:p>
    <w:p w:rsidR="003C78B6" w:rsidRDefault="003C78B6" w:rsidP="003C78B6">
      <w:pPr>
        <w:keepNext/>
        <w:keepLines/>
        <w:jc w:val="both"/>
      </w:pPr>
    </w:p>
    <w:p w:rsidR="003C78B6" w:rsidRDefault="003C78B6" w:rsidP="003C78B6">
      <w:pPr>
        <w:pStyle w:val="CenterUnderline"/>
      </w:pPr>
      <w:r>
        <w:t>NOTICE OF FURTHER PROCEEDINGS OR JUDICIAL REVIEW</w:t>
      </w:r>
    </w:p>
    <w:p w:rsidR="003C78B6" w:rsidRDefault="003C78B6" w:rsidP="003C78B6">
      <w:pPr>
        <w:pStyle w:val="CenterUnderline"/>
      </w:pPr>
    </w:p>
    <w:p w:rsidR="003C78B6" w:rsidRDefault="003C78B6" w:rsidP="003C78B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C78B6" w:rsidRDefault="003C78B6" w:rsidP="003C78B6">
      <w:pPr>
        <w:pStyle w:val="OrderBody"/>
      </w:pPr>
    </w:p>
    <w:p w:rsidR="003C78B6" w:rsidRDefault="003C78B6" w:rsidP="003C78B6">
      <w:pPr>
        <w:pStyle w:val="OrderBody"/>
      </w:pPr>
      <w:r>
        <w:tab/>
        <w:t>Mediation may be available on a case-by-case basis.  If mediation is conducted, it does not affect a substantially interested person's right to a hearing.</w:t>
      </w:r>
    </w:p>
    <w:p w:rsidR="003C78B6" w:rsidRDefault="003C78B6" w:rsidP="003C78B6">
      <w:pPr>
        <w:pStyle w:val="OrderBody"/>
      </w:pPr>
    </w:p>
    <w:p w:rsidR="003C78B6" w:rsidRDefault="003C78B6" w:rsidP="003C78B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FF0BB6">
        <w:t xml:space="preserve"> </w:t>
      </w:r>
    </w:p>
    <w:sectPr w:rsidR="003C78B6" w:rsidSect="009116E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EA0" w:rsidRDefault="00E63EA0">
      <w:r>
        <w:separator/>
      </w:r>
    </w:p>
  </w:endnote>
  <w:endnote w:type="continuationSeparator" w:id="0">
    <w:p w:rsidR="00E63EA0" w:rsidRDefault="00E6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EA0" w:rsidRDefault="00E63EA0">
      <w:r>
        <w:separator/>
      </w:r>
    </w:p>
  </w:footnote>
  <w:footnote w:type="continuationSeparator" w:id="0">
    <w:p w:rsidR="00E63EA0" w:rsidRDefault="00E63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0 ">
      <w:r w:rsidR="00C437E5">
        <w:t>PSC-16-0300-PCO-EI</w:t>
      </w:r>
    </w:fldSimple>
  </w:p>
  <w:p w:rsidR="00FA6EFD" w:rsidRDefault="00E63EA0">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37E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E63EA0"/>
    <w:rsid w:val="000022B8"/>
    <w:rsid w:val="00053AB9"/>
    <w:rsid w:val="00056229"/>
    <w:rsid w:val="00065FC2"/>
    <w:rsid w:val="00090AFC"/>
    <w:rsid w:val="000B5294"/>
    <w:rsid w:val="000C7DFF"/>
    <w:rsid w:val="000D06E8"/>
    <w:rsid w:val="000E344D"/>
    <w:rsid w:val="000F3B2C"/>
    <w:rsid w:val="000F7BE3"/>
    <w:rsid w:val="00116AD3"/>
    <w:rsid w:val="00126593"/>
    <w:rsid w:val="00142A96"/>
    <w:rsid w:val="00187E32"/>
    <w:rsid w:val="00194E81"/>
    <w:rsid w:val="001A33C9"/>
    <w:rsid w:val="001D008A"/>
    <w:rsid w:val="001E32A5"/>
    <w:rsid w:val="002002ED"/>
    <w:rsid w:val="002074A4"/>
    <w:rsid w:val="0022721A"/>
    <w:rsid w:val="00230BB9"/>
    <w:rsid w:val="00241CEF"/>
    <w:rsid w:val="00252B30"/>
    <w:rsid w:val="00267BE4"/>
    <w:rsid w:val="002A11AC"/>
    <w:rsid w:val="002A6F30"/>
    <w:rsid w:val="002D00DF"/>
    <w:rsid w:val="002D7D15"/>
    <w:rsid w:val="002E27EB"/>
    <w:rsid w:val="00303FDE"/>
    <w:rsid w:val="003140E8"/>
    <w:rsid w:val="0031515E"/>
    <w:rsid w:val="003231C7"/>
    <w:rsid w:val="00331ED0"/>
    <w:rsid w:val="0035495B"/>
    <w:rsid w:val="003744F5"/>
    <w:rsid w:val="00390DD8"/>
    <w:rsid w:val="00394DC6"/>
    <w:rsid w:val="00397C3E"/>
    <w:rsid w:val="003A3ED9"/>
    <w:rsid w:val="003C78B6"/>
    <w:rsid w:val="003D4096"/>
    <w:rsid w:val="003D4CCA"/>
    <w:rsid w:val="003D6416"/>
    <w:rsid w:val="003E1D48"/>
    <w:rsid w:val="0042527B"/>
    <w:rsid w:val="00457DC7"/>
    <w:rsid w:val="00472BCC"/>
    <w:rsid w:val="004A25CD"/>
    <w:rsid w:val="004A26CC"/>
    <w:rsid w:val="004A3CB7"/>
    <w:rsid w:val="004B2108"/>
    <w:rsid w:val="004B3A2B"/>
    <w:rsid w:val="004C49D9"/>
    <w:rsid w:val="004D2D1B"/>
    <w:rsid w:val="004F2DDE"/>
    <w:rsid w:val="0050097F"/>
    <w:rsid w:val="00514B1F"/>
    <w:rsid w:val="005240B3"/>
    <w:rsid w:val="00556A10"/>
    <w:rsid w:val="005963C2"/>
    <w:rsid w:val="005B45F7"/>
    <w:rsid w:val="005B63EA"/>
    <w:rsid w:val="005C3BF1"/>
    <w:rsid w:val="00660774"/>
    <w:rsid w:val="00665CC7"/>
    <w:rsid w:val="006A0BF3"/>
    <w:rsid w:val="006B0DA6"/>
    <w:rsid w:val="006C547E"/>
    <w:rsid w:val="006F1609"/>
    <w:rsid w:val="00704C5D"/>
    <w:rsid w:val="00705EC2"/>
    <w:rsid w:val="00711BF9"/>
    <w:rsid w:val="00715275"/>
    <w:rsid w:val="007158E0"/>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16E1"/>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437E5"/>
    <w:rsid w:val="00C66692"/>
    <w:rsid w:val="00C91123"/>
    <w:rsid w:val="00CA71FF"/>
    <w:rsid w:val="00CB5276"/>
    <w:rsid w:val="00CB68D7"/>
    <w:rsid w:val="00CC7E68"/>
    <w:rsid w:val="00CD7132"/>
    <w:rsid w:val="00CE0E6F"/>
    <w:rsid w:val="00CF0591"/>
    <w:rsid w:val="00D30B48"/>
    <w:rsid w:val="00D46FAA"/>
    <w:rsid w:val="00D57BB2"/>
    <w:rsid w:val="00D8560E"/>
    <w:rsid w:val="00D8758F"/>
    <w:rsid w:val="00DC1D94"/>
    <w:rsid w:val="00DE057F"/>
    <w:rsid w:val="00DE2082"/>
    <w:rsid w:val="00DE2289"/>
    <w:rsid w:val="00E04410"/>
    <w:rsid w:val="00E11351"/>
    <w:rsid w:val="00E63EA0"/>
    <w:rsid w:val="00EA172C"/>
    <w:rsid w:val="00EA259B"/>
    <w:rsid w:val="00EA35A3"/>
    <w:rsid w:val="00EA3E6A"/>
    <w:rsid w:val="00EB18EF"/>
    <w:rsid w:val="00EB7B29"/>
    <w:rsid w:val="00EE17DF"/>
    <w:rsid w:val="00EF4621"/>
    <w:rsid w:val="00F277B6"/>
    <w:rsid w:val="00F54380"/>
    <w:rsid w:val="00F54B47"/>
    <w:rsid w:val="00F70E84"/>
    <w:rsid w:val="00FA6EFD"/>
    <w:rsid w:val="00FB74EA"/>
    <w:rsid w:val="00FD2C9E"/>
    <w:rsid w:val="00FD4786"/>
    <w:rsid w:val="00FD616C"/>
    <w:rsid w:val="00FE53F2"/>
    <w:rsid w:val="00FF0A00"/>
    <w:rsid w:val="00FF0BB6"/>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4F9D-4FA6-4439-948C-BA8352DD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629</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2016-07-27T18:30:00Z</dcterms:created>
  <dcterms:modified xsi:type="dcterms:W3CDTF">2016-07-27T18:39:00Z</dcterms:modified>
</cp:coreProperties>
</file>