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F74AE" w:rsidP="009F74AE">
      <w:pPr>
        <w:pStyle w:val="OrderHeading"/>
      </w:pPr>
      <w:r>
        <w:t>BEFORE THE FLORIDA PUBLIC SERVICE COMMISSION</w:t>
      </w:r>
    </w:p>
    <w:p w:rsidR="009F74AE" w:rsidRDefault="009F74AE" w:rsidP="009F74AE">
      <w:pPr>
        <w:pStyle w:val="OrderBody"/>
      </w:pPr>
    </w:p>
    <w:p w:rsidR="009F74AE" w:rsidRDefault="009F74AE" w:rsidP="009F74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74AE" w:rsidRPr="00C63FCF" w:rsidTr="00C63FCF">
        <w:trPr>
          <w:trHeight w:val="828"/>
        </w:trPr>
        <w:tc>
          <w:tcPr>
            <w:tcW w:w="4788" w:type="dxa"/>
            <w:tcBorders>
              <w:bottom w:val="single" w:sz="8" w:space="0" w:color="auto"/>
              <w:right w:val="double" w:sz="6" w:space="0" w:color="auto"/>
            </w:tcBorders>
            <w:shd w:val="clear" w:color="auto" w:fill="auto"/>
          </w:tcPr>
          <w:p w:rsidR="009F74AE" w:rsidRDefault="009F74AE" w:rsidP="00C63FCF">
            <w:pPr>
              <w:pStyle w:val="OrderBody"/>
              <w:tabs>
                <w:tab w:val="center" w:pos="4320"/>
                <w:tab w:val="right" w:pos="8640"/>
              </w:tabs>
              <w:jc w:val="left"/>
            </w:pPr>
            <w:r>
              <w:t xml:space="preserve">In re: </w:t>
            </w:r>
            <w:bookmarkStart w:id="0" w:name="SSInRe"/>
            <w:bookmarkEnd w:id="0"/>
            <w:r>
              <w:t>Application for transfer of water and wastewater facilities in Sumter and Lake Counties to North Sumter County Utility Dependent District, and cancellation of Certificate Nos. 631-W and 540-S, by Central Sumter Utility Company, LLC.</w:t>
            </w:r>
          </w:p>
        </w:tc>
        <w:tc>
          <w:tcPr>
            <w:tcW w:w="4788" w:type="dxa"/>
            <w:tcBorders>
              <w:left w:val="double" w:sz="6" w:space="0" w:color="auto"/>
            </w:tcBorders>
            <w:shd w:val="clear" w:color="auto" w:fill="auto"/>
          </w:tcPr>
          <w:p w:rsidR="009F74AE" w:rsidRDefault="009F74AE" w:rsidP="009F74AE">
            <w:pPr>
              <w:pStyle w:val="OrderBody"/>
            </w:pPr>
            <w:r>
              <w:t xml:space="preserve">DOCKET NO. </w:t>
            </w:r>
            <w:bookmarkStart w:id="1" w:name="SSDocketNo"/>
            <w:bookmarkEnd w:id="1"/>
            <w:r>
              <w:t>20200022-WS</w:t>
            </w:r>
          </w:p>
          <w:p w:rsidR="009F74AE" w:rsidRDefault="009F74AE" w:rsidP="00C63FCF">
            <w:pPr>
              <w:pStyle w:val="OrderBody"/>
              <w:tabs>
                <w:tab w:val="center" w:pos="4320"/>
                <w:tab w:val="right" w:pos="8640"/>
              </w:tabs>
              <w:jc w:val="left"/>
            </w:pPr>
            <w:r>
              <w:t xml:space="preserve">ORDER NO. </w:t>
            </w:r>
            <w:bookmarkStart w:id="2" w:name="OrderNo0075"/>
            <w:r w:rsidR="00B07C9E">
              <w:t>PSC-2020-0075-FOF-WS</w:t>
            </w:r>
            <w:bookmarkEnd w:id="2"/>
          </w:p>
          <w:p w:rsidR="009F74AE" w:rsidRDefault="009F74AE" w:rsidP="00C63FCF">
            <w:pPr>
              <w:pStyle w:val="OrderBody"/>
              <w:tabs>
                <w:tab w:val="center" w:pos="4320"/>
                <w:tab w:val="right" w:pos="8640"/>
              </w:tabs>
              <w:jc w:val="left"/>
            </w:pPr>
            <w:r>
              <w:t xml:space="preserve">ISSUED: </w:t>
            </w:r>
            <w:r w:rsidR="00B07C9E">
              <w:t>March 16, 2020</w:t>
            </w:r>
          </w:p>
        </w:tc>
      </w:tr>
    </w:tbl>
    <w:p w:rsidR="009F74AE" w:rsidRDefault="009F74AE" w:rsidP="009F74AE"/>
    <w:p w:rsidR="009F74AE" w:rsidRDefault="009F74AE" w:rsidP="009F74AE"/>
    <w:p w:rsidR="00843919" w:rsidRDefault="00843919" w:rsidP="009F74AE">
      <w:pPr>
        <w:pStyle w:val="CenterUnderline"/>
      </w:pPr>
      <w:bookmarkStart w:id="3" w:name="Commissioners"/>
      <w:bookmarkEnd w:id="3"/>
      <w:r>
        <w:t>ORDER</w:t>
      </w:r>
      <w:bookmarkStart w:id="4" w:name="OrderTitle"/>
      <w:r>
        <w:t xml:space="preserve"> ACKNOWLEDGING TRANSFER AND CANCELLING </w:t>
      </w:r>
    </w:p>
    <w:p w:rsidR="00CB5276" w:rsidRDefault="00843919" w:rsidP="009F74AE">
      <w:pPr>
        <w:pStyle w:val="CenterUnderline"/>
      </w:pPr>
      <w:r>
        <w:t xml:space="preserve">CERTIFICATE NOS. 631-W AND 540-S </w:t>
      </w:r>
      <w:bookmarkEnd w:id="4"/>
    </w:p>
    <w:p w:rsidR="009F74AE" w:rsidRDefault="009F74AE" w:rsidP="009F74AE">
      <w:pPr>
        <w:pStyle w:val="CenterUnderline"/>
      </w:pPr>
    </w:p>
    <w:p w:rsidR="009F74AE" w:rsidRDefault="009F74AE" w:rsidP="009F74AE">
      <w:pPr>
        <w:pStyle w:val="OrderBody"/>
      </w:pPr>
      <w:r>
        <w:t>BY THE COMMISSION:</w:t>
      </w:r>
    </w:p>
    <w:p w:rsidR="009F74AE" w:rsidRDefault="009F74AE" w:rsidP="009F74AE">
      <w:pPr>
        <w:pStyle w:val="OrderBody"/>
      </w:pPr>
    </w:p>
    <w:p w:rsidR="00CB5276" w:rsidRDefault="00843919" w:rsidP="00843919">
      <w:pPr>
        <w:pStyle w:val="OrderBody"/>
      </w:pPr>
      <w:bookmarkStart w:id="5" w:name="OrderText"/>
      <w:bookmarkEnd w:id="5"/>
      <w:r>
        <w:tab/>
        <w:t>Central Sumter Utility Company, LLC (CSU or Utility) is a Class A water and wastewater utility providing service to approximately 13,863 residential water and wastewater customers and 248 general service connections in Sumter and Lake Counties. Water and wastewater rates were last established in the Original Certificate docket in 2005.</w:t>
      </w:r>
      <w:r>
        <w:rPr>
          <w:rStyle w:val="FootnoteReference"/>
        </w:rPr>
        <w:footnoteReference w:id="1"/>
      </w:r>
    </w:p>
    <w:p w:rsidR="00843919" w:rsidRDefault="00843919" w:rsidP="00843919">
      <w:pPr>
        <w:pStyle w:val="OrderBody"/>
      </w:pPr>
    </w:p>
    <w:p w:rsidR="00843919" w:rsidRDefault="00843919" w:rsidP="00843919">
      <w:pPr>
        <w:pStyle w:val="OrderBody"/>
      </w:pPr>
      <w:r>
        <w:tab/>
        <w:t>On January 10, 2020, CSU filed an application for transfer of its water and wastewater facilities to North Sumter County Utility Dependent District (North Sumter) and cancellation of Certificate Nos. 631-W and 540-S. Pursuant to Section 367.071(4), Florida Statutes (F.S.), the sale of facilities to a governmental authority shall be approved as a matter of right. As such, no notice of the transfer is required and no filing fees apply.</w:t>
      </w:r>
    </w:p>
    <w:p w:rsidR="00843919" w:rsidRDefault="00843919" w:rsidP="00843919">
      <w:pPr>
        <w:pStyle w:val="OrderBody"/>
      </w:pPr>
    </w:p>
    <w:p w:rsidR="00843919" w:rsidRDefault="00843919" w:rsidP="005908E4">
      <w:pPr>
        <w:pStyle w:val="OrderBody"/>
        <w:ind w:firstLine="720"/>
      </w:pPr>
      <w:r>
        <w:t>The application included an Agreement of Purchase and Sale between CSU and North Sumter, dated December 23, 2019, the effective date of the transfer. Pursuant to Section 367.071(4)(a), F.S., and Rule 25-30.038(2)(f), Florida Administrative Code (F.A.C.), the Utility included a statement that the Utility did not collect customer deposits. The Utility has paid all outstanding regulatory assessment fees. In lieu of filing the Utility’s 2018 Annual Report, CSU has remitted</w:t>
      </w:r>
      <w:r w:rsidR="005908E4">
        <w:t xml:space="preserve"> </w:t>
      </w:r>
      <w:r>
        <w:t>payment of penalties totaling $4,400 on February 13,</w:t>
      </w:r>
      <w:r w:rsidR="005908E4">
        <w:t xml:space="preserve"> 2020, pursuant to Rule 25-30.l</w:t>
      </w:r>
      <w:r>
        <w:t>10(7)(b),</w:t>
      </w:r>
      <w:r w:rsidR="005908E4">
        <w:t xml:space="preserve"> </w:t>
      </w:r>
      <w:r>
        <w:t>F.A.C. The Utili</w:t>
      </w:r>
      <w:r w:rsidR="005908E4">
        <w:t xml:space="preserve">ty was not under the Commission’s jurisdiction on December 31, </w:t>
      </w:r>
      <w:r>
        <w:t>2019,</w:t>
      </w:r>
      <w:r w:rsidR="005908E4">
        <w:t xml:space="preserve"> </w:t>
      </w:r>
      <w:r>
        <w:t>therefore, no annual report needed to be filed for 2019</w:t>
      </w:r>
      <w:r w:rsidR="005908E4">
        <w:t>.</w:t>
      </w:r>
    </w:p>
    <w:p w:rsidR="005908E4" w:rsidRDefault="005908E4" w:rsidP="005908E4">
      <w:pPr>
        <w:pStyle w:val="OrderBody"/>
        <w:ind w:firstLine="720"/>
      </w:pPr>
    </w:p>
    <w:p w:rsidR="005908E4" w:rsidRDefault="005908E4" w:rsidP="005908E4">
      <w:pPr>
        <w:pStyle w:val="OrderBody"/>
        <w:ind w:firstLine="720"/>
      </w:pPr>
      <w:r>
        <w:t>The Commission has jurisdiction pursuant to Section 367.071, F.S. Based on the above, the application is in compliance with Section 367.071(4)(a), F.S., and Rule 25-30.038, F.A.C. The transfer of</w:t>
      </w:r>
      <w:r w:rsidR="00F361BA">
        <w:t xml:space="preserve"> CSU’s</w:t>
      </w:r>
      <w:r>
        <w:t xml:space="preserve"> </w:t>
      </w:r>
      <w:r w:rsidR="00F361BA">
        <w:t>water and wastewater facilities</w:t>
      </w:r>
      <w:r w:rsidR="00AB6537">
        <w:t xml:space="preserve"> to the North Sumter is hereby acknowledged</w:t>
      </w:r>
      <w:r w:rsidR="00255C19">
        <w:t xml:space="preserve"> as a matter of right pursuant </w:t>
      </w:r>
      <w:r w:rsidR="00255C19" w:rsidRPr="00255C19">
        <w:t>to Section 367.071(4)(a), F.S.</w:t>
      </w:r>
      <w:r w:rsidR="00255C19">
        <w:t xml:space="preserve"> Certificate Nos. 631-W and 540-S are hereby canceled</w:t>
      </w:r>
      <w:r w:rsidR="0000306A">
        <w:t>,</w:t>
      </w:r>
      <w:r w:rsidR="00255C19">
        <w:t xml:space="preserve"> effective December 23, 2019. </w:t>
      </w:r>
    </w:p>
    <w:p w:rsidR="00006A2F" w:rsidRDefault="00006A2F" w:rsidP="005908E4">
      <w:pPr>
        <w:pStyle w:val="OrderBody"/>
        <w:ind w:firstLine="720"/>
      </w:pPr>
    </w:p>
    <w:p w:rsidR="00006A2F" w:rsidRDefault="00006A2F" w:rsidP="005908E4">
      <w:pPr>
        <w:pStyle w:val="OrderBody"/>
        <w:ind w:firstLine="720"/>
      </w:pPr>
    </w:p>
    <w:p w:rsidR="00255C19" w:rsidRDefault="00255C19" w:rsidP="005908E4">
      <w:pPr>
        <w:pStyle w:val="OrderBody"/>
        <w:ind w:firstLine="720"/>
      </w:pPr>
    </w:p>
    <w:p w:rsidR="009F74AE" w:rsidRDefault="009F74AE" w:rsidP="009F74AE">
      <w:pPr>
        <w:pStyle w:val="OrderBody"/>
      </w:pPr>
      <w:r>
        <w:lastRenderedPageBreak/>
        <w:tab/>
        <w:t>Based on the foregoing, it is</w:t>
      </w:r>
    </w:p>
    <w:p w:rsidR="009F74AE" w:rsidRDefault="009F74AE" w:rsidP="009F74AE">
      <w:pPr>
        <w:pStyle w:val="OrderBody"/>
      </w:pPr>
    </w:p>
    <w:p w:rsidR="00255C19" w:rsidRDefault="009F74AE" w:rsidP="009F74AE">
      <w:pPr>
        <w:pStyle w:val="OrderBody"/>
        <w:keepNext/>
        <w:keepLines/>
      </w:pPr>
      <w:r>
        <w:tab/>
        <w:t>ORDERED by the Florida Public Service Commission that</w:t>
      </w:r>
      <w:r w:rsidR="0000306A">
        <w:t xml:space="preserve"> the transfer of Central </w:t>
      </w:r>
      <w:r w:rsidR="00255C19">
        <w:t xml:space="preserve">Sumter Utility Company, LLC’s </w:t>
      </w:r>
      <w:r w:rsidR="00255C19" w:rsidRPr="00255C19">
        <w:t>water and wastewater facilities in Sumter and Lake Coun</w:t>
      </w:r>
      <w:r w:rsidR="0000306A">
        <w:t xml:space="preserve">ties to North </w:t>
      </w:r>
      <w:r w:rsidR="00255C19" w:rsidRPr="00255C19">
        <w:t>Sumter County Utility Dependent District</w:t>
      </w:r>
      <w:r w:rsidR="00255C19">
        <w:t xml:space="preserve"> is hereby acknowledged as a matter of right. It is further</w:t>
      </w:r>
    </w:p>
    <w:p w:rsidR="00255C19" w:rsidRDefault="00255C19" w:rsidP="009F74AE">
      <w:pPr>
        <w:pStyle w:val="OrderBody"/>
        <w:keepNext/>
        <w:keepLines/>
      </w:pPr>
    </w:p>
    <w:p w:rsidR="00255C19" w:rsidRDefault="00255C19" w:rsidP="009F74AE">
      <w:pPr>
        <w:pStyle w:val="OrderBody"/>
        <w:keepNext/>
        <w:keepLines/>
      </w:pPr>
      <w:r>
        <w:tab/>
        <w:t>ORDERED that Certificate Nos. 631-W and 540-S</w:t>
      </w:r>
      <w:r w:rsidR="0000306A">
        <w:t xml:space="preserve"> are canceled, effective December 23, 2019. It is further </w:t>
      </w:r>
    </w:p>
    <w:p w:rsidR="0000306A" w:rsidRDefault="0000306A" w:rsidP="009F74AE">
      <w:pPr>
        <w:pStyle w:val="OrderBody"/>
        <w:keepNext/>
        <w:keepLines/>
      </w:pPr>
    </w:p>
    <w:p w:rsidR="0000306A" w:rsidRDefault="0000306A" w:rsidP="009F74AE">
      <w:pPr>
        <w:pStyle w:val="OrderBody"/>
        <w:keepNext/>
        <w:keepLines/>
      </w:pPr>
      <w:r>
        <w:tab/>
        <w:t>ORDERED that this docket is closed.</w:t>
      </w:r>
    </w:p>
    <w:p w:rsidR="00255C19" w:rsidRDefault="00255C19" w:rsidP="009F74AE">
      <w:pPr>
        <w:pStyle w:val="OrderBody"/>
        <w:keepNext/>
        <w:keepLines/>
      </w:pPr>
    </w:p>
    <w:p w:rsidR="009F74AE" w:rsidRDefault="009F74AE" w:rsidP="00B07C9E">
      <w:pPr>
        <w:pStyle w:val="OrderBody"/>
        <w:keepNext/>
        <w:keepLines/>
        <w:ind w:firstLine="720"/>
      </w:pPr>
      <w:r>
        <w:t xml:space="preserve">By ORDER of the Florida Public Service Commission this </w:t>
      </w:r>
      <w:bookmarkStart w:id="6" w:name="replaceDate"/>
      <w:bookmarkEnd w:id="6"/>
      <w:r w:rsidR="00B07C9E">
        <w:rPr>
          <w:u w:val="single"/>
        </w:rPr>
        <w:t>16th</w:t>
      </w:r>
      <w:r w:rsidR="00B07C9E">
        <w:t xml:space="preserve"> day of </w:t>
      </w:r>
      <w:r w:rsidR="00B07C9E">
        <w:rPr>
          <w:u w:val="single"/>
        </w:rPr>
        <w:t>March</w:t>
      </w:r>
      <w:r w:rsidR="00B07C9E">
        <w:t xml:space="preserve">, </w:t>
      </w:r>
      <w:r w:rsidR="00B07C9E">
        <w:rPr>
          <w:u w:val="single"/>
        </w:rPr>
        <w:t>2020</w:t>
      </w:r>
      <w:r w:rsidR="00B07C9E">
        <w:t>.</w:t>
      </w:r>
    </w:p>
    <w:p w:rsidR="00B07C9E" w:rsidRPr="00B07C9E" w:rsidRDefault="00B07C9E" w:rsidP="00B07C9E">
      <w:pPr>
        <w:pStyle w:val="OrderBody"/>
        <w:keepNext/>
        <w:keepLines/>
        <w:ind w:firstLine="720"/>
      </w:pPr>
    </w:p>
    <w:p w:rsidR="009F74AE" w:rsidRDefault="009F74AE" w:rsidP="009F74AE">
      <w:pPr>
        <w:pStyle w:val="OrderBody"/>
        <w:keepNext/>
        <w:keepLines/>
      </w:pPr>
    </w:p>
    <w:p w:rsidR="009F74AE" w:rsidRDefault="009F74AE" w:rsidP="009F74AE">
      <w:pPr>
        <w:pStyle w:val="OrderBody"/>
        <w:keepNext/>
        <w:keepLines/>
      </w:pPr>
    </w:p>
    <w:p w:rsidR="009F74AE" w:rsidRDefault="009F74AE" w:rsidP="009F74A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F74AE" w:rsidTr="009F74AE">
        <w:tc>
          <w:tcPr>
            <w:tcW w:w="720" w:type="dxa"/>
            <w:shd w:val="clear" w:color="auto" w:fill="auto"/>
          </w:tcPr>
          <w:p w:rsidR="009F74AE" w:rsidRDefault="009F74AE" w:rsidP="009F74AE">
            <w:pPr>
              <w:pStyle w:val="OrderBody"/>
              <w:keepNext/>
              <w:keepLines/>
            </w:pPr>
            <w:bookmarkStart w:id="7" w:name="bkmrkSignature" w:colFirst="0" w:colLast="0"/>
          </w:p>
        </w:tc>
        <w:tc>
          <w:tcPr>
            <w:tcW w:w="4320" w:type="dxa"/>
            <w:tcBorders>
              <w:bottom w:val="single" w:sz="4" w:space="0" w:color="auto"/>
            </w:tcBorders>
            <w:shd w:val="clear" w:color="auto" w:fill="auto"/>
          </w:tcPr>
          <w:p w:rsidR="009F74AE" w:rsidRDefault="00B07C9E" w:rsidP="009F74AE">
            <w:pPr>
              <w:pStyle w:val="OrderBody"/>
              <w:keepNext/>
              <w:keepLines/>
            </w:pPr>
            <w:r>
              <w:t>/s/ Adam J. Teitzman</w:t>
            </w:r>
            <w:bookmarkStart w:id="8" w:name="_GoBack"/>
            <w:bookmarkEnd w:id="8"/>
          </w:p>
        </w:tc>
      </w:tr>
      <w:bookmarkEnd w:id="7"/>
      <w:tr w:rsidR="009F74AE" w:rsidTr="009F74AE">
        <w:tc>
          <w:tcPr>
            <w:tcW w:w="720" w:type="dxa"/>
            <w:shd w:val="clear" w:color="auto" w:fill="auto"/>
          </w:tcPr>
          <w:p w:rsidR="009F74AE" w:rsidRDefault="009F74AE" w:rsidP="009F74AE">
            <w:pPr>
              <w:pStyle w:val="OrderBody"/>
              <w:keepNext/>
              <w:keepLines/>
            </w:pPr>
          </w:p>
        </w:tc>
        <w:tc>
          <w:tcPr>
            <w:tcW w:w="4320" w:type="dxa"/>
            <w:tcBorders>
              <w:top w:val="single" w:sz="4" w:space="0" w:color="auto"/>
            </w:tcBorders>
            <w:shd w:val="clear" w:color="auto" w:fill="auto"/>
          </w:tcPr>
          <w:p w:rsidR="009F74AE" w:rsidRDefault="009F74AE" w:rsidP="009F74AE">
            <w:pPr>
              <w:pStyle w:val="OrderBody"/>
              <w:keepNext/>
              <w:keepLines/>
            </w:pPr>
            <w:r>
              <w:t>ADAM J. TEITZMAN</w:t>
            </w:r>
          </w:p>
          <w:p w:rsidR="009F74AE" w:rsidRDefault="009F74AE" w:rsidP="009F74AE">
            <w:pPr>
              <w:pStyle w:val="OrderBody"/>
              <w:keepNext/>
              <w:keepLines/>
            </w:pPr>
            <w:r>
              <w:t>Commission Clerk</w:t>
            </w:r>
          </w:p>
        </w:tc>
      </w:tr>
    </w:tbl>
    <w:p w:rsidR="009F74AE" w:rsidRDefault="009F74AE" w:rsidP="009F74AE">
      <w:pPr>
        <w:pStyle w:val="OrderSigInfo"/>
        <w:keepNext/>
        <w:keepLines/>
      </w:pPr>
      <w:r>
        <w:t>Florida Public Service Commission</w:t>
      </w:r>
    </w:p>
    <w:p w:rsidR="009F74AE" w:rsidRDefault="009F74AE" w:rsidP="009F74AE">
      <w:pPr>
        <w:pStyle w:val="OrderSigInfo"/>
        <w:keepNext/>
        <w:keepLines/>
      </w:pPr>
      <w:r>
        <w:t>2540 Shumard Oak Boulevard</w:t>
      </w:r>
    </w:p>
    <w:p w:rsidR="009F74AE" w:rsidRDefault="009F74AE" w:rsidP="009F74AE">
      <w:pPr>
        <w:pStyle w:val="OrderSigInfo"/>
        <w:keepNext/>
        <w:keepLines/>
      </w:pPr>
      <w:r>
        <w:t>Tallahassee, Florida 32399</w:t>
      </w:r>
    </w:p>
    <w:p w:rsidR="009F74AE" w:rsidRDefault="009F74AE" w:rsidP="009F74AE">
      <w:pPr>
        <w:pStyle w:val="OrderSigInfo"/>
        <w:keepNext/>
        <w:keepLines/>
      </w:pPr>
      <w:r>
        <w:t>(850) 413</w:t>
      </w:r>
      <w:r>
        <w:noBreakHyphen/>
        <w:t>6770</w:t>
      </w:r>
    </w:p>
    <w:p w:rsidR="009F74AE" w:rsidRDefault="009F74AE" w:rsidP="009F74AE">
      <w:pPr>
        <w:pStyle w:val="OrderSigInfo"/>
        <w:keepNext/>
        <w:keepLines/>
      </w:pPr>
      <w:r>
        <w:t>www.floridapsc.com</w:t>
      </w:r>
    </w:p>
    <w:p w:rsidR="009F74AE" w:rsidRDefault="009F74AE" w:rsidP="009F74AE">
      <w:pPr>
        <w:pStyle w:val="OrderSigInfo"/>
        <w:keepNext/>
        <w:keepLines/>
      </w:pPr>
    </w:p>
    <w:p w:rsidR="009F74AE" w:rsidRDefault="009F74AE" w:rsidP="009F74AE">
      <w:pPr>
        <w:pStyle w:val="OrderSigInfo"/>
        <w:keepNext/>
        <w:keepLines/>
      </w:pPr>
      <w:r>
        <w:t>Copies furnished:  A copy of this document is provided to the parties of record at the time of issuance and, if applicable, interested persons.</w:t>
      </w:r>
    </w:p>
    <w:p w:rsidR="009F74AE" w:rsidRDefault="009F74AE" w:rsidP="009F74AE">
      <w:pPr>
        <w:pStyle w:val="OrderBody"/>
        <w:keepNext/>
        <w:keepLines/>
      </w:pPr>
    </w:p>
    <w:p w:rsidR="009F74AE" w:rsidRDefault="009F74AE" w:rsidP="009F74AE">
      <w:pPr>
        <w:pStyle w:val="OrderBody"/>
        <w:keepNext/>
        <w:keepLines/>
      </w:pPr>
      <w:r>
        <w:t>BYL</w:t>
      </w:r>
    </w:p>
    <w:p w:rsidR="009F74AE" w:rsidRDefault="009F74AE" w:rsidP="009F74AE">
      <w:pPr>
        <w:pStyle w:val="OrderBody"/>
      </w:pPr>
    </w:p>
    <w:p w:rsidR="009F74AE" w:rsidRDefault="009F74AE" w:rsidP="009F74AE">
      <w:pPr>
        <w:pStyle w:val="OrderBody"/>
      </w:pPr>
    </w:p>
    <w:p w:rsidR="009F74AE" w:rsidRDefault="009F74AE" w:rsidP="009F74AE">
      <w:pPr>
        <w:pStyle w:val="OrderBody"/>
      </w:pPr>
    </w:p>
    <w:p w:rsidR="009F74AE" w:rsidRDefault="009F74AE" w:rsidP="009F74AE">
      <w:pPr>
        <w:pStyle w:val="OrderBody"/>
      </w:pPr>
    </w:p>
    <w:p w:rsidR="009F74AE" w:rsidRDefault="009F74AE" w:rsidP="009F74AE">
      <w:pPr>
        <w:pStyle w:val="OrderBody"/>
      </w:pPr>
    </w:p>
    <w:p w:rsidR="009F74AE" w:rsidRDefault="009F74AE" w:rsidP="009F74AE">
      <w:pPr>
        <w:pStyle w:val="OrderBody"/>
      </w:pPr>
    </w:p>
    <w:p w:rsidR="009F74AE" w:rsidRDefault="009F74AE" w:rsidP="009F74AE">
      <w:pPr>
        <w:pStyle w:val="OrderBody"/>
      </w:pPr>
    </w:p>
    <w:p w:rsidR="005A09CA" w:rsidRDefault="005A09CA" w:rsidP="009F74AE">
      <w:pPr>
        <w:pStyle w:val="OrderBody"/>
      </w:pPr>
    </w:p>
    <w:p w:rsidR="009F74AE" w:rsidRDefault="009F74AE" w:rsidP="009F74AE">
      <w:pPr>
        <w:pStyle w:val="OrderBody"/>
      </w:pPr>
    </w:p>
    <w:p w:rsidR="0000306A" w:rsidRDefault="0000306A" w:rsidP="009F74AE">
      <w:pPr>
        <w:pStyle w:val="OrderBody"/>
      </w:pPr>
    </w:p>
    <w:p w:rsidR="0000306A" w:rsidRDefault="0000306A" w:rsidP="009F74AE">
      <w:pPr>
        <w:pStyle w:val="OrderBody"/>
      </w:pPr>
    </w:p>
    <w:p w:rsidR="0000306A" w:rsidRDefault="0000306A" w:rsidP="009F74AE">
      <w:pPr>
        <w:pStyle w:val="OrderBody"/>
      </w:pPr>
    </w:p>
    <w:p w:rsidR="0000306A" w:rsidRDefault="0000306A" w:rsidP="009F74AE">
      <w:pPr>
        <w:pStyle w:val="OrderBody"/>
      </w:pPr>
    </w:p>
    <w:p w:rsidR="00B07C9E" w:rsidRDefault="00B07C9E" w:rsidP="00AA0846">
      <w:pPr>
        <w:pStyle w:val="CenterUnderline"/>
      </w:pPr>
    </w:p>
    <w:p w:rsidR="009F74AE" w:rsidRDefault="009F74AE" w:rsidP="00AA0846">
      <w:pPr>
        <w:pStyle w:val="CenterUnderline"/>
      </w:pPr>
      <w:r>
        <w:t>NOTICE OF FURTHER PROCEEDINGS OR JUDICIAL REVIEW</w:t>
      </w:r>
    </w:p>
    <w:p w:rsidR="009F74AE" w:rsidRDefault="009F74AE" w:rsidP="009F74AE">
      <w:pPr>
        <w:pStyle w:val="OrderBody"/>
      </w:pPr>
    </w:p>
    <w:p w:rsidR="009F74AE" w:rsidRDefault="009F74AE" w:rsidP="009F74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F74AE" w:rsidRDefault="009F74AE" w:rsidP="009F74AE">
      <w:pPr>
        <w:pStyle w:val="OrderBody"/>
      </w:pPr>
    </w:p>
    <w:p w:rsidR="009F74AE" w:rsidRDefault="009F74AE" w:rsidP="009F74A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F74AE" w:rsidRDefault="009F74AE" w:rsidP="009F74AE">
      <w:pPr>
        <w:pStyle w:val="OrderBody"/>
      </w:pPr>
    </w:p>
    <w:p w:rsidR="009F74AE" w:rsidRPr="009F74AE" w:rsidRDefault="009F74AE" w:rsidP="009F74AE">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4AE" w:rsidRDefault="009F74AE">
      <w:r>
        <w:separator/>
      </w:r>
    </w:p>
  </w:endnote>
  <w:endnote w:type="continuationSeparator" w:id="0">
    <w:p w:rsidR="009F74AE" w:rsidRDefault="009F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4AE" w:rsidRDefault="009F74AE">
      <w:r>
        <w:separator/>
      </w:r>
    </w:p>
  </w:footnote>
  <w:footnote w:type="continuationSeparator" w:id="0">
    <w:p w:rsidR="009F74AE" w:rsidRDefault="009F74AE">
      <w:r>
        <w:continuationSeparator/>
      </w:r>
    </w:p>
  </w:footnote>
  <w:footnote w:id="1">
    <w:p w:rsidR="00843919" w:rsidRPr="00843919" w:rsidRDefault="00843919" w:rsidP="00843919">
      <w:pPr>
        <w:pStyle w:val="FootnoteText"/>
        <w:rPr>
          <w:i/>
        </w:rPr>
      </w:pPr>
      <w:r>
        <w:rPr>
          <w:rStyle w:val="FootnoteReference"/>
        </w:rPr>
        <w:footnoteRef/>
      </w:r>
      <w:r>
        <w:t xml:space="preserve"> Order No. PSC-05-0844-FOF-WS, issued August 18, 2005, in Docket No. 20050192-WS,</w:t>
      </w:r>
      <w:r w:rsidRPr="00843919">
        <w:rPr>
          <w:i/>
        </w:rPr>
        <w:t xml:space="preserve"> In re: Application for</w:t>
      </w:r>
    </w:p>
    <w:p w:rsidR="00843919" w:rsidRDefault="00843919" w:rsidP="00843919">
      <w:pPr>
        <w:pStyle w:val="FootnoteText"/>
      </w:pPr>
      <w:r w:rsidRPr="00843919">
        <w:rPr>
          <w:i/>
        </w:rPr>
        <w:t>amendment of Certificate Nos. 631-W and 540-S in Lake County by Central Sumter Utility Company, LLC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5 ">
      <w:r w:rsidR="00B07C9E">
        <w:t>PSC-2020-0075-FOF-WS</w:t>
      </w:r>
    </w:fldSimple>
  </w:p>
  <w:p w:rsidR="00FA6EFD" w:rsidRDefault="009F74AE">
    <w:pPr>
      <w:pStyle w:val="OrderHeader"/>
    </w:pPr>
    <w:bookmarkStart w:id="9" w:name="HeaderDocketNo"/>
    <w:bookmarkEnd w:id="9"/>
    <w:r>
      <w:t>DOCKET NO. 20200022-WS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7C9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22-WS"/>
  </w:docVars>
  <w:rsids>
    <w:rsidRoot w:val="009F74AE"/>
    <w:rsid w:val="000022B8"/>
    <w:rsid w:val="0000306A"/>
    <w:rsid w:val="00006A2F"/>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55C19"/>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08E4"/>
    <w:rsid w:val="005963C2"/>
    <w:rsid w:val="005A09CA"/>
    <w:rsid w:val="005A0D69"/>
    <w:rsid w:val="005A1D4E"/>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3919"/>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9F74AE"/>
    <w:rsid w:val="00A00D8D"/>
    <w:rsid w:val="00A01BB6"/>
    <w:rsid w:val="00A4303C"/>
    <w:rsid w:val="00A470FD"/>
    <w:rsid w:val="00A62DAB"/>
    <w:rsid w:val="00A6757A"/>
    <w:rsid w:val="00A726A6"/>
    <w:rsid w:val="00A74842"/>
    <w:rsid w:val="00A97535"/>
    <w:rsid w:val="00AA0846"/>
    <w:rsid w:val="00AA2BAA"/>
    <w:rsid w:val="00AA73F1"/>
    <w:rsid w:val="00AB0E1A"/>
    <w:rsid w:val="00AB1A30"/>
    <w:rsid w:val="00AB3C36"/>
    <w:rsid w:val="00AB6537"/>
    <w:rsid w:val="00AD10EB"/>
    <w:rsid w:val="00AD1ED3"/>
    <w:rsid w:val="00B02001"/>
    <w:rsid w:val="00B03C50"/>
    <w:rsid w:val="00B0777D"/>
    <w:rsid w:val="00B07C9E"/>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40D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5293A"/>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61BA"/>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F3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A0846"/>
    <w:rPr>
      <w:rFonts w:ascii="Tahoma" w:hAnsi="Tahoma" w:cs="Tahoma"/>
      <w:sz w:val="16"/>
      <w:szCs w:val="16"/>
    </w:rPr>
  </w:style>
  <w:style w:type="character" w:customStyle="1" w:styleId="BalloonTextChar">
    <w:name w:val="Balloon Text Char"/>
    <w:basedOn w:val="DefaultParagraphFont"/>
    <w:link w:val="BalloonText"/>
    <w:semiHidden/>
    <w:rsid w:val="00AA0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40A76-3E00-4913-B008-8D7D3C80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2020-03-16T13:14:00Z</dcterms:created>
  <dcterms:modified xsi:type="dcterms:W3CDTF">2020-03-16T13:25:00Z</dcterms:modified>
</cp:coreProperties>
</file>