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63572" w:rsidP="00363572">
      <w:pPr>
        <w:pStyle w:val="OrderHeading"/>
      </w:pPr>
      <w:r>
        <w:t>BEFORE THE FLORIDA PUBLIC SERVICE COMMISSION</w:t>
      </w:r>
    </w:p>
    <w:p w:rsidR="00363572" w:rsidRDefault="00363572" w:rsidP="00363572">
      <w:pPr>
        <w:pStyle w:val="OrderBody"/>
      </w:pPr>
    </w:p>
    <w:p w:rsidR="00363572" w:rsidRDefault="00363572" w:rsidP="0036357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63572" w:rsidRPr="00C63FCF" w:rsidTr="00C63FCF">
        <w:trPr>
          <w:trHeight w:val="828"/>
        </w:trPr>
        <w:tc>
          <w:tcPr>
            <w:tcW w:w="4788" w:type="dxa"/>
            <w:tcBorders>
              <w:bottom w:val="single" w:sz="8" w:space="0" w:color="auto"/>
              <w:right w:val="double" w:sz="6" w:space="0" w:color="auto"/>
            </w:tcBorders>
            <w:shd w:val="clear" w:color="auto" w:fill="auto"/>
          </w:tcPr>
          <w:p w:rsidR="00363572" w:rsidRDefault="00363572" w:rsidP="00C63FCF">
            <w:pPr>
              <w:pStyle w:val="OrderBody"/>
              <w:tabs>
                <w:tab w:val="center" w:pos="4320"/>
                <w:tab w:val="right" w:pos="8640"/>
              </w:tabs>
              <w:jc w:val="left"/>
            </w:pPr>
            <w:r>
              <w:t xml:space="preserve">In re: </w:t>
            </w:r>
            <w:bookmarkStart w:id="0" w:name="SSInRe"/>
            <w:bookmarkEnd w:id="0"/>
            <w:r>
              <w:t>Application for amendment of Certificates 669-W and 571-S to delete territory in Sumter County, by South Sumter Utility Company, LLC.</w:t>
            </w:r>
          </w:p>
        </w:tc>
        <w:tc>
          <w:tcPr>
            <w:tcW w:w="4788" w:type="dxa"/>
            <w:tcBorders>
              <w:left w:val="double" w:sz="6" w:space="0" w:color="auto"/>
            </w:tcBorders>
            <w:shd w:val="clear" w:color="auto" w:fill="auto"/>
          </w:tcPr>
          <w:p w:rsidR="00363572" w:rsidRDefault="00363572" w:rsidP="00363572">
            <w:pPr>
              <w:pStyle w:val="OrderBody"/>
            </w:pPr>
            <w:r>
              <w:t xml:space="preserve">DOCKET NO. </w:t>
            </w:r>
            <w:bookmarkStart w:id="1" w:name="SSDocketNo"/>
            <w:bookmarkEnd w:id="1"/>
            <w:r>
              <w:t>20200012-WS</w:t>
            </w:r>
          </w:p>
          <w:p w:rsidR="00363572" w:rsidRDefault="00363572" w:rsidP="00C63FCF">
            <w:pPr>
              <w:pStyle w:val="OrderBody"/>
              <w:tabs>
                <w:tab w:val="center" w:pos="4320"/>
                <w:tab w:val="right" w:pos="8640"/>
              </w:tabs>
              <w:jc w:val="left"/>
            </w:pPr>
            <w:r>
              <w:t xml:space="preserve">ORDER NO. </w:t>
            </w:r>
            <w:bookmarkStart w:id="2" w:name="OrderNo0218"/>
            <w:r w:rsidR="00475213">
              <w:t>PSC-2020-0218-FOF</w:t>
            </w:r>
            <w:r w:rsidR="00F3188D">
              <w:t>-WS</w:t>
            </w:r>
            <w:bookmarkEnd w:id="2"/>
          </w:p>
          <w:p w:rsidR="00363572" w:rsidRDefault="00363572" w:rsidP="00C63FCF">
            <w:pPr>
              <w:pStyle w:val="OrderBody"/>
              <w:tabs>
                <w:tab w:val="center" w:pos="4320"/>
                <w:tab w:val="right" w:pos="8640"/>
              </w:tabs>
              <w:jc w:val="left"/>
            </w:pPr>
            <w:r>
              <w:t xml:space="preserve">ISSUED: </w:t>
            </w:r>
            <w:r w:rsidR="00F3188D">
              <w:t>June 29, 2020</w:t>
            </w:r>
          </w:p>
        </w:tc>
      </w:tr>
    </w:tbl>
    <w:p w:rsidR="00363572" w:rsidRDefault="00363572" w:rsidP="00363572"/>
    <w:p w:rsidR="00363572" w:rsidRDefault="00363572" w:rsidP="00363572"/>
    <w:p w:rsidR="00363572" w:rsidRDefault="00363572" w:rsidP="00B67A43">
      <w:pPr>
        <w:ind w:firstLine="720"/>
        <w:jc w:val="both"/>
      </w:pPr>
      <w:bookmarkStart w:id="3" w:name="Commissioners"/>
      <w:bookmarkEnd w:id="3"/>
      <w:r>
        <w:t>The following Commissioners participated in the disposition of this matter:</w:t>
      </w:r>
    </w:p>
    <w:p w:rsidR="00363572" w:rsidRDefault="00363572" w:rsidP="00B67A43"/>
    <w:p w:rsidR="00363572" w:rsidRDefault="00363572" w:rsidP="00B67A43">
      <w:pPr>
        <w:jc w:val="center"/>
      </w:pPr>
      <w:r>
        <w:t>GARY F. CLARK, Chairman</w:t>
      </w:r>
    </w:p>
    <w:p w:rsidR="00363572" w:rsidRDefault="00363572" w:rsidP="00B67A43">
      <w:pPr>
        <w:jc w:val="center"/>
      </w:pPr>
      <w:r>
        <w:t>ART GRAHAM</w:t>
      </w:r>
    </w:p>
    <w:p w:rsidR="00363572" w:rsidRDefault="00363572" w:rsidP="00B67A43">
      <w:pPr>
        <w:jc w:val="center"/>
      </w:pPr>
      <w:r>
        <w:t>JULIE I. BROWN</w:t>
      </w:r>
    </w:p>
    <w:p w:rsidR="00363572" w:rsidRDefault="00363572" w:rsidP="00B67A43">
      <w:pPr>
        <w:jc w:val="center"/>
      </w:pPr>
      <w:r>
        <w:t>DONALD J. POLMANN</w:t>
      </w:r>
    </w:p>
    <w:p w:rsidR="00363572" w:rsidRDefault="00363572" w:rsidP="00B67A43">
      <w:pPr>
        <w:jc w:val="center"/>
      </w:pPr>
      <w:r>
        <w:t>ANDREW GILES FAY</w:t>
      </w:r>
    </w:p>
    <w:p w:rsidR="00363572" w:rsidRDefault="00363572" w:rsidP="00B67A43"/>
    <w:p w:rsidR="00CB5276" w:rsidRDefault="00CB5276">
      <w:pPr>
        <w:pStyle w:val="OrderBody"/>
      </w:pPr>
    </w:p>
    <w:p w:rsidR="007674EA" w:rsidRDefault="00363572" w:rsidP="00363572">
      <w:pPr>
        <w:pStyle w:val="CenterUnderline"/>
      </w:pPr>
      <w:r>
        <w:t>ORDER</w:t>
      </w:r>
      <w:bookmarkStart w:id="4" w:name="OrderTitle"/>
      <w:r>
        <w:t xml:space="preserve"> </w:t>
      </w:r>
      <w:r w:rsidR="007674EA">
        <w:t xml:space="preserve">APPROVING SOUTH SUMTER UTILITY COMPANY, LLC’S </w:t>
      </w:r>
    </w:p>
    <w:p w:rsidR="00363572" w:rsidRDefault="007674EA" w:rsidP="00363572">
      <w:pPr>
        <w:pStyle w:val="CenterUnderline"/>
      </w:pPr>
      <w:r>
        <w:t xml:space="preserve">APPLICATION TO AMEND </w:t>
      </w:r>
      <w:r w:rsidR="00AD7637">
        <w:t>CERTIFICATE NOS. 669-W AND</w:t>
      </w:r>
      <w:r>
        <w:t xml:space="preserve"> 571-S</w:t>
      </w:r>
      <w:r w:rsidR="00363572">
        <w:t xml:space="preserve"> </w:t>
      </w:r>
      <w:bookmarkEnd w:id="4"/>
    </w:p>
    <w:p w:rsidR="00363572" w:rsidRDefault="00363572" w:rsidP="00363572">
      <w:pPr>
        <w:pStyle w:val="CenterUnderline"/>
      </w:pPr>
    </w:p>
    <w:p w:rsidR="00363572" w:rsidRDefault="00363572" w:rsidP="00363572">
      <w:pPr>
        <w:pStyle w:val="OrderBody"/>
      </w:pPr>
      <w:r>
        <w:t>BY THE COMMISSION:</w:t>
      </w:r>
    </w:p>
    <w:p w:rsidR="00363572" w:rsidRDefault="00363572" w:rsidP="00363572">
      <w:pPr>
        <w:pStyle w:val="OrderBody"/>
      </w:pPr>
    </w:p>
    <w:p w:rsidR="00363572" w:rsidRPr="007674EA" w:rsidRDefault="00363572" w:rsidP="00363572">
      <w:pPr>
        <w:keepNext/>
        <w:jc w:val="center"/>
        <w:outlineLvl w:val="0"/>
        <w:rPr>
          <w:bCs/>
          <w:kern w:val="32"/>
          <w:szCs w:val="32"/>
          <w:u w:val="single"/>
        </w:rPr>
      </w:pPr>
      <w:bookmarkStart w:id="5" w:name="OrderText"/>
      <w:bookmarkEnd w:id="5"/>
      <w:r w:rsidRPr="007674EA">
        <w:rPr>
          <w:bCs/>
          <w:kern w:val="32"/>
          <w:szCs w:val="32"/>
          <w:u w:val="single"/>
        </w:rPr>
        <w:t>Background</w:t>
      </w:r>
    </w:p>
    <w:p w:rsidR="00363572" w:rsidRPr="00363572" w:rsidRDefault="00363572" w:rsidP="00363572">
      <w:pPr>
        <w:jc w:val="both"/>
      </w:pPr>
    </w:p>
    <w:p w:rsidR="00363572" w:rsidRPr="00363572" w:rsidRDefault="00846E7C" w:rsidP="00363572">
      <w:pPr>
        <w:jc w:val="both"/>
        <w:rPr>
          <w:rFonts w:eastAsiaTheme="minorHAnsi"/>
          <w:szCs w:val="22"/>
        </w:rPr>
      </w:pPr>
      <w:r>
        <w:rPr>
          <w:rFonts w:eastAsiaTheme="minorHAnsi"/>
          <w:szCs w:val="22"/>
        </w:rPr>
        <w:tab/>
      </w:r>
      <w:r w:rsidR="00363572" w:rsidRPr="00363572">
        <w:rPr>
          <w:rFonts w:eastAsiaTheme="minorHAnsi"/>
          <w:szCs w:val="22"/>
        </w:rPr>
        <w:t>South Sumter Utility Company, LLC (SSU or Utility) is a Class C utility which provides service in Sumter County to approximately 1,854 water and wastewater customers. The Utility is in the Southwest Florida Management District and is not in a water use caution area. In its 2018 Annual Report, the Utility reported operating revenues of $3,220 for water and $4,136 for wastewater, and a net operating loss of $218,749 for water and $226,407 for wastewater.</w:t>
      </w:r>
      <w:r w:rsidR="00363572" w:rsidRPr="00363572">
        <w:rPr>
          <w:rFonts w:eastAsiaTheme="minorHAnsi"/>
          <w:szCs w:val="22"/>
          <w:vertAlign w:val="superscript"/>
        </w:rPr>
        <w:footnoteReference w:id="1"/>
      </w:r>
    </w:p>
    <w:p w:rsidR="00363572" w:rsidRPr="00363572" w:rsidRDefault="00363572" w:rsidP="00363572">
      <w:pPr>
        <w:jc w:val="both"/>
        <w:rPr>
          <w:rFonts w:eastAsiaTheme="minorHAnsi"/>
          <w:szCs w:val="22"/>
        </w:rPr>
      </w:pPr>
    </w:p>
    <w:p w:rsidR="00CB5276" w:rsidRDefault="00846E7C" w:rsidP="00363572">
      <w:pPr>
        <w:pStyle w:val="OrderBody"/>
        <w:rPr>
          <w:rFonts w:eastAsiaTheme="minorHAnsi"/>
          <w:szCs w:val="22"/>
        </w:rPr>
      </w:pPr>
      <w:r>
        <w:rPr>
          <w:rFonts w:eastAsiaTheme="minorHAnsi"/>
          <w:szCs w:val="22"/>
        </w:rPr>
        <w:tab/>
      </w:r>
      <w:r w:rsidR="00363572" w:rsidRPr="00363572">
        <w:rPr>
          <w:rFonts w:eastAsiaTheme="minorHAnsi"/>
          <w:szCs w:val="22"/>
        </w:rPr>
        <w:t>On January 8, 2020, pursuant to Section 367.045, Florida Statutes (F.S.), the Utility applied for an amendment to delete part of its service territory from Certificate Nos. 669-W and 571-S. The Utility does not currently provide water or wastewater service to this area. The Utility requested this territory be deleted from the service area because of the separation by the Florida Turnpike and the related difficulty in extending service to the area. For these reasons, SSU believes it is not the best alternative for water and wastewater service to the area.</w:t>
      </w:r>
      <w:r w:rsidR="00622721">
        <w:rPr>
          <w:rFonts w:eastAsiaTheme="minorHAnsi"/>
          <w:szCs w:val="22"/>
        </w:rPr>
        <w:t xml:space="preserve"> We have</w:t>
      </w:r>
      <w:r w:rsidR="00363572" w:rsidRPr="00363572">
        <w:rPr>
          <w:rFonts w:eastAsiaTheme="minorHAnsi"/>
          <w:szCs w:val="22"/>
        </w:rPr>
        <w:t xml:space="preserve"> jurisdiction pursuant to Section 367.045, F.S</w:t>
      </w:r>
      <w:r w:rsidR="00363572">
        <w:rPr>
          <w:rFonts w:eastAsiaTheme="minorHAnsi"/>
          <w:szCs w:val="22"/>
        </w:rPr>
        <w:t>.</w:t>
      </w:r>
    </w:p>
    <w:p w:rsidR="00D225C1" w:rsidRDefault="00D225C1" w:rsidP="00363572">
      <w:pPr>
        <w:pStyle w:val="OrderBody"/>
        <w:rPr>
          <w:rFonts w:eastAsiaTheme="minorHAnsi"/>
          <w:szCs w:val="22"/>
        </w:rPr>
      </w:pPr>
    </w:p>
    <w:p w:rsidR="00D225C1" w:rsidRPr="00D225C1" w:rsidRDefault="00D225C1" w:rsidP="00D225C1">
      <w:pPr>
        <w:pStyle w:val="OrderBody"/>
        <w:jc w:val="center"/>
        <w:rPr>
          <w:rFonts w:eastAsiaTheme="minorHAnsi"/>
          <w:szCs w:val="22"/>
          <w:u w:val="single"/>
        </w:rPr>
      </w:pPr>
      <w:r w:rsidRPr="00D225C1">
        <w:rPr>
          <w:rFonts w:eastAsiaTheme="minorHAnsi"/>
          <w:szCs w:val="22"/>
          <w:u w:val="single"/>
        </w:rPr>
        <w:t>Decision</w:t>
      </w:r>
    </w:p>
    <w:p w:rsidR="00363572" w:rsidRDefault="00363572" w:rsidP="00363572">
      <w:pPr>
        <w:pStyle w:val="OrderBody"/>
      </w:pPr>
    </w:p>
    <w:p w:rsidR="00363572" w:rsidRPr="00363572" w:rsidRDefault="00294D67" w:rsidP="00D225C1">
      <w:pPr>
        <w:spacing w:after="240"/>
        <w:ind w:firstLine="720"/>
        <w:jc w:val="both"/>
      </w:pPr>
      <w:r>
        <w:t>O</w:t>
      </w:r>
      <w:r w:rsidR="00363572" w:rsidRPr="00363572">
        <w:t>n January 8, 2020, SSU applied for an amendment to delete a portion of its certificated area. The area proposed to be deleted (deletion area) is currently undeveloped.</w:t>
      </w:r>
    </w:p>
    <w:p w:rsidR="00363572" w:rsidRPr="00363572" w:rsidRDefault="00846E7C" w:rsidP="00363572">
      <w:pPr>
        <w:jc w:val="both"/>
      </w:pPr>
      <w:r>
        <w:lastRenderedPageBreak/>
        <w:tab/>
      </w:r>
      <w:r w:rsidR="00363572" w:rsidRPr="00363572">
        <w:t>The deletion area is planned to be developed to serve approximately 1,161 equivalent residential connections. However, the deletion area is separated from adjacent SSU territory by Florida’s Turnpike. SSU stated in its application that the reason for the proposed deletion is the difficulty in extending service across Florida’s Turnpike. In response to</w:t>
      </w:r>
      <w:r w:rsidR="00294D67">
        <w:t xml:space="preserve"> Commis</w:t>
      </w:r>
      <w:r w:rsidR="00622721">
        <w:t>s</w:t>
      </w:r>
      <w:r w:rsidR="00294D67">
        <w:t>ion</w:t>
      </w:r>
      <w:r w:rsidR="00363572" w:rsidRPr="00363572">
        <w:t xml:space="preserve"> staff’s first data request, SSU stated that a newly created water and wastewater service provider, Gibson Place Utility Company, LLC (Gibson), is the best alternative to provide water and wastewater service to the deletion area.</w:t>
      </w:r>
      <w:r w:rsidR="00363572" w:rsidRPr="00363572">
        <w:rPr>
          <w:vertAlign w:val="superscript"/>
        </w:rPr>
        <w:footnoteReference w:id="2"/>
      </w:r>
      <w:r w:rsidR="00363572" w:rsidRPr="00363572">
        <w:t xml:space="preserve"> </w:t>
      </w:r>
      <w:r w:rsidR="00622721">
        <w:t xml:space="preserve">We have </w:t>
      </w:r>
      <w:r w:rsidR="00363572" w:rsidRPr="00363572">
        <w:t>been advised that Gibson, which is affiliated with the Villages, plans to file an application for original water and wastewater certificates to serve territory that will include the territory being deleted from SSU’s certificated territory. </w:t>
      </w:r>
    </w:p>
    <w:p w:rsidR="00363572" w:rsidRPr="00363572" w:rsidRDefault="00363572" w:rsidP="00363572"/>
    <w:p w:rsidR="00363572" w:rsidRPr="00363572" w:rsidRDefault="00846E7C" w:rsidP="00363572">
      <w:pPr>
        <w:spacing w:after="240"/>
        <w:jc w:val="both"/>
      </w:pPr>
      <w:r>
        <w:tab/>
      </w:r>
      <w:r w:rsidR="00363572" w:rsidRPr="00363572">
        <w:t xml:space="preserve">An adequate service territory map and a territory description have been provided as prescribed by Rule 25-30.036(4)(e) and (g), Florida Administrative Code (F.A.C.). A description of the territory requested to be deleted by the Utility is appended to this </w:t>
      </w:r>
      <w:r w:rsidR="00622721">
        <w:t>Order</w:t>
      </w:r>
      <w:r w:rsidR="00363572" w:rsidRPr="00363572">
        <w:t xml:space="preserve"> as Attachment A. The Utility submitted an affidavit with its January 8, 2020, application consistent with Rule 25-30.036(4)(k), F.A.C., stating that it has tariffs and</w:t>
      </w:r>
      <w:r w:rsidR="00D57750">
        <w:t xml:space="preserve"> annual reports on file with this</w:t>
      </w:r>
      <w:r w:rsidR="00363572" w:rsidRPr="00363572">
        <w:t xml:space="preserve"> Commission. </w:t>
      </w:r>
      <w:r w:rsidR="00363572" w:rsidRPr="00363572">
        <w:rPr>
          <w:iCs/>
        </w:rPr>
        <w:t>Within its application, the Utility indicated it had filed its 2018 Annual Report. The Utility has requested an additional extension through June 1, 2020, to file its 2019 Annual Report.</w:t>
      </w:r>
      <w:r w:rsidR="00363572" w:rsidRPr="00363572">
        <w:t xml:space="preserve"> In addition, the application contains proof of compliance with the noticing provisions set forth in Rule 25-30.030, F.A.C. No objections to the application have been received and the time for filing such has expired.</w:t>
      </w:r>
    </w:p>
    <w:p w:rsidR="00363572" w:rsidRDefault="00846E7C" w:rsidP="00D57750">
      <w:pPr>
        <w:spacing w:after="240"/>
        <w:jc w:val="both"/>
      </w:pPr>
      <w:r>
        <w:tab/>
      </w:r>
      <w:r w:rsidR="00D57750">
        <w:t xml:space="preserve">We hereby find </w:t>
      </w:r>
      <w:r w:rsidR="00363572" w:rsidRPr="00363572">
        <w:t>that it is in the public interest to approve the application filed by SSU to amend its water certificate to delete the territory shown on Attachment A from its certificated service area. Th</w:t>
      </w:r>
      <w:r w:rsidR="00D57750">
        <w:t>is O</w:t>
      </w:r>
      <w:r w:rsidR="00D32590">
        <w:t>rder shall</w:t>
      </w:r>
      <w:r w:rsidR="00363572" w:rsidRPr="00363572">
        <w:t xml:space="preserve"> serve as SSU’s amended certificate and </w:t>
      </w:r>
      <w:r w:rsidR="00D57750">
        <w:t>shall</w:t>
      </w:r>
      <w:r w:rsidR="00363572" w:rsidRPr="00363572">
        <w:t xml:space="preserve"> be retained by the Utility.</w:t>
      </w:r>
    </w:p>
    <w:p w:rsidR="00363572" w:rsidRDefault="00363572" w:rsidP="00363572">
      <w:pPr>
        <w:pStyle w:val="OrderBody"/>
      </w:pPr>
      <w:r>
        <w:tab/>
        <w:t>Based on the foregoing, it is</w:t>
      </w:r>
    </w:p>
    <w:p w:rsidR="00363572" w:rsidRDefault="00363572" w:rsidP="00363572">
      <w:pPr>
        <w:pStyle w:val="OrderBody"/>
      </w:pPr>
    </w:p>
    <w:p w:rsidR="00DC3278" w:rsidRDefault="00363572" w:rsidP="00363572">
      <w:pPr>
        <w:pStyle w:val="OrderBody"/>
      </w:pPr>
      <w:r>
        <w:tab/>
        <w:t>ORDERED by the Florida Public Service Commission that</w:t>
      </w:r>
      <w:r w:rsidR="00D57750">
        <w:t xml:space="preserve"> </w:t>
      </w:r>
      <w:r w:rsidR="00D57750" w:rsidRPr="00363572">
        <w:rPr>
          <w:rFonts w:eastAsiaTheme="minorHAnsi"/>
          <w:szCs w:val="22"/>
        </w:rPr>
        <w:t>South Sumter Utility Company, LLC</w:t>
      </w:r>
      <w:r w:rsidR="00D57750">
        <w:rPr>
          <w:rFonts w:eastAsiaTheme="minorHAnsi"/>
          <w:szCs w:val="22"/>
        </w:rPr>
        <w:t xml:space="preserve">’s </w:t>
      </w:r>
      <w:r w:rsidR="00DC3278">
        <w:t>Certificate</w:t>
      </w:r>
      <w:r w:rsidR="00D32590">
        <w:t xml:space="preserve"> No</w:t>
      </w:r>
      <w:r w:rsidR="00DC3278">
        <w:t>s</w:t>
      </w:r>
      <w:r w:rsidR="00D32590">
        <w:t>.</w:t>
      </w:r>
      <w:r w:rsidR="00DC3278">
        <w:t xml:space="preserve"> 669-W and 571-S shall be amended to delete territory reflected in Attachment A.</w:t>
      </w:r>
      <w:r w:rsidR="004535BA">
        <w:t xml:space="preserve"> It is further</w:t>
      </w:r>
    </w:p>
    <w:p w:rsidR="004535BA" w:rsidRDefault="004535BA" w:rsidP="00363572">
      <w:pPr>
        <w:pStyle w:val="OrderBody"/>
      </w:pPr>
    </w:p>
    <w:p w:rsidR="004535BA" w:rsidRDefault="004535BA" w:rsidP="00363572">
      <w:pPr>
        <w:pStyle w:val="OrderBody"/>
      </w:pPr>
      <w:r>
        <w:tab/>
        <w:t xml:space="preserve">ORDERED that this Order shall serve as </w:t>
      </w:r>
      <w:r w:rsidRPr="00363572">
        <w:rPr>
          <w:rFonts w:eastAsiaTheme="minorHAnsi"/>
          <w:szCs w:val="22"/>
        </w:rPr>
        <w:t>South Sumter Utility Company, LLC</w:t>
      </w:r>
      <w:r>
        <w:rPr>
          <w:rFonts w:eastAsiaTheme="minorHAnsi"/>
          <w:szCs w:val="22"/>
        </w:rPr>
        <w:t xml:space="preserve">’s </w:t>
      </w:r>
      <w:r>
        <w:t xml:space="preserve"> amended certificate and shall be retained by the Utility</w:t>
      </w:r>
    </w:p>
    <w:p w:rsidR="00D57750" w:rsidRDefault="00D57750" w:rsidP="00363572">
      <w:pPr>
        <w:pStyle w:val="OrderBody"/>
      </w:pPr>
    </w:p>
    <w:p w:rsidR="00D57750" w:rsidRDefault="00D57750" w:rsidP="00363572">
      <w:pPr>
        <w:pStyle w:val="OrderBody"/>
      </w:pPr>
      <w:r>
        <w:tab/>
        <w:t xml:space="preserve">ORDERED that </w:t>
      </w:r>
      <w:r w:rsidR="008B4EEC">
        <w:t xml:space="preserve">this docket shall be closed. </w:t>
      </w:r>
    </w:p>
    <w:p w:rsidR="00363572" w:rsidRDefault="00363572" w:rsidP="00363572">
      <w:pPr>
        <w:pStyle w:val="OrderBody"/>
      </w:pPr>
    </w:p>
    <w:p w:rsidR="00363572" w:rsidRDefault="00363572" w:rsidP="00363572">
      <w:pPr>
        <w:pStyle w:val="OrderBody"/>
        <w:keepNext/>
        <w:keepLines/>
      </w:pPr>
      <w:r>
        <w:lastRenderedPageBreak/>
        <w:tab/>
        <w:t xml:space="preserve">By ORDER of the Florida Public Service Commission this </w:t>
      </w:r>
      <w:bookmarkStart w:id="6" w:name="replaceDate"/>
      <w:bookmarkEnd w:id="6"/>
      <w:r w:rsidR="006F61F5">
        <w:rPr>
          <w:u w:val="single"/>
        </w:rPr>
        <w:t>29th</w:t>
      </w:r>
      <w:r w:rsidR="006F61F5">
        <w:t xml:space="preserve"> day of </w:t>
      </w:r>
      <w:r w:rsidR="006F61F5">
        <w:rPr>
          <w:u w:val="single"/>
        </w:rPr>
        <w:t>June</w:t>
      </w:r>
      <w:r w:rsidR="006F61F5">
        <w:t xml:space="preserve">, </w:t>
      </w:r>
      <w:r w:rsidR="006F61F5">
        <w:rPr>
          <w:u w:val="single"/>
        </w:rPr>
        <w:t>2020</w:t>
      </w:r>
      <w:r w:rsidR="006F61F5">
        <w:t>.</w:t>
      </w:r>
    </w:p>
    <w:p w:rsidR="006F61F5" w:rsidRDefault="006F61F5" w:rsidP="00363572">
      <w:pPr>
        <w:pStyle w:val="OrderBody"/>
        <w:keepNext/>
        <w:keepLines/>
      </w:pPr>
    </w:p>
    <w:p w:rsidR="006F61F5" w:rsidRDefault="006F61F5" w:rsidP="00363572">
      <w:pPr>
        <w:pStyle w:val="OrderBody"/>
        <w:keepNext/>
        <w:keepLines/>
      </w:pPr>
    </w:p>
    <w:p w:rsidR="006F61F5" w:rsidRPr="006F61F5" w:rsidRDefault="006F61F5" w:rsidP="0036357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63572" w:rsidTr="00363572">
        <w:tc>
          <w:tcPr>
            <w:tcW w:w="720" w:type="dxa"/>
            <w:shd w:val="clear" w:color="auto" w:fill="auto"/>
          </w:tcPr>
          <w:p w:rsidR="00363572" w:rsidRDefault="00363572" w:rsidP="00363572">
            <w:pPr>
              <w:pStyle w:val="OrderBody"/>
              <w:keepNext/>
              <w:keepLines/>
            </w:pPr>
            <w:bookmarkStart w:id="7" w:name="bkmrkSignature" w:colFirst="0" w:colLast="0"/>
          </w:p>
        </w:tc>
        <w:tc>
          <w:tcPr>
            <w:tcW w:w="4320" w:type="dxa"/>
            <w:tcBorders>
              <w:bottom w:val="single" w:sz="4" w:space="0" w:color="auto"/>
            </w:tcBorders>
            <w:shd w:val="clear" w:color="auto" w:fill="auto"/>
          </w:tcPr>
          <w:p w:rsidR="00363572" w:rsidRDefault="00363572" w:rsidP="00363572">
            <w:pPr>
              <w:pStyle w:val="OrderBody"/>
              <w:keepNext/>
              <w:keepLines/>
            </w:pPr>
          </w:p>
        </w:tc>
      </w:tr>
      <w:bookmarkEnd w:id="7"/>
      <w:tr w:rsidR="00363572" w:rsidTr="00363572">
        <w:tc>
          <w:tcPr>
            <w:tcW w:w="720" w:type="dxa"/>
            <w:shd w:val="clear" w:color="auto" w:fill="auto"/>
          </w:tcPr>
          <w:p w:rsidR="00363572" w:rsidRDefault="00363572" w:rsidP="00363572">
            <w:pPr>
              <w:pStyle w:val="OrderBody"/>
              <w:keepNext/>
              <w:keepLines/>
            </w:pPr>
          </w:p>
        </w:tc>
        <w:tc>
          <w:tcPr>
            <w:tcW w:w="4320" w:type="dxa"/>
            <w:tcBorders>
              <w:top w:val="single" w:sz="4" w:space="0" w:color="auto"/>
            </w:tcBorders>
            <w:shd w:val="clear" w:color="auto" w:fill="auto"/>
          </w:tcPr>
          <w:p w:rsidR="00363572" w:rsidRDefault="00363572" w:rsidP="00363572">
            <w:pPr>
              <w:pStyle w:val="OrderBody"/>
              <w:keepNext/>
              <w:keepLines/>
            </w:pPr>
            <w:r>
              <w:t>ADAM J. TEITZMAN</w:t>
            </w:r>
          </w:p>
          <w:p w:rsidR="00363572" w:rsidRDefault="00363572" w:rsidP="00363572">
            <w:pPr>
              <w:pStyle w:val="OrderBody"/>
              <w:keepNext/>
              <w:keepLines/>
            </w:pPr>
            <w:r>
              <w:t>Commission Clerk</w:t>
            </w:r>
          </w:p>
        </w:tc>
      </w:tr>
    </w:tbl>
    <w:p w:rsidR="00363572" w:rsidRDefault="00363572" w:rsidP="00363572">
      <w:pPr>
        <w:pStyle w:val="OrderSigInfo"/>
        <w:keepNext/>
        <w:keepLines/>
      </w:pPr>
      <w:r>
        <w:t>Florida Public Service Commission</w:t>
      </w:r>
    </w:p>
    <w:p w:rsidR="00363572" w:rsidRDefault="00363572" w:rsidP="00363572">
      <w:pPr>
        <w:pStyle w:val="OrderSigInfo"/>
        <w:keepNext/>
        <w:keepLines/>
      </w:pPr>
      <w:r>
        <w:t>2540 Shumard Oak Boulevard</w:t>
      </w:r>
    </w:p>
    <w:p w:rsidR="00363572" w:rsidRDefault="00363572" w:rsidP="00363572">
      <w:pPr>
        <w:pStyle w:val="OrderSigInfo"/>
        <w:keepNext/>
        <w:keepLines/>
      </w:pPr>
      <w:r>
        <w:t>Tallahassee, Florida 32399</w:t>
      </w:r>
    </w:p>
    <w:p w:rsidR="00363572" w:rsidRDefault="00363572" w:rsidP="00363572">
      <w:pPr>
        <w:pStyle w:val="OrderSigInfo"/>
        <w:keepNext/>
        <w:keepLines/>
      </w:pPr>
      <w:r>
        <w:t>(850) 413</w:t>
      </w:r>
      <w:r>
        <w:noBreakHyphen/>
        <w:t>6770</w:t>
      </w:r>
    </w:p>
    <w:p w:rsidR="00363572" w:rsidRDefault="00363572" w:rsidP="00363572">
      <w:pPr>
        <w:pStyle w:val="OrderSigInfo"/>
        <w:keepNext/>
        <w:keepLines/>
      </w:pPr>
      <w:r>
        <w:t>www.floridapsc.com</w:t>
      </w:r>
    </w:p>
    <w:p w:rsidR="00363572" w:rsidRDefault="00363572" w:rsidP="00363572">
      <w:pPr>
        <w:pStyle w:val="OrderSigInfo"/>
        <w:keepNext/>
        <w:keepLines/>
      </w:pPr>
    </w:p>
    <w:p w:rsidR="00363572" w:rsidRDefault="00363572" w:rsidP="00363572">
      <w:pPr>
        <w:pStyle w:val="OrderSigInfo"/>
        <w:keepNext/>
        <w:keepLines/>
      </w:pPr>
      <w:r>
        <w:t>Copies furnished:  A copy of this document is provided to the parties of record at the time of issuance and, if applicable, interested persons</w:t>
      </w:r>
    </w:p>
    <w:p w:rsidR="00363572" w:rsidRDefault="00363572" w:rsidP="00363572">
      <w:pPr>
        <w:pStyle w:val="OrderBody"/>
        <w:keepNext/>
        <w:keepLines/>
      </w:pPr>
    </w:p>
    <w:p w:rsidR="006F61F5" w:rsidRDefault="00363572" w:rsidP="006F61F5">
      <w:pPr>
        <w:pStyle w:val="OrderBody"/>
        <w:keepNext/>
        <w:keepLines/>
      </w:pPr>
      <w:r>
        <w:t>BYL</w:t>
      </w:r>
    </w:p>
    <w:p w:rsidR="00363572" w:rsidRDefault="00363572" w:rsidP="00363572">
      <w:pPr>
        <w:pStyle w:val="OrderBody"/>
      </w:pPr>
    </w:p>
    <w:p w:rsidR="009C2AB6" w:rsidRDefault="009C2AB6" w:rsidP="009C2AB6">
      <w:pPr>
        <w:pStyle w:val="CenterUnderline"/>
      </w:pPr>
      <w:r>
        <w:t>NOTICE OF FURTHER PROCEEDINGS OR JUDICIAL REVIEW</w:t>
      </w:r>
    </w:p>
    <w:p w:rsidR="00363572" w:rsidRDefault="00363572" w:rsidP="009C2AB6">
      <w:pPr>
        <w:pStyle w:val="CenterUnderline"/>
      </w:pPr>
    </w:p>
    <w:p w:rsidR="009C2AB6" w:rsidRDefault="009C2AB6" w:rsidP="009C2AB6">
      <w:pPr>
        <w:pStyle w:val="OrderBody"/>
      </w:pPr>
    </w:p>
    <w:p w:rsidR="009C2AB6" w:rsidRDefault="009C2AB6" w:rsidP="009C2AB6">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C2AB6" w:rsidRDefault="009C2AB6" w:rsidP="009C2AB6">
      <w:pPr>
        <w:pStyle w:val="OrderBody"/>
      </w:pPr>
    </w:p>
    <w:p w:rsidR="009C2AB6" w:rsidRDefault="009C2AB6" w:rsidP="009C2AB6">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9C2AB6" w:rsidRDefault="009C2AB6" w:rsidP="009C2AB6">
      <w:pPr>
        <w:pStyle w:val="OrderBody"/>
      </w:pPr>
    </w:p>
    <w:p w:rsidR="009C2AB6" w:rsidRDefault="009C2AB6" w:rsidP="009C2AB6">
      <w:pPr>
        <w:pStyle w:val="OrderBody"/>
      </w:pPr>
    </w:p>
    <w:p w:rsidR="00363572" w:rsidRDefault="00363572" w:rsidP="00363572">
      <w:pPr>
        <w:pStyle w:val="OrderBody"/>
      </w:pPr>
    </w:p>
    <w:p w:rsidR="00363572" w:rsidRDefault="00363572" w:rsidP="00363572">
      <w:pPr>
        <w:pStyle w:val="OrderBody"/>
        <w:sectPr w:rsidR="00363572">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363572" w:rsidRDefault="00363572" w:rsidP="00363572">
      <w:pPr>
        <w:pStyle w:val="OrderBody"/>
      </w:pPr>
      <w:r>
        <w:rPr>
          <w:noProof/>
        </w:rPr>
        <w:lastRenderedPageBreak/>
        <w:drawing>
          <wp:inline distT="0" distB="0" distL="0" distR="0" wp14:anchorId="767BDBB4" wp14:editId="08A88A9F">
            <wp:extent cx="5943600" cy="76917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363572" w:rsidRDefault="00363572" w:rsidP="00363572">
      <w:pPr>
        <w:pStyle w:val="OrderBody"/>
      </w:pPr>
    </w:p>
    <w:p w:rsidR="00363572" w:rsidRDefault="00363572" w:rsidP="00363572">
      <w:pPr>
        <w:pStyle w:val="OrderBody"/>
      </w:pPr>
      <w:r>
        <w:rPr>
          <w:noProof/>
        </w:rPr>
        <w:lastRenderedPageBreak/>
        <w:drawing>
          <wp:inline distT="0" distB="0" distL="0" distR="0" wp14:anchorId="43E9B5F1" wp14:editId="77F5C606">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363572" w:rsidRDefault="00363572" w:rsidP="00363572">
      <w:pPr>
        <w:pStyle w:val="OrderBody"/>
        <w:sectPr w:rsidR="00363572">
          <w:headerReference w:type="default" r:id="rId15"/>
          <w:headerReference w:type="first" r:id="rId16"/>
          <w:pgSz w:w="12240" w:h="15840" w:code="1"/>
          <w:pgMar w:top="1440" w:right="1440" w:bottom="1440" w:left="1440" w:header="720" w:footer="720" w:gutter="0"/>
          <w:cols w:space="720"/>
          <w:titlePg/>
          <w:docGrid w:linePitch="360"/>
        </w:sectPr>
      </w:pPr>
    </w:p>
    <w:p w:rsidR="00363572" w:rsidRDefault="00363572" w:rsidP="00363572">
      <w:pPr>
        <w:pStyle w:val="OrderBody"/>
      </w:pPr>
      <w:r>
        <w:rPr>
          <w:noProof/>
        </w:rPr>
        <w:lastRenderedPageBreak/>
        <w:drawing>
          <wp:inline distT="0" distB="0" distL="0" distR="0" wp14:anchorId="37FAD029" wp14:editId="2C108525">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363572" w:rsidRDefault="00363572" w:rsidP="00363572">
      <w:pPr>
        <w:pStyle w:val="OrderBody"/>
      </w:pPr>
    </w:p>
    <w:p w:rsidR="00363572" w:rsidRDefault="00363572" w:rsidP="00363572">
      <w:pPr>
        <w:pStyle w:val="OrderBody"/>
      </w:pPr>
      <w:r>
        <w:rPr>
          <w:noProof/>
        </w:rPr>
        <w:lastRenderedPageBreak/>
        <w:drawing>
          <wp:inline distT="0" distB="0" distL="0" distR="0" wp14:anchorId="1312BBBD" wp14:editId="50B8F164">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363572" w:rsidRDefault="00363572" w:rsidP="00363572">
      <w:pPr>
        <w:pStyle w:val="OrderBody"/>
        <w:sectPr w:rsidR="00363572">
          <w:headerReference w:type="default" r:id="rId19"/>
          <w:headerReference w:type="first" r:id="rId20"/>
          <w:pgSz w:w="12240" w:h="15840" w:code="1"/>
          <w:pgMar w:top="1440" w:right="1440" w:bottom="1440" w:left="1440" w:header="720" w:footer="720" w:gutter="0"/>
          <w:cols w:space="720"/>
          <w:titlePg/>
          <w:docGrid w:linePitch="360"/>
        </w:sectPr>
      </w:pPr>
    </w:p>
    <w:p w:rsidR="00363572" w:rsidRDefault="00363572" w:rsidP="00363572">
      <w:pPr>
        <w:pStyle w:val="OrderBody"/>
      </w:pPr>
      <w:r>
        <w:rPr>
          <w:noProof/>
        </w:rPr>
        <w:lastRenderedPageBreak/>
        <w:drawing>
          <wp:inline distT="0" distB="0" distL="0" distR="0" wp14:anchorId="22746E5F" wp14:editId="67BB07C7">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363572" w:rsidRDefault="00363572" w:rsidP="00363572">
      <w:pPr>
        <w:pStyle w:val="OrderBody"/>
      </w:pPr>
    </w:p>
    <w:p w:rsidR="00363572" w:rsidRDefault="00363572" w:rsidP="00363572">
      <w:pPr>
        <w:pStyle w:val="OrderBody"/>
      </w:pPr>
      <w:r>
        <w:rPr>
          <w:noProof/>
        </w:rPr>
        <w:lastRenderedPageBreak/>
        <w:drawing>
          <wp:inline distT="0" distB="0" distL="0" distR="0" wp14:anchorId="556396D6" wp14:editId="689E71E5">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363572" w:rsidRDefault="00363572" w:rsidP="00363572">
      <w:pPr>
        <w:pStyle w:val="OrderBody"/>
        <w:sectPr w:rsidR="00363572">
          <w:headerReference w:type="default" r:id="rId23"/>
          <w:headerReference w:type="first" r:id="rId24"/>
          <w:pgSz w:w="12240" w:h="15840" w:code="1"/>
          <w:pgMar w:top="1440" w:right="1440" w:bottom="1440" w:left="1440" w:header="720" w:footer="720" w:gutter="0"/>
          <w:cols w:space="720"/>
          <w:titlePg/>
          <w:docGrid w:linePitch="360"/>
        </w:sectPr>
      </w:pPr>
    </w:p>
    <w:p w:rsidR="00363572" w:rsidRDefault="00363572" w:rsidP="00363572">
      <w:pPr>
        <w:pStyle w:val="OrderBody"/>
      </w:pPr>
      <w:r>
        <w:rPr>
          <w:noProof/>
        </w:rPr>
        <w:lastRenderedPageBreak/>
        <w:drawing>
          <wp:inline distT="0" distB="0" distL="0" distR="0" wp14:anchorId="04BA0A7F" wp14:editId="703156B7">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363572" w:rsidRDefault="00363572" w:rsidP="00363572">
      <w:pPr>
        <w:pStyle w:val="OrderBody"/>
      </w:pPr>
    </w:p>
    <w:p w:rsidR="00363572" w:rsidRDefault="00406D9D" w:rsidP="00363572">
      <w:pPr>
        <w:pStyle w:val="OrderBody"/>
      </w:pPr>
      <w:r>
        <w:rPr>
          <w:noProof/>
        </w:rPr>
        <w:lastRenderedPageBreak/>
        <w:drawing>
          <wp:inline distT="0" distB="0" distL="0" distR="0" wp14:anchorId="747165D5" wp14:editId="3D5C7FF6">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406D9D" w:rsidRDefault="00406D9D" w:rsidP="00363572">
      <w:pPr>
        <w:pStyle w:val="OrderBody"/>
        <w:sectPr w:rsidR="00406D9D">
          <w:headerReference w:type="default" r:id="rId27"/>
          <w:headerReference w:type="first" r:id="rId28"/>
          <w:pgSz w:w="12240" w:h="15840" w:code="1"/>
          <w:pgMar w:top="1440" w:right="1440" w:bottom="1440" w:left="1440" w:header="720" w:footer="720" w:gutter="0"/>
          <w:cols w:space="720"/>
          <w:titlePg/>
          <w:docGrid w:linePitch="360"/>
        </w:sectPr>
      </w:pPr>
    </w:p>
    <w:p w:rsidR="00406D9D" w:rsidRDefault="00406D9D" w:rsidP="00363572">
      <w:pPr>
        <w:pStyle w:val="OrderBody"/>
      </w:pPr>
      <w:r>
        <w:rPr>
          <w:noProof/>
        </w:rPr>
        <w:lastRenderedPageBreak/>
        <w:drawing>
          <wp:inline distT="0" distB="0" distL="0" distR="0" wp14:anchorId="0EB6094F" wp14:editId="788FDAA3">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406D9D" w:rsidRDefault="00406D9D" w:rsidP="00363572">
      <w:pPr>
        <w:pStyle w:val="OrderBody"/>
      </w:pPr>
    </w:p>
    <w:p w:rsidR="00406D9D" w:rsidRDefault="00406D9D" w:rsidP="00363572">
      <w:pPr>
        <w:pStyle w:val="OrderBody"/>
      </w:pPr>
      <w:r>
        <w:rPr>
          <w:noProof/>
        </w:rPr>
        <w:lastRenderedPageBreak/>
        <w:drawing>
          <wp:inline distT="0" distB="0" distL="0" distR="0" wp14:anchorId="2AA64DB1" wp14:editId="48FF37CC">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406D9D" w:rsidRDefault="00406D9D" w:rsidP="00363572">
      <w:pPr>
        <w:pStyle w:val="OrderBody"/>
        <w:sectPr w:rsidR="00406D9D">
          <w:headerReference w:type="default" r:id="rId31"/>
          <w:headerReference w:type="first" r:id="rId32"/>
          <w:pgSz w:w="12240" w:h="15840" w:code="1"/>
          <w:pgMar w:top="1440" w:right="1440" w:bottom="1440" w:left="1440" w:header="720" w:footer="720" w:gutter="0"/>
          <w:cols w:space="720"/>
          <w:titlePg/>
          <w:docGrid w:linePitch="360"/>
        </w:sectPr>
      </w:pPr>
    </w:p>
    <w:p w:rsidR="00406D9D" w:rsidRDefault="00406D9D" w:rsidP="00363572">
      <w:pPr>
        <w:pStyle w:val="OrderBody"/>
      </w:pPr>
      <w:r>
        <w:rPr>
          <w:noProof/>
        </w:rPr>
        <w:lastRenderedPageBreak/>
        <w:drawing>
          <wp:inline distT="0" distB="0" distL="0" distR="0" wp14:anchorId="0FD8E7B4" wp14:editId="0F3DA163">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406D9D" w:rsidRDefault="00406D9D" w:rsidP="00363572">
      <w:pPr>
        <w:pStyle w:val="OrderBody"/>
      </w:pPr>
    </w:p>
    <w:p w:rsidR="00406D9D" w:rsidRDefault="00406D9D" w:rsidP="00363572">
      <w:pPr>
        <w:pStyle w:val="OrderBody"/>
      </w:pPr>
      <w:r>
        <w:rPr>
          <w:noProof/>
        </w:rPr>
        <w:lastRenderedPageBreak/>
        <w:drawing>
          <wp:inline distT="0" distB="0" distL="0" distR="0" wp14:anchorId="40DDC094" wp14:editId="1631D10C">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406D9D" w:rsidRDefault="00406D9D" w:rsidP="00363572">
      <w:pPr>
        <w:pStyle w:val="OrderBody"/>
        <w:sectPr w:rsidR="00406D9D">
          <w:headerReference w:type="default" r:id="rId35"/>
          <w:headerReference w:type="first" r:id="rId36"/>
          <w:pgSz w:w="12240" w:h="15840" w:code="1"/>
          <w:pgMar w:top="1440" w:right="1440" w:bottom="1440" w:left="1440" w:header="720" w:footer="720" w:gutter="0"/>
          <w:cols w:space="720"/>
          <w:titlePg/>
          <w:docGrid w:linePitch="360"/>
        </w:sectPr>
      </w:pPr>
    </w:p>
    <w:p w:rsidR="00406D9D" w:rsidRDefault="00406D9D" w:rsidP="00363572">
      <w:pPr>
        <w:pStyle w:val="OrderBody"/>
      </w:pPr>
      <w:r>
        <w:rPr>
          <w:noProof/>
        </w:rPr>
        <w:lastRenderedPageBreak/>
        <w:drawing>
          <wp:inline distT="0" distB="0" distL="0" distR="0" wp14:anchorId="40D43F05" wp14:editId="298278E9">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691755"/>
                    </a:xfrm>
                    <a:prstGeom prst="rect">
                      <a:avLst/>
                    </a:prstGeom>
                  </pic:spPr>
                </pic:pic>
              </a:graphicData>
            </a:graphic>
          </wp:inline>
        </w:drawing>
      </w:r>
    </w:p>
    <w:p w:rsidR="00406D9D" w:rsidRDefault="00406D9D" w:rsidP="00363572">
      <w:pPr>
        <w:pStyle w:val="OrderBody"/>
      </w:pPr>
    </w:p>
    <w:p w:rsidR="00406D9D" w:rsidRDefault="00406D9D" w:rsidP="00363572">
      <w:pPr>
        <w:pStyle w:val="OrderBody"/>
      </w:pPr>
      <w:r>
        <w:rPr>
          <w:noProof/>
        </w:rPr>
        <w:lastRenderedPageBreak/>
        <w:drawing>
          <wp:inline distT="0" distB="0" distL="0" distR="0" wp14:anchorId="5D13FD41" wp14:editId="62E782A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91755"/>
                    </a:xfrm>
                    <a:prstGeom prst="rect">
                      <a:avLst/>
                    </a:prstGeom>
                  </pic:spPr>
                </pic:pic>
              </a:graphicData>
            </a:graphic>
          </wp:inline>
        </w:drawing>
      </w:r>
    </w:p>
    <w:p w:rsidR="00406D9D" w:rsidRDefault="00406D9D" w:rsidP="00363572">
      <w:pPr>
        <w:pStyle w:val="OrderBody"/>
        <w:sectPr w:rsidR="00406D9D">
          <w:headerReference w:type="default" r:id="rId39"/>
          <w:headerReference w:type="first" r:id="rId40"/>
          <w:pgSz w:w="12240" w:h="15840" w:code="1"/>
          <w:pgMar w:top="1440" w:right="1440" w:bottom="1440" w:left="1440" w:header="720" w:footer="720" w:gutter="0"/>
          <w:cols w:space="720"/>
          <w:titlePg/>
          <w:docGrid w:linePitch="360"/>
        </w:sectPr>
      </w:pPr>
    </w:p>
    <w:p w:rsidR="00406D9D" w:rsidRDefault="00406D9D" w:rsidP="00363572">
      <w:pPr>
        <w:pStyle w:val="OrderBody"/>
      </w:pPr>
    </w:p>
    <w:p w:rsidR="00406D9D" w:rsidRDefault="00406D9D" w:rsidP="00406D9D">
      <w:r>
        <w:rPr>
          <w:noProof/>
        </w:rPr>
        <w:drawing>
          <wp:inline distT="0" distB="0" distL="0" distR="0" wp14:anchorId="0609B4DC" wp14:editId="3D6C1312">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91755"/>
                    </a:xfrm>
                    <a:prstGeom prst="rect">
                      <a:avLst/>
                    </a:prstGeom>
                  </pic:spPr>
                </pic:pic>
              </a:graphicData>
            </a:graphic>
          </wp:inline>
        </w:drawing>
      </w:r>
    </w:p>
    <w:p w:rsidR="00406D9D" w:rsidRDefault="00406D9D" w:rsidP="00406D9D">
      <w:r>
        <w:rPr>
          <w:noProof/>
        </w:rPr>
        <w:lastRenderedPageBreak/>
        <w:drawing>
          <wp:inline distT="0" distB="0" distL="0" distR="0" wp14:anchorId="0DDDA4B3" wp14:editId="0B041ACE">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691755"/>
                    </a:xfrm>
                    <a:prstGeom prst="rect">
                      <a:avLst/>
                    </a:prstGeom>
                  </pic:spPr>
                </pic:pic>
              </a:graphicData>
            </a:graphic>
          </wp:inline>
        </w:drawing>
      </w:r>
    </w:p>
    <w:p w:rsidR="00406D9D" w:rsidRDefault="00406D9D" w:rsidP="00406D9D">
      <w:pPr>
        <w:sectPr w:rsidR="00406D9D">
          <w:headerReference w:type="default" r:id="rId43"/>
          <w:headerReference w:type="first" r:id="rId44"/>
          <w:pgSz w:w="12240" w:h="15840" w:code="1"/>
          <w:pgMar w:top="1440" w:right="1440" w:bottom="1440" w:left="1440" w:header="720" w:footer="720" w:gutter="0"/>
          <w:cols w:space="720"/>
          <w:titlePg/>
          <w:docGrid w:linePitch="360"/>
        </w:sectPr>
      </w:pPr>
    </w:p>
    <w:p w:rsidR="00406D9D" w:rsidRDefault="00406D9D" w:rsidP="00406D9D">
      <w:r>
        <w:rPr>
          <w:noProof/>
        </w:rPr>
        <w:lastRenderedPageBreak/>
        <w:drawing>
          <wp:inline distT="0" distB="0" distL="0" distR="0" wp14:anchorId="06A9050E" wp14:editId="1D339AB8">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691755"/>
                    </a:xfrm>
                    <a:prstGeom prst="rect">
                      <a:avLst/>
                    </a:prstGeom>
                  </pic:spPr>
                </pic:pic>
              </a:graphicData>
            </a:graphic>
          </wp:inline>
        </w:drawing>
      </w:r>
    </w:p>
    <w:p w:rsidR="00406D9D" w:rsidRDefault="00406D9D" w:rsidP="00406D9D"/>
    <w:p w:rsidR="00406D9D" w:rsidRDefault="00406D9D" w:rsidP="00406D9D">
      <w:r>
        <w:rPr>
          <w:noProof/>
        </w:rPr>
        <w:lastRenderedPageBreak/>
        <w:drawing>
          <wp:inline distT="0" distB="0" distL="0" distR="0" wp14:anchorId="01131A85" wp14:editId="54ED1AE9">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91755"/>
                    </a:xfrm>
                    <a:prstGeom prst="rect">
                      <a:avLst/>
                    </a:prstGeom>
                  </pic:spPr>
                </pic:pic>
              </a:graphicData>
            </a:graphic>
          </wp:inline>
        </w:drawing>
      </w:r>
    </w:p>
    <w:p w:rsidR="00406D9D" w:rsidRDefault="00406D9D" w:rsidP="00406D9D">
      <w:pPr>
        <w:sectPr w:rsidR="00406D9D">
          <w:headerReference w:type="default" r:id="rId47"/>
          <w:headerReference w:type="first" r:id="rId48"/>
          <w:pgSz w:w="12240" w:h="15840" w:code="1"/>
          <w:pgMar w:top="1440" w:right="1440" w:bottom="1440" w:left="1440" w:header="720" w:footer="720" w:gutter="0"/>
          <w:cols w:space="720"/>
          <w:titlePg/>
          <w:docGrid w:linePitch="360"/>
        </w:sectPr>
      </w:pPr>
    </w:p>
    <w:p w:rsidR="00406D9D" w:rsidRDefault="00406D9D" w:rsidP="00406D9D">
      <w:r>
        <w:rPr>
          <w:noProof/>
        </w:rPr>
        <w:lastRenderedPageBreak/>
        <w:drawing>
          <wp:inline distT="0" distB="0" distL="0" distR="0" wp14:anchorId="2DF07CEC" wp14:editId="7DF52406">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7691755"/>
                    </a:xfrm>
                    <a:prstGeom prst="rect">
                      <a:avLst/>
                    </a:prstGeom>
                  </pic:spPr>
                </pic:pic>
              </a:graphicData>
            </a:graphic>
          </wp:inline>
        </w:drawing>
      </w:r>
    </w:p>
    <w:p w:rsidR="00406D9D" w:rsidRDefault="00406D9D" w:rsidP="00406D9D"/>
    <w:p w:rsidR="00406D9D" w:rsidRDefault="00406D9D" w:rsidP="00406D9D">
      <w:r>
        <w:rPr>
          <w:noProof/>
        </w:rPr>
        <w:lastRenderedPageBreak/>
        <w:drawing>
          <wp:inline distT="0" distB="0" distL="0" distR="0" wp14:anchorId="2291C65A" wp14:editId="4D7340A3">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7691755"/>
                    </a:xfrm>
                    <a:prstGeom prst="rect">
                      <a:avLst/>
                    </a:prstGeom>
                  </pic:spPr>
                </pic:pic>
              </a:graphicData>
            </a:graphic>
          </wp:inline>
        </w:drawing>
      </w:r>
    </w:p>
    <w:p w:rsidR="00406D9D" w:rsidRDefault="00406D9D" w:rsidP="00406D9D">
      <w:pPr>
        <w:sectPr w:rsidR="00406D9D">
          <w:headerReference w:type="default" r:id="rId51"/>
          <w:headerReference w:type="first" r:id="rId52"/>
          <w:pgSz w:w="12240" w:h="15840" w:code="1"/>
          <w:pgMar w:top="1440" w:right="1440" w:bottom="1440" w:left="1440" w:header="720" w:footer="720" w:gutter="0"/>
          <w:cols w:space="720"/>
          <w:titlePg/>
          <w:docGrid w:linePitch="360"/>
        </w:sectPr>
      </w:pPr>
    </w:p>
    <w:p w:rsidR="00406D9D" w:rsidRDefault="00020885" w:rsidP="00406D9D">
      <w:r>
        <w:rPr>
          <w:noProof/>
        </w:rPr>
        <w:lastRenderedPageBreak/>
        <w:drawing>
          <wp:inline distT="0" distB="0" distL="0" distR="0" wp14:anchorId="7759FF2E" wp14:editId="529F7063">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7691755"/>
                    </a:xfrm>
                    <a:prstGeom prst="rect">
                      <a:avLst/>
                    </a:prstGeom>
                  </pic:spPr>
                </pic:pic>
              </a:graphicData>
            </a:graphic>
          </wp:inline>
        </w:drawing>
      </w:r>
    </w:p>
    <w:p w:rsidR="00020885" w:rsidRDefault="00020885" w:rsidP="00406D9D">
      <w:pPr>
        <w:rPr>
          <w:noProof/>
        </w:rPr>
      </w:pPr>
    </w:p>
    <w:p w:rsidR="00020885" w:rsidRDefault="00020885" w:rsidP="00406D9D">
      <w:r>
        <w:rPr>
          <w:noProof/>
        </w:rPr>
        <w:lastRenderedPageBreak/>
        <w:drawing>
          <wp:inline distT="0" distB="0" distL="0" distR="0" wp14:anchorId="3B584D00" wp14:editId="458ED769">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7691755"/>
                    </a:xfrm>
                    <a:prstGeom prst="rect">
                      <a:avLst/>
                    </a:prstGeom>
                  </pic:spPr>
                </pic:pic>
              </a:graphicData>
            </a:graphic>
          </wp:inline>
        </w:drawing>
      </w:r>
    </w:p>
    <w:p w:rsidR="00020885" w:rsidRDefault="00020885" w:rsidP="00406D9D">
      <w:pPr>
        <w:sectPr w:rsidR="00020885">
          <w:headerReference w:type="default" r:id="rId55"/>
          <w:headerReference w:type="first" r:id="rId56"/>
          <w:pgSz w:w="12240" w:h="15840" w:code="1"/>
          <w:pgMar w:top="1440" w:right="1440" w:bottom="1440" w:left="1440" w:header="720" w:footer="720" w:gutter="0"/>
          <w:cols w:space="720"/>
          <w:titlePg/>
          <w:docGrid w:linePitch="360"/>
        </w:sectPr>
      </w:pPr>
    </w:p>
    <w:p w:rsidR="00020885" w:rsidRDefault="00020885" w:rsidP="00406D9D">
      <w:r>
        <w:rPr>
          <w:noProof/>
        </w:rPr>
        <w:lastRenderedPageBreak/>
        <w:drawing>
          <wp:inline distT="0" distB="0" distL="0" distR="0" wp14:anchorId="7200DD65" wp14:editId="263A6082">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7691755"/>
                    </a:xfrm>
                    <a:prstGeom prst="rect">
                      <a:avLst/>
                    </a:prstGeom>
                  </pic:spPr>
                </pic:pic>
              </a:graphicData>
            </a:graphic>
          </wp:inline>
        </w:drawing>
      </w:r>
    </w:p>
    <w:p w:rsidR="00020885" w:rsidRDefault="00020885" w:rsidP="00406D9D"/>
    <w:p w:rsidR="00020885" w:rsidRDefault="00020885" w:rsidP="00406D9D">
      <w:r>
        <w:rPr>
          <w:noProof/>
        </w:rPr>
        <w:lastRenderedPageBreak/>
        <w:drawing>
          <wp:inline distT="0" distB="0" distL="0" distR="0" wp14:anchorId="42BA2B35" wp14:editId="7B1879F9">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7691755"/>
                    </a:xfrm>
                    <a:prstGeom prst="rect">
                      <a:avLst/>
                    </a:prstGeom>
                  </pic:spPr>
                </pic:pic>
              </a:graphicData>
            </a:graphic>
          </wp:inline>
        </w:drawing>
      </w:r>
    </w:p>
    <w:p w:rsidR="00020885" w:rsidRDefault="00020885" w:rsidP="00406D9D">
      <w:pPr>
        <w:sectPr w:rsidR="00020885">
          <w:headerReference w:type="default" r:id="rId59"/>
          <w:headerReference w:type="first" r:id="rId60"/>
          <w:pgSz w:w="12240" w:h="15840" w:code="1"/>
          <w:pgMar w:top="1440" w:right="1440" w:bottom="1440" w:left="1440" w:header="720" w:footer="720" w:gutter="0"/>
          <w:cols w:space="720"/>
          <w:titlePg/>
          <w:docGrid w:linePitch="360"/>
        </w:sectPr>
      </w:pPr>
    </w:p>
    <w:p w:rsidR="00020885" w:rsidRPr="00406D9D" w:rsidRDefault="00020885" w:rsidP="00406D9D">
      <w:r>
        <w:rPr>
          <w:noProof/>
        </w:rPr>
        <w:lastRenderedPageBreak/>
        <w:drawing>
          <wp:inline distT="0" distB="0" distL="0" distR="0" wp14:anchorId="6FA2EFFC" wp14:editId="58DD7FF8">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7691755"/>
                    </a:xfrm>
                    <a:prstGeom prst="rect">
                      <a:avLst/>
                    </a:prstGeom>
                  </pic:spPr>
                </pic:pic>
              </a:graphicData>
            </a:graphic>
          </wp:inline>
        </w:drawing>
      </w:r>
    </w:p>
    <w:sectPr w:rsidR="00020885" w:rsidRPr="00406D9D">
      <w:headerReference w:type="first" r:id="rId6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572" w:rsidRDefault="00363572">
      <w:r>
        <w:separator/>
      </w:r>
    </w:p>
  </w:endnote>
  <w:endnote w:type="continuationSeparator" w:id="0">
    <w:p w:rsidR="00363572" w:rsidRDefault="00363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75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75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572" w:rsidRDefault="00363572">
      <w:r>
        <w:separator/>
      </w:r>
    </w:p>
  </w:footnote>
  <w:footnote w:type="continuationSeparator" w:id="0">
    <w:p w:rsidR="00363572" w:rsidRDefault="00363572">
      <w:r>
        <w:continuationSeparator/>
      </w:r>
    </w:p>
  </w:footnote>
  <w:footnote w:id="1">
    <w:p w:rsidR="00363572" w:rsidRPr="004F4C00" w:rsidRDefault="00363572" w:rsidP="00363572">
      <w:pPr>
        <w:pStyle w:val="FootnoteText"/>
      </w:pPr>
      <w:r>
        <w:rPr>
          <w:rStyle w:val="FootnoteReference"/>
        </w:rPr>
        <w:footnoteRef/>
      </w:r>
      <w:r>
        <w:t xml:space="preserve"> </w:t>
      </w:r>
      <w:r w:rsidRPr="004F4C00">
        <w:rPr>
          <w:color w:val="000000"/>
        </w:rPr>
        <w:t>The Utility has requested</w:t>
      </w:r>
      <w:r>
        <w:rPr>
          <w:color w:val="000000"/>
        </w:rPr>
        <w:t xml:space="preserve"> an extension to file its 2019 A</w:t>
      </w:r>
      <w:r w:rsidRPr="004F4C00">
        <w:rPr>
          <w:color w:val="000000"/>
        </w:rPr>
        <w:t xml:space="preserve">nnual </w:t>
      </w:r>
      <w:r>
        <w:rPr>
          <w:color w:val="000000"/>
        </w:rPr>
        <w:t>R</w:t>
      </w:r>
      <w:r w:rsidRPr="004F4C00">
        <w:rPr>
          <w:color w:val="000000"/>
        </w:rPr>
        <w:t>eport</w:t>
      </w:r>
      <w:r>
        <w:rPr>
          <w:color w:val="000000"/>
        </w:rPr>
        <w:t>.</w:t>
      </w:r>
    </w:p>
  </w:footnote>
  <w:footnote w:id="2">
    <w:p w:rsidR="00363572" w:rsidRDefault="00363572" w:rsidP="00363572">
      <w:pPr>
        <w:pStyle w:val="FootnoteText"/>
      </w:pPr>
      <w:r>
        <w:rPr>
          <w:rStyle w:val="FootnoteReference"/>
        </w:rPr>
        <w:footnoteRef/>
      </w:r>
      <w:r>
        <w:t xml:space="preserve"> Document No. 00752-2020, filed February 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7521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06D9D">
    <w:pPr>
      <w:pStyle w:val="OrderHeader"/>
    </w:pPr>
    <w:r>
      <w:t xml:space="preserve">ORDER NO. </w:t>
    </w:r>
    <w:r w:rsidR="00475213">
      <w:t>PSC-2020-0218-FOF-WS</w:t>
    </w:r>
    <w:r w:rsidR="00475213">
      <w:t xml:space="preserve"> </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11</w:t>
    </w:r>
    <w:r>
      <w:rPr>
        <w:rStyle w:val="PageNumber"/>
      </w:rPr>
      <w:fldChar w:fldCharType="end"/>
    </w:r>
    <w:r>
      <w:rPr>
        <w:rStyle w:val="PageNumber"/>
      </w:rPr>
      <w:tab/>
    </w:r>
    <w:r>
      <w:rPr>
        <w:rStyle w:val="PageNumber"/>
      </w:rPr>
      <w:tab/>
      <w:t>Page 8 of 25</w:t>
    </w:r>
  </w:p>
  <w:p w:rsidR="00406D9D" w:rsidRDefault="00406D9D">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rsidP="00363572">
    <w:pPr>
      <w:pStyle w:val="OrderHeader"/>
    </w:pPr>
    <w:r>
      <w:t xml:space="preserve">ORDER NO. </w:t>
    </w:r>
    <w:r w:rsidR="00475213">
      <w:t>PSC-2020-0218-FOF-WS</w:t>
    </w:r>
  </w:p>
  <w:p w:rsidR="00363572" w:rsidRDefault="00363572" w:rsidP="00363572">
    <w:pPr>
      <w:pStyle w:val="OrderHeader"/>
    </w:pPr>
    <w:r>
      <w:t>DOCKET NO. 20200012-WS</w:t>
    </w:r>
    <w:r>
      <w:tab/>
    </w:r>
    <w:r>
      <w:tab/>
      <w:t>Attachment A</w:t>
    </w:r>
  </w:p>
  <w:p w:rsidR="00363572" w:rsidRDefault="00363572"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10</w:t>
    </w:r>
    <w:r>
      <w:rPr>
        <w:rStyle w:val="PageNumber"/>
      </w:rPr>
      <w:fldChar w:fldCharType="end"/>
    </w:r>
    <w:r>
      <w:rPr>
        <w:rStyle w:val="PageNumber"/>
      </w:rPr>
      <w:tab/>
    </w:r>
    <w:r>
      <w:rPr>
        <w:rStyle w:val="PageNumber"/>
      </w:rPr>
      <w:tab/>
      <w:t>Page 7 of 25</w:t>
    </w:r>
  </w:p>
  <w:p w:rsidR="00363572" w:rsidRDefault="003635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pPr>
      <w:pStyle w:val="OrderHeader"/>
    </w:pPr>
    <w:r>
      <w:t xml:space="preserve">ORDER NO. </w:t>
    </w:r>
    <w:r w:rsidR="00475213">
      <w:t>PSC-2020-0218-FOF-WS</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13</w:t>
    </w:r>
    <w:r>
      <w:rPr>
        <w:rStyle w:val="PageNumber"/>
      </w:rPr>
      <w:fldChar w:fldCharType="end"/>
    </w:r>
    <w:r>
      <w:rPr>
        <w:rStyle w:val="PageNumber"/>
      </w:rPr>
      <w:tab/>
    </w:r>
    <w:r>
      <w:rPr>
        <w:rStyle w:val="PageNumber"/>
      </w:rPr>
      <w:tab/>
      <w:t>Page 10 of 25</w:t>
    </w:r>
  </w:p>
  <w:p w:rsidR="00406D9D" w:rsidRDefault="00406D9D">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 xml:space="preserve">ORDER NO.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12</w:t>
    </w:r>
    <w:r>
      <w:rPr>
        <w:rStyle w:val="PageNumber"/>
      </w:rPr>
      <w:fldChar w:fldCharType="end"/>
    </w:r>
    <w:r>
      <w:rPr>
        <w:rStyle w:val="PageNumber"/>
      </w:rPr>
      <w:tab/>
    </w:r>
    <w:r>
      <w:rPr>
        <w:rStyle w:val="PageNumber"/>
      </w:rPr>
      <w:tab/>
      <w:t>Page 9 of 25</w:t>
    </w:r>
  </w:p>
  <w:p w:rsidR="00406D9D" w:rsidRDefault="00406D9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pPr>
      <w:pStyle w:val="OrderHeader"/>
    </w:pPr>
    <w:r>
      <w:t xml:space="preserve">ORDER NO. </w:t>
    </w:r>
    <w:r w:rsidR="00475213">
      <w:t>PSC-2020-0218-FOF-WS</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15</w:t>
    </w:r>
    <w:r>
      <w:rPr>
        <w:rStyle w:val="PageNumber"/>
      </w:rPr>
      <w:fldChar w:fldCharType="end"/>
    </w:r>
    <w:r>
      <w:rPr>
        <w:rStyle w:val="PageNumber"/>
      </w:rPr>
      <w:tab/>
    </w:r>
    <w:r>
      <w:rPr>
        <w:rStyle w:val="PageNumber"/>
      </w:rPr>
      <w:tab/>
      <w:t>Page 12 of 25</w:t>
    </w:r>
  </w:p>
  <w:p w:rsidR="00406D9D" w:rsidRDefault="00406D9D">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14</w:t>
    </w:r>
    <w:r>
      <w:rPr>
        <w:rStyle w:val="PageNumber"/>
      </w:rPr>
      <w:fldChar w:fldCharType="end"/>
    </w:r>
    <w:r>
      <w:rPr>
        <w:rStyle w:val="PageNumber"/>
      </w:rPr>
      <w:tab/>
    </w:r>
    <w:r>
      <w:rPr>
        <w:rStyle w:val="PageNumber"/>
      </w:rPr>
      <w:tab/>
      <w:t>Page 1</w:t>
    </w:r>
    <w:r w:rsidR="00020885">
      <w:rPr>
        <w:rStyle w:val="PageNumber"/>
      </w:rPr>
      <w:t>1</w:t>
    </w:r>
    <w:r>
      <w:rPr>
        <w:rStyle w:val="PageNumber"/>
      </w:rPr>
      <w:t xml:space="preserve"> of 25</w:t>
    </w:r>
  </w:p>
  <w:p w:rsidR="00406D9D" w:rsidRDefault="00406D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pPr>
      <w:pStyle w:val="OrderHeader"/>
    </w:pPr>
    <w:r>
      <w:t xml:space="preserve">ORDER NO. </w:t>
    </w:r>
    <w:r w:rsidR="00475213">
      <w:t>PSC-2020-0218-FOF-WS</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17</w:t>
    </w:r>
    <w:r>
      <w:rPr>
        <w:rStyle w:val="PageNumber"/>
      </w:rPr>
      <w:fldChar w:fldCharType="end"/>
    </w:r>
    <w:r>
      <w:rPr>
        <w:rStyle w:val="PageNumber"/>
      </w:rPr>
      <w:tab/>
    </w:r>
    <w:r>
      <w:rPr>
        <w:rStyle w:val="PageNumber"/>
      </w:rPr>
      <w:tab/>
      <w:t>Page 1</w:t>
    </w:r>
    <w:r w:rsidR="00020885">
      <w:rPr>
        <w:rStyle w:val="PageNumber"/>
      </w:rPr>
      <w:t>4</w:t>
    </w:r>
    <w:r>
      <w:rPr>
        <w:rStyle w:val="PageNumber"/>
      </w:rPr>
      <w:t xml:space="preserve"> of 25</w:t>
    </w:r>
  </w:p>
  <w:p w:rsidR="00406D9D" w:rsidRDefault="00406D9D">
    <w:pPr>
      <w:pStyle w:val="Order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rsidP="00363572">
    <w:pPr>
      <w:pStyle w:val="OrderHeader"/>
    </w:pPr>
    <w:r>
      <w:t xml:space="preserve">ORDER NO. </w:t>
    </w:r>
    <w:r w:rsidR="00475213">
      <w:t>PSC-2020-0218-FOF-WS</w:t>
    </w:r>
  </w:p>
  <w:p w:rsidR="00020885" w:rsidRDefault="00020885" w:rsidP="00363572">
    <w:pPr>
      <w:pStyle w:val="OrderHeader"/>
    </w:pPr>
    <w:r>
      <w:t>DOCKET NO. 20200012-WS</w:t>
    </w:r>
    <w:r>
      <w:tab/>
    </w:r>
    <w:r>
      <w:tab/>
      <w:t>Attachment A</w:t>
    </w:r>
  </w:p>
  <w:p w:rsidR="00020885" w:rsidRDefault="00020885"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16</w:t>
    </w:r>
    <w:r>
      <w:rPr>
        <w:rStyle w:val="PageNumber"/>
      </w:rPr>
      <w:fldChar w:fldCharType="end"/>
    </w:r>
    <w:r>
      <w:rPr>
        <w:rStyle w:val="PageNumber"/>
      </w:rPr>
      <w:tab/>
    </w:r>
    <w:r>
      <w:rPr>
        <w:rStyle w:val="PageNumber"/>
      </w:rPr>
      <w:tab/>
      <w:t>Page 13 of 25</w:t>
    </w:r>
  </w:p>
  <w:p w:rsidR="00020885" w:rsidRDefault="0002088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pPr>
      <w:pStyle w:val="OrderHeader"/>
    </w:pPr>
    <w:r>
      <w:t>O</w:t>
    </w:r>
    <w:r w:rsidR="00F3188D">
      <w:t>RDER NO.</w:t>
    </w:r>
    <w:r w:rsidR="00F3188D" w:rsidRPr="00F3188D">
      <w:t xml:space="preserve"> </w:t>
    </w:r>
    <w:r w:rsidR="00475213">
      <w:t>PSC-2020-0218-FOF-WS</w:t>
    </w:r>
  </w:p>
  <w:p w:rsidR="00020885" w:rsidRDefault="00020885">
    <w:pPr>
      <w:pStyle w:val="OrderHeader"/>
    </w:pPr>
    <w:r>
      <w:t>DOCKET NO. 20200012-WS</w:t>
    </w:r>
    <w:r>
      <w:tab/>
    </w:r>
    <w:r>
      <w:tab/>
      <w:t>Attachment A</w:t>
    </w:r>
  </w:p>
  <w:p w:rsidR="00020885" w:rsidRDefault="0002088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19</w:t>
    </w:r>
    <w:r>
      <w:rPr>
        <w:rStyle w:val="PageNumber"/>
      </w:rPr>
      <w:fldChar w:fldCharType="end"/>
    </w:r>
    <w:r>
      <w:rPr>
        <w:rStyle w:val="PageNumber"/>
      </w:rPr>
      <w:tab/>
    </w:r>
    <w:r>
      <w:rPr>
        <w:rStyle w:val="PageNumber"/>
      </w:rPr>
      <w:tab/>
      <w:t>Page 16 of 25</w:t>
    </w:r>
  </w:p>
  <w:p w:rsidR="00020885" w:rsidRDefault="00020885">
    <w:pPr>
      <w:pStyle w:val="Order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18</w:t>
    </w:r>
    <w:r>
      <w:rPr>
        <w:rStyle w:val="PageNumber"/>
      </w:rPr>
      <w:fldChar w:fldCharType="end"/>
    </w:r>
    <w:r>
      <w:rPr>
        <w:rStyle w:val="PageNumber"/>
      </w:rPr>
      <w:tab/>
    </w:r>
    <w:r>
      <w:rPr>
        <w:rStyle w:val="PageNumber"/>
      </w:rPr>
      <w:tab/>
      <w:t>Page 15 of 25</w:t>
    </w:r>
  </w:p>
  <w:p w:rsidR="00406D9D" w:rsidRDefault="00406D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475213">
      <w:fldChar w:fldCharType="begin"/>
    </w:r>
    <w:r w:rsidR="00475213">
      <w:instrText xml:space="preserve"> REF OrderNo0218 </w:instrText>
    </w:r>
    <w:r w:rsidR="00475213">
      <w:fldChar w:fldCharType="separate"/>
    </w:r>
    <w:r w:rsidR="00475213">
      <w:t>PSC-2020-0218-FOF</w:t>
    </w:r>
    <w:r w:rsidR="00F3188D">
      <w:t>-WS</w:t>
    </w:r>
    <w:r w:rsidR="00475213">
      <w:fldChar w:fldCharType="end"/>
    </w:r>
  </w:p>
  <w:p w:rsidR="00FA6EFD" w:rsidRDefault="00363572">
    <w:pPr>
      <w:pStyle w:val="OrderHeader"/>
    </w:pPr>
    <w:bookmarkStart w:id="8" w:name="HeaderDocketNo"/>
    <w:bookmarkEnd w:id="8"/>
    <w:r>
      <w:t>DOCKET NO. 20200012-WS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3</w:t>
    </w:r>
    <w:r>
      <w:rPr>
        <w:rStyle w:val="PageNumber"/>
      </w:rPr>
      <w:fldChar w:fldCharType="end"/>
    </w:r>
  </w:p>
  <w:p w:rsidR="00FA6EFD" w:rsidRDefault="00FA6EFD">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406D9D">
    <w:pPr>
      <w:pStyle w:val="OrderHeader"/>
    </w:pPr>
    <w:r>
      <w:t>O</w:t>
    </w:r>
    <w:r w:rsidR="00F3188D">
      <w:t>RDER NO.</w:t>
    </w:r>
    <w:r w:rsidR="00F3188D" w:rsidRPr="00F3188D">
      <w:t xml:space="preserve"> </w:t>
    </w:r>
    <w:r w:rsidR="00475213">
      <w:t>PSC-2020-0218-FOF-WS</w:t>
    </w:r>
    <w:r w:rsidR="00475213">
      <w:t xml:space="preserve"> </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21</w:t>
    </w:r>
    <w:r>
      <w:rPr>
        <w:rStyle w:val="PageNumber"/>
      </w:rPr>
      <w:fldChar w:fldCharType="end"/>
    </w:r>
    <w:r>
      <w:rPr>
        <w:rStyle w:val="PageNumber"/>
      </w:rPr>
      <w:tab/>
    </w:r>
    <w:r>
      <w:rPr>
        <w:rStyle w:val="PageNumber"/>
      </w:rPr>
      <w:tab/>
      <w:t>Page 18 of 25</w:t>
    </w:r>
  </w:p>
  <w:p w:rsidR="00406D9D" w:rsidRDefault="00406D9D">
    <w:pPr>
      <w:pStyle w:val="Order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20</w:t>
    </w:r>
    <w:r>
      <w:rPr>
        <w:rStyle w:val="PageNumber"/>
      </w:rPr>
      <w:fldChar w:fldCharType="end"/>
    </w:r>
    <w:r>
      <w:rPr>
        <w:rStyle w:val="PageNumber"/>
      </w:rPr>
      <w:tab/>
    </w:r>
    <w:r>
      <w:rPr>
        <w:rStyle w:val="PageNumber"/>
      </w:rPr>
      <w:tab/>
      <w:t>Page 17 of 25</w:t>
    </w:r>
  </w:p>
  <w:p w:rsidR="00406D9D" w:rsidRDefault="00406D9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pPr>
      <w:pStyle w:val="OrderHeader"/>
    </w:pPr>
    <w:r>
      <w:t>O</w:t>
    </w:r>
    <w:r w:rsidR="00F3188D">
      <w:t>RDER NO.</w:t>
    </w:r>
    <w:r w:rsidR="00F3188D" w:rsidRPr="00F3188D">
      <w:t xml:space="preserve"> </w:t>
    </w:r>
    <w:r w:rsidR="00475213">
      <w:t>PSC-2020-0218-FOF-WS</w:t>
    </w:r>
  </w:p>
  <w:p w:rsidR="00406D9D" w:rsidRDefault="00406D9D">
    <w:pPr>
      <w:pStyle w:val="OrderHeader"/>
    </w:pPr>
    <w:r>
      <w:t>DOCKET NO. 20200012-WS</w:t>
    </w:r>
    <w:r>
      <w:tab/>
    </w:r>
    <w:r>
      <w:tab/>
      <w:t>Attachment A</w:t>
    </w:r>
  </w:p>
  <w:p w:rsidR="00406D9D" w:rsidRDefault="00406D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23</w:t>
    </w:r>
    <w:r>
      <w:rPr>
        <w:rStyle w:val="PageNumber"/>
      </w:rPr>
      <w:fldChar w:fldCharType="end"/>
    </w:r>
    <w:r>
      <w:rPr>
        <w:rStyle w:val="PageNumber"/>
      </w:rPr>
      <w:tab/>
    </w:r>
    <w:r>
      <w:rPr>
        <w:rStyle w:val="PageNumber"/>
      </w:rPr>
      <w:tab/>
      <w:t>Page 20 of 25</w:t>
    </w:r>
  </w:p>
  <w:p w:rsidR="00406D9D" w:rsidRDefault="00406D9D">
    <w:pPr>
      <w:pStyle w:val="Order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22</w:t>
    </w:r>
    <w:r>
      <w:rPr>
        <w:rStyle w:val="PageNumber"/>
      </w:rPr>
      <w:fldChar w:fldCharType="end"/>
    </w:r>
    <w:r>
      <w:rPr>
        <w:rStyle w:val="PageNumber"/>
      </w:rPr>
      <w:tab/>
    </w:r>
    <w:r>
      <w:rPr>
        <w:rStyle w:val="PageNumber"/>
      </w:rPr>
      <w:tab/>
      <w:t>Page 19 of 25</w:t>
    </w:r>
  </w:p>
  <w:p w:rsidR="00406D9D" w:rsidRDefault="00406D9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13" w:rsidRDefault="00020885">
    <w:pPr>
      <w:pStyle w:val="OrderHeader"/>
    </w:pPr>
    <w:r>
      <w:t>O</w:t>
    </w:r>
    <w:r w:rsidR="000E14F6">
      <w:t>RDER NO.</w:t>
    </w:r>
    <w:r w:rsidR="000E14F6" w:rsidRPr="000E14F6">
      <w:t xml:space="preserve"> </w:t>
    </w:r>
    <w:r w:rsidR="00475213">
      <w:t>PSC-2020-0218-FOF-WS</w:t>
    </w:r>
    <w:r w:rsidR="00475213">
      <w:t xml:space="preserve"> </w:t>
    </w:r>
  </w:p>
  <w:p w:rsidR="00020885" w:rsidRDefault="00020885">
    <w:pPr>
      <w:pStyle w:val="OrderHeader"/>
    </w:pPr>
    <w:r>
      <w:t>DOCKET NO. 20200012-WS</w:t>
    </w:r>
    <w:r>
      <w:tab/>
    </w:r>
    <w:r>
      <w:tab/>
      <w:t>Attachment A</w:t>
    </w:r>
  </w:p>
  <w:p w:rsidR="00020885" w:rsidRDefault="0002088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25</w:t>
    </w:r>
    <w:r>
      <w:rPr>
        <w:rStyle w:val="PageNumber"/>
      </w:rPr>
      <w:fldChar w:fldCharType="end"/>
    </w:r>
    <w:r>
      <w:rPr>
        <w:rStyle w:val="PageNumber"/>
      </w:rPr>
      <w:tab/>
    </w:r>
    <w:r>
      <w:rPr>
        <w:rStyle w:val="PageNumber"/>
      </w:rPr>
      <w:tab/>
      <w:t>Page 22 of 25</w:t>
    </w:r>
  </w:p>
  <w:p w:rsidR="00020885" w:rsidRDefault="00020885">
    <w:pPr>
      <w:pStyle w:val="Order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9D" w:rsidRDefault="00406D9D" w:rsidP="00363572">
    <w:pPr>
      <w:pStyle w:val="OrderHeader"/>
    </w:pPr>
    <w:r>
      <w:t>O</w:t>
    </w:r>
    <w:r w:rsidR="00F3188D">
      <w:t>RDER NO.</w:t>
    </w:r>
    <w:r w:rsidR="00F3188D" w:rsidRPr="00F3188D">
      <w:t xml:space="preserve"> </w:t>
    </w:r>
    <w:r w:rsidR="00475213">
      <w:t>PSC-2020-0218-FOF-WS</w:t>
    </w:r>
  </w:p>
  <w:p w:rsidR="00406D9D" w:rsidRDefault="00406D9D" w:rsidP="00363572">
    <w:pPr>
      <w:pStyle w:val="OrderHeader"/>
    </w:pPr>
    <w:r>
      <w:t>DOCKET NO. 20200012-WS</w:t>
    </w:r>
    <w:r>
      <w:tab/>
    </w:r>
    <w:r>
      <w:tab/>
      <w:t>Attachment A</w:t>
    </w:r>
  </w:p>
  <w:p w:rsidR="00406D9D" w:rsidRDefault="00406D9D"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24</w:t>
    </w:r>
    <w:r>
      <w:rPr>
        <w:rStyle w:val="PageNumber"/>
      </w:rPr>
      <w:fldChar w:fldCharType="end"/>
    </w:r>
    <w:r>
      <w:rPr>
        <w:rStyle w:val="PageNumber"/>
      </w:rPr>
      <w:tab/>
    </w:r>
    <w:r>
      <w:rPr>
        <w:rStyle w:val="PageNumber"/>
      </w:rPr>
      <w:tab/>
      <w:t>Page 21 of 25</w:t>
    </w:r>
  </w:p>
  <w:p w:rsidR="00406D9D" w:rsidRDefault="00406D9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pPr>
      <w:pStyle w:val="OrderHeader"/>
    </w:pPr>
    <w:r>
      <w:t>O</w:t>
    </w:r>
    <w:r w:rsidR="000E14F6">
      <w:t>RDER NO.</w:t>
    </w:r>
    <w:r w:rsidR="000E14F6" w:rsidRPr="000E14F6">
      <w:t xml:space="preserve"> </w:t>
    </w:r>
    <w:r w:rsidR="00475213">
      <w:t>PSC-2020-0218-FOF-WS</w:t>
    </w:r>
  </w:p>
  <w:p w:rsidR="00020885" w:rsidRDefault="00020885">
    <w:pPr>
      <w:pStyle w:val="OrderHeader"/>
    </w:pPr>
    <w:r>
      <w:t>DOCKET NO. 20200012-WS</w:t>
    </w:r>
    <w:r>
      <w:tab/>
    </w:r>
    <w:r>
      <w:tab/>
      <w:t>Attachment A</w:t>
    </w:r>
  </w:p>
  <w:p w:rsidR="00020885" w:rsidRDefault="0002088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27</w:t>
    </w:r>
    <w:r>
      <w:rPr>
        <w:rStyle w:val="PageNumber"/>
      </w:rPr>
      <w:fldChar w:fldCharType="end"/>
    </w:r>
    <w:r>
      <w:rPr>
        <w:rStyle w:val="PageNumber"/>
      </w:rPr>
      <w:tab/>
    </w:r>
    <w:r>
      <w:rPr>
        <w:rStyle w:val="PageNumber"/>
      </w:rPr>
      <w:tab/>
      <w:t>Page 24 of 25</w:t>
    </w:r>
  </w:p>
  <w:p w:rsidR="00020885" w:rsidRDefault="00020885">
    <w:pPr>
      <w:pStyle w:val="Order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rsidP="00363572">
    <w:pPr>
      <w:pStyle w:val="OrderHeader"/>
    </w:pPr>
    <w:r>
      <w:t>O</w:t>
    </w:r>
    <w:r w:rsidR="000E14F6">
      <w:t>RDER NO.</w:t>
    </w:r>
    <w:r w:rsidR="000E14F6" w:rsidRPr="000E14F6">
      <w:t xml:space="preserve"> </w:t>
    </w:r>
    <w:r w:rsidR="00475213">
      <w:t>PSC-2020-0218-FOF-WS</w:t>
    </w:r>
  </w:p>
  <w:p w:rsidR="00020885" w:rsidRDefault="00020885" w:rsidP="00363572">
    <w:pPr>
      <w:pStyle w:val="OrderHeader"/>
    </w:pPr>
    <w:r>
      <w:t>DOCKET NO. 20200012-WS</w:t>
    </w:r>
    <w:r>
      <w:tab/>
    </w:r>
    <w:r>
      <w:tab/>
      <w:t>Attachment A</w:t>
    </w:r>
  </w:p>
  <w:p w:rsidR="00020885" w:rsidRDefault="00020885"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26</w:t>
    </w:r>
    <w:r>
      <w:rPr>
        <w:rStyle w:val="PageNumber"/>
      </w:rPr>
      <w:fldChar w:fldCharType="end"/>
    </w:r>
    <w:r>
      <w:rPr>
        <w:rStyle w:val="PageNumber"/>
      </w:rPr>
      <w:tab/>
    </w:r>
    <w:r>
      <w:rPr>
        <w:rStyle w:val="PageNumber"/>
      </w:rPr>
      <w:tab/>
      <w:t>Page 23 of 25</w:t>
    </w:r>
  </w:p>
  <w:p w:rsidR="00020885" w:rsidRDefault="0002088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85" w:rsidRDefault="00020885" w:rsidP="00363572">
    <w:pPr>
      <w:pStyle w:val="OrderHeader"/>
    </w:pPr>
    <w:r>
      <w:t>O</w:t>
    </w:r>
    <w:r w:rsidR="000E14F6">
      <w:t>RDER NO.</w:t>
    </w:r>
    <w:r w:rsidR="000E14F6" w:rsidRPr="000E14F6">
      <w:t xml:space="preserve"> </w:t>
    </w:r>
    <w:r w:rsidR="00475213">
      <w:t>PSC-2020-0218-FOF-WS</w:t>
    </w:r>
    <w:bookmarkStart w:id="9" w:name="_GoBack"/>
    <w:bookmarkEnd w:id="9"/>
  </w:p>
  <w:p w:rsidR="00020885" w:rsidRDefault="00020885" w:rsidP="00363572">
    <w:pPr>
      <w:pStyle w:val="OrderHeader"/>
    </w:pPr>
    <w:r>
      <w:t>DOCKET NO. 20200012-WS</w:t>
    </w:r>
    <w:r>
      <w:tab/>
    </w:r>
    <w:r>
      <w:tab/>
      <w:t>Attachment A</w:t>
    </w:r>
  </w:p>
  <w:p w:rsidR="00020885" w:rsidRDefault="00020885"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28</w:t>
    </w:r>
    <w:r>
      <w:rPr>
        <w:rStyle w:val="PageNumber"/>
      </w:rPr>
      <w:fldChar w:fldCharType="end"/>
    </w:r>
    <w:r>
      <w:rPr>
        <w:rStyle w:val="PageNumber"/>
      </w:rPr>
      <w:tab/>
    </w:r>
    <w:r>
      <w:rPr>
        <w:rStyle w:val="PageNumber"/>
      </w:rPr>
      <w:tab/>
      <w:t>Page 25 of 25</w:t>
    </w:r>
  </w:p>
  <w:p w:rsidR="00020885" w:rsidRDefault="000208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21A" w:rsidRDefault="0022721A">
    <w:pPr>
      <w:pStyle w:val="Header"/>
    </w:pPr>
  </w:p>
  <w:p w:rsidR="00020885" w:rsidRDefault="000208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pPr>
      <w:pStyle w:val="OrderHeader"/>
    </w:pPr>
    <w:r>
      <w:t>ORDER NO.</w:t>
    </w:r>
    <w:r w:rsidR="00475213">
      <w:t xml:space="preserve"> PSC-2020-FOF</w:t>
    </w:r>
    <w:r w:rsidR="00F3188D">
      <w:t>-WS</w:t>
    </w:r>
    <w:r>
      <w:t xml:space="preserve"> </w:t>
    </w:r>
  </w:p>
  <w:p w:rsidR="00363572" w:rsidRDefault="00363572">
    <w:pPr>
      <w:pStyle w:val="OrderHeader"/>
    </w:pPr>
    <w:r>
      <w:t>DOCKET NO. 20200012-WS</w:t>
    </w:r>
    <w:r>
      <w:tab/>
    </w:r>
    <w:r>
      <w:tab/>
      <w:t>Attachment A</w:t>
    </w:r>
  </w:p>
  <w:p w:rsidR="00363572" w:rsidRDefault="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5</w:t>
    </w:r>
    <w:r>
      <w:rPr>
        <w:rStyle w:val="PageNumber"/>
      </w:rPr>
      <w:fldChar w:fldCharType="end"/>
    </w:r>
    <w:r>
      <w:rPr>
        <w:rStyle w:val="PageNumber"/>
      </w:rPr>
      <w:tab/>
    </w:r>
    <w:r>
      <w:rPr>
        <w:rStyle w:val="PageNumber"/>
      </w:rPr>
      <w:tab/>
      <w:t>Page 2 of 25</w:t>
    </w:r>
  </w:p>
  <w:p w:rsidR="00363572" w:rsidRDefault="00363572">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rsidP="00363572">
    <w:pPr>
      <w:pStyle w:val="OrderHeader"/>
    </w:pPr>
    <w:r>
      <w:t xml:space="preserve">ORDER NO. </w:t>
    </w:r>
    <w:r w:rsidR="00F3188D">
      <w:t>PSC-2020-0218</w:t>
    </w:r>
    <w:r w:rsidR="00475213">
      <w:t>-FOF</w:t>
    </w:r>
    <w:r w:rsidR="00F3188D">
      <w:t>-WS</w:t>
    </w:r>
  </w:p>
  <w:p w:rsidR="00363572" w:rsidRDefault="00363572" w:rsidP="00363572">
    <w:pPr>
      <w:pStyle w:val="OrderHeader"/>
    </w:pPr>
    <w:r>
      <w:t>DOCKET NO. 20200012-WS</w:t>
    </w:r>
    <w:r>
      <w:tab/>
    </w:r>
    <w:r>
      <w:tab/>
      <w:t>Attachment A</w:t>
    </w:r>
  </w:p>
  <w:p w:rsidR="00363572" w:rsidRDefault="00363572"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4</w:t>
    </w:r>
    <w:r>
      <w:rPr>
        <w:rStyle w:val="PageNumber"/>
      </w:rPr>
      <w:fldChar w:fldCharType="end"/>
    </w:r>
    <w:r>
      <w:rPr>
        <w:rStyle w:val="PageNumber"/>
      </w:rPr>
      <w:tab/>
    </w:r>
    <w:r>
      <w:rPr>
        <w:rStyle w:val="PageNumber"/>
      </w:rPr>
      <w:tab/>
      <w:t>Page 1 of 25</w:t>
    </w:r>
  </w:p>
  <w:p w:rsidR="00363572" w:rsidRDefault="003635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pPr>
      <w:pStyle w:val="OrderHeader"/>
    </w:pPr>
    <w:r>
      <w:t>ORDER NO.</w:t>
    </w:r>
    <w:r w:rsidR="00475213" w:rsidRPr="00475213">
      <w:t xml:space="preserve"> </w:t>
    </w:r>
    <w:r w:rsidR="00475213">
      <w:t>PSC-2020-0218-FOF-WS</w:t>
    </w:r>
  </w:p>
  <w:p w:rsidR="00363572" w:rsidRDefault="00363572">
    <w:pPr>
      <w:pStyle w:val="OrderHeader"/>
    </w:pPr>
    <w:r>
      <w:t>DOCKET NO. 20200012-WS</w:t>
    </w:r>
    <w:r>
      <w:tab/>
    </w:r>
    <w:r>
      <w:tab/>
      <w:t>Attachment A</w:t>
    </w:r>
  </w:p>
  <w:p w:rsidR="00363572" w:rsidRDefault="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7</w:t>
    </w:r>
    <w:r>
      <w:rPr>
        <w:rStyle w:val="PageNumber"/>
      </w:rPr>
      <w:fldChar w:fldCharType="end"/>
    </w:r>
    <w:r>
      <w:rPr>
        <w:rStyle w:val="PageNumber"/>
      </w:rPr>
      <w:tab/>
    </w:r>
    <w:r>
      <w:rPr>
        <w:rStyle w:val="PageNumber"/>
      </w:rPr>
      <w:tab/>
      <w:t>Page 4 of 25</w:t>
    </w:r>
  </w:p>
  <w:p w:rsidR="00363572" w:rsidRDefault="00363572">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rsidP="00363572">
    <w:pPr>
      <w:pStyle w:val="OrderHeader"/>
    </w:pPr>
    <w:r>
      <w:t xml:space="preserve">ORDER NO. </w:t>
    </w:r>
    <w:r w:rsidR="00F3188D">
      <w:t>PSC-2020-0218</w:t>
    </w:r>
    <w:r w:rsidR="00475213">
      <w:t>-FOF</w:t>
    </w:r>
    <w:r w:rsidR="00F3188D">
      <w:t>-WS</w:t>
    </w:r>
  </w:p>
  <w:p w:rsidR="00363572" w:rsidRDefault="00363572" w:rsidP="00363572">
    <w:pPr>
      <w:pStyle w:val="OrderHeader"/>
    </w:pPr>
    <w:r>
      <w:t>DOCKET NO. 20200012-WS</w:t>
    </w:r>
    <w:r>
      <w:tab/>
    </w:r>
    <w:r>
      <w:tab/>
      <w:t>Attachment A</w:t>
    </w:r>
  </w:p>
  <w:p w:rsidR="00363572" w:rsidRDefault="00363572"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6</w:t>
    </w:r>
    <w:r>
      <w:rPr>
        <w:rStyle w:val="PageNumber"/>
      </w:rPr>
      <w:fldChar w:fldCharType="end"/>
    </w:r>
    <w:r>
      <w:rPr>
        <w:rStyle w:val="PageNumber"/>
      </w:rPr>
      <w:tab/>
    </w:r>
    <w:r>
      <w:rPr>
        <w:rStyle w:val="PageNumber"/>
      </w:rPr>
      <w:tab/>
      <w:t>Page 3 of 25</w:t>
    </w:r>
  </w:p>
  <w:p w:rsidR="00363572" w:rsidRDefault="003635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pPr>
      <w:pStyle w:val="OrderHeader"/>
    </w:pPr>
    <w:r>
      <w:t xml:space="preserve">ORDER NO. </w:t>
    </w:r>
    <w:r w:rsidR="00475213">
      <w:t>PSC-2020-0218-FOF-WS</w:t>
    </w:r>
  </w:p>
  <w:p w:rsidR="00363572" w:rsidRDefault="00363572">
    <w:pPr>
      <w:pStyle w:val="OrderHeader"/>
    </w:pPr>
    <w:r>
      <w:t>DOCKET NO. 20200012-WS</w:t>
    </w:r>
    <w:r>
      <w:tab/>
    </w:r>
    <w:r>
      <w:tab/>
      <w:t>Attachment A</w:t>
    </w:r>
  </w:p>
  <w:p w:rsidR="00363572" w:rsidRDefault="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9</w:t>
    </w:r>
    <w:r>
      <w:rPr>
        <w:rStyle w:val="PageNumber"/>
      </w:rPr>
      <w:fldChar w:fldCharType="end"/>
    </w:r>
    <w:r>
      <w:rPr>
        <w:rStyle w:val="PageNumber"/>
      </w:rPr>
      <w:tab/>
    </w:r>
    <w:r>
      <w:rPr>
        <w:rStyle w:val="PageNumber"/>
      </w:rPr>
      <w:tab/>
      <w:t>Page 6 of 25</w:t>
    </w:r>
  </w:p>
  <w:p w:rsidR="00363572" w:rsidRDefault="00363572">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72" w:rsidRDefault="00363572" w:rsidP="00363572">
    <w:pPr>
      <w:pStyle w:val="OrderHeader"/>
    </w:pPr>
    <w:r>
      <w:t xml:space="preserve">ORDER NO. </w:t>
    </w:r>
    <w:r w:rsidR="00475213">
      <w:t>PSC-2020-0218-FOF-WS</w:t>
    </w:r>
  </w:p>
  <w:p w:rsidR="00363572" w:rsidRDefault="00363572" w:rsidP="00363572">
    <w:pPr>
      <w:pStyle w:val="OrderHeader"/>
    </w:pPr>
    <w:r>
      <w:t>DOCKET NO. 20200012-WS</w:t>
    </w:r>
    <w:r>
      <w:tab/>
    </w:r>
    <w:r>
      <w:tab/>
      <w:t>Attachment A</w:t>
    </w:r>
  </w:p>
  <w:p w:rsidR="00363572" w:rsidRDefault="00363572" w:rsidP="003635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75213">
      <w:rPr>
        <w:rStyle w:val="PageNumber"/>
        <w:noProof/>
      </w:rPr>
      <w:t>8</w:t>
    </w:r>
    <w:r>
      <w:rPr>
        <w:rStyle w:val="PageNumber"/>
      </w:rPr>
      <w:fldChar w:fldCharType="end"/>
    </w:r>
    <w:r>
      <w:rPr>
        <w:rStyle w:val="PageNumber"/>
      </w:rPr>
      <w:tab/>
    </w:r>
    <w:r>
      <w:rPr>
        <w:rStyle w:val="PageNumber"/>
      </w:rPr>
      <w:tab/>
      <w:t>Page 5 of 25</w:t>
    </w:r>
  </w:p>
  <w:p w:rsidR="00363572" w:rsidRDefault="003635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12-WS"/>
  </w:docVars>
  <w:rsids>
    <w:rsidRoot w:val="00363572"/>
    <w:rsid w:val="000022B8"/>
    <w:rsid w:val="00020885"/>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14F6"/>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94D67"/>
    <w:rsid w:val="002A11AC"/>
    <w:rsid w:val="002A6F30"/>
    <w:rsid w:val="002B3111"/>
    <w:rsid w:val="002C2096"/>
    <w:rsid w:val="002C7908"/>
    <w:rsid w:val="002D391B"/>
    <w:rsid w:val="002D4B1F"/>
    <w:rsid w:val="002D7D15"/>
    <w:rsid w:val="002E1B2E"/>
    <w:rsid w:val="002E27EB"/>
    <w:rsid w:val="002F2A9D"/>
    <w:rsid w:val="002F31C2"/>
    <w:rsid w:val="002F7BF6"/>
    <w:rsid w:val="003004F1"/>
    <w:rsid w:val="00303FDE"/>
    <w:rsid w:val="00313C5B"/>
    <w:rsid w:val="003140E8"/>
    <w:rsid w:val="003231C7"/>
    <w:rsid w:val="00323839"/>
    <w:rsid w:val="003270C4"/>
    <w:rsid w:val="00331ED0"/>
    <w:rsid w:val="00332B0A"/>
    <w:rsid w:val="00333A41"/>
    <w:rsid w:val="00345434"/>
    <w:rsid w:val="0035495B"/>
    <w:rsid w:val="00355A93"/>
    <w:rsid w:val="00361522"/>
    <w:rsid w:val="00363572"/>
    <w:rsid w:val="0037196E"/>
    <w:rsid w:val="003744F5"/>
    <w:rsid w:val="003875A9"/>
    <w:rsid w:val="00387BDE"/>
    <w:rsid w:val="00390DD8"/>
    <w:rsid w:val="00394DC6"/>
    <w:rsid w:val="00397C3E"/>
    <w:rsid w:val="003B1A09"/>
    <w:rsid w:val="003D4CCA"/>
    <w:rsid w:val="003D52A6"/>
    <w:rsid w:val="003D6416"/>
    <w:rsid w:val="003E1D48"/>
    <w:rsid w:val="003E711F"/>
    <w:rsid w:val="003F1D2B"/>
    <w:rsid w:val="00406D9D"/>
    <w:rsid w:val="00411DF2"/>
    <w:rsid w:val="00411E8F"/>
    <w:rsid w:val="004247F5"/>
    <w:rsid w:val="0042527B"/>
    <w:rsid w:val="00427EAC"/>
    <w:rsid w:val="004431B4"/>
    <w:rsid w:val="004535BA"/>
    <w:rsid w:val="0045537F"/>
    <w:rsid w:val="00457DC7"/>
    <w:rsid w:val="004640B3"/>
    <w:rsid w:val="00472BCC"/>
    <w:rsid w:val="00475213"/>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22721"/>
    <w:rsid w:val="0063168D"/>
    <w:rsid w:val="00647025"/>
    <w:rsid w:val="0064730A"/>
    <w:rsid w:val="006531A4"/>
    <w:rsid w:val="00660774"/>
    <w:rsid w:val="0066389A"/>
    <w:rsid w:val="0066495C"/>
    <w:rsid w:val="00665CC7"/>
    <w:rsid w:val="00672612"/>
    <w:rsid w:val="00677F18"/>
    <w:rsid w:val="00693483"/>
    <w:rsid w:val="006A0BF3"/>
    <w:rsid w:val="006A4D99"/>
    <w:rsid w:val="006B0036"/>
    <w:rsid w:val="006B0DA6"/>
    <w:rsid w:val="006C547E"/>
    <w:rsid w:val="006D2B51"/>
    <w:rsid w:val="006D5575"/>
    <w:rsid w:val="006D7191"/>
    <w:rsid w:val="006E42BE"/>
    <w:rsid w:val="006E5D4D"/>
    <w:rsid w:val="006E6D16"/>
    <w:rsid w:val="006F61F5"/>
    <w:rsid w:val="00703F2A"/>
    <w:rsid w:val="00704C5D"/>
    <w:rsid w:val="007072BC"/>
    <w:rsid w:val="00715275"/>
    <w:rsid w:val="00721B44"/>
    <w:rsid w:val="007232A2"/>
    <w:rsid w:val="00726366"/>
    <w:rsid w:val="00733B6B"/>
    <w:rsid w:val="00740808"/>
    <w:rsid w:val="007467C4"/>
    <w:rsid w:val="0076170F"/>
    <w:rsid w:val="0076669C"/>
    <w:rsid w:val="00766E46"/>
    <w:rsid w:val="007674EA"/>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6E7C"/>
    <w:rsid w:val="00847B45"/>
    <w:rsid w:val="00863A66"/>
    <w:rsid w:val="008703D7"/>
    <w:rsid w:val="00874429"/>
    <w:rsid w:val="00875D22"/>
    <w:rsid w:val="00883D9A"/>
    <w:rsid w:val="008919EF"/>
    <w:rsid w:val="00892B20"/>
    <w:rsid w:val="008931BC"/>
    <w:rsid w:val="0089695B"/>
    <w:rsid w:val="008A12EC"/>
    <w:rsid w:val="008B19A6"/>
    <w:rsid w:val="008B4EEC"/>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C2AB6"/>
    <w:rsid w:val="009D4C29"/>
    <w:rsid w:val="009F6AD2"/>
    <w:rsid w:val="00A00D8D"/>
    <w:rsid w:val="00A01BB6"/>
    <w:rsid w:val="00A177F3"/>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AD322C"/>
    <w:rsid w:val="00AD7637"/>
    <w:rsid w:val="00B019C1"/>
    <w:rsid w:val="00B02001"/>
    <w:rsid w:val="00B03C50"/>
    <w:rsid w:val="00B0777D"/>
    <w:rsid w:val="00B11576"/>
    <w:rsid w:val="00B1195F"/>
    <w:rsid w:val="00B14D10"/>
    <w:rsid w:val="00B1681C"/>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459C6"/>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6A9"/>
    <w:rsid w:val="00CD7132"/>
    <w:rsid w:val="00CE0E6F"/>
    <w:rsid w:val="00CE3B21"/>
    <w:rsid w:val="00CE56FC"/>
    <w:rsid w:val="00CE7A4D"/>
    <w:rsid w:val="00CF32D2"/>
    <w:rsid w:val="00CF4CFE"/>
    <w:rsid w:val="00D02E0F"/>
    <w:rsid w:val="00D03EE8"/>
    <w:rsid w:val="00D13535"/>
    <w:rsid w:val="00D15497"/>
    <w:rsid w:val="00D17B79"/>
    <w:rsid w:val="00D225C1"/>
    <w:rsid w:val="00D23FEA"/>
    <w:rsid w:val="00D269CA"/>
    <w:rsid w:val="00D30B48"/>
    <w:rsid w:val="00D3168A"/>
    <w:rsid w:val="00D32590"/>
    <w:rsid w:val="00D46FAA"/>
    <w:rsid w:val="00D47A40"/>
    <w:rsid w:val="00D51D33"/>
    <w:rsid w:val="00D57750"/>
    <w:rsid w:val="00D57BB2"/>
    <w:rsid w:val="00D57E57"/>
    <w:rsid w:val="00D70752"/>
    <w:rsid w:val="00D80E2D"/>
    <w:rsid w:val="00D84D5E"/>
    <w:rsid w:val="00D8560E"/>
    <w:rsid w:val="00D8758F"/>
    <w:rsid w:val="00DA4EDD"/>
    <w:rsid w:val="00DA6B78"/>
    <w:rsid w:val="00DC1D94"/>
    <w:rsid w:val="00DC3278"/>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188D"/>
    <w:rsid w:val="00F37E07"/>
    <w:rsid w:val="00F4182A"/>
    <w:rsid w:val="00F54380"/>
    <w:rsid w:val="00F54B47"/>
    <w:rsid w:val="00F61247"/>
    <w:rsid w:val="00F63191"/>
    <w:rsid w:val="00F6702E"/>
    <w:rsid w:val="00F70E84"/>
    <w:rsid w:val="00F73C43"/>
    <w:rsid w:val="00F8255D"/>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47D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363572"/>
    <w:rPr>
      <w:rFonts w:ascii="Tahoma" w:hAnsi="Tahoma" w:cs="Tahoma"/>
      <w:sz w:val="16"/>
      <w:szCs w:val="16"/>
    </w:rPr>
  </w:style>
  <w:style w:type="character" w:customStyle="1" w:styleId="BalloonTextChar">
    <w:name w:val="Balloon Text Char"/>
    <w:basedOn w:val="DefaultParagraphFont"/>
    <w:link w:val="BalloonText"/>
    <w:semiHidden/>
    <w:rsid w:val="003635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header" Target="header16.xml"/><Relationship Id="rId21" Type="http://schemas.openxmlformats.org/officeDocument/2006/relationships/image" Target="media/image5.JPG"/><Relationship Id="rId34" Type="http://schemas.openxmlformats.org/officeDocument/2006/relationships/image" Target="media/image12.JPG"/><Relationship Id="rId42" Type="http://schemas.openxmlformats.org/officeDocument/2006/relationships/image" Target="media/image16.JPG"/><Relationship Id="rId47" Type="http://schemas.openxmlformats.org/officeDocument/2006/relationships/header" Target="header20.xml"/><Relationship Id="rId50" Type="http://schemas.openxmlformats.org/officeDocument/2006/relationships/image" Target="media/image20.JPG"/><Relationship Id="rId55" Type="http://schemas.openxmlformats.org/officeDocument/2006/relationships/header" Target="header24.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9.JPG"/><Relationship Id="rId41" Type="http://schemas.openxmlformats.org/officeDocument/2006/relationships/image" Target="media/image15.JPG"/><Relationship Id="rId54" Type="http://schemas.openxmlformats.org/officeDocument/2006/relationships/image" Target="media/image22.JPG"/><Relationship Id="rId62"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3.JPG"/><Relationship Id="rId40" Type="http://schemas.openxmlformats.org/officeDocument/2006/relationships/header" Target="header17.xml"/><Relationship Id="rId45" Type="http://schemas.openxmlformats.org/officeDocument/2006/relationships/image" Target="media/image17.JPG"/><Relationship Id="rId53" Type="http://schemas.openxmlformats.org/officeDocument/2006/relationships/image" Target="media/image21.JPG"/><Relationship Id="rId58" Type="http://schemas.openxmlformats.org/officeDocument/2006/relationships/image" Target="media/image24.JP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19.JPG"/><Relationship Id="rId57" Type="http://schemas.openxmlformats.org/officeDocument/2006/relationships/image" Target="media/image23.JPG"/><Relationship Id="rId61" Type="http://schemas.openxmlformats.org/officeDocument/2006/relationships/image" Target="media/image25.JPG"/><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eader" Target="header10.xml"/><Relationship Id="rId30" Type="http://schemas.openxmlformats.org/officeDocument/2006/relationships/image" Target="media/image10.JPG"/><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image" Target="media/image14.JPG"/><Relationship Id="rId46" Type="http://schemas.openxmlformats.org/officeDocument/2006/relationships/image" Target="media/image18.JPG"/><Relationship Id="rId59" Type="http://schemas.openxmlformats.org/officeDocument/2006/relationships/header" Target="header2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088DB-597A-4B3B-B1B3-F1D3F3BF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28</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2020-06-29T14:59:00Z</dcterms:created>
  <dcterms:modified xsi:type="dcterms:W3CDTF">2020-06-29T17:59:00Z</dcterms:modified>
</cp:coreProperties>
</file>