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A7" w:rsidRPr="002D6AB5" w:rsidRDefault="001E03A7">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2D6AB5">
        <w:rPr>
          <w:rFonts w:ascii="Courier New" w:hAnsi="Courier New" w:cs="Courier New"/>
          <w:spacing w:val="-3"/>
          <w:sz w:val="24"/>
          <w:szCs w:val="24"/>
        </w:rPr>
        <w:t>BEFORE THE FLORIDA PUBLIC SERVICE COMMISSION</w:t>
      </w:r>
      <w:r w:rsidRPr="002D6AB5">
        <w:rPr>
          <w:rFonts w:ascii="Courier New" w:hAnsi="Courier New" w:cs="Courier New"/>
          <w:spacing w:val="-3"/>
          <w:sz w:val="24"/>
          <w:szCs w:val="24"/>
        </w:rPr>
        <w:fldChar w:fldCharType="begin"/>
      </w:r>
      <w:r w:rsidRPr="002D6AB5">
        <w:rPr>
          <w:rFonts w:ascii="Courier New" w:hAnsi="Courier New" w:cs="Courier New"/>
          <w:spacing w:val="-3"/>
          <w:sz w:val="24"/>
          <w:szCs w:val="24"/>
        </w:rPr>
        <w:instrText xml:space="preserve">PRIVATE </w:instrText>
      </w:r>
      <w:r w:rsidRPr="002D6AB5">
        <w:rPr>
          <w:rFonts w:ascii="Courier New" w:hAnsi="Courier New" w:cs="Courier New"/>
          <w:spacing w:val="-3"/>
          <w:sz w:val="24"/>
          <w:szCs w:val="24"/>
        </w:rPr>
        <w:fldChar w:fldCharType="end"/>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1E03A7" w:rsidRPr="002D6AB5">
        <w:tc>
          <w:tcPr>
            <w:tcW w:w="4608" w:type="dxa"/>
            <w:tcBorders>
              <w:top w:val="nil"/>
              <w:left w:val="nil"/>
              <w:bottom w:val="nil"/>
              <w:right w:val="nil"/>
            </w:tcBorders>
          </w:tcPr>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D6AB5">
              <w:rPr>
                <w:rFonts w:ascii="Courier New" w:hAnsi="Courier New" w:cs="Courier New"/>
                <w:sz w:val="24"/>
                <w:szCs w:val="24"/>
              </w:rPr>
              <w:t>In Re:  Application for approval of share exchange agreement between MTM Holdings Corporation and shareholders of Axces, Inc. d/b/a Axces of Delaware, Inc., holder of Interexchange Telecommunications Certificate No. 4731, whereby Axces will become a wholly-owned subsidiary of MTM.</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D6AB5">
              <w:rPr>
                <w:rFonts w:ascii="Courier New" w:hAnsi="Courier New" w:cs="Courier New"/>
                <w:sz w:val="24"/>
                <w:szCs w:val="24"/>
                <w:u w:val="single"/>
              </w:rPr>
              <w:t xml:space="preserve">                                </w:t>
            </w:r>
          </w:p>
        </w:tc>
        <w:tc>
          <w:tcPr>
            <w:tcW w:w="144" w:type="dxa"/>
            <w:tcBorders>
              <w:top w:val="nil"/>
              <w:left w:val="nil"/>
              <w:bottom w:val="nil"/>
              <w:right w:val="nil"/>
            </w:tcBorders>
          </w:tcPr>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E03A7" w:rsidRPr="002D6AB5" w:rsidRDefault="001E03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2D6AB5">
              <w:rPr>
                <w:rFonts w:ascii="Courier New" w:hAnsi="Courier New" w:cs="Courier New"/>
                <w:sz w:val="24"/>
                <w:szCs w:val="24"/>
                <w:u w:val="single"/>
              </w:rPr>
              <w:t xml:space="preserve"> </w:t>
            </w:r>
          </w:p>
        </w:tc>
        <w:tc>
          <w:tcPr>
            <w:tcW w:w="216" w:type="dxa"/>
            <w:tcBorders>
              <w:top w:val="nil"/>
              <w:left w:val="nil"/>
              <w:bottom w:val="nil"/>
              <w:right w:val="nil"/>
            </w:tcBorders>
          </w:tcPr>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p w:rsidR="001E03A7" w:rsidRPr="002D6AB5" w:rsidRDefault="001E03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D6AB5">
              <w:rPr>
                <w:rFonts w:ascii="Courier New" w:hAnsi="Courier New" w:cs="Courier New"/>
                <w:sz w:val="24"/>
                <w:szCs w:val="24"/>
              </w:rPr>
              <w:t>)</w:t>
            </w:r>
          </w:p>
        </w:tc>
        <w:tc>
          <w:tcPr>
            <w:tcW w:w="4392" w:type="dxa"/>
            <w:tcBorders>
              <w:top w:val="nil"/>
              <w:left w:val="nil"/>
              <w:bottom w:val="nil"/>
              <w:right w:val="nil"/>
            </w:tcBorders>
          </w:tcPr>
          <w:p w:rsidR="001E03A7" w:rsidRPr="002D6AB5" w:rsidRDefault="001E03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D6AB5">
              <w:rPr>
                <w:rFonts w:ascii="Courier New" w:hAnsi="Courier New" w:cs="Courier New"/>
                <w:sz w:val="24"/>
                <w:szCs w:val="24"/>
              </w:rPr>
              <w:t>DOCKET NO. 961550-TI</w:t>
            </w:r>
          </w:p>
          <w:p w:rsidR="001E03A7" w:rsidRPr="002D6AB5" w:rsidRDefault="001E03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D6AB5">
              <w:rPr>
                <w:rFonts w:ascii="Courier New" w:hAnsi="Courier New" w:cs="Courier New"/>
                <w:sz w:val="24"/>
                <w:szCs w:val="24"/>
              </w:rPr>
              <w:t>ORDER NO. PSC-97-0170-FOF-TI</w:t>
            </w:r>
          </w:p>
          <w:p w:rsidR="001E03A7" w:rsidRPr="002D6AB5" w:rsidRDefault="001E03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D6AB5">
              <w:rPr>
                <w:rFonts w:ascii="Courier New" w:hAnsi="Courier New" w:cs="Courier New"/>
                <w:sz w:val="24"/>
                <w:szCs w:val="24"/>
              </w:rPr>
              <w:t>ISSUED: February 13, 1997</w:t>
            </w:r>
          </w:p>
          <w:p w:rsidR="001E03A7" w:rsidRPr="002D6AB5" w:rsidRDefault="001E03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1E03A7" w:rsidRPr="002D6AB5" w:rsidRDefault="001E03A7">
      <w:pPr>
        <w:widowControl/>
        <w:tabs>
          <w:tab w:val="left" w:pos="0"/>
        </w:tabs>
        <w:suppressAutoHyphens/>
        <w:spacing w:line="240" w:lineRule="atLeast"/>
        <w:rPr>
          <w:rFonts w:ascii="Courier New" w:hAnsi="Courier New" w:cs="Courier New"/>
          <w:sz w:val="24"/>
          <w:szCs w:val="24"/>
        </w:rPr>
        <w:sectPr w:rsidR="001E03A7" w:rsidRPr="002D6AB5">
          <w:headerReference w:type="default" r:id="rId8"/>
          <w:pgSz w:w="12240" w:h="15840"/>
          <w:pgMar w:top="1440" w:right="1440" w:bottom="1440" w:left="1440" w:header="1440" w:footer="1440" w:gutter="0"/>
          <w:pgNumType w:start="1"/>
          <w:cols w:space="720"/>
          <w:noEndnote/>
          <w:titlePg/>
        </w:sect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The following Commissioners participated in the disposition of this matter:</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center" w:pos="468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JULIA L. JOHNSON, Chairman</w:t>
      </w:r>
    </w:p>
    <w:p w:rsidR="001E03A7" w:rsidRPr="002D6AB5" w:rsidRDefault="001E03A7">
      <w:pPr>
        <w:widowControl/>
        <w:tabs>
          <w:tab w:val="center" w:pos="468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SUSAN F. CLARK</w:t>
      </w:r>
    </w:p>
    <w:p w:rsidR="001E03A7" w:rsidRPr="002D6AB5" w:rsidRDefault="001E03A7">
      <w:pPr>
        <w:widowControl/>
        <w:tabs>
          <w:tab w:val="center" w:pos="468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J. TERRY DEASON</w:t>
      </w:r>
    </w:p>
    <w:p w:rsidR="001E03A7" w:rsidRPr="002D6AB5" w:rsidRDefault="001E03A7">
      <w:pPr>
        <w:widowControl/>
        <w:tabs>
          <w:tab w:val="center" w:pos="468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JOE GARCIA</w:t>
      </w:r>
    </w:p>
    <w:p w:rsidR="001E03A7" w:rsidRPr="002D6AB5" w:rsidRDefault="001E03A7">
      <w:pPr>
        <w:widowControl/>
        <w:tabs>
          <w:tab w:val="center" w:pos="468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DIANE K. KIESLING</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center" w:pos="4680"/>
        </w:tabs>
        <w:suppressAutoHyphens/>
        <w:spacing w:line="240" w:lineRule="atLeast"/>
        <w:jc w:val="both"/>
        <w:rPr>
          <w:rFonts w:ascii="Courier New" w:hAnsi="Courier New" w:cs="Courier New"/>
          <w:spacing w:val="-3"/>
          <w:sz w:val="24"/>
          <w:szCs w:val="24"/>
          <w:u w:val="single"/>
        </w:rPr>
      </w:pPr>
      <w:r w:rsidRPr="002D6AB5">
        <w:rPr>
          <w:rFonts w:ascii="Courier New" w:hAnsi="Courier New" w:cs="Courier New"/>
          <w:spacing w:val="-3"/>
          <w:sz w:val="24"/>
          <w:szCs w:val="24"/>
        </w:rPr>
        <w:tab/>
      </w:r>
      <w:r w:rsidRPr="002D6AB5">
        <w:rPr>
          <w:rFonts w:ascii="Courier New" w:hAnsi="Courier New" w:cs="Courier New"/>
          <w:spacing w:val="-3"/>
          <w:sz w:val="24"/>
          <w:szCs w:val="24"/>
          <w:u w:val="single"/>
        </w:rPr>
        <w:t>NOTICE OF PROPOSED AGENCY ACTION</w:t>
      </w:r>
    </w:p>
    <w:p w:rsidR="001E03A7" w:rsidRPr="002D6AB5" w:rsidRDefault="001E03A7">
      <w:pPr>
        <w:widowControl/>
        <w:tabs>
          <w:tab w:val="center" w:pos="4680"/>
        </w:tabs>
        <w:suppressAutoHyphens/>
        <w:spacing w:line="240" w:lineRule="atLeast"/>
        <w:jc w:val="both"/>
        <w:rPr>
          <w:rFonts w:ascii="Courier New" w:hAnsi="Courier New" w:cs="Courier New"/>
          <w:spacing w:val="-3"/>
          <w:sz w:val="24"/>
          <w:szCs w:val="24"/>
          <w:u w:val="single"/>
        </w:rPr>
      </w:pPr>
      <w:r w:rsidRPr="002D6AB5">
        <w:rPr>
          <w:rFonts w:ascii="Courier New" w:hAnsi="Courier New" w:cs="Courier New"/>
          <w:spacing w:val="-3"/>
          <w:sz w:val="24"/>
          <w:szCs w:val="24"/>
        </w:rPr>
        <w:tab/>
      </w:r>
      <w:r w:rsidRPr="002D6AB5">
        <w:rPr>
          <w:rFonts w:ascii="Courier New" w:hAnsi="Courier New" w:cs="Courier New"/>
          <w:spacing w:val="-3"/>
          <w:sz w:val="24"/>
          <w:szCs w:val="24"/>
          <w:u w:val="single"/>
        </w:rPr>
        <w:t>ORDER APPROVING SHARE EXCHANGE AGREEMENT</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BY THE COMMISSION:</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r>
      <w:r w:rsidRPr="002D6AB5">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Pursuant to Section 364.33, Florida Statutes, a person may not acquire ownership or control of any telecommunications facility, or any extension thereof for the purpose of providing telecommunications services to the public, including the acquisition, transfer, or assignment of majority organizational control or controlling stock ownership, without prior approval from this Commission.</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 xml:space="preserve">On December 31, 1996, Axces, Inc. d/b/a Axces of Delaware, Inc. (Axces), filed its request for Commission approval of a share exchange </w:t>
      </w:r>
      <w:r w:rsidRPr="002D6AB5">
        <w:rPr>
          <w:rFonts w:ascii="Courier New" w:hAnsi="Courier New" w:cs="Courier New"/>
          <w:spacing w:val="-3"/>
          <w:sz w:val="24"/>
          <w:szCs w:val="24"/>
        </w:rPr>
        <w:lastRenderedPageBreak/>
        <w:t>agreement whereby Axces will become a wholly owned subsidiary of MTM Holdings Corporation (MTM).   Axces, a privately-held Delaware corporation, is a non-dominant carrier that resells domestic and international long distance service purchased from various facilities-based carriers.  MTM, a privately-held Texas corporation, is a holding company formed to facilitate fundraising efforts and access to capital, as well as to promote access to other synergistic business operations.  Pursuant to the agreement, MTM will acquire all of the issued and outstanding shares of stock of Axces.  Axces states that it will continue to operate as a regulated entity and its customers will continue to receive the same high quality service presently rendered to them.</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Upon consideration of the above, it appears to be in the public interest to approve the share exchange agreement whereby Axces will become a wholly-owned subsidiary of MTM Holdings Corporation.</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Based on the foregoing, it is</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ORDERED by the Florida Public Service Commission that the share exchange agreement whereby Axces, Inc. d/b/a Axces of Delaware, Inc. will become a wholly-owned subsidiary of MTM Holdings Corporation is hereby approved.  It is further</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ORDERED that in the event this Order becomes final, this Docket shall be closed.</w:t>
      </w:r>
    </w:p>
    <w:p w:rsidR="00F71207" w:rsidRDefault="00F7120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71207" w:rsidRDefault="00F7120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71207" w:rsidRDefault="00F7120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71207" w:rsidRDefault="00F7120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71207" w:rsidRPr="002D6AB5" w:rsidRDefault="00F7120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lastRenderedPageBreak/>
        <w:tab/>
        <w:t xml:space="preserve">By ORDER of the Florida Public Service Commission, this </w:t>
      </w:r>
      <w:r w:rsidRPr="002D6AB5">
        <w:rPr>
          <w:rFonts w:ascii="Courier New" w:hAnsi="Courier New" w:cs="Courier New"/>
          <w:spacing w:val="-3"/>
          <w:sz w:val="24"/>
          <w:szCs w:val="24"/>
          <w:u w:val="single"/>
        </w:rPr>
        <w:t xml:space="preserve">13th </w:t>
      </w:r>
      <w:r w:rsidRPr="002D6AB5">
        <w:rPr>
          <w:rFonts w:ascii="Courier New" w:hAnsi="Courier New" w:cs="Courier New"/>
          <w:spacing w:val="-3"/>
          <w:sz w:val="24"/>
          <w:szCs w:val="24"/>
        </w:rPr>
        <w:t xml:space="preserve">day of </w:t>
      </w:r>
      <w:r w:rsidRPr="002D6AB5">
        <w:rPr>
          <w:rFonts w:ascii="Courier New" w:hAnsi="Courier New" w:cs="Courier New"/>
          <w:spacing w:val="-3"/>
          <w:sz w:val="24"/>
          <w:szCs w:val="24"/>
          <w:u w:val="single"/>
        </w:rPr>
        <w:t>February</w:t>
      </w:r>
      <w:r w:rsidRPr="002D6AB5">
        <w:rPr>
          <w:rFonts w:ascii="Courier New" w:hAnsi="Courier New" w:cs="Courier New"/>
          <w:spacing w:val="-3"/>
          <w:sz w:val="24"/>
          <w:szCs w:val="24"/>
        </w:rPr>
        <w:t xml:space="preserve">, </w:t>
      </w:r>
      <w:r w:rsidRPr="002D6AB5">
        <w:rPr>
          <w:rFonts w:ascii="Courier New" w:hAnsi="Courier New" w:cs="Courier New"/>
          <w:spacing w:val="-3"/>
          <w:sz w:val="24"/>
          <w:szCs w:val="24"/>
          <w:u w:val="single"/>
        </w:rPr>
        <w:t>1997</w:t>
      </w:r>
      <w:r w:rsidRPr="002D6AB5">
        <w:rPr>
          <w:rFonts w:ascii="Courier New" w:hAnsi="Courier New" w:cs="Courier New"/>
          <w:spacing w:val="-3"/>
          <w:sz w:val="24"/>
          <w:szCs w:val="24"/>
        </w:rPr>
        <w:t>.</w:t>
      </w:r>
    </w:p>
    <w:p w:rsidR="001E03A7"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D6AB5" w:rsidRPr="002D6AB5" w:rsidRDefault="002D6A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u w:val="single"/>
        </w:rPr>
        <w:t xml:space="preserve">/s/ Blanca S. Bayó                 </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t>BLANCA S. BAYÓ, Director</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r>
      <w:r w:rsidRPr="002D6AB5">
        <w:rPr>
          <w:rFonts w:ascii="Courier New" w:hAnsi="Courier New" w:cs="Courier New"/>
          <w:spacing w:val="-3"/>
          <w:sz w:val="24"/>
          <w:szCs w:val="24"/>
        </w:rPr>
        <w:tab/>
        <w:t>Division of Records and Reporting</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2D6A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1E03A7" w:rsidRPr="002D6AB5">
        <w:rPr>
          <w:rFonts w:ascii="Courier New" w:hAnsi="Courier New" w:cs="Courier New"/>
          <w:spacing w:val="-3"/>
          <w:sz w:val="24"/>
          <w:szCs w:val="24"/>
        </w:rPr>
        <w:t>This is a facsimile copy.  A signed copy of the order may be obtained by calling 1-904-413-6770.</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 S E A L )</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KMP</w:t>
      </w:r>
    </w:p>
    <w:p w:rsidR="001E03A7" w:rsidRPr="002D6AB5" w:rsidRDefault="001E03A7">
      <w:pPr>
        <w:widowControl/>
        <w:tabs>
          <w:tab w:val="center" w:pos="468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br w:type="page"/>
      </w:r>
      <w:r w:rsidRPr="002D6AB5">
        <w:rPr>
          <w:rFonts w:ascii="Courier New" w:hAnsi="Courier New" w:cs="Courier New"/>
          <w:spacing w:val="-3"/>
          <w:sz w:val="24"/>
          <w:szCs w:val="24"/>
        </w:rPr>
        <w:lastRenderedPageBreak/>
        <w:tab/>
      </w:r>
      <w:r w:rsidRPr="002D6AB5">
        <w:rPr>
          <w:rFonts w:ascii="Courier New" w:hAnsi="Courier New" w:cs="Courier New"/>
          <w:spacing w:val="-3"/>
          <w:sz w:val="24"/>
          <w:szCs w:val="24"/>
          <w:u w:val="single"/>
        </w:rPr>
        <w:t>NOTICE OF FURTHER PROCEEDINGS OR JUDICIAL REVIEW</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The action proposed herein is preliminary in nature and will not become effective or final, except as provided by Rule 25</w:t>
      </w:r>
      <w:r w:rsidRPr="002D6AB5">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2D6AB5">
        <w:rPr>
          <w:rFonts w:ascii="Courier New" w:hAnsi="Courier New" w:cs="Courier New"/>
          <w:spacing w:val="-3"/>
          <w:sz w:val="24"/>
          <w:szCs w:val="24"/>
          <w:u w:val="single"/>
        </w:rPr>
        <w:t>March 6, 1997</w:t>
      </w:r>
      <w:r w:rsidRPr="002D6AB5">
        <w:rPr>
          <w:rFonts w:ascii="Courier New" w:hAnsi="Courier New" w:cs="Courier New"/>
          <w:spacing w:val="-3"/>
          <w:sz w:val="24"/>
          <w:szCs w:val="24"/>
        </w:rPr>
        <w:t>.</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E03A7" w:rsidRPr="002D6AB5" w:rsidRDefault="001E03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2D6AB5" w:rsidRPr="002D6AB5" w:rsidRDefault="002D6A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2D6AB5" w:rsidRPr="002D6AB5" w:rsidSect="001E03A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A7" w:rsidRDefault="001E03A7">
      <w:pPr>
        <w:widowControl/>
        <w:spacing w:line="20" w:lineRule="exact"/>
        <w:rPr>
          <w:rFonts w:cstheme="minorBidi"/>
          <w:sz w:val="24"/>
          <w:szCs w:val="24"/>
        </w:rPr>
      </w:pPr>
    </w:p>
  </w:endnote>
  <w:endnote w:type="continuationSeparator" w:id="0">
    <w:p w:rsidR="001E03A7" w:rsidRDefault="001E03A7" w:rsidP="001E03A7">
      <w:r>
        <w:rPr>
          <w:rFonts w:cstheme="minorBidi"/>
          <w:sz w:val="24"/>
          <w:szCs w:val="24"/>
        </w:rPr>
        <w:t xml:space="preserve"> </w:t>
      </w:r>
    </w:p>
  </w:endnote>
  <w:endnote w:type="continuationNotice" w:id="1">
    <w:p w:rsidR="001E03A7" w:rsidRDefault="001E03A7" w:rsidP="001E03A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A7" w:rsidRDefault="001E03A7" w:rsidP="001E03A7">
      <w:r>
        <w:rPr>
          <w:rFonts w:cstheme="minorBidi"/>
          <w:sz w:val="24"/>
          <w:szCs w:val="24"/>
        </w:rPr>
        <w:separator/>
      </w:r>
    </w:p>
  </w:footnote>
  <w:footnote w:type="continuationSeparator" w:id="0">
    <w:p w:rsidR="001E03A7" w:rsidRDefault="001E03A7" w:rsidP="001E0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A7" w:rsidRPr="002D6AB5" w:rsidRDefault="001E03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ORDER NO. PSC-97-0170-FOF-TI</w:t>
    </w:r>
  </w:p>
  <w:p w:rsidR="001E03A7" w:rsidRPr="002D6AB5" w:rsidRDefault="001E03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DOCKET NO. 961550-TI</w:t>
    </w:r>
  </w:p>
  <w:p w:rsidR="001E03A7" w:rsidRPr="002D6AB5" w:rsidRDefault="001E03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D6AB5">
      <w:rPr>
        <w:rFonts w:ascii="Courier New" w:hAnsi="Courier New" w:cs="Courier New"/>
        <w:spacing w:val="-3"/>
        <w:sz w:val="24"/>
        <w:szCs w:val="24"/>
      </w:rPr>
      <w:t xml:space="preserve">PAGE </w:t>
    </w:r>
    <w:r w:rsidRPr="002D6AB5">
      <w:rPr>
        <w:rFonts w:ascii="Courier New" w:hAnsi="Courier New" w:cs="Courier New"/>
        <w:spacing w:val="-3"/>
        <w:sz w:val="24"/>
        <w:szCs w:val="24"/>
      </w:rPr>
      <w:fldChar w:fldCharType="begin"/>
    </w:r>
    <w:r w:rsidRPr="002D6AB5">
      <w:rPr>
        <w:rFonts w:ascii="Courier New" w:hAnsi="Courier New" w:cs="Courier New"/>
        <w:spacing w:val="-3"/>
        <w:sz w:val="24"/>
        <w:szCs w:val="24"/>
      </w:rPr>
      <w:instrText>page \* arabic</w:instrText>
    </w:r>
    <w:r w:rsidRPr="002D6AB5">
      <w:rPr>
        <w:rFonts w:ascii="Courier New" w:hAnsi="Courier New" w:cs="Courier New"/>
        <w:spacing w:val="-3"/>
        <w:sz w:val="24"/>
        <w:szCs w:val="24"/>
      </w:rPr>
      <w:fldChar w:fldCharType="separate"/>
    </w:r>
    <w:r w:rsidR="00F71207">
      <w:rPr>
        <w:rFonts w:ascii="Courier New" w:hAnsi="Courier New" w:cs="Courier New"/>
        <w:noProof/>
        <w:spacing w:val="-3"/>
        <w:sz w:val="24"/>
        <w:szCs w:val="24"/>
      </w:rPr>
      <w:t>4</w:t>
    </w:r>
    <w:r w:rsidRPr="002D6AB5">
      <w:rPr>
        <w:rFonts w:ascii="Courier New" w:hAnsi="Courier New" w:cs="Courier New"/>
        <w:spacing w:val="-3"/>
        <w:sz w:val="24"/>
        <w:szCs w:val="24"/>
      </w:rPr>
      <w:fldChar w:fldCharType="end"/>
    </w:r>
  </w:p>
  <w:p w:rsidR="001E03A7" w:rsidRPr="002D6AB5" w:rsidRDefault="001E03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E03A7" w:rsidRDefault="001E03A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A7"/>
    <w:rsid w:val="001E03A7"/>
    <w:rsid w:val="002D6AB5"/>
    <w:rsid w:val="00F7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E03A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E03A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D6AB5"/>
    <w:pPr>
      <w:tabs>
        <w:tab w:val="center" w:pos="4680"/>
        <w:tab w:val="right" w:pos="9360"/>
      </w:tabs>
    </w:pPr>
  </w:style>
  <w:style w:type="character" w:customStyle="1" w:styleId="HeaderChar">
    <w:name w:val="Header Char"/>
    <w:basedOn w:val="DefaultParagraphFont"/>
    <w:link w:val="Header"/>
    <w:uiPriority w:val="99"/>
    <w:rsid w:val="002D6AB5"/>
    <w:rPr>
      <w:rFonts w:ascii="Courier" w:hAnsi="Courier" w:cs="Courier"/>
      <w:sz w:val="20"/>
      <w:szCs w:val="20"/>
    </w:rPr>
  </w:style>
  <w:style w:type="paragraph" w:styleId="Footer">
    <w:name w:val="footer"/>
    <w:basedOn w:val="Normal"/>
    <w:link w:val="FooterChar"/>
    <w:uiPriority w:val="99"/>
    <w:unhideWhenUsed/>
    <w:rsid w:val="002D6AB5"/>
    <w:pPr>
      <w:tabs>
        <w:tab w:val="center" w:pos="4680"/>
        <w:tab w:val="right" w:pos="9360"/>
      </w:tabs>
    </w:pPr>
  </w:style>
  <w:style w:type="character" w:customStyle="1" w:styleId="FooterChar">
    <w:name w:val="Footer Char"/>
    <w:basedOn w:val="DefaultParagraphFont"/>
    <w:link w:val="Footer"/>
    <w:uiPriority w:val="99"/>
    <w:rsid w:val="002D6AB5"/>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E03A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E03A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D6AB5"/>
    <w:pPr>
      <w:tabs>
        <w:tab w:val="center" w:pos="4680"/>
        <w:tab w:val="right" w:pos="9360"/>
      </w:tabs>
    </w:pPr>
  </w:style>
  <w:style w:type="character" w:customStyle="1" w:styleId="HeaderChar">
    <w:name w:val="Header Char"/>
    <w:basedOn w:val="DefaultParagraphFont"/>
    <w:link w:val="Header"/>
    <w:uiPriority w:val="99"/>
    <w:rsid w:val="002D6AB5"/>
    <w:rPr>
      <w:rFonts w:ascii="Courier" w:hAnsi="Courier" w:cs="Courier"/>
      <w:sz w:val="20"/>
      <w:szCs w:val="20"/>
    </w:rPr>
  </w:style>
  <w:style w:type="paragraph" w:styleId="Footer">
    <w:name w:val="footer"/>
    <w:basedOn w:val="Normal"/>
    <w:link w:val="FooterChar"/>
    <w:uiPriority w:val="99"/>
    <w:unhideWhenUsed/>
    <w:rsid w:val="002D6AB5"/>
    <w:pPr>
      <w:tabs>
        <w:tab w:val="center" w:pos="4680"/>
        <w:tab w:val="right" w:pos="9360"/>
      </w:tabs>
    </w:pPr>
  </w:style>
  <w:style w:type="character" w:customStyle="1" w:styleId="FooterChar">
    <w:name w:val="Footer Char"/>
    <w:basedOn w:val="DefaultParagraphFont"/>
    <w:link w:val="Footer"/>
    <w:uiPriority w:val="99"/>
    <w:rsid w:val="002D6AB5"/>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2015-05-18T15:29:00Z</dcterms:created>
  <dcterms:modified xsi:type="dcterms:W3CDTF">2015-05-18T19:59:00Z</dcterms:modified>
</cp:coreProperties>
</file>