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31AF6" w:rsidP="00731AF6">
      <w:pPr>
        <w:pStyle w:val="OrderHeading"/>
      </w:pPr>
      <w:r>
        <w:t>BEFORE THE FLORIDA PUBLIC SERVICE COMMISSION</w:t>
      </w:r>
    </w:p>
    <w:p w:rsidR="00731AF6" w:rsidRDefault="00731AF6" w:rsidP="00731AF6">
      <w:pPr>
        <w:pStyle w:val="OrderBody"/>
      </w:pPr>
    </w:p>
    <w:p w:rsidR="00731AF6" w:rsidRDefault="00731AF6" w:rsidP="00731A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1AF6" w:rsidRPr="00C63FCF" w:rsidTr="00C63FCF">
        <w:trPr>
          <w:trHeight w:val="828"/>
        </w:trPr>
        <w:tc>
          <w:tcPr>
            <w:tcW w:w="4788" w:type="dxa"/>
            <w:tcBorders>
              <w:bottom w:val="single" w:sz="8" w:space="0" w:color="auto"/>
              <w:right w:val="double" w:sz="6" w:space="0" w:color="auto"/>
            </w:tcBorders>
            <w:shd w:val="clear" w:color="auto" w:fill="auto"/>
          </w:tcPr>
          <w:p w:rsidR="00731AF6" w:rsidRDefault="00731AF6" w:rsidP="00C63FCF">
            <w:pPr>
              <w:pStyle w:val="OrderBody"/>
              <w:tabs>
                <w:tab w:val="center" w:pos="4320"/>
                <w:tab w:val="right" w:pos="8640"/>
              </w:tabs>
              <w:jc w:val="left"/>
            </w:pPr>
            <w:r>
              <w:t xml:space="preserve">In re: </w:t>
            </w:r>
            <w:bookmarkStart w:id="0" w:name="SSInRe"/>
            <w:bookmarkEnd w:id="0"/>
            <w:r>
              <w:t>Application for designation as an eligible telecommunications carrier (ETC) for purposes of receiving rural digital opportunities fund support, or request to decline jurisdiction, and request for expedited consideration, by Starlink Services, LLC.</w:t>
            </w:r>
          </w:p>
        </w:tc>
        <w:tc>
          <w:tcPr>
            <w:tcW w:w="4788" w:type="dxa"/>
            <w:tcBorders>
              <w:left w:val="double" w:sz="6" w:space="0" w:color="auto"/>
            </w:tcBorders>
            <w:shd w:val="clear" w:color="auto" w:fill="auto"/>
          </w:tcPr>
          <w:p w:rsidR="00731AF6" w:rsidRDefault="00731AF6" w:rsidP="00731AF6">
            <w:pPr>
              <w:pStyle w:val="OrderBody"/>
            </w:pPr>
            <w:r>
              <w:t xml:space="preserve">DOCKET NO. </w:t>
            </w:r>
            <w:bookmarkStart w:id="1" w:name="SSDocketNo"/>
            <w:bookmarkEnd w:id="1"/>
            <w:r>
              <w:t>20210011-TP</w:t>
            </w:r>
          </w:p>
          <w:p w:rsidR="00731AF6" w:rsidRDefault="00731AF6" w:rsidP="00C63FCF">
            <w:pPr>
              <w:pStyle w:val="OrderBody"/>
              <w:tabs>
                <w:tab w:val="center" w:pos="4320"/>
                <w:tab w:val="right" w:pos="8640"/>
              </w:tabs>
              <w:jc w:val="left"/>
            </w:pPr>
            <w:r>
              <w:t xml:space="preserve">ORDER NO. </w:t>
            </w:r>
            <w:bookmarkStart w:id="2" w:name="OrderNo0098"/>
            <w:r w:rsidR="002C136E">
              <w:t>PSC-2021-0098A-PAA-TP</w:t>
            </w:r>
            <w:bookmarkEnd w:id="2"/>
          </w:p>
          <w:p w:rsidR="00731AF6" w:rsidRDefault="00731AF6" w:rsidP="00C63FCF">
            <w:pPr>
              <w:pStyle w:val="OrderBody"/>
              <w:tabs>
                <w:tab w:val="center" w:pos="4320"/>
                <w:tab w:val="right" w:pos="8640"/>
              </w:tabs>
              <w:jc w:val="left"/>
            </w:pPr>
            <w:r>
              <w:t xml:space="preserve">ISSUED: </w:t>
            </w:r>
            <w:r w:rsidR="002C136E">
              <w:t>March 23, 2021</w:t>
            </w:r>
          </w:p>
        </w:tc>
      </w:tr>
    </w:tbl>
    <w:p w:rsidR="00731AF6" w:rsidRDefault="00731AF6" w:rsidP="00731AF6"/>
    <w:p w:rsidR="00731AF6" w:rsidRDefault="00731AF6" w:rsidP="00731AF6"/>
    <w:p w:rsidR="00CB5276" w:rsidRDefault="00731AF6" w:rsidP="00731AF6">
      <w:pPr>
        <w:pStyle w:val="CenterUnderline"/>
      </w:pPr>
      <w:bookmarkStart w:id="3" w:name="Commissioners"/>
      <w:bookmarkStart w:id="4" w:name="OrderTitle"/>
      <w:bookmarkEnd w:id="3"/>
      <w:r>
        <w:t xml:space="preserve"> AMENDATORY ORDER </w:t>
      </w:r>
      <w:bookmarkEnd w:id="4"/>
    </w:p>
    <w:p w:rsidR="00731AF6" w:rsidRDefault="00731AF6" w:rsidP="00731AF6">
      <w:pPr>
        <w:pStyle w:val="CenterUnderline"/>
      </w:pPr>
    </w:p>
    <w:p w:rsidR="00731AF6" w:rsidRDefault="00731AF6" w:rsidP="00731AF6">
      <w:pPr>
        <w:pStyle w:val="OrderBody"/>
      </w:pPr>
      <w:r>
        <w:t>BY THE COMMISSION:</w:t>
      </w:r>
    </w:p>
    <w:p w:rsidR="00731AF6" w:rsidRDefault="00731AF6" w:rsidP="00731AF6">
      <w:pPr>
        <w:pStyle w:val="OrderBody"/>
      </w:pPr>
    </w:p>
    <w:p w:rsidR="00FA6F6D" w:rsidRDefault="00731AF6" w:rsidP="00FA6F6D">
      <w:pPr>
        <w:jc w:val="both"/>
      </w:pPr>
      <w:bookmarkStart w:id="5" w:name="OrderText"/>
      <w:bookmarkEnd w:id="5"/>
      <w:r w:rsidRPr="00096D60">
        <w:tab/>
        <w:t xml:space="preserve">On </w:t>
      </w:r>
      <w:r>
        <w:rPr>
          <w:bCs/>
        </w:rPr>
        <w:t>March 4, 2021</w:t>
      </w:r>
      <w:r w:rsidRPr="00096D60">
        <w:t xml:space="preserve">, we issued Order No. </w:t>
      </w:r>
      <w:r>
        <w:rPr>
          <w:bCs/>
        </w:rPr>
        <w:t>PSC-2021-0098-PAA-TP</w:t>
      </w:r>
      <w:r w:rsidR="00FA6F6D" w:rsidRPr="00FA6F6D">
        <w:rPr>
          <w:bCs/>
          <w:i/>
          <w:iCs/>
        </w:rPr>
        <w:t>.</w:t>
      </w:r>
      <w:r w:rsidR="00FA6F6D">
        <w:rPr>
          <w:bCs/>
          <w:i/>
          <w:iCs/>
        </w:rPr>
        <w:t xml:space="preserve"> </w:t>
      </w:r>
      <w:r w:rsidR="00FA6F6D">
        <w:rPr>
          <w:bCs/>
          <w:iCs/>
        </w:rPr>
        <w:t xml:space="preserve">The purpose of the Order was to disclaim jurisdiction over Starlink Services, LLC’s request for Eligible Telecommunications Carrier (ETC) designation. </w:t>
      </w:r>
      <w:r w:rsidR="00FA6F6D" w:rsidRPr="00096D60">
        <w:t>Howev</w:t>
      </w:r>
      <w:r w:rsidR="00FA6F6D">
        <w:t xml:space="preserve">er, due to a scrivener’s error, the Order title was issued as </w:t>
      </w:r>
      <w:r w:rsidR="00FA6F6D" w:rsidRPr="004D3C50">
        <w:rPr>
          <w:b/>
          <w:u w:val="single"/>
        </w:rPr>
        <w:t>NOTICE OF PROPOSED AGENCY ACTION ORDER DENYING APPLICATION FOR DESIGNATION AS AN ELIGIBLE TELECOMMUNICATIONS CARRIER</w:t>
      </w:r>
      <w:r w:rsidR="00FA6F6D">
        <w:t xml:space="preserve">. </w:t>
      </w:r>
      <w:r w:rsidRPr="00096D60">
        <w:t xml:space="preserve">Therefore, Order No. </w:t>
      </w:r>
      <w:r>
        <w:rPr>
          <w:bCs/>
        </w:rPr>
        <w:t>PSC-2021-0098-PAA-TP</w:t>
      </w:r>
      <w:r w:rsidRPr="00096D60">
        <w:t xml:space="preserve"> is amended to reflect </w:t>
      </w:r>
      <w:r w:rsidR="00FA6F6D">
        <w:t>the Order title as:</w:t>
      </w:r>
    </w:p>
    <w:p w:rsidR="00FA6F6D" w:rsidRDefault="00FA6F6D" w:rsidP="00FA6F6D">
      <w:pPr>
        <w:jc w:val="both"/>
      </w:pPr>
    </w:p>
    <w:p w:rsidR="00FA6F6D" w:rsidRDefault="00FA6F6D" w:rsidP="00FA6F6D">
      <w:pPr>
        <w:jc w:val="center"/>
        <w:rPr>
          <w:b/>
          <w:u w:val="single"/>
        </w:rPr>
      </w:pPr>
      <w:r>
        <w:rPr>
          <w:b/>
          <w:u w:val="single"/>
        </w:rPr>
        <w:t xml:space="preserve">NOTICE OF PROPOSED AGENCY ACTION </w:t>
      </w:r>
    </w:p>
    <w:p w:rsidR="00FA6F6D" w:rsidRPr="00D745F1" w:rsidRDefault="00FA6F6D" w:rsidP="005830B8">
      <w:pPr>
        <w:jc w:val="center"/>
        <w:rPr>
          <w:b/>
          <w:u w:val="single"/>
        </w:rPr>
      </w:pPr>
      <w:r>
        <w:rPr>
          <w:b/>
          <w:u w:val="single"/>
        </w:rPr>
        <w:t xml:space="preserve">ORDER </w:t>
      </w:r>
      <w:r w:rsidR="005830B8">
        <w:rPr>
          <w:b/>
          <w:u w:val="single"/>
        </w:rPr>
        <w:t xml:space="preserve">DENYING FOR LACK OF JURISDICTION STARLINK SERVICES, LLC’S ELIGIBLE TELECOMMUNICATIONS CARRIER </w:t>
      </w:r>
      <w:r w:rsidR="004C199D">
        <w:rPr>
          <w:b/>
          <w:u w:val="single"/>
        </w:rPr>
        <w:t>APPLICATION</w:t>
      </w:r>
      <w:r w:rsidR="005830B8">
        <w:rPr>
          <w:b/>
          <w:u w:val="single"/>
        </w:rPr>
        <w:t xml:space="preserve"> </w:t>
      </w:r>
      <w:r>
        <w:rPr>
          <w:b/>
          <w:u w:val="single"/>
        </w:rPr>
        <w:t xml:space="preserve"> </w:t>
      </w:r>
    </w:p>
    <w:p w:rsidR="00731AF6" w:rsidRPr="00096D60" w:rsidRDefault="00731AF6" w:rsidP="00731AF6">
      <w:pPr>
        <w:jc w:val="both"/>
      </w:pPr>
    </w:p>
    <w:p w:rsidR="00731AF6" w:rsidRPr="00096D60" w:rsidRDefault="00731AF6" w:rsidP="00731AF6">
      <w:pPr>
        <w:jc w:val="both"/>
      </w:pPr>
      <w:r w:rsidRPr="00096D60">
        <w:tab/>
        <w:t>Based on the foregoing, it is</w:t>
      </w:r>
    </w:p>
    <w:p w:rsidR="00731AF6" w:rsidRPr="00096D60" w:rsidRDefault="00731AF6" w:rsidP="00731AF6">
      <w:pPr>
        <w:jc w:val="both"/>
      </w:pPr>
    </w:p>
    <w:p w:rsidR="00731AF6" w:rsidRPr="00096D60" w:rsidRDefault="00731AF6" w:rsidP="00731AF6">
      <w:pPr>
        <w:jc w:val="both"/>
      </w:pPr>
      <w:r w:rsidRPr="00096D60">
        <w:tab/>
        <w:t xml:space="preserve">ORDERED by the </w:t>
      </w:r>
      <w:smartTag w:uri="urn:schemas-microsoft-com:office:smarttags" w:element="place">
        <w:smartTag w:uri="urn:schemas-microsoft-com:office:smarttags" w:element="State">
          <w:r w:rsidRPr="00096D60">
            <w:t>Florida</w:t>
          </w:r>
        </w:smartTag>
      </w:smartTag>
      <w:r w:rsidRPr="00096D60">
        <w:t xml:space="preserve"> Public Service Commission that Order No. </w:t>
      </w:r>
      <w:r>
        <w:rPr>
          <w:bCs/>
        </w:rPr>
        <w:t>PSC-2021-0098-PAA-TP</w:t>
      </w:r>
      <w:r w:rsidRPr="00096D60">
        <w:t xml:space="preserve"> is hereby amended </w:t>
      </w:r>
      <w:r w:rsidR="00041563">
        <w:t>as reflected herein.</w:t>
      </w:r>
      <w:r w:rsidRPr="00096D60">
        <w:t xml:space="preserve">  It is further</w:t>
      </w:r>
    </w:p>
    <w:p w:rsidR="00731AF6" w:rsidRPr="00096D60" w:rsidRDefault="00731AF6" w:rsidP="00731AF6">
      <w:pPr>
        <w:jc w:val="both"/>
      </w:pPr>
    </w:p>
    <w:p w:rsidR="00731AF6" w:rsidRPr="00096D60" w:rsidRDefault="00731AF6" w:rsidP="00731AF6">
      <w:pPr>
        <w:jc w:val="both"/>
      </w:pPr>
      <w:r w:rsidRPr="00096D60">
        <w:tab/>
      </w:r>
    </w:p>
    <w:p w:rsidR="00731AF6" w:rsidRDefault="00731AF6" w:rsidP="00731AF6">
      <w:pPr>
        <w:jc w:val="both"/>
      </w:pPr>
      <w:r w:rsidRPr="00096D60">
        <w:tab/>
        <w:t xml:space="preserve">ORDERED that Order No. </w:t>
      </w:r>
      <w:r>
        <w:rPr>
          <w:bCs/>
        </w:rPr>
        <w:t>PSC-2021-0098-PAA-TP</w:t>
      </w:r>
      <w:r w:rsidRPr="00096D60">
        <w:t xml:space="preserve"> is reaffirmed in all other respects.</w:t>
      </w:r>
    </w:p>
    <w:p w:rsidR="00731AF6" w:rsidRDefault="00731AF6" w:rsidP="00731AF6">
      <w:pPr>
        <w:jc w:val="both"/>
      </w:pPr>
    </w:p>
    <w:p w:rsidR="00731AF6" w:rsidRDefault="00731AF6" w:rsidP="00731AF6">
      <w:pPr>
        <w:keepNext/>
        <w:keepLines/>
        <w:jc w:val="both"/>
      </w:pPr>
      <w:r>
        <w:lastRenderedPageBreak/>
        <w:tab/>
        <w:t xml:space="preserve">By ORDER of the Florida Public Service Commission this </w:t>
      </w:r>
      <w:bookmarkStart w:id="6" w:name="replaceDate"/>
      <w:bookmarkEnd w:id="6"/>
      <w:r w:rsidR="002C136E">
        <w:rPr>
          <w:u w:val="single"/>
        </w:rPr>
        <w:t>23rd</w:t>
      </w:r>
      <w:r w:rsidR="002C136E">
        <w:t xml:space="preserve"> day of </w:t>
      </w:r>
      <w:r w:rsidR="002C136E">
        <w:rPr>
          <w:u w:val="single"/>
        </w:rPr>
        <w:t>March</w:t>
      </w:r>
      <w:r w:rsidR="002C136E">
        <w:t xml:space="preserve">, </w:t>
      </w:r>
      <w:r w:rsidR="002C136E">
        <w:rPr>
          <w:u w:val="single"/>
        </w:rPr>
        <w:t>2021</w:t>
      </w:r>
      <w:r w:rsidR="002C136E">
        <w:t>.</w:t>
      </w:r>
    </w:p>
    <w:p w:rsidR="002C136E" w:rsidRPr="002C136E" w:rsidRDefault="002C136E" w:rsidP="00731AF6">
      <w:pPr>
        <w:keepNext/>
        <w:keepLines/>
        <w:jc w:val="both"/>
      </w:pPr>
    </w:p>
    <w:p w:rsidR="00731AF6" w:rsidRDefault="00731AF6" w:rsidP="00731AF6">
      <w:pPr>
        <w:keepNext/>
        <w:keepLines/>
        <w:jc w:val="both"/>
      </w:pPr>
    </w:p>
    <w:p w:rsidR="00731AF6" w:rsidRDefault="00731AF6" w:rsidP="00731AF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31AF6" w:rsidTr="00731AF6">
        <w:tc>
          <w:tcPr>
            <w:tcW w:w="720" w:type="dxa"/>
            <w:shd w:val="clear" w:color="auto" w:fill="auto"/>
          </w:tcPr>
          <w:p w:rsidR="00731AF6" w:rsidRDefault="00731AF6" w:rsidP="00731AF6">
            <w:pPr>
              <w:keepNext/>
              <w:keepLines/>
              <w:jc w:val="both"/>
            </w:pPr>
            <w:bookmarkStart w:id="7" w:name="bkmrkSignature" w:colFirst="0" w:colLast="0"/>
          </w:p>
        </w:tc>
        <w:tc>
          <w:tcPr>
            <w:tcW w:w="4320" w:type="dxa"/>
            <w:tcBorders>
              <w:bottom w:val="single" w:sz="4" w:space="0" w:color="auto"/>
            </w:tcBorders>
            <w:shd w:val="clear" w:color="auto" w:fill="auto"/>
          </w:tcPr>
          <w:p w:rsidR="00731AF6" w:rsidRDefault="00897892" w:rsidP="00731AF6">
            <w:pPr>
              <w:keepNext/>
              <w:keepLines/>
              <w:jc w:val="both"/>
            </w:pPr>
            <w:r>
              <w:t>/s/ Adam J. Teitzman</w:t>
            </w:r>
            <w:bookmarkStart w:id="8" w:name="_GoBack"/>
            <w:bookmarkEnd w:id="8"/>
          </w:p>
        </w:tc>
      </w:tr>
      <w:bookmarkEnd w:id="7"/>
      <w:tr w:rsidR="00731AF6" w:rsidTr="00731AF6">
        <w:tc>
          <w:tcPr>
            <w:tcW w:w="720" w:type="dxa"/>
            <w:shd w:val="clear" w:color="auto" w:fill="auto"/>
          </w:tcPr>
          <w:p w:rsidR="00731AF6" w:rsidRDefault="00731AF6" w:rsidP="00731AF6">
            <w:pPr>
              <w:keepNext/>
              <w:keepLines/>
              <w:jc w:val="both"/>
            </w:pPr>
          </w:p>
        </w:tc>
        <w:tc>
          <w:tcPr>
            <w:tcW w:w="4320" w:type="dxa"/>
            <w:tcBorders>
              <w:top w:val="single" w:sz="4" w:space="0" w:color="auto"/>
            </w:tcBorders>
            <w:shd w:val="clear" w:color="auto" w:fill="auto"/>
          </w:tcPr>
          <w:p w:rsidR="00731AF6" w:rsidRDefault="00731AF6" w:rsidP="00731AF6">
            <w:pPr>
              <w:keepNext/>
              <w:keepLines/>
              <w:jc w:val="both"/>
            </w:pPr>
            <w:r>
              <w:t>ADAM J. TEITZMAN</w:t>
            </w:r>
          </w:p>
          <w:p w:rsidR="00731AF6" w:rsidRDefault="00731AF6" w:rsidP="00731AF6">
            <w:pPr>
              <w:keepNext/>
              <w:keepLines/>
              <w:jc w:val="both"/>
            </w:pPr>
            <w:r>
              <w:t>Commission Clerk</w:t>
            </w:r>
          </w:p>
        </w:tc>
      </w:tr>
    </w:tbl>
    <w:p w:rsidR="00731AF6" w:rsidRDefault="00731AF6" w:rsidP="00731AF6">
      <w:pPr>
        <w:pStyle w:val="OrderSigInfo"/>
        <w:keepNext/>
        <w:keepLines/>
      </w:pPr>
      <w:r>
        <w:t>Florida Public Service Commission</w:t>
      </w:r>
    </w:p>
    <w:p w:rsidR="00731AF6" w:rsidRDefault="00731AF6" w:rsidP="00731AF6">
      <w:pPr>
        <w:pStyle w:val="OrderSigInfo"/>
        <w:keepNext/>
        <w:keepLines/>
      </w:pPr>
      <w:r>
        <w:t>2540 Shumard Oak Boulevard</w:t>
      </w:r>
    </w:p>
    <w:p w:rsidR="00731AF6" w:rsidRDefault="00731AF6" w:rsidP="00731AF6">
      <w:pPr>
        <w:pStyle w:val="OrderSigInfo"/>
        <w:keepNext/>
        <w:keepLines/>
      </w:pPr>
      <w:r>
        <w:t>Tallahassee, Florida 32399</w:t>
      </w:r>
    </w:p>
    <w:p w:rsidR="00731AF6" w:rsidRDefault="00731AF6" w:rsidP="00731AF6">
      <w:pPr>
        <w:pStyle w:val="OrderSigInfo"/>
        <w:keepNext/>
        <w:keepLines/>
      </w:pPr>
      <w:r>
        <w:t>(850) 413</w:t>
      </w:r>
      <w:r>
        <w:noBreakHyphen/>
        <w:t>6770</w:t>
      </w:r>
    </w:p>
    <w:p w:rsidR="00731AF6" w:rsidRDefault="00731AF6" w:rsidP="00731AF6">
      <w:pPr>
        <w:pStyle w:val="OrderSigInfo"/>
        <w:keepNext/>
        <w:keepLines/>
      </w:pPr>
      <w:r>
        <w:t>www.floridapsc.com</w:t>
      </w:r>
    </w:p>
    <w:p w:rsidR="00731AF6" w:rsidRDefault="00731AF6" w:rsidP="00731AF6">
      <w:pPr>
        <w:pStyle w:val="OrderSigInfo"/>
        <w:keepNext/>
        <w:keepLines/>
      </w:pPr>
    </w:p>
    <w:p w:rsidR="00731AF6" w:rsidRDefault="00731AF6" w:rsidP="00731AF6">
      <w:pPr>
        <w:pStyle w:val="OrderSigInfo"/>
        <w:keepNext/>
        <w:keepLines/>
      </w:pPr>
      <w:r>
        <w:t>Copies furnished:  A copy of this document is provided to the parties of record at the time of issuance and, if applicable, interested persons.</w:t>
      </w:r>
    </w:p>
    <w:p w:rsidR="00731AF6" w:rsidRDefault="00731AF6" w:rsidP="00731AF6">
      <w:pPr>
        <w:pStyle w:val="OrderBody"/>
        <w:keepNext/>
        <w:keepLines/>
      </w:pPr>
    </w:p>
    <w:p w:rsidR="00731AF6" w:rsidRDefault="00731AF6" w:rsidP="00731AF6">
      <w:pPr>
        <w:keepNext/>
        <w:keepLines/>
        <w:jc w:val="both"/>
      </w:pPr>
    </w:p>
    <w:p w:rsidR="00731AF6" w:rsidRDefault="00731AF6" w:rsidP="00731AF6">
      <w:pPr>
        <w:keepNext/>
        <w:keepLines/>
        <w:jc w:val="both"/>
      </w:pPr>
      <w:r>
        <w:t>AJW</w:t>
      </w:r>
    </w:p>
    <w:p w:rsidR="00731AF6" w:rsidRDefault="00731AF6" w:rsidP="00731AF6">
      <w:pPr>
        <w:jc w:val="both"/>
      </w:pPr>
    </w:p>
    <w:p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AF6" w:rsidRDefault="00731AF6">
      <w:r>
        <w:separator/>
      </w:r>
    </w:p>
  </w:endnote>
  <w:endnote w:type="continuationSeparator" w:id="0">
    <w:p w:rsidR="00731AF6" w:rsidRDefault="0073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AF6" w:rsidRDefault="00731AF6">
      <w:r>
        <w:separator/>
      </w:r>
    </w:p>
  </w:footnote>
  <w:footnote w:type="continuationSeparator" w:id="0">
    <w:p w:rsidR="00731AF6" w:rsidRDefault="0073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97892">
      <w:fldChar w:fldCharType="begin"/>
    </w:r>
    <w:r w:rsidR="00897892">
      <w:instrText xml:space="preserve"> REF OrderNo0098 </w:instrText>
    </w:r>
    <w:r w:rsidR="00897892">
      <w:fldChar w:fldCharType="separate"/>
    </w:r>
    <w:r w:rsidR="00897892">
      <w:t>PSC-2021-0098A-PAA-TP</w:t>
    </w:r>
    <w:r w:rsidR="00897892">
      <w:fldChar w:fldCharType="end"/>
    </w:r>
  </w:p>
  <w:p w:rsidR="00FA6EFD" w:rsidRDefault="00731AF6">
    <w:pPr>
      <w:pStyle w:val="OrderHeader"/>
    </w:pPr>
    <w:bookmarkStart w:id="9" w:name="HeaderDocketNo"/>
    <w:bookmarkEnd w:id="9"/>
    <w:r>
      <w:t>DOCKET NO. 20210011-TP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789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1-TP"/>
  </w:docVars>
  <w:rsids>
    <w:rsidRoot w:val="00731AF6"/>
    <w:rsid w:val="000022B8"/>
    <w:rsid w:val="00011251"/>
    <w:rsid w:val="00025C9D"/>
    <w:rsid w:val="0003433F"/>
    <w:rsid w:val="00035A8C"/>
    <w:rsid w:val="00036BDD"/>
    <w:rsid w:val="00041563"/>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136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199D"/>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30B8"/>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F6"/>
    <w:rsid w:val="00733B6B"/>
    <w:rsid w:val="00740808"/>
    <w:rsid w:val="007467C4"/>
    <w:rsid w:val="0076170F"/>
    <w:rsid w:val="0076669C"/>
    <w:rsid w:val="00766E46"/>
    <w:rsid w:val="00777727"/>
    <w:rsid w:val="0078166A"/>
    <w:rsid w:val="00782B79"/>
    <w:rsid w:val="00783811"/>
    <w:rsid w:val="007865E9"/>
    <w:rsid w:val="00790EF1"/>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0B34"/>
    <w:rsid w:val="00883D9A"/>
    <w:rsid w:val="008919EF"/>
    <w:rsid w:val="00892B20"/>
    <w:rsid w:val="008931BC"/>
    <w:rsid w:val="0089695B"/>
    <w:rsid w:val="00897740"/>
    <w:rsid w:val="00897892"/>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195C"/>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28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A6F6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97892"/>
    <w:rPr>
      <w:rFonts w:ascii="Segoe UI" w:hAnsi="Segoe UI" w:cs="Segoe UI"/>
      <w:sz w:val="18"/>
      <w:szCs w:val="18"/>
    </w:rPr>
  </w:style>
  <w:style w:type="character" w:customStyle="1" w:styleId="BalloonTextChar">
    <w:name w:val="Balloon Text Char"/>
    <w:basedOn w:val="DefaultParagraphFont"/>
    <w:link w:val="BalloonText"/>
    <w:semiHidden/>
    <w:rsid w:val="00897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2021-03-23T16:00:00Z</dcterms:created>
  <dcterms:modified xsi:type="dcterms:W3CDTF">2021-03-23T17:48:00Z</dcterms:modified>
</cp:coreProperties>
</file>