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64FDB6C3"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540E5072" w14:textId="77777777" w:rsidR="007C0528" w:rsidRDefault="007C0528" w:rsidP="00532DFB">
            <w:pPr>
              <w:pStyle w:val="MastHeadState"/>
            </w:pPr>
            <w:r>
              <w:t>State of Florida</w:t>
            </w:r>
          </w:p>
          <w:p w14:paraId="4430F80F" w14:textId="77777777" w:rsidR="007C0528" w:rsidRDefault="00072CCA">
            <w:pPr>
              <w:jc w:val="center"/>
            </w:pPr>
            <w:r>
              <w:rPr>
                <w:noProof/>
              </w:rPr>
              <w:drawing>
                <wp:inline distT="0" distB="0" distL="0" distR="0" wp14:anchorId="4EF1E32D" wp14:editId="30A50AFE">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25A93EB4"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68D73E67" w14:textId="77777777" w:rsidR="007C0528" w:rsidRDefault="007C0528">
            <w:pPr>
              <w:pStyle w:val="MastHeadPSC"/>
            </w:pPr>
            <w:r>
              <w:t>Public Service Commission</w:t>
            </w:r>
          </w:p>
          <w:p w14:paraId="2481EC68" w14:textId="77777777" w:rsidR="007C0528" w:rsidRDefault="007C0528">
            <w:pPr>
              <w:pStyle w:val="MastHeadAddress"/>
            </w:pPr>
            <w:r>
              <w:t>Capital Circle Office Center ● 2540 Shumard Oak Boulevard</w:t>
            </w:r>
            <w:r>
              <w:br/>
              <w:t>Tallahassee, Florida 32399-0850</w:t>
            </w:r>
          </w:p>
          <w:p w14:paraId="27571658" w14:textId="77777777" w:rsidR="007C0528" w:rsidRDefault="007C0528">
            <w:pPr>
              <w:pStyle w:val="MastHeadMemorandum"/>
            </w:pPr>
            <w:r>
              <w:t>-M-E-M-O-R-A-N-D-U-M-</w:t>
            </w:r>
          </w:p>
          <w:p w14:paraId="5300E929" w14:textId="77777777" w:rsidR="007C0528" w:rsidRDefault="007C0528">
            <w:pPr>
              <w:pStyle w:val="MemoHeading"/>
            </w:pPr>
          </w:p>
        </w:tc>
      </w:tr>
      <w:tr w:rsidR="007C0528" w14:paraId="00B7E1DB"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7459541E"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21FCF7B7" w14:textId="77777777" w:rsidR="007C0528" w:rsidRDefault="00F92444">
            <w:pPr>
              <w:pStyle w:val="MemoHeading"/>
            </w:pPr>
            <w:bookmarkStart w:id="0" w:name="FilingDate"/>
            <w:r>
              <w:t>June 28, 2023</w:t>
            </w:r>
            <w:bookmarkEnd w:id="0"/>
          </w:p>
        </w:tc>
      </w:tr>
      <w:tr w:rsidR="007C0528" w14:paraId="202FC88B" w14:textId="77777777">
        <w:tc>
          <w:tcPr>
            <w:tcW w:w="1254" w:type="dxa"/>
            <w:tcBorders>
              <w:top w:val="nil"/>
              <w:left w:val="nil"/>
              <w:bottom w:val="nil"/>
              <w:right w:val="nil"/>
            </w:tcBorders>
            <w:shd w:val="clear" w:color="auto" w:fill="auto"/>
            <w:tcMar>
              <w:top w:w="288" w:type="dxa"/>
              <w:bottom w:w="0" w:type="dxa"/>
              <w:right w:w="0" w:type="dxa"/>
            </w:tcMar>
          </w:tcPr>
          <w:p w14:paraId="29602EC8"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69EF662D" w14:textId="77777777" w:rsidR="007C0528" w:rsidRDefault="007C0528" w:rsidP="0093658B">
            <w:pPr>
              <w:pStyle w:val="MemoHeading"/>
            </w:pPr>
            <w:r>
              <w:t>Office of Commission Clerk (</w:t>
            </w:r>
            <w:r w:rsidR="004E69B5">
              <w:t>Teitzman</w:t>
            </w:r>
            <w:r>
              <w:t>)</w:t>
            </w:r>
          </w:p>
        </w:tc>
      </w:tr>
      <w:tr w:rsidR="007C0528" w14:paraId="6AE8484C" w14:textId="77777777">
        <w:tc>
          <w:tcPr>
            <w:tcW w:w="1254" w:type="dxa"/>
            <w:tcBorders>
              <w:top w:val="nil"/>
              <w:left w:val="nil"/>
              <w:bottom w:val="nil"/>
              <w:right w:val="nil"/>
            </w:tcBorders>
            <w:shd w:val="clear" w:color="auto" w:fill="auto"/>
            <w:tcMar>
              <w:top w:w="288" w:type="dxa"/>
              <w:right w:w="0" w:type="dxa"/>
            </w:tcMar>
          </w:tcPr>
          <w:p w14:paraId="642D45C6"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37DAAF7F" w14:textId="77777777" w:rsidR="00F92444" w:rsidRDefault="00F92444">
            <w:pPr>
              <w:pStyle w:val="MemoHeading"/>
            </w:pPr>
            <w:bookmarkStart w:id="1" w:name="From"/>
            <w:r>
              <w:t>Division of Accounting and Finance (Richards, Haddix, Higgins)</w:t>
            </w:r>
          </w:p>
          <w:p w14:paraId="5B8B6A8F" w14:textId="77777777" w:rsidR="00F92444" w:rsidRDefault="00F92444">
            <w:pPr>
              <w:pStyle w:val="MemoHeading"/>
            </w:pPr>
            <w:r>
              <w:t>Division of Economics (Bruce, Hudson)</w:t>
            </w:r>
          </w:p>
          <w:p w14:paraId="0E83DE79" w14:textId="77777777" w:rsidR="00F92444" w:rsidRDefault="00F92444">
            <w:pPr>
              <w:pStyle w:val="MemoHeading"/>
            </w:pPr>
            <w:r>
              <w:t>Division of Engineering (Davis, Ellis, Thompson)</w:t>
            </w:r>
          </w:p>
          <w:p w14:paraId="73FA785C" w14:textId="77777777" w:rsidR="007C0528" w:rsidRDefault="00F92444">
            <w:pPr>
              <w:pStyle w:val="MemoHeading"/>
            </w:pPr>
            <w:r>
              <w:t>Office of the General Counsel (Harper, Sparks)</w:t>
            </w:r>
            <w:bookmarkEnd w:id="1"/>
          </w:p>
        </w:tc>
      </w:tr>
      <w:tr w:rsidR="007C0528" w14:paraId="03638908" w14:textId="77777777">
        <w:tc>
          <w:tcPr>
            <w:tcW w:w="1254" w:type="dxa"/>
            <w:tcBorders>
              <w:top w:val="nil"/>
              <w:left w:val="nil"/>
              <w:bottom w:val="nil"/>
              <w:right w:val="nil"/>
            </w:tcBorders>
            <w:shd w:val="clear" w:color="auto" w:fill="auto"/>
            <w:tcMar>
              <w:top w:w="288" w:type="dxa"/>
              <w:right w:w="0" w:type="dxa"/>
            </w:tcMar>
          </w:tcPr>
          <w:p w14:paraId="6C2A7495"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33C76467" w14:textId="77777777" w:rsidR="007C0528" w:rsidRDefault="00F92444">
            <w:pPr>
              <w:pStyle w:val="MemoHeadingRe"/>
            </w:pPr>
            <w:bookmarkStart w:id="2" w:name="Re"/>
            <w:r>
              <w:t>Docket No. 20220157-WU – Applications for staff-assisted rate case in Polk County by Keen Sales, Rentals and Utilities, Inc.</w:t>
            </w:r>
            <w:bookmarkEnd w:id="2"/>
          </w:p>
        </w:tc>
      </w:tr>
      <w:tr w:rsidR="007C0528" w14:paraId="74E44724" w14:textId="77777777">
        <w:tc>
          <w:tcPr>
            <w:tcW w:w="1254" w:type="dxa"/>
            <w:tcBorders>
              <w:top w:val="nil"/>
              <w:left w:val="nil"/>
              <w:bottom w:val="nil"/>
              <w:right w:val="nil"/>
            </w:tcBorders>
            <w:shd w:val="clear" w:color="auto" w:fill="auto"/>
            <w:tcMar>
              <w:top w:w="288" w:type="dxa"/>
              <w:bottom w:w="0" w:type="dxa"/>
              <w:right w:w="0" w:type="dxa"/>
            </w:tcMar>
          </w:tcPr>
          <w:p w14:paraId="1C8CA192"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5A1F1137" w14:textId="298FB4FF" w:rsidR="007C0528" w:rsidRDefault="00F92444" w:rsidP="00DE485D">
            <w:pPr>
              <w:pStyle w:val="MemoHeading"/>
            </w:pPr>
            <w:bookmarkStart w:id="3" w:name="AgendaDate"/>
            <w:r>
              <w:t>07/11/23</w:t>
            </w:r>
            <w:bookmarkEnd w:id="3"/>
            <w:r w:rsidR="007C0528">
              <w:t xml:space="preserve"> – </w:t>
            </w:r>
            <w:bookmarkStart w:id="4" w:name="PermittedStatus"/>
            <w:r>
              <w:t>Regular Agenda – Proposed Agency Action</w:t>
            </w:r>
            <w:r w:rsidR="005E50AA">
              <w:t xml:space="preserve"> </w:t>
            </w:r>
            <w:r w:rsidR="00C46BE4">
              <w:t xml:space="preserve">– </w:t>
            </w:r>
            <w:r w:rsidR="00105EDF">
              <w:t>Except for Issue Nos. 12, 13, and 14</w:t>
            </w:r>
            <w:r w:rsidR="005E50AA">
              <w:t xml:space="preserve"> – </w:t>
            </w:r>
            <w:r>
              <w:t>Interested Persons May Participate</w:t>
            </w:r>
            <w:bookmarkEnd w:id="4"/>
            <w:r w:rsidR="00105EDF">
              <w:t>.</w:t>
            </w:r>
          </w:p>
        </w:tc>
      </w:tr>
      <w:tr w:rsidR="007C0528" w14:paraId="6BBD39EE" w14:textId="77777777">
        <w:tc>
          <w:tcPr>
            <w:tcW w:w="3690" w:type="dxa"/>
            <w:gridSpan w:val="3"/>
            <w:tcBorders>
              <w:top w:val="nil"/>
              <w:left w:val="nil"/>
              <w:bottom w:val="nil"/>
              <w:right w:val="nil"/>
            </w:tcBorders>
            <w:shd w:val="clear" w:color="auto" w:fill="auto"/>
            <w:tcMar>
              <w:top w:w="288" w:type="dxa"/>
              <w:bottom w:w="0" w:type="dxa"/>
              <w:right w:w="0" w:type="dxa"/>
            </w:tcMar>
          </w:tcPr>
          <w:p w14:paraId="748A19F3"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71127271" w14:textId="77777777" w:rsidR="007C0528" w:rsidRDefault="00F92444">
            <w:pPr>
              <w:pStyle w:val="MemoHeading"/>
            </w:pPr>
            <w:bookmarkStart w:id="5" w:name="CommissionersAssigned"/>
            <w:r>
              <w:t>All Commissioners</w:t>
            </w:r>
            <w:bookmarkEnd w:id="5"/>
          </w:p>
        </w:tc>
      </w:tr>
      <w:tr w:rsidR="007C0528" w14:paraId="06DC16E1" w14:textId="77777777">
        <w:tc>
          <w:tcPr>
            <w:tcW w:w="3690" w:type="dxa"/>
            <w:gridSpan w:val="3"/>
            <w:tcBorders>
              <w:top w:val="nil"/>
              <w:left w:val="nil"/>
              <w:bottom w:val="nil"/>
              <w:right w:val="nil"/>
            </w:tcBorders>
            <w:shd w:val="clear" w:color="auto" w:fill="auto"/>
            <w:tcMar>
              <w:top w:w="288" w:type="dxa"/>
              <w:bottom w:w="0" w:type="dxa"/>
              <w:right w:w="0" w:type="dxa"/>
            </w:tcMar>
          </w:tcPr>
          <w:p w14:paraId="55645A6B"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05ED9790" w14:textId="77777777" w:rsidR="007C0528" w:rsidRDefault="00F92444">
            <w:pPr>
              <w:pStyle w:val="MemoHeading"/>
            </w:pPr>
            <w:bookmarkStart w:id="6" w:name="PrehearingOfficer"/>
            <w:r>
              <w:t>Graham</w:t>
            </w:r>
            <w:bookmarkEnd w:id="6"/>
          </w:p>
        </w:tc>
      </w:tr>
      <w:tr w:rsidR="007C0528" w14:paraId="0BBFE94F"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4466659E" w14:textId="77777777"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14:paraId="27553ADD" w14:textId="77777777" w:rsidR="007C0528" w:rsidRDefault="00F92444">
            <w:pPr>
              <w:pStyle w:val="MemoHeading"/>
            </w:pPr>
            <w:bookmarkStart w:id="8" w:name="CriticalDates"/>
            <w:r>
              <w:t>12/09/23 (15-Month Effective Date (SARC))</w:t>
            </w:r>
            <w:bookmarkEnd w:id="8"/>
          </w:p>
        </w:tc>
      </w:tr>
      <w:tr w:rsidR="007C0528" w14:paraId="4CA5356A"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5C6637F1"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587CF3E3" w14:textId="77777777" w:rsidR="007C0528" w:rsidRDefault="00F92444">
            <w:pPr>
              <w:pStyle w:val="MemoHeading"/>
            </w:pPr>
            <w:bookmarkStart w:id="9" w:name="SpecialInstructions"/>
            <w:r>
              <w:t>None</w:t>
            </w:r>
            <w:bookmarkEnd w:id="9"/>
          </w:p>
        </w:tc>
      </w:tr>
    </w:tbl>
    <w:p w14:paraId="78FEF733" w14:textId="77777777" w:rsidR="007C0528" w:rsidRDefault="007C0528">
      <w:pPr>
        <w:pStyle w:val="BodyText"/>
      </w:pPr>
    </w:p>
    <w:p w14:paraId="685E5B9B" w14:textId="77777777" w:rsidR="00DD64C6" w:rsidRDefault="00DD64C6" w:rsidP="00DD64C6">
      <w:pPr>
        <w:pStyle w:val="RecommendationMajorSectionHeading"/>
      </w:pPr>
      <w:bookmarkStart w:id="10" w:name="RecToC"/>
      <w:bookmarkEnd w:id="10"/>
      <w:r>
        <w:br w:type="page"/>
      </w:r>
      <w:r>
        <w:lastRenderedPageBreak/>
        <w:t>Table of Contents</w:t>
      </w:r>
    </w:p>
    <w:p w14:paraId="06ED41B9" w14:textId="77777777" w:rsidR="00DD64C6" w:rsidRDefault="00DD64C6">
      <w:pPr>
        <w:pStyle w:val="TOCColumnHeadings"/>
      </w:pPr>
      <w:r>
        <w:t>Issue</w:t>
      </w:r>
      <w:r>
        <w:tab/>
        <w:t>Description</w:t>
      </w:r>
      <w:r>
        <w:tab/>
        <w:t>Page</w:t>
      </w:r>
    </w:p>
    <w:p w14:paraId="2228EACB" w14:textId="4CC0534E" w:rsidR="009E2625" w:rsidRDefault="00DD64C6">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138143329" w:history="1">
        <w:r w:rsidR="009E2625" w:rsidRPr="004865D6">
          <w:rPr>
            <w:rStyle w:val="Hyperlink"/>
            <w:noProof/>
          </w:rPr>
          <w:tab/>
          <w:t>Case Background</w:t>
        </w:r>
        <w:r w:rsidR="009E2625">
          <w:rPr>
            <w:noProof/>
            <w:webHidden/>
          </w:rPr>
          <w:tab/>
        </w:r>
        <w:r w:rsidR="009E2625">
          <w:rPr>
            <w:noProof/>
            <w:webHidden/>
          </w:rPr>
          <w:fldChar w:fldCharType="begin"/>
        </w:r>
        <w:r w:rsidR="009E2625">
          <w:rPr>
            <w:noProof/>
            <w:webHidden/>
          </w:rPr>
          <w:instrText xml:space="preserve"> PAGEREF _Toc138143329 \h </w:instrText>
        </w:r>
        <w:r w:rsidR="009E2625">
          <w:rPr>
            <w:noProof/>
            <w:webHidden/>
          </w:rPr>
        </w:r>
        <w:r w:rsidR="009E2625">
          <w:rPr>
            <w:noProof/>
            <w:webHidden/>
          </w:rPr>
          <w:fldChar w:fldCharType="separate"/>
        </w:r>
        <w:r w:rsidR="001E120F">
          <w:rPr>
            <w:noProof/>
            <w:webHidden/>
          </w:rPr>
          <w:t>3</w:t>
        </w:r>
        <w:r w:rsidR="009E2625">
          <w:rPr>
            <w:noProof/>
            <w:webHidden/>
          </w:rPr>
          <w:fldChar w:fldCharType="end"/>
        </w:r>
      </w:hyperlink>
    </w:p>
    <w:p w14:paraId="16C42AD1" w14:textId="50B43349" w:rsidR="009E2625" w:rsidRDefault="00FB224E">
      <w:pPr>
        <w:pStyle w:val="TOC1"/>
        <w:rPr>
          <w:rFonts w:asciiTheme="minorHAnsi" w:eastAsiaTheme="minorEastAsia" w:hAnsiTheme="minorHAnsi" w:cstheme="minorBidi"/>
          <w:noProof/>
          <w:sz w:val="22"/>
          <w:szCs w:val="22"/>
        </w:rPr>
      </w:pPr>
      <w:hyperlink w:anchor="_Toc138143330" w:history="1">
        <w:r w:rsidR="009E2625" w:rsidRPr="004865D6">
          <w:rPr>
            <w:rStyle w:val="Hyperlink"/>
            <w:noProof/>
          </w:rPr>
          <w:t>1</w:t>
        </w:r>
        <w:r w:rsidR="009E2625" w:rsidRPr="004865D6">
          <w:rPr>
            <w:rStyle w:val="Hyperlink"/>
            <w:noProof/>
          </w:rPr>
          <w:tab/>
          <w:t>Quality of Service</w:t>
        </w:r>
        <w:r w:rsidR="009E2625">
          <w:rPr>
            <w:noProof/>
            <w:webHidden/>
          </w:rPr>
          <w:tab/>
        </w:r>
        <w:r w:rsidR="009E2625">
          <w:rPr>
            <w:noProof/>
            <w:webHidden/>
          </w:rPr>
          <w:fldChar w:fldCharType="begin"/>
        </w:r>
        <w:r w:rsidR="009E2625">
          <w:rPr>
            <w:noProof/>
            <w:webHidden/>
          </w:rPr>
          <w:instrText xml:space="preserve"> PAGEREF _Toc138143330 \h </w:instrText>
        </w:r>
        <w:r w:rsidR="009E2625">
          <w:rPr>
            <w:noProof/>
            <w:webHidden/>
          </w:rPr>
        </w:r>
        <w:r w:rsidR="009E2625">
          <w:rPr>
            <w:noProof/>
            <w:webHidden/>
          </w:rPr>
          <w:fldChar w:fldCharType="separate"/>
        </w:r>
        <w:r w:rsidR="001E120F">
          <w:rPr>
            <w:noProof/>
            <w:webHidden/>
          </w:rPr>
          <w:t>4</w:t>
        </w:r>
        <w:r w:rsidR="009E2625">
          <w:rPr>
            <w:noProof/>
            <w:webHidden/>
          </w:rPr>
          <w:fldChar w:fldCharType="end"/>
        </w:r>
      </w:hyperlink>
    </w:p>
    <w:p w14:paraId="7EAB48D2" w14:textId="6E5F8DC8" w:rsidR="009E2625" w:rsidRDefault="00FB224E">
      <w:pPr>
        <w:pStyle w:val="TOC1"/>
        <w:rPr>
          <w:rFonts w:asciiTheme="minorHAnsi" w:eastAsiaTheme="minorEastAsia" w:hAnsiTheme="minorHAnsi" w:cstheme="minorBidi"/>
          <w:noProof/>
          <w:sz w:val="22"/>
          <w:szCs w:val="22"/>
        </w:rPr>
      </w:pPr>
      <w:hyperlink w:anchor="_Toc138143331" w:history="1">
        <w:r w:rsidR="009E2625" w:rsidRPr="004865D6">
          <w:rPr>
            <w:rStyle w:val="Hyperlink"/>
            <w:noProof/>
          </w:rPr>
          <w:t>2</w:t>
        </w:r>
        <w:r w:rsidR="009E2625" w:rsidRPr="004865D6">
          <w:rPr>
            <w:rStyle w:val="Hyperlink"/>
            <w:noProof/>
          </w:rPr>
          <w:tab/>
          <w:t>Water Quality</w:t>
        </w:r>
        <w:r w:rsidR="009E2625">
          <w:rPr>
            <w:noProof/>
            <w:webHidden/>
          </w:rPr>
          <w:tab/>
        </w:r>
        <w:r w:rsidR="009E2625">
          <w:rPr>
            <w:noProof/>
            <w:webHidden/>
          </w:rPr>
          <w:fldChar w:fldCharType="begin"/>
        </w:r>
        <w:r w:rsidR="009E2625">
          <w:rPr>
            <w:noProof/>
            <w:webHidden/>
          </w:rPr>
          <w:instrText xml:space="preserve"> PAGEREF _Toc138143331 \h </w:instrText>
        </w:r>
        <w:r w:rsidR="009E2625">
          <w:rPr>
            <w:noProof/>
            <w:webHidden/>
          </w:rPr>
        </w:r>
        <w:r w:rsidR="009E2625">
          <w:rPr>
            <w:noProof/>
            <w:webHidden/>
          </w:rPr>
          <w:fldChar w:fldCharType="separate"/>
        </w:r>
        <w:r w:rsidR="001E120F">
          <w:rPr>
            <w:noProof/>
            <w:webHidden/>
          </w:rPr>
          <w:t>5</w:t>
        </w:r>
        <w:r w:rsidR="009E2625">
          <w:rPr>
            <w:noProof/>
            <w:webHidden/>
          </w:rPr>
          <w:fldChar w:fldCharType="end"/>
        </w:r>
      </w:hyperlink>
    </w:p>
    <w:p w14:paraId="0C15A9A3" w14:textId="4014E98D" w:rsidR="009E2625" w:rsidRDefault="00FB224E">
      <w:pPr>
        <w:pStyle w:val="TOC1"/>
        <w:rPr>
          <w:rFonts w:asciiTheme="minorHAnsi" w:eastAsiaTheme="minorEastAsia" w:hAnsiTheme="minorHAnsi" w:cstheme="minorBidi"/>
          <w:noProof/>
          <w:sz w:val="22"/>
          <w:szCs w:val="22"/>
        </w:rPr>
      </w:pPr>
      <w:hyperlink w:anchor="_Toc138143332" w:history="1">
        <w:r w:rsidR="009E2625" w:rsidRPr="004865D6">
          <w:rPr>
            <w:rStyle w:val="Hyperlink"/>
            <w:noProof/>
          </w:rPr>
          <w:t>3</w:t>
        </w:r>
        <w:r w:rsidR="009E2625" w:rsidRPr="004865D6">
          <w:rPr>
            <w:rStyle w:val="Hyperlink"/>
            <w:noProof/>
          </w:rPr>
          <w:tab/>
          <w:t>Used and Useful</w:t>
        </w:r>
        <w:r w:rsidR="009E2625">
          <w:rPr>
            <w:noProof/>
            <w:webHidden/>
          </w:rPr>
          <w:tab/>
        </w:r>
        <w:r w:rsidR="009E2625">
          <w:rPr>
            <w:noProof/>
            <w:webHidden/>
          </w:rPr>
          <w:fldChar w:fldCharType="begin"/>
        </w:r>
        <w:r w:rsidR="009E2625">
          <w:rPr>
            <w:noProof/>
            <w:webHidden/>
          </w:rPr>
          <w:instrText xml:space="preserve"> PAGEREF _Toc138143332 \h </w:instrText>
        </w:r>
        <w:r w:rsidR="009E2625">
          <w:rPr>
            <w:noProof/>
            <w:webHidden/>
          </w:rPr>
        </w:r>
        <w:r w:rsidR="009E2625">
          <w:rPr>
            <w:noProof/>
            <w:webHidden/>
          </w:rPr>
          <w:fldChar w:fldCharType="separate"/>
        </w:r>
        <w:r w:rsidR="001E120F">
          <w:rPr>
            <w:noProof/>
            <w:webHidden/>
          </w:rPr>
          <w:t>6</w:t>
        </w:r>
        <w:r w:rsidR="009E2625">
          <w:rPr>
            <w:noProof/>
            <w:webHidden/>
          </w:rPr>
          <w:fldChar w:fldCharType="end"/>
        </w:r>
      </w:hyperlink>
    </w:p>
    <w:p w14:paraId="361983BE" w14:textId="1841C130" w:rsidR="009E2625" w:rsidRDefault="00FB224E">
      <w:pPr>
        <w:pStyle w:val="TOC1"/>
        <w:rPr>
          <w:rFonts w:asciiTheme="minorHAnsi" w:eastAsiaTheme="minorEastAsia" w:hAnsiTheme="minorHAnsi" w:cstheme="minorBidi"/>
          <w:noProof/>
          <w:sz w:val="22"/>
          <w:szCs w:val="22"/>
        </w:rPr>
      </w:pPr>
      <w:hyperlink w:anchor="_Toc138143333" w:history="1">
        <w:r w:rsidR="009E2625" w:rsidRPr="004865D6">
          <w:rPr>
            <w:rStyle w:val="Hyperlink"/>
            <w:noProof/>
          </w:rPr>
          <w:t>4</w:t>
        </w:r>
        <w:r w:rsidR="009E2625" w:rsidRPr="004865D6">
          <w:rPr>
            <w:rStyle w:val="Hyperlink"/>
            <w:noProof/>
          </w:rPr>
          <w:tab/>
          <w:t>Rate Base</w:t>
        </w:r>
        <w:r w:rsidR="009E2625">
          <w:rPr>
            <w:noProof/>
            <w:webHidden/>
          </w:rPr>
          <w:tab/>
        </w:r>
        <w:r w:rsidR="009E2625">
          <w:rPr>
            <w:noProof/>
            <w:webHidden/>
          </w:rPr>
          <w:fldChar w:fldCharType="begin"/>
        </w:r>
        <w:r w:rsidR="009E2625">
          <w:rPr>
            <w:noProof/>
            <w:webHidden/>
          </w:rPr>
          <w:instrText xml:space="preserve"> PAGEREF _Toc138143333 \h </w:instrText>
        </w:r>
        <w:r w:rsidR="009E2625">
          <w:rPr>
            <w:noProof/>
            <w:webHidden/>
          </w:rPr>
        </w:r>
        <w:r w:rsidR="009E2625">
          <w:rPr>
            <w:noProof/>
            <w:webHidden/>
          </w:rPr>
          <w:fldChar w:fldCharType="separate"/>
        </w:r>
        <w:r w:rsidR="001E120F">
          <w:rPr>
            <w:noProof/>
            <w:webHidden/>
          </w:rPr>
          <w:t>8</w:t>
        </w:r>
        <w:r w:rsidR="009E2625">
          <w:rPr>
            <w:noProof/>
            <w:webHidden/>
          </w:rPr>
          <w:fldChar w:fldCharType="end"/>
        </w:r>
      </w:hyperlink>
    </w:p>
    <w:p w14:paraId="0BDFEC57" w14:textId="7BA43C93" w:rsidR="009E2625" w:rsidRDefault="00FB224E">
      <w:pPr>
        <w:pStyle w:val="TOC1"/>
        <w:rPr>
          <w:rFonts w:asciiTheme="minorHAnsi" w:eastAsiaTheme="minorEastAsia" w:hAnsiTheme="minorHAnsi" w:cstheme="minorBidi"/>
          <w:noProof/>
          <w:sz w:val="22"/>
          <w:szCs w:val="22"/>
        </w:rPr>
      </w:pPr>
      <w:hyperlink w:anchor="_Toc138143334" w:history="1">
        <w:r w:rsidR="009E2625" w:rsidRPr="004865D6">
          <w:rPr>
            <w:rStyle w:val="Hyperlink"/>
            <w:noProof/>
          </w:rPr>
          <w:t>5</w:t>
        </w:r>
        <w:r w:rsidR="009E2625" w:rsidRPr="004865D6">
          <w:rPr>
            <w:rStyle w:val="Hyperlink"/>
            <w:noProof/>
          </w:rPr>
          <w:tab/>
          <w:t>Return on Equity</w:t>
        </w:r>
        <w:r w:rsidR="009E2625">
          <w:rPr>
            <w:noProof/>
            <w:webHidden/>
          </w:rPr>
          <w:tab/>
        </w:r>
        <w:r w:rsidR="009E2625">
          <w:rPr>
            <w:noProof/>
            <w:webHidden/>
          </w:rPr>
          <w:fldChar w:fldCharType="begin"/>
        </w:r>
        <w:r w:rsidR="009E2625">
          <w:rPr>
            <w:noProof/>
            <w:webHidden/>
          </w:rPr>
          <w:instrText xml:space="preserve"> PAGEREF _Toc138143334 \h </w:instrText>
        </w:r>
        <w:r w:rsidR="009E2625">
          <w:rPr>
            <w:noProof/>
            <w:webHidden/>
          </w:rPr>
        </w:r>
        <w:r w:rsidR="009E2625">
          <w:rPr>
            <w:noProof/>
            <w:webHidden/>
          </w:rPr>
          <w:fldChar w:fldCharType="separate"/>
        </w:r>
        <w:r w:rsidR="001E120F">
          <w:rPr>
            <w:noProof/>
            <w:webHidden/>
          </w:rPr>
          <w:t>10</w:t>
        </w:r>
        <w:r w:rsidR="009E2625">
          <w:rPr>
            <w:noProof/>
            <w:webHidden/>
          </w:rPr>
          <w:fldChar w:fldCharType="end"/>
        </w:r>
      </w:hyperlink>
    </w:p>
    <w:p w14:paraId="287A70B1" w14:textId="3EC29A1D" w:rsidR="009E2625" w:rsidRDefault="00FB224E">
      <w:pPr>
        <w:pStyle w:val="TOC1"/>
        <w:rPr>
          <w:rFonts w:asciiTheme="minorHAnsi" w:eastAsiaTheme="minorEastAsia" w:hAnsiTheme="minorHAnsi" w:cstheme="minorBidi"/>
          <w:noProof/>
          <w:sz w:val="22"/>
          <w:szCs w:val="22"/>
        </w:rPr>
      </w:pPr>
      <w:hyperlink w:anchor="_Toc138143335" w:history="1">
        <w:r w:rsidR="009E2625" w:rsidRPr="004865D6">
          <w:rPr>
            <w:rStyle w:val="Hyperlink"/>
            <w:noProof/>
          </w:rPr>
          <w:t>6</w:t>
        </w:r>
        <w:r w:rsidR="009E2625" w:rsidRPr="004865D6">
          <w:rPr>
            <w:rStyle w:val="Hyperlink"/>
            <w:noProof/>
          </w:rPr>
          <w:tab/>
          <w:t>Test Year Revenues</w:t>
        </w:r>
        <w:r w:rsidR="009E2625">
          <w:rPr>
            <w:noProof/>
            <w:webHidden/>
          </w:rPr>
          <w:tab/>
        </w:r>
        <w:r w:rsidR="009E2625">
          <w:rPr>
            <w:noProof/>
            <w:webHidden/>
          </w:rPr>
          <w:fldChar w:fldCharType="begin"/>
        </w:r>
        <w:r w:rsidR="009E2625">
          <w:rPr>
            <w:noProof/>
            <w:webHidden/>
          </w:rPr>
          <w:instrText xml:space="preserve"> PAGEREF _Toc138143335 \h </w:instrText>
        </w:r>
        <w:r w:rsidR="009E2625">
          <w:rPr>
            <w:noProof/>
            <w:webHidden/>
          </w:rPr>
        </w:r>
        <w:r w:rsidR="009E2625">
          <w:rPr>
            <w:noProof/>
            <w:webHidden/>
          </w:rPr>
          <w:fldChar w:fldCharType="separate"/>
        </w:r>
        <w:r w:rsidR="001E120F">
          <w:rPr>
            <w:noProof/>
            <w:webHidden/>
          </w:rPr>
          <w:t>11</w:t>
        </w:r>
        <w:r w:rsidR="009E2625">
          <w:rPr>
            <w:noProof/>
            <w:webHidden/>
          </w:rPr>
          <w:fldChar w:fldCharType="end"/>
        </w:r>
      </w:hyperlink>
    </w:p>
    <w:p w14:paraId="7C41FAC8" w14:textId="54074248" w:rsidR="009E2625" w:rsidRDefault="00FB224E">
      <w:pPr>
        <w:pStyle w:val="TOC1"/>
        <w:rPr>
          <w:rFonts w:asciiTheme="minorHAnsi" w:eastAsiaTheme="minorEastAsia" w:hAnsiTheme="minorHAnsi" w:cstheme="minorBidi"/>
          <w:noProof/>
          <w:sz w:val="22"/>
          <w:szCs w:val="22"/>
        </w:rPr>
      </w:pPr>
      <w:hyperlink w:anchor="_Toc138143336" w:history="1">
        <w:r w:rsidR="009E2625" w:rsidRPr="004865D6">
          <w:rPr>
            <w:rStyle w:val="Hyperlink"/>
            <w:noProof/>
          </w:rPr>
          <w:t>7</w:t>
        </w:r>
        <w:r w:rsidR="009E2625" w:rsidRPr="004865D6">
          <w:rPr>
            <w:rStyle w:val="Hyperlink"/>
            <w:noProof/>
          </w:rPr>
          <w:tab/>
          <w:t>Operating Expenses</w:t>
        </w:r>
        <w:r w:rsidR="009E2625">
          <w:rPr>
            <w:noProof/>
            <w:webHidden/>
          </w:rPr>
          <w:tab/>
        </w:r>
        <w:r w:rsidR="009E2625">
          <w:rPr>
            <w:noProof/>
            <w:webHidden/>
          </w:rPr>
          <w:fldChar w:fldCharType="begin"/>
        </w:r>
        <w:r w:rsidR="009E2625">
          <w:rPr>
            <w:noProof/>
            <w:webHidden/>
          </w:rPr>
          <w:instrText xml:space="preserve"> PAGEREF _Toc138143336 \h </w:instrText>
        </w:r>
        <w:r w:rsidR="009E2625">
          <w:rPr>
            <w:noProof/>
            <w:webHidden/>
          </w:rPr>
        </w:r>
        <w:r w:rsidR="009E2625">
          <w:rPr>
            <w:noProof/>
            <w:webHidden/>
          </w:rPr>
          <w:fldChar w:fldCharType="separate"/>
        </w:r>
        <w:r w:rsidR="001E120F">
          <w:rPr>
            <w:noProof/>
            <w:webHidden/>
          </w:rPr>
          <w:t>12</w:t>
        </w:r>
        <w:r w:rsidR="009E2625">
          <w:rPr>
            <w:noProof/>
            <w:webHidden/>
          </w:rPr>
          <w:fldChar w:fldCharType="end"/>
        </w:r>
      </w:hyperlink>
    </w:p>
    <w:p w14:paraId="0A3ECB9D" w14:textId="0A819921" w:rsidR="009E2625" w:rsidRDefault="00FB224E">
      <w:pPr>
        <w:pStyle w:val="TOC1"/>
        <w:rPr>
          <w:rFonts w:asciiTheme="minorHAnsi" w:eastAsiaTheme="minorEastAsia" w:hAnsiTheme="minorHAnsi" w:cstheme="minorBidi"/>
          <w:noProof/>
          <w:sz w:val="22"/>
          <w:szCs w:val="22"/>
        </w:rPr>
      </w:pPr>
      <w:hyperlink w:anchor="_Toc138143337" w:history="1">
        <w:r w:rsidR="009E2625" w:rsidRPr="004865D6">
          <w:rPr>
            <w:rStyle w:val="Hyperlink"/>
            <w:noProof/>
          </w:rPr>
          <w:t>8</w:t>
        </w:r>
        <w:r w:rsidR="009E2625" w:rsidRPr="004865D6">
          <w:rPr>
            <w:rStyle w:val="Hyperlink"/>
            <w:noProof/>
          </w:rPr>
          <w:tab/>
          <w:t>Operating Ratio Methodology</w:t>
        </w:r>
        <w:r w:rsidR="009E2625">
          <w:rPr>
            <w:noProof/>
            <w:webHidden/>
          </w:rPr>
          <w:tab/>
        </w:r>
        <w:r w:rsidR="009E2625">
          <w:rPr>
            <w:noProof/>
            <w:webHidden/>
          </w:rPr>
          <w:fldChar w:fldCharType="begin"/>
        </w:r>
        <w:r w:rsidR="009E2625">
          <w:rPr>
            <w:noProof/>
            <w:webHidden/>
          </w:rPr>
          <w:instrText xml:space="preserve"> PAGEREF _Toc138143337 \h </w:instrText>
        </w:r>
        <w:r w:rsidR="009E2625">
          <w:rPr>
            <w:noProof/>
            <w:webHidden/>
          </w:rPr>
        </w:r>
        <w:r w:rsidR="009E2625">
          <w:rPr>
            <w:noProof/>
            <w:webHidden/>
          </w:rPr>
          <w:fldChar w:fldCharType="separate"/>
        </w:r>
        <w:r w:rsidR="001E120F">
          <w:rPr>
            <w:noProof/>
            <w:webHidden/>
          </w:rPr>
          <w:t>17</w:t>
        </w:r>
        <w:r w:rsidR="009E2625">
          <w:rPr>
            <w:noProof/>
            <w:webHidden/>
          </w:rPr>
          <w:fldChar w:fldCharType="end"/>
        </w:r>
      </w:hyperlink>
    </w:p>
    <w:p w14:paraId="2615EA61" w14:textId="23291F80" w:rsidR="009E2625" w:rsidRDefault="00FB224E">
      <w:pPr>
        <w:pStyle w:val="TOC1"/>
        <w:rPr>
          <w:rFonts w:asciiTheme="minorHAnsi" w:eastAsiaTheme="minorEastAsia" w:hAnsiTheme="minorHAnsi" w:cstheme="minorBidi"/>
          <w:noProof/>
          <w:sz w:val="22"/>
          <w:szCs w:val="22"/>
        </w:rPr>
      </w:pPr>
      <w:hyperlink w:anchor="_Toc138143338" w:history="1">
        <w:r w:rsidR="009E2625" w:rsidRPr="004865D6">
          <w:rPr>
            <w:rStyle w:val="Hyperlink"/>
            <w:noProof/>
          </w:rPr>
          <w:t>9</w:t>
        </w:r>
        <w:r w:rsidR="009E2625" w:rsidRPr="004865D6">
          <w:rPr>
            <w:rStyle w:val="Hyperlink"/>
            <w:noProof/>
          </w:rPr>
          <w:tab/>
          <w:t>Revenue Requirement</w:t>
        </w:r>
        <w:r w:rsidR="009E2625">
          <w:rPr>
            <w:noProof/>
            <w:webHidden/>
          </w:rPr>
          <w:tab/>
        </w:r>
        <w:r w:rsidR="009E2625">
          <w:rPr>
            <w:noProof/>
            <w:webHidden/>
          </w:rPr>
          <w:fldChar w:fldCharType="begin"/>
        </w:r>
        <w:r w:rsidR="009E2625">
          <w:rPr>
            <w:noProof/>
            <w:webHidden/>
          </w:rPr>
          <w:instrText xml:space="preserve"> PAGEREF _Toc138143338 \h </w:instrText>
        </w:r>
        <w:r w:rsidR="009E2625">
          <w:rPr>
            <w:noProof/>
            <w:webHidden/>
          </w:rPr>
        </w:r>
        <w:r w:rsidR="009E2625">
          <w:rPr>
            <w:noProof/>
            <w:webHidden/>
          </w:rPr>
          <w:fldChar w:fldCharType="separate"/>
        </w:r>
        <w:r w:rsidR="001E120F">
          <w:rPr>
            <w:noProof/>
            <w:webHidden/>
          </w:rPr>
          <w:t>18</w:t>
        </w:r>
        <w:r w:rsidR="009E2625">
          <w:rPr>
            <w:noProof/>
            <w:webHidden/>
          </w:rPr>
          <w:fldChar w:fldCharType="end"/>
        </w:r>
      </w:hyperlink>
    </w:p>
    <w:p w14:paraId="31CD4263" w14:textId="4C085D95" w:rsidR="009E2625" w:rsidRDefault="00FB224E">
      <w:pPr>
        <w:pStyle w:val="TOC1"/>
        <w:rPr>
          <w:rFonts w:asciiTheme="minorHAnsi" w:eastAsiaTheme="minorEastAsia" w:hAnsiTheme="minorHAnsi" w:cstheme="minorBidi"/>
          <w:noProof/>
          <w:sz w:val="22"/>
          <w:szCs w:val="22"/>
        </w:rPr>
      </w:pPr>
      <w:hyperlink w:anchor="_Toc138143339" w:history="1">
        <w:r w:rsidR="009E2625" w:rsidRPr="004865D6">
          <w:rPr>
            <w:rStyle w:val="Hyperlink"/>
            <w:noProof/>
          </w:rPr>
          <w:t>10</w:t>
        </w:r>
        <w:r w:rsidR="009E2625" w:rsidRPr="004865D6">
          <w:rPr>
            <w:rStyle w:val="Hyperlink"/>
            <w:noProof/>
          </w:rPr>
          <w:tab/>
          <w:t>Rate Structure</w:t>
        </w:r>
        <w:r w:rsidR="009E2625">
          <w:rPr>
            <w:noProof/>
            <w:webHidden/>
          </w:rPr>
          <w:tab/>
        </w:r>
        <w:r w:rsidR="009E2625">
          <w:rPr>
            <w:noProof/>
            <w:webHidden/>
          </w:rPr>
          <w:fldChar w:fldCharType="begin"/>
        </w:r>
        <w:r w:rsidR="009E2625">
          <w:rPr>
            <w:noProof/>
            <w:webHidden/>
          </w:rPr>
          <w:instrText xml:space="preserve"> PAGEREF _Toc138143339 \h </w:instrText>
        </w:r>
        <w:r w:rsidR="009E2625">
          <w:rPr>
            <w:noProof/>
            <w:webHidden/>
          </w:rPr>
        </w:r>
        <w:r w:rsidR="009E2625">
          <w:rPr>
            <w:noProof/>
            <w:webHidden/>
          </w:rPr>
          <w:fldChar w:fldCharType="separate"/>
        </w:r>
        <w:r w:rsidR="001E120F">
          <w:rPr>
            <w:noProof/>
            <w:webHidden/>
          </w:rPr>
          <w:t>19</w:t>
        </w:r>
        <w:r w:rsidR="009E2625">
          <w:rPr>
            <w:noProof/>
            <w:webHidden/>
          </w:rPr>
          <w:fldChar w:fldCharType="end"/>
        </w:r>
      </w:hyperlink>
    </w:p>
    <w:p w14:paraId="2A789DD1" w14:textId="73B304D0" w:rsidR="009E2625" w:rsidRDefault="00FB224E">
      <w:pPr>
        <w:pStyle w:val="TOC1"/>
        <w:rPr>
          <w:rFonts w:asciiTheme="minorHAnsi" w:eastAsiaTheme="minorEastAsia" w:hAnsiTheme="minorHAnsi" w:cstheme="minorBidi"/>
          <w:noProof/>
          <w:sz w:val="22"/>
          <w:szCs w:val="22"/>
        </w:rPr>
      </w:pPr>
      <w:hyperlink w:anchor="_Toc138143340" w:history="1">
        <w:r w:rsidR="009E2625" w:rsidRPr="004865D6">
          <w:rPr>
            <w:rStyle w:val="Hyperlink"/>
            <w:noProof/>
          </w:rPr>
          <w:t>11</w:t>
        </w:r>
        <w:r w:rsidR="009E2625" w:rsidRPr="004865D6">
          <w:rPr>
            <w:rStyle w:val="Hyperlink"/>
            <w:noProof/>
          </w:rPr>
          <w:tab/>
          <w:t>Customer Deposits</w:t>
        </w:r>
        <w:r w:rsidR="009E2625">
          <w:rPr>
            <w:noProof/>
            <w:webHidden/>
          </w:rPr>
          <w:tab/>
        </w:r>
        <w:r w:rsidR="009E2625">
          <w:rPr>
            <w:noProof/>
            <w:webHidden/>
          </w:rPr>
          <w:fldChar w:fldCharType="begin"/>
        </w:r>
        <w:r w:rsidR="009E2625">
          <w:rPr>
            <w:noProof/>
            <w:webHidden/>
          </w:rPr>
          <w:instrText xml:space="preserve"> PAGEREF _Toc138143340 \h </w:instrText>
        </w:r>
        <w:r w:rsidR="009E2625">
          <w:rPr>
            <w:noProof/>
            <w:webHidden/>
          </w:rPr>
        </w:r>
        <w:r w:rsidR="009E2625">
          <w:rPr>
            <w:noProof/>
            <w:webHidden/>
          </w:rPr>
          <w:fldChar w:fldCharType="separate"/>
        </w:r>
        <w:r w:rsidR="001E120F">
          <w:rPr>
            <w:noProof/>
            <w:webHidden/>
          </w:rPr>
          <w:t>22</w:t>
        </w:r>
        <w:r w:rsidR="009E2625">
          <w:rPr>
            <w:noProof/>
            <w:webHidden/>
          </w:rPr>
          <w:fldChar w:fldCharType="end"/>
        </w:r>
      </w:hyperlink>
    </w:p>
    <w:p w14:paraId="704B2A33" w14:textId="03B88F5F" w:rsidR="009E2625" w:rsidRDefault="00FB224E">
      <w:pPr>
        <w:pStyle w:val="TOC1"/>
        <w:rPr>
          <w:rFonts w:asciiTheme="minorHAnsi" w:eastAsiaTheme="minorEastAsia" w:hAnsiTheme="minorHAnsi" w:cstheme="minorBidi"/>
          <w:noProof/>
          <w:sz w:val="22"/>
          <w:szCs w:val="22"/>
        </w:rPr>
      </w:pPr>
      <w:hyperlink w:anchor="_Toc138143341" w:history="1">
        <w:r w:rsidR="009E2625" w:rsidRPr="004865D6">
          <w:rPr>
            <w:rStyle w:val="Hyperlink"/>
            <w:noProof/>
          </w:rPr>
          <w:t>12</w:t>
        </w:r>
        <w:r w:rsidR="009E2625" w:rsidRPr="004865D6">
          <w:rPr>
            <w:rStyle w:val="Hyperlink"/>
            <w:noProof/>
          </w:rPr>
          <w:tab/>
          <w:t>Four-Year Rate Reduction</w:t>
        </w:r>
        <w:r w:rsidR="009E2625">
          <w:rPr>
            <w:noProof/>
            <w:webHidden/>
          </w:rPr>
          <w:tab/>
        </w:r>
        <w:r w:rsidR="009E2625">
          <w:rPr>
            <w:noProof/>
            <w:webHidden/>
          </w:rPr>
          <w:fldChar w:fldCharType="begin"/>
        </w:r>
        <w:r w:rsidR="009E2625">
          <w:rPr>
            <w:noProof/>
            <w:webHidden/>
          </w:rPr>
          <w:instrText xml:space="preserve"> PAGEREF _Toc138143341 \h </w:instrText>
        </w:r>
        <w:r w:rsidR="009E2625">
          <w:rPr>
            <w:noProof/>
            <w:webHidden/>
          </w:rPr>
        </w:r>
        <w:r w:rsidR="009E2625">
          <w:rPr>
            <w:noProof/>
            <w:webHidden/>
          </w:rPr>
          <w:fldChar w:fldCharType="separate"/>
        </w:r>
        <w:r w:rsidR="001E120F">
          <w:rPr>
            <w:noProof/>
            <w:webHidden/>
          </w:rPr>
          <w:t>23</w:t>
        </w:r>
        <w:r w:rsidR="009E2625">
          <w:rPr>
            <w:noProof/>
            <w:webHidden/>
          </w:rPr>
          <w:fldChar w:fldCharType="end"/>
        </w:r>
      </w:hyperlink>
    </w:p>
    <w:p w14:paraId="0E9EC71D" w14:textId="519D7955" w:rsidR="009E2625" w:rsidRDefault="00FB224E">
      <w:pPr>
        <w:pStyle w:val="TOC1"/>
        <w:rPr>
          <w:rFonts w:asciiTheme="minorHAnsi" w:eastAsiaTheme="minorEastAsia" w:hAnsiTheme="minorHAnsi" w:cstheme="minorBidi"/>
          <w:noProof/>
          <w:sz w:val="22"/>
          <w:szCs w:val="22"/>
        </w:rPr>
      </w:pPr>
      <w:hyperlink w:anchor="_Toc138143342" w:history="1">
        <w:r w:rsidR="009E2625" w:rsidRPr="004865D6">
          <w:rPr>
            <w:rStyle w:val="Hyperlink"/>
            <w:noProof/>
          </w:rPr>
          <w:t>13</w:t>
        </w:r>
        <w:r w:rsidR="009E2625" w:rsidRPr="004865D6">
          <w:rPr>
            <w:rStyle w:val="Hyperlink"/>
            <w:noProof/>
          </w:rPr>
          <w:tab/>
          <w:t>Temporary Rates</w:t>
        </w:r>
        <w:r w:rsidR="009E2625">
          <w:rPr>
            <w:noProof/>
            <w:webHidden/>
          </w:rPr>
          <w:tab/>
        </w:r>
        <w:r w:rsidR="009E2625">
          <w:rPr>
            <w:noProof/>
            <w:webHidden/>
          </w:rPr>
          <w:fldChar w:fldCharType="begin"/>
        </w:r>
        <w:r w:rsidR="009E2625">
          <w:rPr>
            <w:noProof/>
            <w:webHidden/>
          </w:rPr>
          <w:instrText xml:space="preserve"> PAGEREF _Toc138143342 \h </w:instrText>
        </w:r>
        <w:r w:rsidR="009E2625">
          <w:rPr>
            <w:noProof/>
            <w:webHidden/>
          </w:rPr>
        </w:r>
        <w:r w:rsidR="009E2625">
          <w:rPr>
            <w:noProof/>
            <w:webHidden/>
          </w:rPr>
          <w:fldChar w:fldCharType="separate"/>
        </w:r>
        <w:r w:rsidR="001E120F">
          <w:rPr>
            <w:noProof/>
            <w:webHidden/>
          </w:rPr>
          <w:t>24</w:t>
        </w:r>
        <w:r w:rsidR="009E2625">
          <w:rPr>
            <w:noProof/>
            <w:webHidden/>
          </w:rPr>
          <w:fldChar w:fldCharType="end"/>
        </w:r>
      </w:hyperlink>
    </w:p>
    <w:p w14:paraId="7C495C41" w14:textId="5E493CA9" w:rsidR="009E2625" w:rsidRDefault="00FB224E">
      <w:pPr>
        <w:pStyle w:val="TOC1"/>
        <w:rPr>
          <w:rFonts w:asciiTheme="minorHAnsi" w:eastAsiaTheme="minorEastAsia" w:hAnsiTheme="minorHAnsi" w:cstheme="minorBidi"/>
          <w:noProof/>
          <w:sz w:val="22"/>
          <w:szCs w:val="22"/>
        </w:rPr>
      </w:pPr>
      <w:hyperlink w:anchor="_Toc138143343" w:history="1">
        <w:r w:rsidR="009E2625" w:rsidRPr="004865D6">
          <w:rPr>
            <w:rStyle w:val="Hyperlink"/>
            <w:noProof/>
          </w:rPr>
          <w:t>14</w:t>
        </w:r>
        <w:r w:rsidR="009E2625" w:rsidRPr="004865D6">
          <w:rPr>
            <w:rStyle w:val="Hyperlink"/>
            <w:noProof/>
          </w:rPr>
          <w:tab/>
          <w:t>Adjustment to Books</w:t>
        </w:r>
        <w:r w:rsidR="009E2625">
          <w:rPr>
            <w:noProof/>
            <w:webHidden/>
          </w:rPr>
          <w:tab/>
        </w:r>
        <w:r w:rsidR="009E2625">
          <w:rPr>
            <w:noProof/>
            <w:webHidden/>
          </w:rPr>
          <w:fldChar w:fldCharType="begin"/>
        </w:r>
        <w:r w:rsidR="009E2625">
          <w:rPr>
            <w:noProof/>
            <w:webHidden/>
          </w:rPr>
          <w:instrText xml:space="preserve"> PAGEREF _Toc138143343 \h </w:instrText>
        </w:r>
        <w:r w:rsidR="009E2625">
          <w:rPr>
            <w:noProof/>
            <w:webHidden/>
          </w:rPr>
        </w:r>
        <w:r w:rsidR="009E2625">
          <w:rPr>
            <w:noProof/>
            <w:webHidden/>
          </w:rPr>
          <w:fldChar w:fldCharType="separate"/>
        </w:r>
        <w:r w:rsidR="001E120F">
          <w:rPr>
            <w:noProof/>
            <w:webHidden/>
          </w:rPr>
          <w:t>27</w:t>
        </w:r>
        <w:r w:rsidR="009E2625">
          <w:rPr>
            <w:noProof/>
            <w:webHidden/>
          </w:rPr>
          <w:fldChar w:fldCharType="end"/>
        </w:r>
      </w:hyperlink>
    </w:p>
    <w:p w14:paraId="256516B6" w14:textId="012050F2" w:rsidR="009E2625" w:rsidRDefault="00FB224E">
      <w:pPr>
        <w:pStyle w:val="TOC1"/>
        <w:rPr>
          <w:rFonts w:asciiTheme="minorHAnsi" w:eastAsiaTheme="minorEastAsia" w:hAnsiTheme="minorHAnsi" w:cstheme="minorBidi"/>
          <w:noProof/>
          <w:sz w:val="22"/>
          <w:szCs w:val="22"/>
        </w:rPr>
      </w:pPr>
      <w:hyperlink w:anchor="_Toc138143344" w:history="1">
        <w:r w:rsidR="009E2625" w:rsidRPr="004865D6">
          <w:rPr>
            <w:rStyle w:val="Hyperlink"/>
            <w:noProof/>
          </w:rPr>
          <w:t>15</w:t>
        </w:r>
        <w:r w:rsidR="009E2625" w:rsidRPr="004865D6">
          <w:rPr>
            <w:rStyle w:val="Hyperlink"/>
            <w:noProof/>
          </w:rPr>
          <w:tab/>
          <w:t>Close Docket</w:t>
        </w:r>
        <w:r w:rsidR="009E2625">
          <w:rPr>
            <w:noProof/>
            <w:webHidden/>
          </w:rPr>
          <w:tab/>
        </w:r>
        <w:r w:rsidR="009E2625">
          <w:rPr>
            <w:noProof/>
            <w:webHidden/>
          </w:rPr>
          <w:fldChar w:fldCharType="begin"/>
        </w:r>
        <w:r w:rsidR="009E2625">
          <w:rPr>
            <w:noProof/>
            <w:webHidden/>
          </w:rPr>
          <w:instrText xml:space="preserve"> PAGEREF _Toc138143344 \h </w:instrText>
        </w:r>
        <w:r w:rsidR="009E2625">
          <w:rPr>
            <w:noProof/>
            <w:webHidden/>
          </w:rPr>
        </w:r>
        <w:r w:rsidR="009E2625">
          <w:rPr>
            <w:noProof/>
            <w:webHidden/>
          </w:rPr>
          <w:fldChar w:fldCharType="separate"/>
        </w:r>
        <w:r w:rsidR="001E120F">
          <w:rPr>
            <w:noProof/>
            <w:webHidden/>
          </w:rPr>
          <w:t>28</w:t>
        </w:r>
        <w:r w:rsidR="009E2625">
          <w:rPr>
            <w:noProof/>
            <w:webHidden/>
          </w:rPr>
          <w:fldChar w:fldCharType="end"/>
        </w:r>
      </w:hyperlink>
    </w:p>
    <w:p w14:paraId="32250994" w14:textId="2CA84864" w:rsidR="009E2625" w:rsidRDefault="00FB224E">
      <w:pPr>
        <w:pStyle w:val="TOC1"/>
        <w:rPr>
          <w:rFonts w:asciiTheme="minorHAnsi" w:eastAsiaTheme="minorEastAsia" w:hAnsiTheme="minorHAnsi" w:cstheme="minorBidi"/>
          <w:noProof/>
          <w:sz w:val="22"/>
          <w:szCs w:val="22"/>
        </w:rPr>
      </w:pPr>
      <w:hyperlink w:anchor="_Toc138143345" w:history="1">
        <w:r w:rsidR="009E2625" w:rsidRPr="004865D6">
          <w:rPr>
            <w:rStyle w:val="Hyperlink"/>
            <w:noProof/>
          </w:rPr>
          <w:tab/>
          <w:t>Schedule No. 1-A Water Rate Base (Keen Subdivision)</w:t>
        </w:r>
        <w:r w:rsidR="009E2625">
          <w:rPr>
            <w:noProof/>
            <w:webHidden/>
          </w:rPr>
          <w:tab/>
        </w:r>
        <w:r w:rsidR="009E2625">
          <w:rPr>
            <w:noProof/>
            <w:webHidden/>
          </w:rPr>
          <w:fldChar w:fldCharType="begin"/>
        </w:r>
        <w:r w:rsidR="009E2625">
          <w:rPr>
            <w:noProof/>
            <w:webHidden/>
          </w:rPr>
          <w:instrText xml:space="preserve"> PAGEREF _Toc138143345 \h </w:instrText>
        </w:r>
        <w:r w:rsidR="009E2625">
          <w:rPr>
            <w:noProof/>
            <w:webHidden/>
          </w:rPr>
        </w:r>
        <w:r w:rsidR="009E2625">
          <w:rPr>
            <w:noProof/>
            <w:webHidden/>
          </w:rPr>
          <w:fldChar w:fldCharType="separate"/>
        </w:r>
        <w:r w:rsidR="001E120F">
          <w:rPr>
            <w:noProof/>
            <w:webHidden/>
          </w:rPr>
          <w:t>29</w:t>
        </w:r>
        <w:r w:rsidR="009E2625">
          <w:rPr>
            <w:noProof/>
            <w:webHidden/>
          </w:rPr>
          <w:fldChar w:fldCharType="end"/>
        </w:r>
      </w:hyperlink>
    </w:p>
    <w:p w14:paraId="51ED34DA" w14:textId="1BA404A4" w:rsidR="009E2625" w:rsidRDefault="00FB224E">
      <w:pPr>
        <w:pStyle w:val="TOC1"/>
        <w:rPr>
          <w:rFonts w:asciiTheme="minorHAnsi" w:eastAsiaTheme="minorEastAsia" w:hAnsiTheme="minorHAnsi" w:cstheme="minorBidi"/>
          <w:noProof/>
          <w:sz w:val="22"/>
          <w:szCs w:val="22"/>
        </w:rPr>
      </w:pPr>
      <w:hyperlink w:anchor="_Toc138143346" w:history="1">
        <w:r w:rsidR="009E2625" w:rsidRPr="004865D6">
          <w:rPr>
            <w:rStyle w:val="Hyperlink"/>
            <w:noProof/>
          </w:rPr>
          <w:tab/>
          <w:t>Schedule No. 1-B Water Rate Base (Paradise Island)</w:t>
        </w:r>
        <w:r w:rsidR="009E2625">
          <w:rPr>
            <w:noProof/>
            <w:webHidden/>
          </w:rPr>
          <w:tab/>
        </w:r>
        <w:r w:rsidR="009E2625">
          <w:rPr>
            <w:noProof/>
            <w:webHidden/>
          </w:rPr>
          <w:fldChar w:fldCharType="begin"/>
        </w:r>
        <w:r w:rsidR="009E2625">
          <w:rPr>
            <w:noProof/>
            <w:webHidden/>
          </w:rPr>
          <w:instrText xml:space="preserve"> PAGEREF _Toc138143346 \h </w:instrText>
        </w:r>
        <w:r w:rsidR="009E2625">
          <w:rPr>
            <w:noProof/>
            <w:webHidden/>
          </w:rPr>
        </w:r>
        <w:r w:rsidR="009E2625">
          <w:rPr>
            <w:noProof/>
            <w:webHidden/>
          </w:rPr>
          <w:fldChar w:fldCharType="separate"/>
        </w:r>
        <w:r w:rsidR="001E120F">
          <w:rPr>
            <w:noProof/>
            <w:webHidden/>
          </w:rPr>
          <w:t>30</w:t>
        </w:r>
        <w:r w:rsidR="009E2625">
          <w:rPr>
            <w:noProof/>
            <w:webHidden/>
          </w:rPr>
          <w:fldChar w:fldCharType="end"/>
        </w:r>
      </w:hyperlink>
    </w:p>
    <w:p w14:paraId="141170FB" w14:textId="479111BD" w:rsidR="009E2625" w:rsidRDefault="00FB224E">
      <w:pPr>
        <w:pStyle w:val="TOC1"/>
        <w:rPr>
          <w:rFonts w:asciiTheme="minorHAnsi" w:eastAsiaTheme="minorEastAsia" w:hAnsiTheme="minorHAnsi" w:cstheme="minorBidi"/>
          <w:noProof/>
          <w:sz w:val="22"/>
          <w:szCs w:val="22"/>
        </w:rPr>
      </w:pPr>
      <w:hyperlink w:anchor="_Toc138143347" w:history="1">
        <w:r w:rsidR="009E2625" w:rsidRPr="004865D6">
          <w:rPr>
            <w:rStyle w:val="Hyperlink"/>
            <w:noProof/>
          </w:rPr>
          <w:tab/>
          <w:t>Schedule No. 1-C Adjustments To Rate Base</w:t>
        </w:r>
        <w:r w:rsidR="009E2625">
          <w:rPr>
            <w:noProof/>
            <w:webHidden/>
          </w:rPr>
          <w:tab/>
        </w:r>
        <w:r w:rsidR="009E2625">
          <w:rPr>
            <w:noProof/>
            <w:webHidden/>
          </w:rPr>
          <w:fldChar w:fldCharType="begin"/>
        </w:r>
        <w:r w:rsidR="009E2625">
          <w:rPr>
            <w:noProof/>
            <w:webHidden/>
          </w:rPr>
          <w:instrText xml:space="preserve"> PAGEREF _Toc138143347 \h </w:instrText>
        </w:r>
        <w:r w:rsidR="009E2625">
          <w:rPr>
            <w:noProof/>
            <w:webHidden/>
          </w:rPr>
        </w:r>
        <w:r w:rsidR="009E2625">
          <w:rPr>
            <w:noProof/>
            <w:webHidden/>
          </w:rPr>
          <w:fldChar w:fldCharType="separate"/>
        </w:r>
        <w:r w:rsidR="001E120F">
          <w:rPr>
            <w:noProof/>
            <w:webHidden/>
          </w:rPr>
          <w:t>31</w:t>
        </w:r>
        <w:r w:rsidR="009E2625">
          <w:rPr>
            <w:noProof/>
            <w:webHidden/>
          </w:rPr>
          <w:fldChar w:fldCharType="end"/>
        </w:r>
      </w:hyperlink>
    </w:p>
    <w:p w14:paraId="7C28023B" w14:textId="10F33F73" w:rsidR="009E2625" w:rsidRDefault="00FB224E">
      <w:pPr>
        <w:pStyle w:val="TOC1"/>
        <w:rPr>
          <w:rFonts w:asciiTheme="minorHAnsi" w:eastAsiaTheme="minorEastAsia" w:hAnsiTheme="minorHAnsi" w:cstheme="minorBidi"/>
          <w:noProof/>
          <w:sz w:val="22"/>
          <w:szCs w:val="22"/>
        </w:rPr>
      </w:pPr>
      <w:hyperlink w:anchor="_Toc138143348" w:history="1">
        <w:r w:rsidR="009E2625" w:rsidRPr="004865D6">
          <w:rPr>
            <w:rStyle w:val="Hyperlink"/>
            <w:noProof/>
          </w:rPr>
          <w:tab/>
          <w:t>Schedule No. 2-A Schedule of Capital Structure (Keen Subdivision)</w:t>
        </w:r>
        <w:r w:rsidR="009E2625">
          <w:rPr>
            <w:noProof/>
            <w:webHidden/>
          </w:rPr>
          <w:tab/>
        </w:r>
        <w:r w:rsidR="009E2625">
          <w:rPr>
            <w:noProof/>
            <w:webHidden/>
          </w:rPr>
          <w:fldChar w:fldCharType="begin"/>
        </w:r>
        <w:r w:rsidR="009E2625">
          <w:rPr>
            <w:noProof/>
            <w:webHidden/>
          </w:rPr>
          <w:instrText xml:space="preserve"> PAGEREF _Toc138143348 \h </w:instrText>
        </w:r>
        <w:r w:rsidR="009E2625">
          <w:rPr>
            <w:noProof/>
            <w:webHidden/>
          </w:rPr>
        </w:r>
        <w:r w:rsidR="009E2625">
          <w:rPr>
            <w:noProof/>
            <w:webHidden/>
          </w:rPr>
          <w:fldChar w:fldCharType="separate"/>
        </w:r>
        <w:r w:rsidR="001E120F">
          <w:rPr>
            <w:noProof/>
            <w:webHidden/>
          </w:rPr>
          <w:t>32</w:t>
        </w:r>
        <w:r w:rsidR="009E2625">
          <w:rPr>
            <w:noProof/>
            <w:webHidden/>
          </w:rPr>
          <w:fldChar w:fldCharType="end"/>
        </w:r>
      </w:hyperlink>
    </w:p>
    <w:p w14:paraId="25EA825A" w14:textId="4B999D2A" w:rsidR="009E2625" w:rsidRDefault="00FB224E">
      <w:pPr>
        <w:pStyle w:val="TOC1"/>
        <w:rPr>
          <w:rFonts w:asciiTheme="minorHAnsi" w:eastAsiaTheme="minorEastAsia" w:hAnsiTheme="minorHAnsi" w:cstheme="minorBidi"/>
          <w:noProof/>
          <w:sz w:val="22"/>
          <w:szCs w:val="22"/>
        </w:rPr>
      </w:pPr>
      <w:hyperlink w:anchor="_Toc138143349" w:history="1">
        <w:r w:rsidR="009E2625" w:rsidRPr="004865D6">
          <w:rPr>
            <w:rStyle w:val="Hyperlink"/>
            <w:noProof/>
          </w:rPr>
          <w:tab/>
          <w:t>Schedule No. 2-B Schedule of Capital Structure (Paradise Island)</w:t>
        </w:r>
        <w:r w:rsidR="009E2625">
          <w:rPr>
            <w:noProof/>
            <w:webHidden/>
          </w:rPr>
          <w:tab/>
        </w:r>
        <w:r w:rsidR="009E2625">
          <w:rPr>
            <w:noProof/>
            <w:webHidden/>
          </w:rPr>
          <w:fldChar w:fldCharType="begin"/>
        </w:r>
        <w:r w:rsidR="009E2625">
          <w:rPr>
            <w:noProof/>
            <w:webHidden/>
          </w:rPr>
          <w:instrText xml:space="preserve"> PAGEREF _Toc138143349 \h </w:instrText>
        </w:r>
        <w:r w:rsidR="009E2625">
          <w:rPr>
            <w:noProof/>
            <w:webHidden/>
          </w:rPr>
        </w:r>
        <w:r w:rsidR="009E2625">
          <w:rPr>
            <w:noProof/>
            <w:webHidden/>
          </w:rPr>
          <w:fldChar w:fldCharType="separate"/>
        </w:r>
        <w:r w:rsidR="001E120F">
          <w:rPr>
            <w:noProof/>
            <w:webHidden/>
          </w:rPr>
          <w:t>33</w:t>
        </w:r>
        <w:r w:rsidR="009E2625">
          <w:rPr>
            <w:noProof/>
            <w:webHidden/>
          </w:rPr>
          <w:fldChar w:fldCharType="end"/>
        </w:r>
      </w:hyperlink>
    </w:p>
    <w:p w14:paraId="30978658" w14:textId="313EB8CA" w:rsidR="009E2625" w:rsidRDefault="00FB224E">
      <w:pPr>
        <w:pStyle w:val="TOC1"/>
        <w:rPr>
          <w:rFonts w:asciiTheme="minorHAnsi" w:eastAsiaTheme="minorEastAsia" w:hAnsiTheme="minorHAnsi" w:cstheme="minorBidi"/>
          <w:noProof/>
          <w:sz w:val="22"/>
          <w:szCs w:val="22"/>
        </w:rPr>
      </w:pPr>
      <w:hyperlink w:anchor="_Toc138143350" w:history="1">
        <w:r w:rsidR="009E2625" w:rsidRPr="004865D6">
          <w:rPr>
            <w:rStyle w:val="Hyperlink"/>
            <w:noProof/>
          </w:rPr>
          <w:tab/>
          <w:t>Schedule No. 3-A Water Operating Income (Keen Subdivision)</w:t>
        </w:r>
        <w:r w:rsidR="009E2625">
          <w:rPr>
            <w:noProof/>
            <w:webHidden/>
          </w:rPr>
          <w:tab/>
        </w:r>
        <w:r w:rsidR="009E2625">
          <w:rPr>
            <w:noProof/>
            <w:webHidden/>
          </w:rPr>
          <w:fldChar w:fldCharType="begin"/>
        </w:r>
        <w:r w:rsidR="009E2625">
          <w:rPr>
            <w:noProof/>
            <w:webHidden/>
          </w:rPr>
          <w:instrText xml:space="preserve"> PAGEREF _Toc138143350 \h </w:instrText>
        </w:r>
        <w:r w:rsidR="009E2625">
          <w:rPr>
            <w:noProof/>
            <w:webHidden/>
          </w:rPr>
        </w:r>
        <w:r w:rsidR="009E2625">
          <w:rPr>
            <w:noProof/>
            <w:webHidden/>
          </w:rPr>
          <w:fldChar w:fldCharType="separate"/>
        </w:r>
        <w:r w:rsidR="001E120F">
          <w:rPr>
            <w:noProof/>
            <w:webHidden/>
          </w:rPr>
          <w:t>34</w:t>
        </w:r>
        <w:r w:rsidR="009E2625">
          <w:rPr>
            <w:noProof/>
            <w:webHidden/>
          </w:rPr>
          <w:fldChar w:fldCharType="end"/>
        </w:r>
      </w:hyperlink>
    </w:p>
    <w:p w14:paraId="4009BB08" w14:textId="1CE97FFD" w:rsidR="009E2625" w:rsidRDefault="00FB224E">
      <w:pPr>
        <w:pStyle w:val="TOC1"/>
        <w:rPr>
          <w:rFonts w:asciiTheme="minorHAnsi" w:eastAsiaTheme="minorEastAsia" w:hAnsiTheme="minorHAnsi" w:cstheme="minorBidi"/>
          <w:noProof/>
          <w:sz w:val="22"/>
          <w:szCs w:val="22"/>
        </w:rPr>
      </w:pPr>
      <w:hyperlink w:anchor="_Toc138143351" w:history="1">
        <w:r w:rsidR="009E2625" w:rsidRPr="004865D6">
          <w:rPr>
            <w:rStyle w:val="Hyperlink"/>
            <w:noProof/>
          </w:rPr>
          <w:tab/>
          <w:t>Schedule No. 3-B Water Operating Income (Paradise Island)</w:t>
        </w:r>
        <w:r w:rsidR="009E2625">
          <w:rPr>
            <w:noProof/>
            <w:webHidden/>
          </w:rPr>
          <w:tab/>
        </w:r>
        <w:r w:rsidR="009E2625">
          <w:rPr>
            <w:noProof/>
            <w:webHidden/>
          </w:rPr>
          <w:fldChar w:fldCharType="begin"/>
        </w:r>
        <w:r w:rsidR="009E2625">
          <w:rPr>
            <w:noProof/>
            <w:webHidden/>
          </w:rPr>
          <w:instrText xml:space="preserve"> PAGEREF _Toc138143351 \h </w:instrText>
        </w:r>
        <w:r w:rsidR="009E2625">
          <w:rPr>
            <w:noProof/>
            <w:webHidden/>
          </w:rPr>
        </w:r>
        <w:r w:rsidR="009E2625">
          <w:rPr>
            <w:noProof/>
            <w:webHidden/>
          </w:rPr>
          <w:fldChar w:fldCharType="separate"/>
        </w:r>
        <w:r w:rsidR="001E120F">
          <w:rPr>
            <w:noProof/>
            <w:webHidden/>
          </w:rPr>
          <w:t>35</w:t>
        </w:r>
        <w:r w:rsidR="009E2625">
          <w:rPr>
            <w:noProof/>
            <w:webHidden/>
          </w:rPr>
          <w:fldChar w:fldCharType="end"/>
        </w:r>
      </w:hyperlink>
    </w:p>
    <w:p w14:paraId="5058EC4F" w14:textId="5B06380B" w:rsidR="009E2625" w:rsidRDefault="00FB224E">
      <w:pPr>
        <w:pStyle w:val="TOC1"/>
        <w:rPr>
          <w:rFonts w:asciiTheme="minorHAnsi" w:eastAsiaTheme="minorEastAsia" w:hAnsiTheme="minorHAnsi" w:cstheme="minorBidi"/>
          <w:noProof/>
          <w:sz w:val="22"/>
          <w:szCs w:val="22"/>
        </w:rPr>
      </w:pPr>
      <w:hyperlink w:anchor="_Toc138143352" w:history="1">
        <w:r w:rsidR="009E2625" w:rsidRPr="004865D6">
          <w:rPr>
            <w:rStyle w:val="Hyperlink"/>
            <w:noProof/>
          </w:rPr>
          <w:tab/>
          <w:t>Schedule No. 3-C Adjustments To Operating Income</w:t>
        </w:r>
        <w:r w:rsidR="009E2625">
          <w:rPr>
            <w:noProof/>
            <w:webHidden/>
          </w:rPr>
          <w:tab/>
        </w:r>
        <w:r w:rsidR="009E2625">
          <w:rPr>
            <w:noProof/>
            <w:webHidden/>
          </w:rPr>
          <w:fldChar w:fldCharType="begin"/>
        </w:r>
        <w:r w:rsidR="009E2625">
          <w:rPr>
            <w:noProof/>
            <w:webHidden/>
          </w:rPr>
          <w:instrText xml:space="preserve"> PAGEREF _Toc138143352 \h </w:instrText>
        </w:r>
        <w:r w:rsidR="009E2625">
          <w:rPr>
            <w:noProof/>
            <w:webHidden/>
          </w:rPr>
        </w:r>
        <w:r w:rsidR="009E2625">
          <w:rPr>
            <w:noProof/>
            <w:webHidden/>
          </w:rPr>
          <w:fldChar w:fldCharType="separate"/>
        </w:r>
        <w:r w:rsidR="001E120F">
          <w:rPr>
            <w:noProof/>
            <w:webHidden/>
          </w:rPr>
          <w:t>36</w:t>
        </w:r>
        <w:r w:rsidR="009E2625">
          <w:rPr>
            <w:noProof/>
            <w:webHidden/>
          </w:rPr>
          <w:fldChar w:fldCharType="end"/>
        </w:r>
      </w:hyperlink>
    </w:p>
    <w:p w14:paraId="7E6E7AB2" w14:textId="7025A026" w:rsidR="009E2625" w:rsidRDefault="00FB224E">
      <w:pPr>
        <w:pStyle w:val="TOC1"/>
        <w:rPr>
          <w:rFonts w:asciiTheme="minorHAnsi" w:eastAsiaTheme="minorEastAsia" w:hAnsiTheme="minorHAnsi" w:cstheme="minorBidi"/>
          <w:noProof/>
          <w:sz w:val="22"/>
          <w:szCs w:val="22"/>
        </w:rPr>
      </w:pPr>
      <w:hyperlink w:anchor="_Toc138143353" w:history="1">
        <w:r w:rsidR="009E2625" w:rsidRPr="004865D6">
          <w:rPr>
            <w:rStyle w:val="Hyperlink"/>
            <w:noProof/>
          </w:rPr>
          <w:tab/>
          <w:t>Schedule No. 3-D Water O&amp;M (Keen Subdivision)</w:t>
        </w:r>
        <w:r w:rsidR="009E2625">
          <w:rPr>
            <w:noProof/>
            <w:webHidden/>
          </w:rPr>
          <w:tab/>
        </w:r>
        <w:r w:rsidR="009E2625">
          <w:rPr>
            <w:noProof/>
            <w:webHidden/>
          </w:rPr>
          <w:fldChar w:fldCharType="begin"/>
        </w:r>
        <w:r w:rsidR="009E2625">
          <w:rPr>
            <w:noProof/>
            <w:webHidden/>
          </w:rPr>
          <w:instrText xml:space="preserve"> PAGEREF _Toc138143353 \h </w:instrText>
        </w:r>
        <w:r w:rsidR="009E2625">
          <w:rPr>
            <w:noProof/>
            <w:webHidden/>
          </w:rPr>
        </w:r>
        <w:r w:rsidR="009E2625">
          <w:rPr>
            <w:noProof/>
            <w:webHidden/>
          </w:rPr>
          <w:fldChar w:fldCharType="separate"/>
        </w:r>
        <w:r w:rsidR="001E120F">
          <w:rPr>
            <w:noProof/>
            <w:webHidden/>
          </w:rPr>
          <w:t>39</w:t>
        </w:r>
        <w:r w:rsidR="009E2625">
          <w:rPr>
            <w:noProof/>
            <w:webHidden/>
          </w:rPr>
          <w:fldChar w:fldCharType="end"/>
        </w:r>
      </w:hyperlink>
    </w:p>
    <w:p w14:paraId="6F66035C" w14:textId="6B13F24D" w:rsidR="009E2625" w:rsidRDefault="00FB224E">
      <w:pPr>
        <w:pStyle w:val="TOC1"/>
        <w:rPr>
          <w:rFonts w:asciiTheme="minorHAnsi" w:eastAsiaTheme="minorEastAsia" w:hAnsiTheme="minorHAnsi" w:cstheme="minorBidi"/>
          <w:noProof/>
          <w:sz w:val="22"/>
          <w:szCs w:val="22"/>
        </w:rPr>
      </w:pPr>
      <w:hyperlink w:anchor="_Toc138143354" w:history="1">
        <w:r w:rsidR="009E2625" w:rsidRPr="004865D6">
          <w:rPr>
            <w:rStyle w:val="Hyperlink"/>
            <w:noProof/>
          </w:rPr>
          <w:tab/>
          <w:t>Schedule No. 3-E Water O&amp;M (Paradise Island)</w:t>
        </w:r>
        <w:r w:rsidR="009E2625">
          <w:rPr>
            <w:noProof/>
            <w:webHidden/>
          </w:rPr>
          <w:tab/>
        </w:r>
        <w:r w:rsidR="009E2625">
          <w:rPr>
            <w:noProof/>
            <w:webHidden/>
          </w:rPr>
          <w:fldChar w:fldCharType="begin"/>
        </w:r>
        <w:r w:rsidR="009E2625">
          <w:rPr>
            <w:noProof/>
            <w:webHidden/>
          </w:rPr>
          <w:instrText xml:space="preserve"> PAGEREF _Toc138143354 \h </w:instrText>
        </w:r>
        <w:r w:rsidR="009E2625">
          <w:rPr>
            <w:noProof/>
            <w:webHidden/>
          </w:rPr>
        </w:r>
        <w:r w:rsidR="009E2625">
          <w:rPr>
            <w:noProof/>
            <w:webHidden/>
          </w:rPr>
          <w:fldChar w:fldCharType="separate"/>
        </w:r>
        <w:r w:rsidR="001E120F">
          <w:rPr>
            <w:noProof/>
            <w:webHidden/>
          </w:rPr>
          <w:t>40</w:t>
        </w:r>
        <w:r w:rsidR="009E2625">
          <w:rPr>
            <w:noProof/>
            <w:webHidden/>
          </w:rPr>
          <w:fldChar w:fldCharType="end"/>
        </w:r>
      </w:hyperlink>
    </w:p>
    <w:p w14:paraId="379BD4A3" w14:textId="6DFB6010" w:rsidR="009E2625" w:rsidRDefault="00FB224E">
      <w:pPr>
        <w:pStyle w:val="TOC1"/>
        <w:rPr>
          <w:rFonts w:asciiTheme="minorHAnsi" w:eastAsiaTheme="minorEastAsia" w:hAnsiTheme="minorHAnsi" w:cstheme="minorBidi"/>
          <w:noProof/>
          <w:sz w:val="22"/>
          <w:szCs w:val="22"/>
        </w:rPr>
      </w:pPr>
      <w:hyperlink w:anchor="_Toc138143355" w:history="1">
        <w:r w:rsidR="009E2625" w:rsidRPr="004865D6">
          <w:rPr>
            <w:rStyle w:val="Hyperlink"/>
            <w:noProof/>
          </w:rPr>
          <w:tab/>
          <w:t>Schedule No. 4-A Monthly Water Rates (Keen Subdivision)</w:t>
        </w:r>
        <w:r w:rsidR="009E2625">
          <w:rPr>
            <w:noProof/>
            <w:webHidden/>
          </w:rPr>
          <w:tab/>
        </w:r>
        <w:r w:rsidR="009E2625">
          <w:rPr>
            <w:noProof/>
            <w:webHidden/>
          </w:rPr>
          <w:fldChar w:fldCharType="begin"/>
        </w:r>
        <w:r w:rsidR="009E2625">
          <w:rPr>
            <w:noProof/>
            <w:webHidden/>
          </w:rPr>
          <w:instrText xml:space="preserve"> PAGEREF _Toc138143355 \h </w:instrText>
        </w:r>
        <w:r w:rsidR="009E2625">
          <w:rPr>
            <w:noProof/>
            <w:webHidden/>
          </w:rPr>
        </w:r>
        <w:r w:rsidR="009E2625">
          <w:rPr>
            <w:noProof/>
            <w:webHidden/>
          </w:rPr>
          <w:fldChar w:fldCharType="separate"/>
        </w:r>
        <w:r w:rsidR="001E120F">
          <w:rPr>
            <w:noProof/>
            <w:webHidden/>
          </w:rPr>
          <w:t>41</w:t>
        </w:r>
        <w:r w:rsidR="009E2625">
          <w:rPr>
            <w:noProof/>
            <w:webHidden/>
          </w:rPr>
          <w:fldChar w:fldCharType="end"/>
        </w:r>
      </w:hyperlink>
    </w:p>
    <w:p w14:paraId="70394090" w14:textId="47476D60" w:rsidR="009E2625" w:rsidRDefault="00FB224E">
      <w:pPr>
        <w:pStyle w:val="TOC1"/>
        <w:rPr>
          <w:rFonts w:asciiTheme="minorHAnsi" w:eastAsiaTheme="minorEastAsia" w:hAnsiTheme="minorHAnsi" w:cstheme="minorBidi"/>
          <w:noProof/>
          <w:sz w:val="22"/>
          <w:szCs w:val="22"/>
        </w:rPr>
      </w:pPr>
      <w:hyperlink w:anchor="_Toc138143356" w:history="1">
        <w:r w:rsidR="009E2625" w:rsidRPr="004865D6">
          <w:rPr>
            <w:rStyle w:val="Hyperlink"/>
            <w:noProof/>
          </w:rPr>
          <w:tab/>
          <w:t>Schedule No. 4-B Monthly Water Rates (Paradise Island)</w:t>
        </w:r>
        <w:r w:rsidR="009E2625">
          <w:rPr>
            <w:noProof/>
            <w:webHidden/>
          </w:rPr>
          <w:tab/>
        </w:r>
        <w:r w:rsidR="009E2625">
          <w:rPr>
            <w:noProof/>
            <w:webHidden/>
          </w:rPr>
          <w:fldChar w:fldCharType="begin"/>
        </w:r>
        <w:r w:rsidR="009E2625">
          <w:rPr>
            <w:noProof/>
            <w:webHidden/>
          </w:rPr>
          <w:instrText xml:space="preserve"> PAGEREF _Toc138143356 \h </w:instrText>
        </w:r>
        <w:r w:rsidR="009E2625">
          <w:rPr>
            <w:noProof/>
            <w:webHidden/>
          </w:rPr>
        </w:r>
        <w:r w:rsidR="009E2625">
          <w:rPr>
            <w:noProof/>
            <w:webHidden/>
          </w:rPr>
          <w:fldChar w:fldCharType="separate"/>
        </w:r>
        <w:r w:rsidR="001E120F">
          <w:rPr>
            <w:noProof/>
            <w:webHidden/>
          </w:rPr>
          <w:t>42</w:t>
        </w:r>
        <w:r w:rsidR="009E2625">
          <w:rPr>
            <w:noProof/>
            <w:webHidden/>
          </w:rPr>
          <w:fldChar w:fldCharType="end"/>
        </w:r>
      </w:hyperlink>
    </w:p>
    <w:p w14:paraId="085F6EB4" w14:textId="5E6C060A" w:rsidR="00EF71D1" w:rsidRDefault="00DD64C6">
      <w:pPr>
        <w:pStyle w:val="TOCColumnHeadings"/>
      </w:pPr>
      <w:r>
        <w:fldChar w:fldCharType="end"/>
      </w:r>
    </w:p>
    <w:p w14:paraId="71308B5E" w14:textId="77777777" w:rsidR="00EF71D1" w:rsidRDefault="00EF71D1">
      <w:pPr>
        <w:rPr>
          <w:rFonts w:ascii="Arial" w:hAnsi="Arial"/>
          <w:b/>
          <w:i/>
        </w:rPr>
      </w:pPr>
      <w:r>
        <w:br w:type="page"/>
      </w:r>
    </w:p>
    <w:p w14:paraId="72ED0B38" w14:textId="77777777" w:rsidR="007C0528" w:rsidRDefault="007C0528" w:rsidP="009A2713">
      <w:pPr>
        <w:pStyle w:val="RecommendationMajorSectionHeading"/>
      </w:pPr>
      <w:bookmarkStart w:id="11" w:name="CaseBackground"/>
      <w:bookmarkStart w:id="12" w:name="_GoBack"/>
      <w:bookmarkEnd w:id="12"/>
      <w:r>
        <w:t>Case Background</w:t>
      </w:r>
      <w:r>
        <w:fldChar w:fldCharType="begin"/>
      </w:r>
      <w:r>
        <w:instrText xml:space="preserve"> TC  "</w:instrText>
      </w:r>
      <w:bookmarkStart w:id="13" w:name="_Toc138143329"/>
      <w:r>
        <w:tab/>
        <w:instrText>Case Background</w:instrText>
      </w:r>
      <w:bookmarkEnd w:id="13"/>
      <w:r>
        <w:instrText xml:space="preserve">" \l 1 </w:instrText>
      </w:r>
      <w:r>
        <w:fldChar w:fldCharType="end"/>
      </w:r>
    </w:p>
    <w:p w14:paraId="0AD449ED" w14:textId="18A60A76" w:rsidR="00F92444" w:rsidRPr="00F16ABD" w:rsidRDefault="00F92444" w:rsidP="00F92444">
      <w:pPr>
        <w:pStyle w:val="BodyText"/>
      </w:pPr>
      <w:r w:rsidRPr="00F16ABD">
        <w:t xml:space="preserve">Keen Sales, Rentals and Utilities, Inc. (Keen or Utility) is a Class C water utility operating in Polk County. Keen currently </w:t>
      </w:r>
      <w:r w:rsidR="00A47453">
        <w:t>owns and operates</w:t>
      </w:r>
      <w:r w:rsidRPr="00F16ABD">
        <w:t xml:space="preserve"> two water systems</w:t>
      </w:r>
      <w:r w:rsidR="00A47453">
        <w:t xml:space="preserve"> in Polk County</w:t>
      </w:r>
      <w:r w:rsidRPr="00F16ABD">
        <w:t>: Earlene and Ray Keen and Ellison Park Subdivisions (Keen Subdivision) and Lake Region Paradise Island (Paradise Island).</w:t>
      </w:r>
    </w:p>
    <w:p w14:paraId="0D24AFD7" w14:textId="3330DBF2" w:rsidR="00F92444" w:rsidRPr="00F16ABD" w:rsidRDefault="00F92444" w:rsidP="00F92444">
      <w:pPr>
        <w:pStyle w:val="BodyText"/>
      </w:pPr>
      <w:r w:rsidRPr="00F16ABD">
        <w:t>Keen Subdivision provides water service to approximately 126 customers. Keen Subdivision was granted a grandfather certificate in 1997.</w:t>
      </w:r>
      <w:r w:rsidRPr="00F16ABD">
        <w:rPr>
          <w:rStyle w:val="FootnoteReference"/>
        </w:rPr>
        <w:footnoteReference w:id="1"/>
      </w:r>
      <w:r w:rsidRPr="00F16ABD">
        <w:t xml:space="preserve"> According to the Utility’s </w:t>
      </w:r>
      <w:r w:rsidR="00FB1CF3">
        <w:t>2022</w:t>
      </w:r>
      <w:r w:rsidRPr="00F16ABD">
        <w:t xml:space="preserve"> Annual Report, total gross revenues for Keen Subdivision were $</w:t>
      </w:r>
      <w:r w:rsidR="00FB1CF3">
        <w:t>61,862</w:t>
      </w:r>
      <w:r>
        <w:t>,</w:t>
      </w:r>
      <w:r w:rsidRPr="00F16ABD">
        <w:t xml:space="preserve"> and total operating expenses were $</w:t>
      </w:r>
      <w:r w:rsidR="00FB1CF3">
        <w:t>70,660</w:t>
      </w:r>
      <w:r w:rsidRPr="00F16ABD">
        <w:t>. Keen Subdivision’</w:t>
      </w:r>
      <w:r>
        <w:t>s</w:t>
      </w:r>
      <w:r w:rsidRPr="00F16ABD">
        <w:t xml:space="preserve"> </w:t>
      </w:r>
      <w:r>
        <w:t>last</w:t>
      </w:r>
      <w:r w:rsidRPr="00F16ABD">
        <w:t xml:space="preserve"> rate case was in 2009.</w:t>
      </w:r>
      <w:r w:rsidRPr="00F16ABD">
        <w:rPr>
          <w:rStyle w:val="FootnoteReference"/>
        </w:rPr>
        <w:footnoteReference w:id="2"/>
      </w:r>
    </w:p>
    <w:p w14:paraId="537A7B0F" w14:textId="24F42EED" w:rsidR="00F92444" w:rsidRPr="00F16ABD" w:rsidRDefault="00F92444" w:rsidP="00F92444">
      <w:pPr>
        <w:pStyle w:val="BodyText"/>
      </w:pPr>
      <w:r w:rsidRPr="00F16ABD">
        <w:t xml:space="preserve">Paradise Island provides water service to approximately 97 customers. The </w:t>
      </w:r>
      <w:r>
        <w:t xml:space="preserve">Florida Public Service </w:t>
      </w:r>
      <w:r w:rsidRPr="00F16ABD">
        <w:t>Commission</w:t>
      </w:r>
      <w:r>
        <w:t xml:space="preserve"> (Commission)</w:t>
      </w:r>
      <w:r w:rsidRPr="00F16ABD">
        <w:t xml:space="preserve"> approved the transfer of the facilities of Lake Region Paradise Island to Keen in 2000.</w:t>
      </w:r>
      <w:r w:rsidRPr="00F16ABD">
        <w:rPr>
          <w:rStyle w:val="FootnoteReference"/>
        </w:rPr>
        <w:footnoteReference w:id="3"/>
      </w:r>
      <w:r w:rsidRPr="00F16ABD">
        <w:t xml:space="preserve"> According to the Utility’s </w:t>
      </w:r>
      <w:r w:rsidR="00FB1CF3">
        <w:t>2022</w:t>
      </w:r>
      <w:r w:rsidRPr="00F16ABD">
        <w:t xml:space="preserve"> Annual Report, total gross revenues for Paradise Island were $</w:t>
      </w:r>
      <w:r w:rsidR="00FB1CF3">
        <w:t>40,633</w:t>
      </w:r>
      <w:r w:rsidRPr="00F16ABD">
        <w:t>, and total operating expenses were $</w:t>
      </w:r>
      <w:r w:rsidR="00FB1CF3">
        <w:t>89,306</w:t>
      </w:r>
      <w:r w:rsidRPr="00F16ABD">
        <w:t xml:space="preserve">. Paradise Island’s </w:t>
      </w:r>
      <w:r>
        <w:t>last</w:t>
      </w:r>
      <w:r w:rsidRPr="00F16ABD">
        <w:t xml:space="preserve"> rate case was in 2005.</w:t>
      </w:r>
      <w:r w:rsidRPr="00F16ABD">
        <w:rPr>
          <w:rStyle w:val="FootnoteReference"/>
        </w:rPr>
        <w:footnoteReference w:id="4"/>
      </w:r>
    </w:p>
    <w:p w14:paraId="1CCFD1E2" w14:textId="073510F5" w:rsidR="00F92444" w:rsidRDefault="00F92444" w:rsidP="00F92444">
      <w:pPr>
        <w:pStyle w:val="BodyText"/>
      </w:pPr>
      <w:r w:rsidRPr="00F16ABD">
        <w:t>On September 9, 2022, Keen filed its application for a staff-assisted rate case (SARC)</w:t>
      </w:r>
      <w:r>
        <w:t xml:space="preserve"> which included a request for rate increases for both of the Utility’s systems, Keen Subdivision and Paradise Island.</w:t>
      </w:r>
      <w:r w:rsidRPr="00F16ABD">
        <w:rPr>
          <w:rStyle w:val="FootnoteReference"/>
        </w:rPr>
        <w:footnoteReference w:id="5"/>
      </w:r>
      <w:r w:rsidRPr="00F16ABD">
        <w:t xml:space="preserve"> Staff selected the test year ended December 31, 2021, for </w:t>
      </w:r>
      <w:r w:rsidR="0076010A">
        <w:t xml:space="preserve">the </w:t>
      </w:r>
      <w:r w:rsidRPr="00F16ABD">
        <w:t xml:space="preserve">purposes of </w:t>
      </w:r>
      <w:r>
        <w:t>determining its recommended rates</w:t>
      </w:r>
      <w:r w:rsidRPr="00F16ABD">
        <w:t xml:space="preserve">. </w:t>
      </w:r>
    </w:p>
    <w:p w14:paraId="6BB38000" w14:textId="77777777" w:rsidR="00F92444" w:rsidRPr="00F16ABD" w:rsidRDefault="00F92444" w:rsidP="00F92444">
      <w:pPr>
        <w:pStyle w:val="BodyText"/>
      </w:pPr>
      <w:r>
        <w:t xml:space="preserve">A customer meeting was held on May 23, 2023, in which no customers </w:t>
      </w:r>
      <w:r w:rsidR="000D042D">
        <w:t>spok</w:t>
      </w:r>
      <w:r w:rsidR="00165CDF">
        <w:t xml:space="preserve">e from either Keen Subdivision </w:t>
      </w:r>
      <w:r w:rsidR="000D042D">
        <w:t>or Paradise Island.</w:t>
      </w:r>
    </w:p>
    <w:p w14:paraId="604262FB" w14:textId="77777777" w:rsidR="0068481F" w:rsidRDefault="00F92444" w:rsidP="00F92444">
      <w:pPr>
        <w:pStyle w:val="BodyText"/>
      </w:pPr>
      <w:r w:rsidRPr="00F16ABD">
        <w:t>The Commission has jurisdiction in this case pursuant to Section</w:t>
      </w:r>
      <w:r>
        <w:t>s</w:t>
      </w:r>
      <w:r w:rsidRPr="00F16ABD">
        <w:t xml:space="preserve"> 367.011, 367.081, 367.0812, 367.0814, 367.091, and 367.121, Florida Statutes (F.S.).</w:t>
      </w:r>
    </w:p>
    <w:p w14:paraId="6DDC0F12" w14:textId="77777777" w:rsidR="007C0528" w:rsidRDefault="007C0528" w:rsidP="0068481F"/>
    <w:bookmarkEnd w:id="11"/>
    <w:p w14:paraId="2E3B2837" w14:textId="77777777" w:rsidR="00EA2273" w:rsidRDefault="00EA2273">
      <w:pPr>
        <w:pStyle w:val="RecommendationMajorSectionHeading"/>
        <w:sectPr w:rsidR="00EA2273" w:rsidSect="00DD64C6">
          <w:headerReference w:type="default" r:id="rId9"/>
          <w:footerReference w:type="default" r:id="rId10"/>
          <w:pgSz w:w="12240" w:h="15840" w:code="1"/>
          <w:pgMar w:top="1584" w:right="1440" w:bottom="1440" w:left="1440" w:header="720" w:footer="720" w:gutter="0"/>
          <w:cols w:space="720"/>
          <w:formProt w:val="0"/>
          <w:titlePg/>
          <w:docGrid w:linePitch="360"/>
        </w:sectPr>
      </w:pPr>
    </w:p>
    <w:p w14:paraId="2E82976E" w14:textId="77777777" w:rsidR="007C0528" w:rsidRDefault="007C0528">
      <w:pPr>
        <w:pStyle w:val="RecommendationMajorSectionHeading"/>
      </w:pPr>
      <w:bookmarkStart w:id="16" w:name="DiscussionOfIssues"/>
      <w:r>
        <w:t>Discussion of Issues</w:t>
      </w:r>
    </w:p>
    <w:bookmarkEnd w:id="16"/>
    <w:p w14:paraId="62F81B72" w14:textId="51773D00" w:rsidR="007B74A4" w:rsidRDefault="007B74A4">
      <w:pPr>
        <w:pStyle w:val="IssueHeading"/>
        <w:rPr>
          <w:vanish/>
          <w:specVanish/>
        </w:rPr>
      </w:pPr>
      <w:r w:rsidRPr="004C3641">
        <w:t xml:space="preserve">Issue </w:t>
      </w:r>
      <w:fldSimple w:instr=" SEQ Issue \* MERGEFORMAT ">
        <w:r w:rsidR="001E120F">
          <w:rPr>
            <w:noProof/>
          </w:rPr>
          <w:t>1</w:t>
        </w:r>
      </w:fldSimple>
      <w:r w:rsidRPr="004C3641">
        <w:t>:</w:t>
      </w:r>
      <w:r>
        <w:fldChar w:fldCharType="begin"/>
      </w:r>
      <w:r>
        <w:instrText xml:space="preserve"> TC "</w:instrText>
      </w:r>
      <w:r>
        <w:fldChar w:fldCharType="begin"/>
      </w:r>
      <w:r>
        <w:instrText xml:space="preserve"> SEQ issue \c </w:instrText>
      </w:r>
      <w:r>
        <w:fldChar w:fldCharType="separate"/>
      </w:r>
      <w:bookmarkStart w:id="17" w:name="_Toc138143330"/>
      <w:r w:rsidR="001E120F">
        <w:rPr>
          <w:noProof/>
        </w:rPr>
        <w:instrText>1</w:instrText>
      </w:r>
      <w:r>
        <w:fldChar w:fldCharType="end"/>
      </w:r>
      <w:r>
        <w:tab/>
        <w:instrText>Quality of Service</w:instrText>
      </w:r>
      <w:bookmarkEnd w:id="17"/>
      <w:r>
        <w:instrText xml:space="preserve">" \l 1 </w:instrText>
      </w:r>
      <w:r>
        <w:fldChar w:fldCharType="end"/>
      </w:r>
      <w:r>
        <w:t> </w:t>
      </w:r>
    </w:p>
    <w:p w14:paraId="6341BF00" w14:textId="77777777" w:rsidR="007B74A4" w:rsidRDefault="007B74A4">
      <w:pPr>
        <w:pStyle w:val="BodyText"/>
      </w:pPr>
      <w:r>
        <w:t> Is the quality of service provided by Keen Satisfactory?</w:t>
      </w:r>
    </w:p>
    <w:p w14:paraId="6C4953FD" w14:textId="77777777" w:rsidR="007B74A4" w:rsidRPr="004C3641" w:rsidRDefault="007B74A4">
      <w:pPr>
        <w:pStyle w:val="IssueSubsectionHeading"/>
        <w:rPr>
          <w:vanish/>
          <w:specVanish/>
        </w:rPr>
      </w:pPr>
      <w:r w:rsidRPr="004C3641">
        <w:t>Recommendation: </w:t>
      </w:r>
    </w:p>
    <w:p w14:paraId="54280DD1" w14:textId="420720F9" w:rsidR="007B74A4" w:rsidRDefault="007B74A4">
      <w:pPr>
        <w:pStyle w:val="BodyText"/>
      </w:pPr>
      <w:r>
        <w:t> </w:t>
      </w:r>
      <w:r w:rsidR="00C82C35">
        <w:rPr>
          <w:bCs/>
        </w:rPr>
        <w:t>Yes. Keen is currently in compliance with the Department of Environmental Protection (DEP) standards</w:t>
      </w:r>
      <w:r w:rsidR="00105EDF">
        <w:rPr>
          <w:bCs/>
        </w:rPr>
        <w:t>;</w:t>
      </w:r>
      <w:r w:rsidR="00C82C35">
        <w:rPr>
          <w:bCs/>
        </w:rPr>
        <w:t xml:space="preserve"> therefore</w:t>
      </w:r>
      <w:r w:rsidR="00105EDF">
        <w:rPr>
          <w:bCs/>
        </w:rPr>
        <w:t>,</w:t>
      </w:r>
      <w:r w:rsidR="00C82C35">
        <w:rPr>
          <w:bCs/>
        </w:rPr>
        <w:t xml:space="preserve"> the quality of service should be considered satisfactory.</w:t>
      </w:r>
      <w:r>
        <w:t xml:space="preserve"> (Davis)</w:t>
      </w:r>
    </w:p>
    <w:p w14:paraId="1FA6DCF9" w14:textId="77777777" w:rsidR="007B74A4" w:rsidRPr="004C3641" w:rsidRDefault="007B74A4">
      <w:pPr>
        <w:pStyle w:val="IssueSubsectionHeading"/>
        <w:rPr>
          <w:vanish/>
          <w:specVanish/>
        </w:rPr>
      </w:pPr>
      <w:r w:rsidRPr="004C3641">
        <w:t>Staff Analysis: </w:t>
      </w:r>
    </w:p>
    <w:p w14:paraId="5F781253" w14:textId="234E75AA" w:rsidR="00C82C35" w:rsidRDefault="007B74A4" w:rsidP="00C82C35">
      <w:pPr>
        <w:pStyle w:val="BodyText"/>
      </w:pPr>
      <w:r>
        <w:t> </w:t>
      </w:r>
      <w:r w:rsidR="00C82C35" w:rsidRPr="00DE3EAC">
        <w:t>Pursuant to Section</w:t>
      </w:r>
      <w:r w:rsidR="0076010A">
        <w:t>s</w:t>
      </w:r>
      <w:r w:rsidR="00C82C35" w:rsidRPr="00DE3EAC">
        <w:t xml:space="preserve"> 367.081(2)(a)1</w:t>
      </w:r>
      <w:r w:rsidR="0076010A">
        <w:t xml:space="preserve"> and 367.0812</w:t>
      </w:r>
      <w:r w:rsidR="00C82C35" w:rsidRPr="00DE3EAC">
        <w:t xml:space="preserve">, F.S., and Rule 25-30.433(1), Florida Administrative Code (F.A.C.), in water rate cases the Commission shall determine the overall quality of service provided by the utility. This determination is made from an evaluation of the quality of the utility’s product and the utility’s attempt to address customer satisfaction. The Rule further states that the most recent chemical analyses for the water system, outstanding citations, violations, and consent orders on file with the DEP and the county health department, and any DEP and county health department officials’ testimony concerning quality of service shall be considered. In addition, any customer testimony, comments, or complaints received by the Commission are also reviewed. The operating condition of the water </w:t>
      </w:r>
      <w:r w:rsidR="00C82C35">
        <w:t>system is</w:t>
      </w:r>
      <w:r w:rsidR="00C82C35" w:rsidRPr="00DE3EAC">
        <w:t xml:space="preserve"> addressed in Issue 2</w:t>
      </w:r>
      <w:r w:rsidR="00C82C35">
        <w:t>.</w:t>
      </w:r>
    </w:p>
    <w:p w14:paraId="1C63DA23" w14:textId="77777777" w:rsidR="00C82C35" w:rsidRDefault="00C82C35" w:rsidP="00C82C35">
      <w:pPr>
        <w:tabs>
          <w:tab w:val="left" w:pos="3810"/>
        </w:tabs>
        <w:jc w:val="both"/>
        <w:outlineLvl w:val="2"/>
        <w:rPr>
          <w:rFonts w:ascii="Arial" w:hAnsi="Arial" w:cs="Arial"/>
          <w:b/>
          <w:bCs/>
          <w:iCs/>
          <w:szCs w:val="28"/>
        </w:rPr>
      </w:pPr>
      <w:r>
        <w:rPr>
          <w:rFonts w:ascii="Arial" w:hAnsi="Arial" w:cs="Arial"/>
          <w:b/>
          <w:bCs/>
          <w:iCs/>
          <w:szCs w:val="28"/>
        </w:rPr>
        <w:t>Quality of the Utility’s Product</w:t>
      </w:r>
    </w:p>
    <w:p w14:paraId="3DB43E57" w14:textId="77777777" w:rsidR="00C82C35" w:rsidRPr="00AA504A" w:rsidRDefault="00C82C35" w:rsidP="00C82C35">
      <w:pPr>
        <w:spacing w:after="240"/>
        <w:jc w:val="both"/>
      </w:pPr>
      <w:r>
        <w:t>Keen has two water systems: Keen Subdivision and Paradise Island. In evaluation of the product quality at Keen Subdivision and Paradise Island, staff reviewed compliance with DEP’s primary and secondary drinking water standards for each system. Primary standards protect public health while secondary standards regulate contaminants that may impact the taste, odor, and color of drinking water. The most recent comprehensive chemical analyses were performed on December 9, 2021, for Keen Subdivision and on December 8, 2021, for Paradise Island. All results were in compliance with the DEP’s standards.</w:t>
      </w:r>
    </w:p>
    <w:p w14:paraId="46C87056" w14:textId="77777777" w:rsidR="00C82C35" w:rsidRDefault="00C82C35" w:rsidP="00C82C35">
      <w:pPr>
        <w:tabs>
          <w:tab w:val="left" w:pos="7670"/>
        </w:tabs>
        <w:jc w:val="both"/>
        <w:outlineLvl w:val="2"/>
        <w:rPr>
          <w:rFonts w:ascii="Arial" w:hAnsi="Arial" w:cs="Arial"/>
          <w:b/>
          <w:bCs/>
          <w:iCs/>
          <w:szCs w:val="28"/>
        </w:rPr>
      </w:pPr>
      <w:r>
        <w:rPr>
          <w:rFonts w:ascii="Arial" w:hAnsi="Arial" w:cs="Arial"/>
          <w:b/>
          <w:bCs/>
          <w:iCs/>
          <w:szCs w:val="28"/>
        </w:rPr>
        <w:t>The Utility’s Attempt to Address Customer Satisfaction</w:t>
      </w:r>
    </w:p>
    <w:p w14:paraId="128A8031" w14:textId="77777777" w:rsidR="00C82C35" w:rsidRDefault="00C82C35" w:rsidP="00C82C35">
      <w:pPr>
        <w:spacing w:after="240"/>
        <w:jc w:val="both"/>
      </w:pPr>
      <w:r>
        <w:t>Staff reviewed the Commission’s Consumer Activity Tracking System records, and there were no complaints recorded during the test year and four years prior for Keen</w:t>
      </w:r>
      <w:r w:rsidRPr="00AD5793">
        <w:t>. Staff requested all complaints received by the Utilit</w:t>
      </w:r>
      <w:r>
        <w:t>y</w:t>
      </w:r>
      <w:r w:rsidRPr="00AD5793">
        <w:t xml:space="preserve"> during the test year and four years prior, and the Utility responded that it did not receive any complaints during this timeframe.</w:t>
      </w:r>
      <w:r>
        <w:t xml:space="preserve"> </w:t>
      </w:r>
      <w:r w:rsidRPr="008235A3">
        <w:t>Staff also requested all complaints received by the DEP during the test year and four years prior, and the DEP responded that it did not receive any complaints for either Keen Subdivision or Paradise Island water systems during this timeframe.</w:t>
      </w:r>
      <w:r>
        <w:t xml:space="preserve"> Staff conducted a virtual customer meeting on May 23, 2023, but no customers provided comments. There have been no written comments in the docket as of June 12, 2023. </w:t>
      </w:r>
    </w:p>
    <w:p w14:paraId="66648F52" w14:textId="77777777" w:rsidR="00C82C35" w:rsidRDefault="00C82C35" w:rsidP="00C82C35">
      <w:pPr>
        <w:jc w:val="both"/>
        <w:outlineLvl w:val="2"/>
        <w:rPr>
          <w:rFonts w:ascii="Arial" w:hAnsi="Arial" w:cs="Arial"/>
          <w:b/>
          <w:bCs/>
          <w:iCs/>
          <w:szCs w:val="28"/>
        </w:rPr>
      </w:pPr>
      <w:r>
        <w:rPr>
          <w:rFonts w:ascii="Arial" w:hAnsi="Arial" w:cs="Arial"/>
          <w:b/>
          <w:bCs/>
          <w:iCs/>
          <w:szCs w:val="28"/>
        </w:rPr>
        <w:t>Conclusion</w:t>
      </w:r>
    </w:p>
    <w:p w14:paraId="3ADB2D7B" w14:textId="77777777" w:rsidR="007B74A4" w:rsidRDefault="00C82C35" w:rsidP="00C82C35">
      <w:pPr>
        <w:pStyle w:val="BodyText"/>
      </w:pPr>
      <w:r>
        <w:rPr>
          <w:bCs/>
        </w:rPr>
        <w:t>Keen is currently in compliance with DEP standards; therefore, the quality of service should be considered satisfactory.</w:t>
      </w:r>
    </w:p>
    <w:p w14:paraId="056CA8B8" w14:textId="77777777" w:rsidR="007B74A4" w:rsidRDefault="007B74A4">
      <w:pPr>
        <w:pStyle w:val="BodyText"/>
      </w:pPr>
    </w:p>
    <w:p w14:paraId="349156F0" w14:textId="6BE5340A" w:rsidR="007B74A4" w:rsidRDefault="007B74A4">
      <w:pPr>
        <w:pStyle w:val="IssueHeading"/>
        <w:rPr>
          <w:vanish/>
          <w:specVanish/>
        </w:rPr>
      </w:pPr>
      <w:r w:rsidRPr="004C3641">
        <w:rPr>
          <w:b w:val="0"/>
          <w:i w:val="0"/>
        </w:rPr>
        <w:br w:type="page"/>
      </w:r>
      <w:r w:rsidRPr="004C3641">
        <w:t xml:space="preserve">Issue </w:t>
      </w:r>
      <w:fldSimple w:instr=" SEQ Issue \* MERGEFORMAT ">
        <w:r w:rsidR="001E120F">
          <w:rPr>
            <w:noProof/>
          </w:rPr>
          <w:t>2</w:t>
        </w:r>
      </w:fldSimple>
      <w:r w:rsidRPr="004C3641">
        <w:t>:</w:t>
      </w:r>
      <w:r>
        <w:fldChar w:fldCharType="begin"/>
      </w:r>
      <w:r>
        <w:instrText xml:space="preserve"> TC "</w:instrText>
      </w:r>
      <w:r>
        <w:fldChar w:fldCharType="begin"/>
      </w:r>
      <w:r>
        <w:instrText xml:space="preserve"> SEQ issue \c </w:instrText>
      </w:r>
      <w:r>
        <w:fldChar w:fldCharType="separate"/>
      </w:r>
      <w:bookmarkStart w:id="18" w:name="_Toc138143331"/>
      <w:r w:rsidR="001E120F">
        <w:rPr>
          <w:noProof/>
        </w:rPr>
        <w:instrText>2</w:instrText>
      </w:r>
      <w:r>
        <w:fldChar w:fldCharType="end"/>
      </w:r>
      <w:r>
        <w:tab/>
        <w:instrText>Water Quality</w:instrText>
      </w:r>
      <w:bookmarkEnd w:id="18"/>
      <w:r>
        <w:instrText xml:space="preserve">" \l 1 </w:instrText>
      </w:r>
      <w:r>
        <w:fldChar w:fldCharType="end"/>
      </w:r>
      <w:r>
        <w:t> </w:t>
      </w:r>
    </w:p>
    <w:p w14:paraId="46C10297" w14:textId="1A4AA9D0" w:rsidR="007B74A4" w:rsidRDefault="007B74A4">
      <w:pPr>
        <w:pStyle w:val="BodyText"/>
      </w:pPr>
      <w:r>
        <w:t> Are the infrastructure and operating conditions of Keen</w:t>
      </w:r>
      <w:r w:rsidR="00880C81">
        <w:t>’</w:t>
      </w:r>
      <w:r>
        <w:t>s water systems in compliance with DEP regulations?</w:t>
      </w:r>
    </w:p>
    <w:p w14:paraId="758D26AE" w14:textId="77777777" w:rsidR="007B74A4" w:rsidRPr="004C3641" w:rsidRDefault="007B74A4">
      <w:pPr>
        <w:pStyle w:val="IssueSubsectionHeading"/>
        <w:rPr>
          <w:vanish/>
          <w:specVanish/>
        </w:rPr>
      </w:pPr>
      <w:r w:rsidRPr="004C3641">
        <w:t>Recommendation: </w:t>
      </w:r>
    </w:p>
    <w:p w14:paraId="4311DA85" w14:textId="77777777" w:rsidR="007B74A4" w:rsidRDefault="007B74A4">
      <w:pPr>
        <w:pStyle w:val="BodyText"/>
      </w:pPr>
      <w:r>
        <w:t> </w:t>
      </w:r>
      <w:r w:rsidR="00C82C35">
        <w:rPr>
          <w:bCs/>
        </w:rPr>
        <w:t>Yes. Staff recommends the infrastructure and operating conditions of Keen’s water systems are currently in compliance with DEP regulations.</w:t>
      </w:r>
      <w:r>
        <w:t xml:space="preserve"> (Davis)</w:t>
      </w:r>
    </w:p>
    <w:p w14:paraId="1EF8FD28" w14:textId="77777777" w:rsidR="007B74A4" w:rsidRPr="004C3641" w:rsidRDefault="007B74A4">
      <w:pPr>
        <w:pStyle w:val="IssueSubsectionHeading"/>
        <w:rPr>
          <w:vanish/>
          <w:specVanish/>
        </w:rPr>
      </w:pPr>
      <w:r w:rsidRPr="004C3641">
        <w:t>Staff Analysis: </w:t>
      </w:r>
    </w:p>
    <w:p w14:paraId="51149D08" w14:textId="77777777" w:rsidR="00C82C35" w:rsidRDefault="007B74A4" w:rsidP="00C82C35">
      <w:pPr>
        <w:pStyle w:val="BodyText"/>
      </w:pPr>
      <w:r>
        <w:t> </w:t>
      </w:r>
      <w:r w:rsidR="00C82C35">
        <w:t>Rule 25-30.225(2), F.A.C., requires each water utility to maintain and operate its plant and facilities by employing qualified operators in accordance with the rules of the DEP. Rule 25-30.433(2), F.A.C., requires consideration of whether the infrastructure and operating conditions of the plant and facilities are in compliance with Rule 25-30.225, F.A.C. In making this determination, the Commission must consider testimony of the DEP and county health department officials, sanitary surveys for water systems, citations, violations, and consent orders issued to the utility, customer testimony, comments, and complaints, and utility testimony and responses to the aforementioned items.</w:t>
      </w:r>
    </w:p>
    <w:p w14:paraId="1ED909E9" w14:textId="77777777" w:rsidR="00C82C35" w:rsidRDefault="00C82C35" w:rsidP="00C82C35">
      <w:pPr>
        <w:tabs>
          <w:tab w:val="left" w:pos="3810"/>
        </w:tabs>
        <w:jc w:val="both"/>
        <w:outlineLvl w:val="2"/>
        <w:rPr>
          <w:rFonts w:ascii="Arial" w:hAnsi="Arial" w:cs="Arial"/>
          <w:b/>
          <w:bCs/>
          <w:iCs/>
          <w:szCs w:val="28"/>
        </w:rPr>
      </w:pPr>
      <w:r>
        <w:rPr>
          <w:rFonts w:ascii="Arial" w:hAnsi="Arial" w:cs="Arial"/>
          <w:b/>
          <w:bCs/>
          <w:iCs/>
          <w:szCs w:val="28"/>
        </w:rPr>
        <w:t>Water System Operating Conditions</w:t>
      </w:r>
    </w:p>
    <w:p w14:paraId="075DE67F" w14:textId="77777777" w:rsidR="00C82C35" w:rsidRDefault="00C82C35" w:rsidP="00C82C35">
      <w:pPr>
        <w:jc w:val="both"/>
        <w:rPr>
          <w:color w:val="000000"/>
          <w:sz w:val="23"/>
          <w:szCs w:val="23"/>
        </w:rPr>
      </w:pPr>
      <w:r>
        <w:t xml:space="preserve">The Keen Subdivision water system has a permitted capacity of 482,400 gallons per day (gpd). This water system has two </w:t>
      </w:r>
      <w:r w:rsidRPr="0014767D">
        <w:t>well</w:t>
      </w:r>
      <w:r>
        <w:t xml:space="preserve">s with pumping capacities of 250 gallons per minute (gpm) and 85 gpm, respectively, and one hydropneumatic storage tank with a capacity of 1,490 gallons. </w:t>
      </w:r>
      <w:r w:rsidRPr="00AB5579">
        <w:t xml:space="preserve">Groundwater from the wells is treated through hypochlorination. Staff reviewed Keen Subdivision’s </w:t>
      </w:r>
      <w:r>
        <w:t>S</w:t>
      </w:r>
      <w:r w:rsidRPr="00AB5579">
        <w:t xml:space="preserve">anitary </w:t>
      </w:r>
      <w:r>
        <w:t>S</w:t>
      </w:r>
      <w:r w:rsidRPr="00AB5579">
        <w:t xml:space="preserve">urvey </w:t>
      </w:r>
      <w:r>
        <w:t>R</w:t>
      </w:r>
      <w:r w:rsidRPr="00AB5579">
        <w:t>eports conducted by the DEP to determine the Utility’s overall water facility compliance. A review of the inspection conducted on J</w:t>
      </w:r>
      <w:r>
        <w:t>anuary 22,</w:t>
      </w:r>
      <w:r w:rsidRPr="00AB5579">
        <w:t xml:space="preserve"> 2021, indicated that Keen Subdivision’s water treatment facility is in compliance with the DEP’s rules and regulations.</w:t>
      </w:r>
    </w:p>
    <w:p w14:paraId="3860481D" w14:textId="77777777" w:rsidR="00C82C35" w:rsidRDefault="00C82C35" w:rsidP="00C82C35">
      <w:pPr>
        <w:jc w:val="both"/>
      </w:pPr>
    </w:p>
    <w:p w14:paraId="60BB604B" w14:textId="77777777" w:rsidR="00C82C35" w:rsidRDefault="00C82C35" w:rsidP="00C82C35">
      <w:pPr>
        <w:jc w:val="both"/>
        <w:rPr>
          <w:color w:val="000000"/>
          <w:sz w:val="23"/>
          <w:szCs w:val="23"/>
        </w:rPr>
      </w:pPr>
      <w:r>
        <w:t xml:space="preserve">The </w:t>
      </w:r>
      <w:r w:rsidRPr="006E1B72">
        <w:t>Paradise Island water system has a p</w:t>
      </w:r>
      <w:r w:rsidRPr="00E91D01">
        <w:t>ermitted capacity of 374,400 gpd. Th</w:t>
      </w:r>
      <w:r>
        <w:t>is</w:t>
      </w:r>
      <w:r w:rsidRPr="00E91D01">
        <w:t xml:space="preserve"> water system has one well with </w:t>
      </w:r>
      <w:r>
        <w:t xml:space="preserve">a </w:t>
      </w:r>
      <w:r w:rsidRPr="00E91D01">
        <w:t>pumping capacity of 260 gpm and one hydropneumatic storage tank with a capacity of 3</w:t>
      </w:r>
      <w:r>
        <w:t>,</w:t>
      </w:r>
      <w:r w:rsidRPr="00E91D01">
        <w:t xml:space="preserve">000 gallons. Groundwater from the well is treated through hypochlorination. Staff reviewed Paradise Island’s </w:t>
      </w:r>
      <w:r>
        <w:t>S</w:t>
      </w:r>
      <w:r w:rsidRPr="00E91D01">
        <w:t xml:space="preserve">anitary </w:t>
      </w:r>
      <w:r>
        <w:t>S</w:t>
      </w:r>
      <w:r w:rsidRPr="00E91D01">
        <w:t xml:space="preserve">urvey </w:t>
      </w:r>
      <w:r>
        <w:t>R</w:t>
      </w:r>
      <w:r w:rsidRPr="00E91D01">
        <w:t>eports conducted by the DEP to determine the Utility’s overall water facility compliance. A review of the inspection conducted on January 5, 2021, indicated that Paradise Island’s water treatment facility is in compliance with the DEP’s rules and regulations.</w:t>
      </w:r>
    </w:p>
    <w:p w14:paraId="0F69FC55" w14:textId="77777777" w:rsidR="00C82C35" w:rsidRDefault="00C82C35" w:rsidP="00C82C35">
      <w:pPr>
        <w:jc w:val="both"/>
      </w:pPr>
    </w:p>
    <w:p w14:paraId="70020F9C" w14:textId="77777777" w:rsidR="00C82C35" w:rsidRDefault="00C82C35" w:rsidP="00C82C35">
      <w:pPr>
        <w:pStyle w:val="First-LevelSubheading"/>
      </w:pPr>
      <w:r>
        <w:t>Conclusion</w:t>
      </w:r>
    </w:p>
    <w:p w14:paraId="1A1DBF7F" w14:textId="77777777" w:rsidR="007B74A4" w:rsidRDefault="00C82C35" w:rsidP="00C82C35">
      <w:pPr>
        <w:pStyle w:val="BodyText"/>
      </w:pPr>
      <w:r>
        <w:t>Staff recommends that the infrastructure and operating conditions of Keen’s water systems are currently in compliance with DEP regulations</w:t>
      </w:r>
      <w:r w:rsidRPr="00B87D0B">
        <w:t>.</w:t>
      </w:r>
    </w:p>
    <w:p w14:paraId="02482D4D" w14:textId="77777777" w:rsidR="00E06484" w:rsidRDefault="00E06484" w:rsidP="00E275D8">
      <w:pPr>
        <w:pStyle w:val="BodyText"/>
      </w:pPr>
    </w:p>
    <w:p w14:paraId="25FEA55C" w14:textId="2169084C" w:rsidR="007B74A4" w:rsidRDefault="007B74A4">
      <w:pPr>
        <w:pStyle w:val="IssueHeading"/>
        <w:rPr>
          <w:vanish/>
          <w:specVanish/>
        </w:rPr>
      </w:pPr>
      <w:r w:rsidRPr="004C3641">
        <w:rPr>
          <w:b w:val="0"/>
          <w:i w:val="0"/>
        </w:rPr>
        <w:br w:type="page"/>
      </w:r>
      <w:r w:rsidRPr="004C3641">
        <w:t xml:space="preserve">Issue </w:t>
      </w:r>
      <w:fldSimple w:instr=" SEQ Issue \* MERGEFORMAT ">
        <w:r w:rsidR="001E120F">
          <w:rPr>
            <w:noProof/>
          </w:rPr>
          <w:t>3</w:t>
        </w:r>
      </w:fldSimple>
      <w:r w:rsidRPr="004C3641">
        <w:t>:</w:t>
      </w:r>
      <w:r>
        <w:fldChar w:fldCharType="begin"/>
      </w:r>
      <w:r>
        <w:instrText xml:space="preserve"> TC "</w:instrText>
      </w:r>
      <w:r>
        <w:fldChar w:fldCharType="begin"/>
      </w:r>
      <w:r>
        <w:instrText xml:space="preserve"> SEQ issue \c </w:instrText>
      </w:r>
      <w:r>
        <w:fldChar w:fldCharType="separate"/>
      </w:r>
      <w:bookmarkStart w:id="19" w:name="_Toc138143332"/>
      <w:r w:rsidR="001E120F">
        <w:rPr>
          <w:noProof/>
        </w:rPr>
        <w:instrText>3</w:instrText>
      </w:r>
      <w:r>
        <w:fldChar w:fldCharType="end"/>
      </w:r>
      <w:r>
        <w:tab/>
        <w:instrText>Used and Useful</w:instrText>
      </w:r>
      <w:bookmarkEnd w:id="19"/>
      <w:r>
        <w:instrText xml:space="preserve">" \l 1 </w:instrText>
      </w:r>
      <w:r>
        <w:fldChar w:fldCharType="end"/>
      </w:r>
      <w:r>
        <w:t> </w:t>
      </w:r>
    </w:p>
    <w:p w14:paraId="351A91B7" w14:textId="77777777" w:rsidR="007B74A4" w:rsidRDefault="007B74A4">
      <w:pPr>
        <w:pStyle w:val="BodyText"/>
      </w:pPr>
      <w:r>
        <w:t> What are the used and useful (U&amp;U) percentages of the Keen Subdivision and Paradise Island water treatment plants (WTP) and water distribution systems?</w:t>
      </w:r>
    </w:p>
    <w:p w14:paraId="5754FB69" w14:textId="77777777" w:rsidR="007B74A4" w:rsidRPr="004C3641" w:rsidRDefault="007B74A4">
      <w:pPr>
        <w:pStyle w:val="IssueSubsectionHeading"/>
        <w:rPr>
          <w:vanish/>
          <w:specVanish/>
        </w:rPr>
      </w:pPr>
      <w:r w:rsidRPr="004C3641">
        <w:t>Recommendation: </w:t>
      </w:r>
    </w:p>
    <w:p w14:paraId="723DD47E" w14:textId="4693A254" w:rsidR="007B74A4" w:rsidRDefault="007B74A4">
      <w:pPr>
        <w:pStyle w:val="BodyText"/>
      </w:pPr>
      <w:r>
        <w:t> </w:t>
      </w:r>
      <w:r w:rsidR="00C82C35">
        <w:t>Keen Subdivision and Paradise Island’s WTPs and water distribution systems should be considered 100 percent U&amp;U. Staff recommends no adjustments to purchased power and chemical expenses should be made for excessive unaccounted for water (EUW)</w:t>
      </w:r>
      <w:r w:rsidR="00FB1CF3">
        <w:t>.</w:t>
      </w:r>
      <w:r>
        <w:t xml:space="preserve"> (Davis)</w:t>
      </w:r>
    </w:p>
    <w:p w14:paraId="490DCE73" w14:textId="77777777" w:rsidR="007B74A4" w:rsidRPr="004C3641" w:rsidRDefault="007B74A4">
      <w:pPr>
        <w:pStyle w:val="IssueSubsectionHeading"/>
        <w:rPr>
          <w:vanish/>
          <w:specVanish/>
        </w:rPr>
      </w:pPr>
      <w:r w:rsidRPr="004C3641">
        <w:t>Staff Analysis: </w:t>
      </w:r>
    </w:p>
    <w:p w14:paraId="31B5E22D" w14:textId="77777777" w:rsidR="00165CDF" w:rsidRDefault="007B74A4" w:rsidP="00165CDF">
      <w:pPr>
        <w:jc w:val="both"/>
      </w:pPr>
      <w:r>
        <w:t> </w:t>
      </w:r>
      <w:r w:rsidR="00165CDF">
        <w:t xml:space="preserve">Staff evaluated each of Keen’s water systems separately for purposes of determining U&amp;U percentages and EUW. As stated in Issue 2, Keen Subdivision’s water system has two </w:t>
      </w:r>
      <w:r w:rsidR="00165CDF" w:rsidRPr="0014767D">
        <w:t>well</w:t>
      </w:r>
      <w:r w:rsidR="00165CDF">
        <w:t>s with pumping capacities of 250 gpm and 85 gpm, respectively, and one hydropneumatic storage tank with a capacity of 1,490 gallons. Keen Subdivision’s water distribution system is composed of 225 feet of 2-inch polyvinyl chloride (PVC) pipe, 1,525 feet of 4-inch PVC pipe, and 4,396 feet of 6-inch PVC pipe. There are six fire hydrants throughout the water distribution system.</w:t>
      </w:r>
    </w:p>
    <w:p w14:paraId="29B2AE5E" w14:textId="77777777" w:rsidR="00165CDF" w:rsidRDefault="00165CDF" w:rsidP="00165CDF">
      <w:pPr>
        <w:jc w:val="both"/>
        <w:rPr>
          <w:color w:val="000000"/>
          <w:sz w:val="23"/>
          <w:szCs w:val="23"/>
        </w:rPr>
      </w:pPr>
    </w:p>
    <w:p w14:paraId="46D813B4" w14:textId="77777777" w:rsidR="00165CDF" w:rsidRDefault="00165CDF" w:rsidP="00165CDF">
      <w:pPr>
        <w:jc w:val="both"/>
      </w:pPr>
      <w:r>
        <w:t xml:space="preserve">Paradise Island’s water system has </w:t>
      </w:r>
      <w:r w:rsidRPr="00E91D01">
        <w:t xml:space="preserve">one well with </w:t>
      </w:r>
      <w:r>
        <w:t xml:space="preserve">a </w:t>
      </w:r>
      <w:r w:rsidRPr="00E91D01">
        <w:t>pumping capacity of 260 gpm</w:t>
      </w:r>
      <w:r>
        <w:t>,</w:t>
      </w:r>
      <w:r w:rsidRPr="00E91D01">
        <w:t xml:space="preserve"> and one hydropneumatic storage tank with a capacity of 3</w:t>
      </w:r>
      <w:r>
        <w:t>,</w:t>
      </w:r>
      <w:r w:rsidRPr="00E91D01">
        <w:t>000 gallons.</w:t>
      </w:r>
      <w:r>
        <w:t xml:space="preserve"> Paradise Island’s water distribution system is composed of 900 feet of 2-inch PVC pipe, 3,300 feet of 4-inch PVC pipe, and 900 feet of 6-inch PVC pipe. There are four fire hydrants throughout the water distribution system.</w:t>
      </w:r>
    </w:p>
    <w:p w14:paraId="6A78CC23" w14:textId="77777777" w:rsidR="00165CDF" w:rsidRDefault="00165CDF" w:rsidP="00165CDF">
      <w:pPr>
        <w:jc w:val="both"/>
      </w:pPr>
    </w:p>
    <w:p w14:paraId="373C3C33" w14:textId="77777777" w:rsidR="00165CDF" w:rsidRDefault="00165CDF" w:rsidP="00165CDF">
      <w:pPr>
        <w:jc w:val="both"/>
        <w:outlineLvl w:val="2"/>
        <w:rPr>
          <w:rFonts w:ascii="Arial" w:hAnsi="Arial" w:cs="Arial"/>
          <w:b/>
          <w:bCs/>
          <w:iCs/>
          <w:szCs w:val="28"/>
        </w:rPr>
      </w:pPr>
      <w:r>
        <w:rPr>
          <w:rFonts w:ascii="Arial" w:hAnsi="Arial" w:cs="Arial"/>
          <w:b/>
          <w:bCs/>
          <w:iCs/>
          <w:szCs w:val="28"/>
        </w:rPr>
        <w:t>Used and Useful Percentages</w:t>
      </w:r>
    </w:p>
    <w:p w14:paraId="1CDE3012" w14:textId="69754E75" w:rsidR="00165CDF" w:rsidRDefault="00165CDF" w:rsidP="00165CDF">
      <w:pPr>
        <w:jc w:val="both"/>
      </w:pPr>
      <w:r>
        <w:t>Rule 25-30.4325, F.A.C., addresses the method by which the U&amp;U of a water system is determined. In prior reviews, both systems (Keen Subdivision and Paradise Island) w</w:t>
      </w:r>
      <w:r w:rsidR="008368CC">
        <w:t>ere found to be 100 percent U&amp;U.</w:t>
      </w:r>
      <w:r>
        <w:rPr>
          <w:rStyle w:val="FootnoteReference"/>
        </w:rPr>
        <w:footnoteReference w:id="6"/>
      </w:r>
      <w:r w:rsidR="008368CC">
        <w:t xml:space="preserve"> </w:t>
      </w:r>
      <w:r w:rsidRPr="005C600B">
        <w:t>The Utility</w:t>
      </w:r>
      <w:r>
        <w:t xml:space="preserve"> has not increased the capacity of its WTPs since rates were last established. The Utility’s water distribution systems continue to only provide service to existing customers, the service areas remain built out, and there continue</w:t>
      </w:r>
      <w:r w:rsidR="0076010A">
        <w:t>s</w:t>
      </w:r>
      <w:r>
        <w:t xml:space="preserve"> to be no potential for expansion of the service areas. Therefore, consistent with the Commission’s previous decisions, staff recommends that the Utility’s WTPs and water distribution systems be considered 100 percent U&amp;U.</w:t>
      </w:r>
      <w:r w:rsidR="008368CC">
        <w:t xml:space="preserve"> </w:t>
      </w:r>
    </w:p>
    <w:p w14:paraId="12E6D737" w14:textId="77777777" w:rsidR="00165CDF" w:rsidRDefault="00165CDF" w:rsidP="00165CDF">
      <w:pPr>
        <w:jc w:val="both"/>
      </w:pPr>
    </w:p>
    <w:p w14:paraId="3CDB270E" w14:textId="77777777" w:rsidR="00165CDF" w:rsidRDefault="00165CDF" w:rsidP="00165CDF">
      <w:pPr>
        <w:jc w:val="both"/>
        <w:outlineLvl w:val="2"/>
        <w:rPr>
          <w:rFonts w:ascii="Arial" w:hAnsi="Arial" w:cs="Arial"/>
          <w:b/>
          <w:bCs/>
          <w:iCs/>
          <w:szCs w:val="28"/>
        </w:rPr>
      </w:pPr>
      <w:r>
        <w:rPr>
          <w:rFonts w:ascii="Arial" w:hAnsi="Arial" w:cs="Arial"/>
          <w:b/>
          <w:bCs/>
          <w:iCs/>
          <w:szCs w:val="28"/>
        </w:rPr>
        <w:t>Excessive Unaccounted for Water</w:t>
      </w:r>
    </w:p>
    <w:p w14:paraId="3E762844" w14:textId="77777777" w:rsidR="00165CDF" w:rsidRDefault="00165CDF" w:rsidP="00165CDF">
      <w:pPr>
        <w:spacing w:after="240"/>
        <w:jc w:val="both"/>
      </w:pPr>
      <w:r>
        <w:t>Rule 25-30.4325, F.A.C., additionally provides factors to be considered in determining whether adjustments to operating expenses are necessary for EUW. EUW is defined as “unaccounted for water in excess of 10 percent of the amount produced.” Unaccounted for water is all water produced that is not sold, metered, or accounted for in the records of the utility.</w:t>
      </w:r>
    </w:p>
    <w:p w14:paraId="55F38CEC" w14:textId="77777777" w:rsidR="00165CDF" w:rsidRDefault="00165CDF" w:rsidP="00165CDF">
      <w:pPr>
        <w:jc w:val="both"/>
      </w:pPr>
      <w:r>
        <w:t>EUW is calculated by subtracting both the gallons sold to customers and the gallons used for other services, such as flushing, from the total gallons pumped and purchased for the test year, and dividing by the sum of gallons pumped and purchased. The amount in excess of 10 percent, if any, is the EUW percentage.</w:t>
      </w:r>
    </w:p>
    <w:p w14:paraId="63573536" w14:textId="514AD1F3" w:rsidR="00165CDF" w:rsidRDefault="00165CDF" w:rsidP="00165CDF">
      <w:pPr>
        <w:jc w:val="both"/>
      </w:pPr>
      <w:r>
        <w:t>Based on monthly operating reports, Keen Subdivision produced 9,262,324 gallons of water from January 1, 2021, to December 31, 2021. No water was purchased during the test year. From the audit completed by staff, the Utility sold 8,591,000</w:t>
      </w:r>
      <w:r w:rsidRPr="004C5933">
        <w:rPr>
          <w:b/>
          <w:bCs/>
        </w:rPr>
        <w:t xml:space="preserve"> </w:t>
      </w:r>
      <w:r>
        <w:t>gallons of water to customers. The Utility estimated 580,395 gallons of water usage for line flushing. The resulting calculation ([9,262,324 + 0 – 8,591,000 – 580,395] / [9,262,324 + 0]) for unaccounted for water is 1.0 percent.</w:t>
      </w:r>
      <w:r w:rsidRPr="00A27CD1">
        <w:t xml:space="preserve"> </w:t>
      </w:r>
      <w:r w:rsidRPr="00764E88">
        <w:t>Therefore, there is</w:t>
      </w:r>
      <w:r>
        <w:t xml:space="preserve"> no</w:t>
      </w:r>
      <w:r w:rsidRPr="00764E88">
        <w:t xml:space="preserve"> EUW</w:t>
      </w:r>
      <w:r>
        <w:t xml:space="preserve"> based on this analysis</w:t>
      </w:r>
      <w:r w:rsidRPr="00764E88">
        <w:t>.</w:t>
      </w:r>
      <w:r>
        <w:t xml:space="preserve"> </w:t>
      </w:r>
      <w:r w:rsidRPr="00764E88">
        <w:t xml:space="preserve">Staff recommends that </w:t>
      </w:r>
      <w:r>
        <w:t xml:space="preserve">no adjustment </w:t>
      </w:r>
      <w:r w:rsidRPr="00764E88">
        <w:t>be made to purchased power and chemicals</w:t>
      </w:r>
      <w:r>
        <w:t xml:space="preserve"> for Keen Subdivision.</w:t>
      </w:r>
    </w:p>
    <w:p w14:paraId="23A13142" w14:textId="77777777" w:rsidR="00165CDF" w:rsidRDefault="00165CDF" w:rsidP="00165CDF">
      <w:pPr>
        <w:jc w:val="both"/>
      </w:pPr>
    </w:p>
    <w:p w14:paraId="79EB863E" w14:textId="77777777" w:rsidR="00165CDF" w:rsidRDefault="00165CDF" w:rsidP="00165CDF">
      <w:pPr>
        <w:jc w:val="both"/>
      </w:pPr>
      <w:r w:rsidRPr="00BF08D5">
        <w:t xml:space="preserve">Based on monthly operating reports, Paradise Island produced </w:t>
      </w:r>
      <w:r>
        <w:t>7,723,105</w:t>
      </w:r>
      <w:r w:rsidRPr="00BF08D5">
        <w:t xml:space="preserve"> gallons of water from January 1, 2021, to December 31, 2021. No water was purchased during the test year. From the audit completed by staff, the Utility sold 6,668,335</w:t>
      </w:r>
      <w:r w:rsidRPr="00BF08D5">
        <w:rPr>
          <w:b/>
          <w:bCs/>
        </w:rPr>
        <w:t xml:space="preserve"> </w:t>
      </w:r>
      <w:r w:rsidRPr="00BF08D5">
        <w:t xml:space="preserve">gallons of water to customers. The Utility </w:t>
      </w:r>
      <w:r>
        <w:t>estimated</w:t>
      </w:r>
      <w:r w:rsidRPr="00BF08D5">
        <w:t xml:space="preserve"> 502,719 gallons of water usage for line flushing. The resulting calculation ([</w:t>
      </w:r>
      <w:r>
        <w:t>7,723,105</w:t>
      </w:r>
      <w:r w:rsidRPr="00BF08D5">
        <w:t xml:space="preserve"> + 0 – 6,668,335 – 502,719] / [</w:t>
      </w:r>
      <w:r>
        <w:t>7,723,105</w:t>
      </w:r>
      <w:r w:rsidRPr="00BF08D5">
        <w:t xml:space="preserve"> + 0]) for unaccounted for water is </w:t>
      </w:r>
      <w:r>
        <w:t>7.1</w:t>
      </w:r>
      <w:r w:rsidRPr="00BF08D5">
        <w:t xml:space="preserve"> percent. Therefore, there is </w:t>
      </w:r>
      <w:r>
        <w:t xml:space="preserve">no </w:t>
      </w:r>
      <w:r w:rsidRPr="00BF08D5">
        <w:t>EUW</w:t>
      </w:r>
      <w:r>
        <w:t xml:space="preserve"> based on this analysis</w:t>
      </w:r>
      <w:r w:rsidRPr="00BF08D5">
        <w:t>.</w:t>
      </w:r>
      <w:r>
        <w:t xml:space="preserve"> </w:t>
      </w:r>
      <w:r w:rsidRPr="00764E88">
        <w:t xml:space="preserve">Staff recommends that </w:t>
      </w:r>
      <w:r>
        <w:t xml:space="preserve">no adjustment </w:t>
      </w:r>
      <w:r w:rsidRPr="00764E88">
        <w:t>be made to purchased power and chemicals</w:t>
      </w:r>
      <w:r>
        <w:t xml:space="preserve"> for Paradise Island.</w:t>
      </w:r>
    </w:p>
    <w:p w14:paraId="5B89ED7C" w14:textId="77777777" w:rsidR="00165CDF" w:rsidRDefault="00165CDF" w:rsidP="00165CDF">
      <w:pPr>
        <w:jc w:val="both"/>
      </w:pPr>
    </w:p>
    <w:p w14:paraId="55689CB7" w14:textId="77777777" w:rsidR="00165CDF" w:rsidRDefault="00165CDF" w:rsidP="00165CDF">
      <w:pPr>
        <w:jc w:val="both"/>
        <w:outlineLvl w:val="2"/>
        <w:rPr>
          <w:rFonts w:ascii="Arial" w:hAnsi="Arial" w:cs="Arial"/>
          <w:b/>
          <w:bCs/>
          <w:iCs/>
          <w:szCs w:val="28"/>
        </w:rPr>
      </w:pPr>
      <w:r>
        <w:rPr>
          <w:rFonts w:ascii="Arial" w:hAnsi="Arial" w:cs="Arial"/>
          <w:b/>
          <w:bCs/>
          <w:iCs/>
          <w:szCs w:val="28"/>
        </w:rPr>
        <w:t>Conclusion</w:t>
      </w:r>
    </w:p>
    <w:p w14:paraId="2950FD30" w14:textId="77777777" w:rsidR="007B74A4" w:rsidRDefault="00165CDF" w:rsidP="00165CDF">
      <w:pPr>
        <w:pStyle w:val="BodyText"/>
      </w:pPr>
      <w:r>
        <w:t>Keen Subdivision and Paradise Island’s WTP and water distribution system should be considered 100 percent U&amp;U. Staff recommends no adjustments to purchased power and chemical expenses should be made for EUW.</w:t>
      </w:r>
    </w:p>
    <w:p w14:paraId="230DD2B6" w14:textId="77777777" w:rsidR="007B74A4" w:rsidRDefault="007B74A4" w:rsidP="00E275D8">
      <w:pPr>
        <w:pStyle w:val="BodyText"/>
      </w:pPr>
    </w:p>
    <w:p w14:paraId="64595367" w14:textId="77DFC956" w:rsidR="00BF288F" w:rsidRDefault="00BF288F">
      <w:pPr>
        <w:pStyle w:val="IssueHeading"/>
        <w:rPr>
          <w:vanish/>
          <w:specVanish/>
        </w:rPr>
      </w:pPr>
      <w:r w:rsidRPr="004C3641">
        <w:rPr>
          <w:b w:val="0"/>
          <w:i w:val="0"/>
        </w:rPr>
        <w:br w:type="page"/>
      </w:r>
      <w:r w:rsidRPr="004C3641">
        <w:t xml:space="preserve">Issue </w:t>
      </w:r>
      <w:fldSimple w:instr=" SEQ Issue \* MERGEFORMAT ">
        <w:r w:rsidR="001E120F">
          <w:rPr>
            <w:noProof/>
          </w:rPr>
          <w:t>4</w:t>
        </w:r>
      </w:fldSimple>
      <w:r w:rsidRPr="004C3641">
        <w:t>:</w:t>
      </w:r>
      <w:r>
        <w:fldChar w:fldCharType="begin"/>
      </w:r>
      <w:r>
        <w:instrText xml:space="preserve"> TC "</w:instrText>
      </w:r>
      <w:r>
        <w:fldChar w:fldCharType="begin"/>
      </w:r>
      <w:r>
        <w:instrText xml:space="preserve"> SEQ issue \c </w:instrText>
      </w:r>
      <w:r>
        <w:fldChar w:fldCharType="separate"/>
      </w:r>
      <w:bookmarkStart w:id="20" w:name="_Toc138143333"/>
      <w:r w:rsidR="001E120F">
        <w:rPr>
          <w:noProof/>
        </w:rPr>
        <w:instrText>4</w:instrText>
      </w:r>
      <w:r>
        <w:fldChar w:fldCharType="end"/>
      </w:r>
      <w:r>
        <w:tab/>
        <w:instrText>Rate Base</w:instrText>
      </w:r>
      <w:bookmarkEnd w:id="20"/>
      <w:r>
        <w:instrText xml:space="preserve">" \l 1 </w:instrText>
      </w:r>
      <w:r>
        <w:fldChar w:fldCharType="end"/>
      </w:r>
      <w:r>
        <w:t> </w:t>
      </w:r>
    </w:p>
    <w:p w14:paraId="51E1749A" w14:textId="77777777" w:rsidR="00BF288F" w:rsidRDefault="00BF288F">
      <w:pPr>
        <w:pStyle w:val="BodyText"/>
      </w:pPr>
      <w:r>
        <w:t> What are the appropriate average test year rate base amounts for Keen Subdivision and Paradise Island?</w:t>
      </w:r>
    </w:p>
    <w:p w14:paraId="51431E26" w14:textId="77777777" w:rsidR="00BF288F" w:rsidRPr="004C3641" w:rsidRDefault="00BF288F">
      <w:pPr>
        <w:pStyle w:val="IssueSubsectionHeading"/>
        <w:rPr>
          <w:vanish/>
          <w:specVanish/>
        </w:rPr>
      </w:pPr>
      <w:r w:rsidRPr="004C3641">
        <w:t>Recommendation: </w:t>
      </w:r>
    </w:p>
    <w:p w14:paraId="16E8685B" w14:textId="77777777" w:rsidR="00BF288F" w:rsidRDefault="00BF288F">
      <w:pPr>
        <w:pStyle w:val="BodyText"/>
      </w:pPr>
      <w:r>
        <w:t> </w:t>
      </w:r>
      <w:r w:rsidRPr="00F16ABD">
        <w:t>The appropriate average test year rate base for Keen Subdivision is $</w:t>
      </w:r>
      <w:r>
        <w:t>47,9</w:t>
      </w:r>
      <w:r w:rsidR="00CD6A96">
        <w:t>70</w:t>
      </w:r>
      <w:r w:rsidRPr="00F16ABD">
        <w:t>. The appropriate average test year rate base for Paradise Island is $3</w:t>
      </w:r>
      <w:r>
        <w:t>7,3</w:t>
      </w:r>
      <w:r w:rsidR="00CD6A96">
        <w:t>77</w:t>
      </w:r>
      <w:r w:rsidRPr="00F16ABD">
        <w:t>.</w:t>
      </w:r>
      <w:r>
        <w:t xml:space="preserve"> (Richards, Davis)</w:t>
      </w:r>
    </w:p>
    <w:p w14:paraId="6CF828A6" w14:textId="77777777" w:rsidR="00BF288F" w:rsidRPr="004C3641" w:rsidRDefault="00BF288F">
      <w:pPr>
        <w:pStyle w:val="IssueSubsectionHeading"/>
        <w:rPr>
          <w:vanish/>
          <w:specVanish/>
        </w:rPr>
      </w:pPr>
      <w:r w:rsidRPr="004C3641">
        <w:t>Staff Analysis: </w:t>
      </w:r>
    </w:p>
    <w:p w14:paraId="073C4DFC" w14:textId="77777777" w:rsidR="00BF288F" w:rsidRDefault="00BF288F">
      <w:pPr>
        <w:pStyle w:val="BodyText"/>
      </w:pPr>
      <w:r>
        <w:t> </w:t>
      </w:r>
      <w:r w:rsidRPr="00F16ABD">
        <w:t>The appropriate components of the Utility’s rate base include utility plant in service (UPIS), land and land rights, accumulated depreciation, and working capital. Staff selected the test year ended December 31, 2021, for the instant rate case. Commission audit staff determined that the Utility’s books and records are in compliance with the National Association of Regulatory Utility Commissioners’ Uniform System of Accounts (NARUC USOA). A summary of each component for Keen Subdivision and Paradise Island, and the recommended adjustments are discussed below.</w:t>
      </w:r>
    </w:p>
    <w:p w14:paraId="2F8882C2" w14:textId="77777777" w:rsidR="007B74A4" w:rsidRDefault="00BF288F" w:rsidP="00BF288F">
      <w:pPr>
        <w:pStyle w:val="First-LevelSubheading"/>
      </w:pPr>
      <w:r>
        <w:t>Utility Plant in Service</w:t>
      </w:r>
    </w:p>
    <w:p w14:paraId="230D0786" w14:textId="77777777" w:rsidR="00BF288F" w:rsidRDefault="00BF288F" w:rsidP="00E275D8">
      <w:pPr>
        <w:pStyle w:val="BodyText"/>
      </w:pPr>
      <w:r w:rsidRPr="00F16ABD">
        <w:t>The Utility recorded UPIS of $221,645 for Keen Subdivision and $92,992 for Paradise Island. Staff made an audit adjustment decreasing UPIS by $18,522 for Keen Subdivision</w:t>
      </w:r>
      <w:r>
        <w:t xml:space="preserve"> due to lack of supporting documentation</w:t>
      </w:r>
      <w:r w:rsidRPr="00F16ABD">
        <w:t>. Staff further decreased UPIS by $93 for Keen Subdivision and $189 for Paradise Island to reflect averaging adjustments. Therefore, staff recommends UPIS balance of $203,030 ($221,645 - $18,522 - $93) for Keen Subdivision and $92,804 ($92,992 - $189) for Paradise Island.</w:t>
      </w:r>
    </w:p>
    <w:p w14:paraId="45E65840" w14:textId="77777777" w:rsidR="00BF288F" w:rsidRDefault="00BF288F" w:rsidP="00BF288F">
      <w:pPr>
        <w:pStyle w:val="First-LevelSubheading"/>
      </w:pPr>
      <w:r>
        <w:t>Land and Land Rights</w:t>
      </w:r>
    </w:p>
    <w:p w14:paraId="30D46E69" w14:textId="77777777" w:rsidR="00BF288F" w:rsidRDefault="00BF288F" w:rsidP="00E275D8">
      <w:pPr>
        <w:pStyle w:val="BodyText"/>
      </w:pPr>
      <w:r w:rsidRPr="00F16ABD">
        <w:t xml:space="preserve">The Utility did not record any land and land rights balance for Keen Subdivision. The Utility recorded land and land rights balances of $2,000 for Paradise Island. Staff increased </w:t>
      </w:r>
      <w:r>
        <w:t>land balance</w:t>
      </w:r>
      <w:r w:rsidRPr="00F16ABD">
        <w:t xml:space="preserve"> for Keen Subdivision by $578 to reflect the Commission-ordered land balance in the Utility’s </w:t>
      </w:r>
      <w:r>
        <w:t>last</w:t>
      </w:r>
      <w:r w:rsidRPr="00F16ABD">
        <w:t xml:space="preserve"> rate case, and verified by the Utility in response to </w:t>
      </w:r>
      <w:r>
        <w:t>S</w:t>
      </w:r>
      <w:r w:rsidRPr="00F16ABD">
        <w:t>taff’s Second Data Request.</w:t>
      </w:r>
      <w:r w:rsidRPr="00F16ABD">
        <w:rPr>
          <w:rStyle w:val="FootnoteReference"/>
        </w:rPr>
        <w:footnoteReference w:id="7"/>
      </w:r>
      <w:r w:rsidRPr="00F16ABD">
        <w:rPr>
          <w:vertAlign w:val="superscript"/>
        </w:rPr>
        <w:t>,</w:t>
      </w:r>
      <w:r w:rsidRPr="00F16ABD">
        <w:rPr>
          <w:rStyle w:val="FootnoteReference"/>
        </w:rPr>
        <w:footnoteReference w:id="8"/>
      </w:r>
      <w:r w:rsidRPr="00F16ABD">
        <w:t xml:space="preserve"> Staff made no adjustments to land and land rights for Paradise Island. Therefore, staff recommends land and land rights balance of $578 for Keen Subdivision and $2,000 for Paradise Island.</w:t>
      </w:r>
    </w:p>
    <w:p w14:paraId="609C7FD8" w14:textId="77777777" w:rsidR="00BF288F" w:rsidRDefault="00BF288F" w:rsidP="00BF288F">
      <w:pPr>
        <w:pStyle w:val="First-LevelSubheading"/>
      </w:pPr>
      <w:r>
        <w:t>Used and Useful</w:t>
      </w:r>
    </w:p>
    <w:p w14:paraId="6EE1692B" w14:textId="77777777" w:rsidR="00BF288F" w:rsidRDefault="00BF288F" w:rsidP="00E275D8">
      <w:pPr>
        <w:pStyle w:val="BodyText"/>
      </w:pPr>
      <w:r w:rsidRPr="00F16ABD">
        <w:t>As previously discussed in Issue 3, the Utility’s systems are considered 100 percent U&amp;U. Therefore, no U&amp;U adjustments are necessary.</w:t>
      </w:r>
    </w:p>
    <w:p w14:paraId="588C7F72" w14:textId="77777777" w:rsidR="00BF288F" w:rsidRDefault="00BF288F" w:rsidP="00BF288F">
      <w:pPr>
        <w:pStyle w:val="First-LevelSubheading"/>
      </w:pPr>
      <w:r>
        <w:t>Accumulated Depreciation</w:t>
      </w:r>
    </w:p>
    <w:p w14:paraId="210216C0" w14:textId="53C18937" w:rsidR="00BF288F" w:rsidRDefault="00BF288F" w:rsidP="00E275D8">
      <w:pPr>
        <w:pStyle w:val="BodyText"/>
      </w:pPr>
      <w:r w:rsidRPr="00F16ABD">
        <w:t>The Utility recorded an accumulated depreciation balance of $180,68</w:t>
      </w:r>
      <w:r>
        <w:t>5</w:t>
      </w:r>
      <w:r w:rsidRPr="00F16ABD">
        <w:t xml:space="preserve"> for Keen Subdivision and $</w:t>
      </w:r>
      <w:r>
        <w:t>66,431</w:t>
      </w:r>
      <w:r w:rsidRPr="00F16ABD">
        <w:t xml:space="preserve"> for Paradise Island. During the audit, staff made an adjustment decreasing accumulated depreciation by $14,84</w:t>
      </w:r>
      <w:r>
        <w:t>4</w:t>
      </w:r>
      <w:r w:rsidRPr="00F16ABD">
        <w:t xml:space="preserve"> for Keen Subdivision</w:t>
      </w:r>
      <w:r w:rsidR="00FB1CF3">
        <w:t xml:space="preserve"> due to lack of supporting plant documentation</w:t>
      </w:r>
      <w:r>
        <w:t>. Additionally, staff made an adjustment decreasing accumulated depreciation for Keen Subdivision by $126 to reflect removal of excess depreciation.</w:t>
      </w:r>
      <w:r w:rsidRPr="00F16ABD">
        <w:t xml:space="preserve"> Staff made an averaging adjustment decreasing accumulated depreciation by $1,3</w:t>
      </w:r>
      <w:r>
        <w:t>04</w:t>
      </w:r>
      <w:r w:rsidRPr="00F16ABD">
        <w:t xml:space="preserve"> for Keen Subdivision and $1,444 for Paradise Island. Therefore, staff recommends accumulated depreciation of $</w:t>
      </w:r>
      <w:r>
        <w:t>164,412</w:t>
      </w:r>
      <w:r w:rsidRPr="00F16ABD">
        <w:t xml:space="preserve"> ($180,68</w:t>
      </w:r>
      <w:r>
        <w:t>5</w:t>
      </w:r>
      <w:r w:rsidRPr="00F16ABD">
        <w:t xml:space="preserve"> - $14,84</w:t>
      </w:r>
      <w:r>
        <w:t>4 - $126</w:t>
      </w:r>
      <w:r w:rsidRPr="00F16ABD">
        <w:t xml:space="preserve"> - $1,3</w:t>
      </w:r>
      <w:r>
        <w:t>04</w:t>
      </w:r>
      <w:r w:rsidRPr="00F16ABD">
        <w:t>) for Keen Subdivision and $64,988 ($6</w:t>
      </w:r>
      <w:r>
        <w:t>6,431</w:t>
      </w:r>
      <w:r w:rsidRPr="00F16ABD">
        <w:t xml:space="preserve"> - $1,444) for Paradise Island.</w:t>
      </w:r>
    </w:p>
    <w:p w14:paraId="682F9186" w14:textId="77777777" w:rsidR="00BF288F" w:rsidRDefault="00BF288F" w:rsidP="00BF288F">
      <w:pPr>
        <w:pStyle w:val="First-LevelSubheading"/>
      </w:pPr>
      <w:r>
        <w:t>Contributions-in-aid-of-Construction (CIAC)</w:t>
      </w:r>
    </w:p>
    <w:p w14:paraId="03EEB05A" w14:textId="77777777" w:rsidR="00BF288F" w:rsidRDefault="00BF288F" w:rsidP="00E275D8">
      <w:pPr>
        <w:pStyle w:val="BodyText"/>
      </w:pPr>
      <w:r>
        <w:t>The Utility did not record any CIAC for Keen Subdivision or Paradise Island. Staff made no adjustments to CIAC, and therefore recommends CIAC balance remain $0 for Keen Subdivision and Paradise Island.</w:t>
      </w:r>
    </w:p>
    <w:p w14:paraId="76F02B08" w14:textId="77777777" w:rsidR="00BF288F" w:rsidRDefault="00BF288F" w:rsidP="00BF288F">
      <w:pPr>
        <w:pStyle w:val="First-LevelSubheading"/>
      </w:pPr>
      <w:r>
        <w:t>Accumulated Amortization of CIAC</w:t>
      </w:r>
    </w:p>
    <w:p w14:paraId="76AFD6E7" w14:textId="77777777" w:rsidR="00BF288F" w:rsidRDefault="00BF288F" w:rsidP="00E275D8">
      <w:pPr>
        <w:pStyle w:val="BodyText"/>
      </w:pPr>
      <w:r>
        <w:t>The Utility did not record any accumulated amortization of CIAC for Keen Subdivision or Paradise Island. Staff made no adjustments to accumulated amortization of CIAC, and therefore recommends accumulated amortization of CIAC balance remain $0 for Keen Subdivision and Paradise Island.</w:t>
      </w:r>
    </w:p>
    <w:p w14:paraId="52D445A4" w14:textId="77777777" w:rsidR="00BF288F" w:rsidRDefault="00BF288F" w:rsidP="00BF288F">
      <w:pPr>
        <w:pStyle w:val="First-LevelSubheading"/>
      </w:pPr>
      <w:r>
        <w:t>Working Capital Allowance</w:t>
      </w:r>
    </w:p>
    <w:p w14:paraId="348089CF" w14:textId="3AE7E1B0" w:rsidR="00BF288F" w:rsidRDefault="00BF288F" w:rsidP="00E275D8">
      <w:pPr>
        <w:pStyle w:val="BodyText"/>
      </w:pPr>
      <w:r w:rsidRPr="00F16ABD">
        <w:t>Working capital is defined as the short-term investor-supplied funds that are necessary to meet operating expenses. Consistent with Rule 25-30.433(3), F.A.C., staff used the one-eighth O&amp;M expense (less rate case expense) formula for calculating the working capital allowance</w:t>
      </w:r>
      <w:r>
        <w:t>s</w:t>
      </w:r>
      <w:r w:rsidRPr="00F16ABD">
        <w:t>. Section 367.081(9), F.S.</w:t>
      </w:r>
      <w:r>
        <w:t>,</w:t>
      </w:r>
      <w:r w:rsidRPr="00F16ABD">
        <w:t xml:space="preserve"> prohibits a utility from earning a return on the unamortized balance of rate case expense</w:t>
      </w:r>
      <w:r>
        <w:t xml:space="preserve"> through working capital allowance</w:t>
      </w:r>
      <w:r w:rsidRPr="00F16ABD">
        <w:t xml:space="preserve">. As such, </w:t>
      </w:r>
      <w:r>
        <w:t>s</w:t>
      </w:r>
      <w:r w:rsidRPr="00F16ABD">
        <w:t xml:space="preserve">taff </w:t>
      </w:r>
      <w:r>
        <w:t>did not include</w:t>
      </w:r>
      <w:r w:rsidRPr="00F16ABD">
        <w:t xml:space="preserve"> the </w:t>
      </w:r>
      <w:r w:rsidR="00A47453">
        <w:t xml:space="preserve">annual amortization of </w:t>
      </w:r>
      <w:r w:rsidRPr="00F16ABD">
        <w:t>rate case expense of $</w:t>
      </w:r>
      <w:r>
        <w:t>346</w:t>
      </w:r>
      <w:r w:rsidRPr="00F16ABD">
        <w:t xml:space="preserve"> for Keen Subdivision, and $</w:t>
      </w:r>
      <w:r>
        <w:t>324</w:t>
      </w:r>
      <w:r w:rsidRPr="00F16ABD">
        <w:t xml:space="preserve"> for Paradise Island. This resulted in adjusted O&amp;M expense balance</w:t>
      </w:r>
      <w:r>
        <w:t>s</w:t>
      </w:r>
      <w:r w:rsidRPr="00F16ABD">
        <w:t xml:space="preserve"> of </w:t>
      </w:r>
      <w:r>
        <w:t>$70,1</w:t>
      </w:r>
      <w:r w:rsidR="00CD6A96">
        <w:t>90</w:t>
      </w:r>
      <w:r>
        <w:t xml:space="preserve"> ($70,5</w:t>
      </w:r>
      <w:r w:rsidR="00CD6A96">
        <w:t>36</w:t>
      </w:r>
      <w:r>
        <w:t xml:space="preserve"> - $346)</w:t>
      </w:r>
      <w:r w:rsidRPr="00F16ABD">
        <w:t xml:space="preserve"> for Keen Subdivision and $</w:t>
      </w:r>
      <w:r>
        <w:t>60,</w:t>
      </w:r>
      <w:r w:rsidR="00CD6A96">
        <w:t>489</w:t>
      </w:r>
      <w:r w:rsidRPr="00F16ABD">
        <w:t xml:space="preserve"> ($</w:t>
      </w:r>
      <w:r>
        <w:t>60,8</w:t>
      </w:r>
      <w:r w:rsidR="00CD6A96">
        <w:t>13</w:t>
      </w:r>
      <w:r w:rsidRPr="00F16ABD">
        <w:t xml:space="preserve"> - $</w:t>
      </w:r>
      <w:r>
        <w:t>324</w:t>
      </w:r>
      <w:r w:rsidRPr="00F16ABD">
        <w:t>) for Paradise Island. Applying this formula, staff recommends a working capital allowance of $</w:t>
      </w:r>
      <w:r>
        <w:t>8,77</w:t>
      </w:r>
      <w:r w:rsidR="00CD6A96">
        <w:t>4</w:t>
      </w:r>
      <w:r w:rsidRPr="00F16ABD">
        <w:t xml:space="preserve"> ($</w:t>
      </w:r>
      <w:r>
        <w:t>70,</w:t>
      </w:r>
      <w:r w:rsidR="00CD6A96">
        <w:t>190</w:t>
      </w:r>
      <w:r w:rsidRPr="00F16ABD">
        <w:t xml:space="preserve"> ÷ 8) for Keen Subdivision and $</w:t>
      </w:r>
      <w:r>
        <w:t>7,56</w:t>
      </w:r>
      <w:r w:rsidR="00CD6A96">
        <w:t>1</w:t>
      </w:r>
      <w:r w:rsidRPr="00F16ABD">
        <w:t xml:space="preserve"> ($</w:t>
      </w:r>
      <w:r>
        <w:t>60,</w:t>
      </w:r>
      <w:r w:rsidR="00CD6A96">
        <w:t>489</w:t>
      </w:r>
      <w:r w:rsidRPr="00F16ABD">
        <w:t xml:space="preserve"> ÷ 8) for Paradise Island.</w:t>
      </w:r>
    </w:p>
    <w:p w14:paraId="42338CE3" w14:textId="77777777" w:rsidR="00BF288F" w:rsidRDefault="00BF288F" w:rsidP="00BF288F">
      <w:pPr>
        <w:pStyle w:val="First-LevelSubheading"/>
      </w:pPr>
      <w:r>
        <w:t>Rate Base Summary</w:t>
      </w:r>
    </w:p>
    <w:p w14:paraId="4EB0AD44" w14:textId="77777777" w:rsidR="00BF288F" w:rsidRDefault="00BF288F" w:rsidP="00E275D8">
      <w:pPr>
        <w:pStyle w:val="BodyText"/>
      </w:pPr>
      <w:r w:rsidRPr="00F16ABD">
        <w:t>Based on the foregoing, staff recommends that the appropriate average test year rate base is $</w:t>
      </w:r>
      <w:r>
        <w:t>47,9</w:t>
      </w:r>
      <w:r w:rsidR="00CD6A96">
        <w:t>70</w:t>
      </w:r>
      <w:r w:rsidRPr="00F16ABD">
        <w:t xml:space="preserve"> for Keen Subdivision and $</w:t>
      </w:r>
      <w:r>
        <w:t>37,3</w:t>
      </w:r>
      <w:r w:rsidR="00CD6A96">
        <w:t>77</w:t>
      </w:r>
      <w:r w:rsidRPr="00F16ABD">
        <w:t xml:space="preserve"> for Paradise Island. Rate base is shown on Schedule Nos. 1-A and 1-B. The related adjustments are shown on Schedule No</w:t>
      </w:r>
      <w:r>
        <w:t>. 1-C.</w:t>
      </w:r>
    </w:p>
    <w:p w14:paraId="6AF3EA82" w14:textId="1919FFD9" w:rsidR="00BF288F" w:rsidRDefault="00BF288F">
      <w:pPr>
        <w:pStyle w:val="IssueHeading"/>
        <w:rPr>
          <w:vanish/>
          <w:specVanish/>
        </w:rPr>
      </w:pPr>
      <w:r w:rsidRPr="004C3641">
        <w:rPr>
          <w:b w:val="0"/>
          <w:i w:val="0"/>
        </w:rPr>
        <w:br w:type="page"/>
      </w:r>
      <w:r w:rsidRPr="004C3641">
        <w:t xml:space="preserve">Issue </w:t>
      </w:r>
      <w:fldSimple w:instr=" SEQ Issue \* MERGEFORMAT ">
        <w:r w:rsidR="001E120F">
          <w:rPr>
            <w:noProof/>
          </w:rPr>
          <w:t>5</w:t>
        </w:r>
      </w:fldSimple>
      <w:r w:rsidRPr="004C3641">
        <w:t>:</w:t>
      </w:r>
      <w:r>
        <w:fldChar w:fldCharType="begin"/>
      </w:r>
      <w:r>
        <w:instrText xml:space="preserve"> TC "</w:instrText>
      </w:r>
      <w:r>
        <w:fldChar w:fldCharType="begin"/>
      </w:r>
      <w:r>
        <w:instrText xml:space="preserve"> SEQ issue \c </w:instrText>
      </w:r>
      <w:r>
        <w:fldChar w:fldCharType="separate"/>
      </w:r>
      <w:bookmarkStart w:id="21" w:name="_Toc138143334"/>
      <w:r w:rsidR="001E120F">
        <w:rPr>
          <w:noProof/>
        </w:rPr>
        <w:instrText>5</w:instrText>
      </w:r>
      <w:r>
        <w:fldChar w:fldCharType="end"/>
      </w:r>
      <w:r>
        <w:tab/>
        <w:instrText>Return on Equity</w:instrText>
      </w:r>
      <w:bookmarkEnd w:id="21"/>
      <w:r>
        <w:instrText xml:space="preserve">" \l 1 </w:instrText>
      </w:r>
      <w:r>
        <w:fldChar w:fldCharType="end"/>
      </w:r>
      <w:r>
        <w:t> </w:t>
      </w:r>
    </w:p>
    <w:p w14:paraId="2A787124" w14:textId="77777777" w:rsidR="00BF288F" w:rsidRDefault="00BF288F">
      <w:pPr>
        <w:pStyle w:val="BodyText"/>
      </w:pPr>
      <w:r>
        <w:t> What is the appropriate return on equity and overall rate of return for Keen Subdivision and Paradise Island?</w:t>
      </w:r>
    </w:p>
    <w:p w14:paraId="69994BEA" w14:textId="77777777" w:rsidR="00BF288F" w:rsidRPr="004C3641" w:rsidRDefault="00BF288F">
      <w:pPr>
        <w:pStyle w:val="IssueSubsectionHeading"/>
        <w:rPr>
          <w:vanish/>
          <w:specVanish/>
        </w:rPr>
      </w:pPr>
      <w:r w:rsidRPr="004C3641">
        <w:t>Recommendation: </w:t>
      </w:r>
    </w:p>
    <w:p w14:paraId="3902480B" w14:textId="77777777" w:rsidR="00BF288F" w:rsidRDefault="00BF288F">
      <w:pPr>
        <w:pStyle w:val="BodyText"/>
      </w:pPr>
      <w:r>
        <w:t> </w:t>
      </w:r>
      <w:r w:rsidRPr="00F16ABD">
        <w:t>The appropriate return on equity (ROE) for Keen Subdivision</w:t>
      </w:r>
      <w:r>
        <w:t xml:space="preserve"> and Paradise Island</w:t>
      </w:r>
      <w:r w:rsidRPr="00F16ABD">
        <w:t xml:space="preserve"> is </w:t>
      </w:r>
      <w:r>
        <w:t>10.55</w:t>
      </w:r>
      <w:r w:rsidRPr="00F16ABD">
        <w:t xml:space="preserve"> percent with a range of </w:t>
      </w:r>
      <w:r>
        <w:t>9.55</w:t>
      </w:r>
      <w:r w:rsidRPr="00F16ABD">
        <w:t xml:space="preserve"> percent to </w:t>
      </w:r>
      <w:r>
        <w:t>11.55</w:t>
      </w:r>
      <w:r w:rsidRPr="00F16ABD">
        <w:t xml:space="preserve"> percent. The appropriate overall rate of return </w:t>
      </w:r>
      <w:r>
        <w:t xml:space="preserve">for Keen Subdivision and Paradise Island </w:t>
      </w:r>
      <w:r w:rsidRPr="00F16ABD">
        <w:t xml:space="preserve">is </w:t>
      </w:r>
      <w:r>
        <w:t>6.12</w:t>
      </w:r>
      <w:r w:rsidRPr="00F16ABD">
        <w:t xml:space="preserve"> percent.</w:t>
      </w:r>
      <w:r>
        <w:t xml:space="preserve"> (Richards)</w:t>
      </w:r>
    </w:p>
    <w:p w14:paraId="2792A763" w14:textId="77777777" w:rsidR="00BF288F" w:rsidRPr="004C3641" w:rsidRDefault="00BF288F">
      <w:pPr>
        <w:pStyle w:val="IssueSubsectionHeading"/>
        <w:rPr>
          <w:vanish/>
          <w:specVanish/>
        </w:rPr>
      </w:pPr>
      <w:r w:rsidRPr="004C3641">
        <w:t>Staff Analysis: </w:t>
      </w:r>
    </w:p>
    <w:p w14:paraId="402C4F31" w14:textId="38CADADD" w:rsidR="00BF288F" w:rsidRDefault="00BF288F" w:rsidP="00BF288F">
      <w:pPr>
        <w:pStyle w:val="BodyText"/>
      </w:pPr>
      <w:r>
        <w:t xml:space="preserve"> The Utility was not able to provide an interest rate </w:t>
      </w:r>
      <w:r w:rsidR="003A4A88">
        <w:t>on</w:t>
      </w:r>
      <w:r>
        <w:t xml:space="preserve"> its long-term debt. As no interest rate was provided, staff used the assumed Baa3 rated utility bond yield of 6.10 percent, consistent with the Commission-approved leverage formula currently in effect.</w:t>
      </w:r>
      <w:r>
        <w:rPr>
          <w:rStyle w:val="FootnoteReference"/>
        </w:rPr>
        <w:footnoteReference w:id="9"/>
      </w:r>
    </w:p>
    <w:p w14:paraId="7EE6D68D" w14:textId="77777777" w:rsidR="00BF288F" w:rsidRDefault="00BF288F" w:rsidP="00BF288F">
      <w:pPr>
        <w:pStyle w:val="BodyText"/>
      </w:pPr>
      <w:r>
        <w:t>The Utility recorded negative retained earnings of $114,920 for Keen Subdivision and $587,171 for Paradise Island. It is Commission practice to remove negative retained earnings from the capital structure.</w:t>
      </w:r>
      <w:r>
        <w:rPr>
          <w:rStyle w:val="FootnoteReference"/>
        </w:rPr>
        <w:footnoteReference w:id="10"/>
      </w:r>
      <w:r>
        <w:t xml:space="preserve"> </w:t>
      </w:r>
    </w:p>
    <w:p w14:paraId="78C1D18F" w14:textId="77777777" w:rsidR="00BF288F" w:rsidRPr="00F16ABD" w:rsidRDefault="00BF288F" w:rsidP="00BF288F">
      <w:pPr>
        <w:pStyle w:val="BodyText"/>
      </w:pPr>
      <w:r w:rsidRPr="00F16ABD">
        <w:t xml:space="preserve">The Utility’s capital structure has been reconciled with staff’s recommended rate base. The appropriate ROE is </w:t>
      </w:r>
      <w:r>
        <w:t>10.55</w:t>
      </w:r>
      <w:r w:rsidRPr="00F16ABD">
        <w:t xml:space="preserve"> percent for Keen Subdivision</w:t>
      </w:r>
      <w:r>
        <w:t xml:space="preserve"> and Paradise Island</w:t>
      </w:r>
      <w:r w:rsidRPr="00F16ABD">
        <w:t xml:space="preserve"> based on the Commission-approved leverage formula currently in effect.</w:t>
      </w:r>
      <w:r w:rsidRPr="00F16ABD">
        <w:rPr>
          <w:rStyle w:val="FootnoteReference"/>
        </w:rPr>
        <w:footnoteReference w:id="11"/>
      </w:r>
      <w:r w:rsidRPr="00F16ABD">
        <w:t xml:space="preserve"> </w:t>
      </w:r>
    </w:p>
    <w:p w14:paraId="3E916258" w14:textId="77777777" w:rsidR="00BF288F" w:rsidRDefault="00BF288F" w:rsidP="00BF288F">
      <w:pPr>
        <w:pStyle w:val="BodyText"/>
      </w:pPr>
      <w:r w:rsidRPr="00F16ABD">
        <w:t xml:space="preserve">Staff recommends an ROE of </w:t>
      </w:r>
      <w:r>
        <w:t>10.55</w:t>
      </w:r>
      <w:r w:rsidRPr="00F16ABD">
        <w:t xml:space="preserve"> percent with a range of </w:t>
      </w:r>
      <w:r>
        <w:t>9.55</w:t>
      </w:r>
      <w:r w:rsidRPr="00F16ABD">
        <w:t xml:space="preserve"> percent and </w:t>
      </w:r>
      <w:r>
        <w:t>11.55</w:t>
      </w:r>
      <w:r w:rsidRPr="00F16ABD">
        <w:t xml:space="preserve"> percent, and an overall rate of return of </w:t>
      </w:r>
      <w:r>
        <w:t>6.12</w:t>
      </w:r>
      <w:r w:rsidRPr="00F16ABD">
        <w:t xml:space="preserve"> percent for Keen Subdivision</w:t>
      </w:r>
      <w:r>
        <w:t xml:space="preserve"> and Paradise Island</w:t>
      </w:r>
      <w:r w:rsidRPr="00F16ABD">
        <w:t>. The ROE and overall rate of return are shown on Schedule Nos. 2-A and 2-B.</w:t>
      </w:r>
    </w:p>
    <w:p w14:paraId="6A76AC7F" w14:textId="06AF63C1" w:rsidR="00B032D6" w:rsidRDefault="00B032D6">
      <w:pPr>
        <w:pStyle w:val="IssueHeading"/>
        <w:rPr>
          <w:vanish/>
          <w:specVanish/>
        </w:rPr>
      </w:pPr>
      <w:r w:rsidRPr="004C3641">
        <w:rPr>
          <w:b w:val="0"/>
          <w:i w:val="0"/>
        </w:rPr>
        <w:br w:type="page"/>
      </w:r>
      <w:r w:rsidRPr="004C3641">
        <w:t xml:space="preserve">Issue </w:t>
      </w:r>
      <w:fldSimple w:instr=" SEQ Issue \* MERGEFORMAT ">
        <w:r w:rsidR="001E120F">
          <w:rPr>
            <w:noProof/>
          </w:rPr>
          <w:t>6</w:t>
        </w:r>
      </w:fldSimple>
      <w:r w:rsidRPr="004C3641">
        <w:t>:</w:t>
      </w:r>
      <w:r>
        <w:fldChar w:fldCharType="begin"/>
      </w:r>
      <w:r>
        <w:instrText xml:space="preserve"> TC "</w:instrText>
      </w:r>
      <w:r>
        <w:fldChar w:fldCharType="begin"/>
      </w:r>
      <w:r>
        <w:instrText xml:space="preserve"> SEQ issue \c </w:instrText>
      </w:r>
      <w:r>
        <w:fldChar w:fldCharType="separate"/>
      </w:r>
      <w:bookmarkStart w:id="22" w:name="_Toc138143335"/>
      <w:r w:rsidR="001E120F">
        <w:rPr>
          <w:noProof/>
        </w:rPr>
        <w:instrText>6</w:instrText>
      </w:r>
      <w:r>
        <w:fldChar w:fldCharType="end"/>
      </w:r>
      <w:r>
        <w:tab/>
        <w:instrText>Test Year Revenues</w:instrText>
      </w:r>
      <w:bookmarkEnd w:id="22"/>
      <w:r>
        <w:instrText xml:space="preserve">" \l 1 </w:instrText>
      </w:r>
      <w:r>
        <w:fldChar w:fldCharType="end"/>
      </w:r>
      <w:r>
        <w:t> </w:t>
      </w:r>
    </w:p>
    <w:p w14:paraId="65C47EDE" w14:textId="77777777" w:rsidR="00B032D6" w:rsidRDefault="00B032D6">
      <w:pPr>
        <w:pStyle w:val="BodyText"/>
      </w:pPr>
      <w:r>
        <w:t> What are the appropriate test year operating revenues for Keen's water systems?</w:t>
      </w:r>
    </w:p>
    <w:p w14:paraId="3E43F8B8" w14:textId="77777777" w:rsidR="00B032D6" w:rsidRPr="004C3641" w:rsidRDefault="00B032D6">
      <w:pPr>
        <w:pStyle w:val="IssueSubsectionHeading"/>
        <w:rPr>
          <w:vanish/>
          <w:specVanish/>
        </w:rPr>
      </w:pPr>
      <w:r w:rsidRPr="004C3641">
        <w:t>Recommendation: </w:t>
      </w:r>
    </w:p>
    <w:p w14:paraId="50A97E2A" w14:textId="77777777" w:rsidR="00B032D6" w:rsidRDefault="00B032D6">
      <w:pPr>
        <w:pStyle w:val="BodyText"/>
      </w:pPr>
      <w:r>
        <w:t> </w:t>
      </w:r>
      <w:r w:rsidR="00725F0D" w:rsidRPr="00303736">
        <w:t>The appropriate test year o</w:t>
      </w:r>
      <w:r w:rsidR="00725F0D">
        <w:t>perating revenues for Keen</w:t>
      </w:r>
      <w:r w:rsidR="00725F0D" w:rsidRPr="00303736">
        <w:t xml:space="preserve"> are $68,538 for the Keen Subdivision water system and $42,888 for the Paradise Island water system.</w:t>
      </w:r>
      <w:r>
        <w:t xml:space="preserve"> (Bruce)</w:t>
      </w:r>
    </w:p>
    <w:p w14:paraId="1159EA80" w14:textId="77777777" w:rsidR="00B032D6" w:rsidRPr="004C3641" w:rsidRDefault="00B032D6">
      <w:pPr>
        <w:pStyle w:val="IssueSubsectionHeading"/>
        <w:rPr>
          <w:vanish/>
          <w:specVanish/>
        </w:rPr>
      </w:pPr>
      <w:r w:rsidRPr="004C3641">
        <w:t>Staff Analysis: </w:t>
      </w:r>
    </w:p>
    <w:p w14:paraId="4185F0CA" w14:textId="722CA69C" w:rsidR="00725F0D" w:rsidRPr="00303736" w:rsidRDefault="00B032D6" w:rsidP="00725F0D">
      <w:pPr>
        <w:jc w:val="both"/>
      </w:pPr>
      <w:r>
        <w:t> </w:t>
      </w:r>
      <w:r w:rsidR="00725F0D" w:rsidRPr="00303736">
        <w:t>For its Keen Subdivision water system, Keen recorded test year operating revenues of $64,388, which represented only service revenues and no miscellaneous revenues during the test year. The Utility had a rate change during the test year.</w:t>
      </w:r>
      <w:r w:rsidR="00A47453">
        <w:rPr>
          <w:rStyle w:val="FootnoteReference"/>
        </w:rPr>
        <w:footnoteReference w:id="12"/>
      </w:r>
      <w:r w:rsidR="008368CC">
        <w:t xml:space="preserve"> </w:t>
      </w:r>
      <w:r w:rsidR="00725F0D" w:rsidRPr="00303736">
        <w:t xml:space="preserve">Therefore, to determine the appropriate service revenues for the test year, staff annualized service revenues by applying the number of billing determinants to the Utility’s rates effective in September of 2021. As a result, staff determined that service revenues for water should be $68,538, which is an increase of $4,150 ($68,538 - $64,388). Based on the above, staff recommends the appropriate test year operating revenues for the Keen Subdivision water system are $68,538. </w:t>
      </w:r>
    </w:p>
    <w:p w14:paraId="4A734961" w14:textId="77777777" w:rsidR="00725F0D" w:rsidRPr="00303736" w:rsidRDefault="00725F0D" w:rsidP="00725F0D">
      <w:pPr>
        <w:jc w:val="both"/>
      </w:pPr>
    </w:p>
    <w:p w14:paraId="43D2D977" w14:textId="5A6546DE" w:rsidR="00725F0D" w:rsidRPr="00303736" w:rsidRDefault="00725F0D" w:rsidP="00725F0D">
      <w:pPr>
        <w:jc w:val="both"/>
      </w:pPr>
      <w:r w:rsidRPr="00303736">
        <w:t>For the Paradise Island water system, the Utility recorded test year operating revenues of $44,041, which represented only service revenues and no miscellaneous revenues during the test year. The Utility had a rate change during the test year.</w:t>
      </w:r>
      <w:r w:rsidR="00A47453">
        <w:rPr>
          <w:rStyle w:val="FootnoteReference"/>
        </w:rPr>
        <w:footnoteReference w:id="13"/>
      </w:r>
      <w:r w:rsidR="008368CC">
        <w:t xml:space="preserve"> </w:t>
      </w:r>
      <w:r w:rsidRPr="00303736">
        <w:t>Therefore, to determine the appropriate service revenues for the test year, staff annualized service revenues by applying the number of billing determinants to the Utility’s rates effective in September of 2021. As a result, staff determined that service revenues for water should be $42,888, which is a decrease of $1,153 ($44,041 - $42,888). Based on the above, staff recommends the appropriate test year operating revenues for the Paradise Island water system are $42,888.</w:t>
      </w:r>
      <w:r w:rsidR="008368CC">
        <w:t xml:space="preserve"> </w:t>
      </w:r>
    </w:p>
    <w:p w14:paraId="0AED9229" w14:textId="77777777" w:rsidR="00725F0D" w:rsidRPr="00303736" w:rsidRDefault="00725F0D" w:rsidP="00725F0D">
      <w:pPr>
        <w:jc w:val="both"/>
      </w:pPr>
    </w:p>
    <w:p w14:paraId="570CDFE6" w14:textId="77777777" w:rsidR="00B032D6" w:rsidRDefault="00725F0D" w:rsidP="00725F0D">
      <w:pPr>
        <w:pStyle w:val="BodyText"/>
      </w:pPr>
      <w:r w:rsidRPr="00303736">
        <w:t>Based on the above, the appropriate test year o</w:t>
      </w:r>
      <w:r>
        <w:t>perating revenues for Keen</w:t>
      </w:r>
      <w:r w:rsidRPr="00303736">
        <w:t xml:space="preserve"> are $68,538 for the Keen Subdivision water system and $42,888 for the Paradise Island water system</w:t>
      </w:r>
      <w:r>
        <w:t>.</w:t>
      </w:r>
    </w:p>
    <w:p w14:paraId="23F64C74" w14:textId="301B0E4B" w:rsidR="00B032D6" w:rsidRDefault="00B032D6">
      <w:pPr>
        <w:pStyle w:val="IssueHeading"/>
        <w:rPr>
          <w:vanish/>
          <w:specVanish/>
        </w:rPr>
      </w:pPr>
      <w:r w:rsidRPr="004C3641">
        <w:rPr>
          <w:b w:val="0"/>
          <w:i w:val="0"/>
        </w:rPr>
        <w:br w:type="page"/>
      </w:r>
      <w:r w:rsidRPr="004C3641">
        <w:t xml:space="preserve">Issue </w:t>
      </w:r>
      <w:fldSimple w:instr=" SEQ Issue \* MERGEFORMAT ">
        <w:r w:rsidR="001E120F">
          <w:rPr>
            <w:noProof/>
          </w:rPr>
          <w:t>7</w:t>
        </w:r>
      </w:fldSimple>
      <w:r w:rsidRPr="004C3641">
        <w:t>:</w:t>
      </w:r>
      <w:r>
        <w:fldChar w:fldCharType="begin"/>
      </w:r>
      <w:r>
        <w:instrText xml:space="preserve"> TC "</w:instrText>
      </w:r>
      <w:r>
        <w:fldChar w:fldCharType="begin"/>
      </w:r>
      <w:r>
        <w:instrText xml:space="preserve"> SEQ issue \c </w:instrText>
      </w:r>
      <w:r>
        <w:fldChar w:fldCharType="separate"/>
      </w:r>
      <w:bookmarkStart w:id="23" w:name="_Toc138143336"/>
      <w:r w:rsidR="001E120F">
        <w:rPr>
          <w:noProof/>
        </w:rPr>
        <w:instrText>7</w:instrText>
      </w:r>
      <w:r>
        <w:fldChar w:fldCharType="end"/>
      </w:r>
      <w:r>
        <w:tab/>
        <w:instrText>Operating Expenses</w:instrText>
      </w:r>
      <w:bookmarkEnd w:id="23"/>
      <w:r>
        <w:instrText xml:space="preserve">" \l 1 </w:instrText>
      </w:r>
      <w:r>
        <w:fldChar w:fldCharType="end"/>
      </w:r>
      <w:r>
        <w:t> </w:t>
      </w:r>
    </w:p>
    <w:p w14:paraId="3ADFC613" w14:textId="77777777" w:rsidR="00B032D6" w:rsidRDefault="00B032D6">
      <w:pPr>
        <w:pStyle w:val="BodyText"/>
      </w:pPr>
      <w:r>
        <w:t> What are the appropriate operating expenses for Keen?</w:t>
      </w:r>
    </w:p>
    <w:p w14:paraId="35BE88C4" w14:textId="77777777" w:rsidR="00B032D6" w:rsidRPr="004C3641" w:rsidRDefault="00B032D6">
      <w:pPr>
        <w:pStyle w:val="IssueSubsectionHeading"/>
        <w:rPr>
          <w:vanish/>
          <w:specVanish/>
        </w:rPr>
      </w:pPr>
      <w:r w:rsidRPr="004C3641">
        <w:t>Recommendation: </w:t>
      </w:r>
    </w:p>
    <w:p w14:paraId="69919414" w14:textId="77777777" w:rsidR="00B032D6" w:rsidRDefault="00B032D6">
      <w:pPr>
        <w:pStyle w:val="BodyText"/>
      </w:pPr>
      <w:r>
        <w:t> </w:t>
      </w:r>
      <w:r w:rsidRPr="00F16ABD">
        <w:t>The appropria</w:t>
      </w:r>
      <w:r>
        <w:t>te amount of operating expenses are</w:t>
      </w:r>
      <w:r w:rsidRPr="00F16ABD">
        <w:t xml:space="preserve"> $</w:t>
      </w:r>
      <w:r>
        <w:t>77,8</w:t>
      </w:r>
      <w:r w:rsidR="00CD6A96">
        <w:t>69</w:t>
      </w:r>
      <w:r>
        <w:t xml:space="preserve"> </w:t>
      </w:r>
      <w:r w:rsidRPr="00F16ABD">
        <w:t>for Keen Subdivision and $</w:t>
      </w:r>
      <w:r>
        <w:t>67,</w:t>
      </w:r>
      <w:r w:rsidR="00CD6A96">
        <w:t>656</w:t>
      </w:r>
      <w:r w:rsidRPr="00F16ABD">
        <w:t xml:space="preserve"> for Paradise Island.</w:t>
      </w:r>
      <w:r>
        <w:t xml:space="preserve"> (Richards)</w:t>
      </w:r>
    </w:p>
    <w:p w14:paraId="10EAAB0B" w14:textId="77777777" w:rsidR="00B032D6" w:rsidRPr="004C3641" w:rsidRDefault="00B032D6">
      <w:pPr>
        <w:pStyle w:val="IssueSubsectionHeading"/>
        <w:rPr>
          <w:vanish/>
          <w:specVanish/>
        </w:rPr>
      </w:pPr>
      <w:r w:rsidRPr="004C3641">
        <w:t>Staff Analysis: </w:t>
      </w:r>
    </w:p>
    <w:p w14:paraId="15B08E6E" w14:textId="1C99CDE3" w:rsidR="00B032D6" w:rsidRDefault="00B032D6">
      <w:pPr>
        <w:pStyle w:val="BodyText"/>
      </w:pPr>
      <w:r>
        <w:t> </w:t>
      </w:r>
      <w:r w:rsidRPr="00F16ABD">
        <w:t xml:space="preserve">The Utility recorded operating expenses of $67,785 for Keen Subdivision and $77,680 for Paradise Island. The test year </w:t>
      </w:r>
      <w:r>
        <w:t>Operating Expenses</w:t>
      </w:r>
      <w:r w:rsidR="00A76E85">
        <w:t xml:space="preserve"> have been reviewed by staff</w:t>
      </w:r>
      <w:r w:rsidRPr="00F16ABD">
        <w:t xml:space="preserve"> including invoices and other supporting documentation. Staff has made several adjustments to the Utility’s operating expenses as described below.</w:t>
      </w:r>
    </w:p>
    <w:p w14:paraId="3154C5BD" w14:textId="77777777" w:rsidR="00BF288F" w:rsidRDefault="00B032D6" w:rsidP="00B032D6">
      <w:pPr>
        <w:pStyle w:val="First-LevelSubheading"/>
      </w:pPr>
      <w:r>
        <w:t>Operation and Maintenance Expenses (O&amp;M)</w:t>
      </w:r>
    </w:p>
    <w:p w14:paraId="1C32AAD8" w14:textId="77777777" w:rsidR="00B032D6" w:rsidRDefault="00B032D6" w:rsidP="00E275D8">
      <w:pPr>
        <w:pStyle w:val="BodyText"/>
      </w:pPr>
      <w:r>
        <w:t>The Utility’s common O&amp;M expenses are allocated to Keen Subdivision and Paradise Island based on the number of customers as outlined in the previous Order.</w:t>
      </w:r>
      <w:r>
        <w:rPr>
          <w:rStyle w:val="FootnoteReference"/>
        </w:rPr>
        <w:footnoteReference w:id="14"/>
      </w:r>
      <w:r>
        <w:t xml:space="preserve"> The cost allocation is 55 percent to Keen Subdivision and 45 percent to Paradise Island.</w:t>
      </w:r>
    </w:p>
    <w:p w14:paraId="5ED0E95F" w14:textId="77777777" w:rsidR="00B032D6" w:rsidRDefault="00B032D6" w:rsidP="00B032D6">
      <w:pPr>
        <w:pStyle w:val="Second-LevelSubheading"/>
      </w:pPr>
      <w:r>
        <w:t>Salaries and Wages – Employees (601)</w:t>
      </w:r>
    </w:p>
    <w:p w14:paraId="0F95D79A" w14:textId="77777777" w:rsidR="00B032D6" w:rsidRDefault="00B032D6" w:rsidP="00E275D8">
      <w:pPr>
        <w:pStyle w:val="BodyText"/>
      </w:pPr>
      <w:r>
        <w:t>The Utility recorded salaries and wages – employees expense of $18,720 for Keen Subdivision and $22,880 for Paradise Island. Staff increased this account by $4,160 for Keen Subdivision and decreased this account by $4,160 for Paradise Island to reflect the appropriate common cost allocations. Therefore, staff recommends salaries and wages – employees expense of $22,880 ($18,720 + $4,160) for Keen Subdivision and $18,720 ($22,880 - $4,160) for Paradise Island.</w:t>
      </w:r>
    </w:p>
    <w:p w14:paraId="027CEC9E" w14:textId="77777777" w:rsidR="00B032D6" w:rsidRDefault="00B032D6" w:rsidP="00B032D6">
      <w:pPr>
        <w:pStyle w:val="Second-LevelSubheading"/>
      </w:pPr>
      <w:r>
        <w:t>Salaries and Wages – Officers and Directors (603)</w:t>
      </w:r>
    </w:p>
    <w:p w14:paraId="0D8E0952" w14:textId="77777777" w:rsidR="00B032D6" w:rsidRDefault="00B032D6" w:rsidP="00E275D8">
      <w:pPr>
        <w:pStyle w:val="BodyText"/>
      </w:pPr>
      <w:r>
        <w:t>The Utility recorded salaries and wages – officers and directors of $11,880 for Keen Subdivision and $14,520 for Paradise Island. Staff increased this account by $2,640 for Keen Subdivision and decreased this account by $2,640 for Paradise Island to reflect the appropriate common cost allocations. Therefore, staff recommends salaries and wages – officers and directors expense of $14,520 ($11,880 + $2,640) for Keen Subdivision and $11,880 ($14,520 - $2,640) for Paradise Island.</w:t>
      </w:r>
    </w:p>
    <w:p w14:paraId="1D0850CE" w14:textId="77777777" w:rsidR="00B032D6" w:rsidRDefault="00B032D6" w:rsidP="00B032D6">
      <w:pPr>
        <w:pStyle w:val="Second-LevelSubheading"/>
      </w:pPr>
      <w:r>
        <w:t>Employee Pension and Benefits (604)</w:t>
      </w:r>
    </w:p>
    <w:p w14:paraId="6310BA49" w14:textId="77777777" w:rsidR="00B032D6" w:rsidRDefault="00B032D6" w:rsidP="00E275D8">
      <w:pPr>
        <w:pStyle w:val="BodyText"/>
      </w:pPr>
      <w:r w:rsidRPr="00F16ABD">
        <w:t xml:space="preserve">The Utility recorded employee pension and benefits of $5,492 for Keen Subdivision and $6,712 for Paradise Island. </w:t>
      </w:r>
      <w:r>
        <w:t>Staff increased this account by $1,357 for Keen Subdivision and decreased this account by $1,108 for Paradise Island to reflect the appropriate common cost allocations. Additionally, s</w:t>
      </w:r>
      <w:r w:rsidRPr="00F16ABD">
        <w:t xml:space="preserve">taff increased this amount by $112 for Keen Subdivision to reflect </w:t>
      </w:r>
      <w:r>
        <w:t>the appropriate balance</w:t>
      </w:r>
      <w:r w:rsidRPr="00F16ABD">
        <w:t>. Therefore, staff recommends employee pension and benefits of $</w:t>
      </w:r>
      <w:r>
        <w:t>6,961</w:t>
      </w:r>
      <w:r w:rsidRPr="00F16ABD">
        <w:t xml:space="preserve"> ($5,492 + </w:t>
      </w:r>
      <w:r>
        <w:t xml:space="preserve">$1,357 + </w:t>
      </w:r>
      <w:r w:rsidRPr="00F16ABD">
        <w:t>$112) for Keen Subdivision and $</w:t>
      </w:r>
      <w:r>
        <w:t>5,604 ($6,712 - $1,108)</w:t>
      </w:r>
      <w:r w:rsidRPr="00F16ABD">
        <w:t xml:space="preserve"> for Paradise Island.</w:t>
      </w:r>
    </w:p>
    <w:p w14:paraId="13C77F5A" w14:textId="77777777" w:rsidR="00B032D6" w:rsidRDefault="00B032D6" w:rsidP="00B032D6">
      <w:pPr>
        <w:pStyle w:val="Second-LevelSubheading"/>
      </w:pPr>
      <w:r>
        <w:t>Purchased Power (615)</w:t>
      </w:r>
    </w:p>
    <w:p w14:paraId="676D6AB2" w14:textId="551CDCE4" w:rsidR="00B032D6" w:rsidRDefault="00B032D6" w:rsidP="00E275D8">
      <w:pPr>
        <w:pStyle w:val="BodyText"/>
      </w:pPr>
      <w:r w:rsidRPr="00F16ABD">
        <w:t>The Utility recorded purchased power</w:t>
      </w:r>
      <w:r>
        <w:t xml:space="preserve"> expense</w:t>
      </w:r>
      <w:r w:rsidRPr="00F16ABD">
        <w:t xml:space="preserve"> of $2,606 for Keen Subdivision and $1,547 for Paradise Island. </w:t>
      </w:r>
      <w:r>
        <w:t xml:space="preserve">Staff decreased this amount by $21 for Keen Subdivision and increased purchased power expense by $9 for Paradise Island </w:t>
      </w:r>
      <w:r w:rsidR="001E120F">
        <w:t>to reflect appropriate system-specific and allocated cost adjustments</w:t>
      </w:r>
      <w:r>
        <w:t xml:space="preserve">. </w:t>
      </w:r>
      <w:r w:rsidRPr="00F16ABD">
        <w:t>Therefor</w:t>
      </w:r>
      <w:r>
        <w:t>e</w:t>
      </w:r>
      <w:r w:rsidRPr="00F16ABD">
        <w:t>, staff recommends purchased power expense of $2,</w:t>
      </w:r>
      <w:r>
        <w:t>585</w:t>
      </w:r>
      <w:r w:rsidRPr="00F16ABD">
        <w:t xml:space="preserve"> ($2,606 </w:t>
      </w:r>
      <w:r>
        <w:t>- $21</w:t>
      </w:r>
      <w:r w:rsidRPr="00F16ABD">
        <w:t xml:space="preserve">) for Keen Subdivision and </w:t>
      </w:r>
      <w:r>
        <w:t>$1,556 (</w:t>
      </w:r>
      <w:r w:rsidRPr="00F16ABD">
        <w:t>$1,547</w:t>
      </w:r>
      <w:r>
        <w:t xml:space="preserve"> + $9)</w:t>
      </w:r>
      <w:r w:rsidRPr="00F16ABD">
        <w:t xml:space="preserve"> for Paradise Island.</w:t>
      </w:r>
    </w:p>
    <w:p w14:paraId="6BA3280C" w14:textId="77777777" w:rsidR="00B032D6" w:rsidRDefault="00B032D6" w:rsidP="00B032D6">
      <w:pPr>
        <w:pStyle w:val="Second-LevelSubheading"/>
      </w:pPr>
      <w:r>
        <w:t>Chemicals Expense (618)</w:t>
      </w:r>
    </w:p>
    <w:p w14:paraId="6D443816" w14:textId="774E3882" w:rsidR="00B032D6" w:rsidRDefault="00B032D6" w:rsidP="00E275D8">
      <w:pPr>
        <w:pStyle w:val="BodyText"/>
      </w:pPr>
      <w:r w:rsidRPr="00F16ABD">
        <w:t>The Utility recorded chemicals expense of $1,337 for Keen Subdivision and $1,150 for Paradise Island. Staff increased this amo</w:t>
      </w:r>
      <w:r w:rsidR="00A76E85">
        <w:t>unt by $77 for Keen Subdivision</w:t>
      </w:r>
      <w:r w:rsidRPr="00F16ABD">
        <w:t xml:space="preserve"> and $82 for Paradise Island to reflect </w:t>
      </w:r>
      <w:r>
        <w:t>appropriate amounts</w:t>
      </w:r>
      <w:r w:rsidRPr="00F16ABD">
        <w:t>. Therefore, staff recommends chemicals expense of $1,414 ($1,337 + $77) for Keen Subdivision and $1,232 ($1,150 + $82) for Paradise Island.</w:t>
      </w:r>
    </w:p>
    <w:p w14:paraId="6D289B33" w14:textId="77777777" w:rsidR="00B032D6" w:rsidRDefault="00B032D6" w:rsidP="00B032D6">
      <w:pPr>
        <w:pStyle w:val="Second-LevelSubheading"/>
      </w:pPr>
      <w:r>
        <w:t>Materials and Supplies (620)</w:t>
      </w:r>
    </w:p>
    <w:p w14:paraId="49D6F36E" w14:textId="12D59D47" w:rsidR="00B032D6" w:rsidRDefault="00B032D6" w:rsidP="00E275D8">
      <w:pPr>
        <w:pStyle w:val="BodyText"/>
      </w:pPr>
      <w:r w:rsidRPr="00F16ABD">
        <w:t xml:space="preserve">The Utility recorded materials and supplies expenses of $613 for Keen Subdivision and $1,071 for Paradise Island. </w:t>
      </w:r>
      <w:r>
        <w:t xml:space="preserve">Staff increased this account by $73 for Keen Subdivision and decreased this account by $608 for Paradise Island to </w:t>
      </w:r>
      <w:r w:rsidR="001E120F">
        <w:t>reflect appropriate system-specific and allocated cost adjustments</w:t>
      </w:r>
      <w:r>
        <w:t xml:space="preserve">. </w:t>
      </w:r>
      <w:r w:rsidRPr="00F16ABD">
        <w:t>Staff</w:t>
      </w:r>
      <w:r>
        <w:t xml:space="preserve"> further</w:t>
      </w:r>
      <w:r w:rsidRPr="00F16ABD">
        <w:t xml:space="preserve"> increased this amount by $61 for Keen Subdivision and $263 for Paradise Island to reflect audit adjustments. Additionally, staff decreased this amount by $88 for Paradise Island to reflect removal of out of test year amounts. Therefore, staff recommends materials and supplies expenses of $</w:t>
      </w:r>
      <w:r>
        <w:t>747</w:t>
      </w:r>
      <w:r w:rsidRPr="00F16ABD">
        <w:t xml:space="preserve"> ($613 +</w:t>
      </w:r>
      <w:r>
        <w:t xml:space="preserve"> $73 +</w:t>
      </w:r>
      <w:r w:rsidRPr="00F16ABD">
        <w:t xml:space="preserve"> $61) for Keen Subdivision and $</w:t>
      </w:r>
      <w:r>
        <w:t>638</w:t>
      </w:r>
      <w:r w:rsidRPr="00F16ABD">
        <w:t xml:space="preserve"> ($1,071</w:t>
      </w:r>
      <w:r>
        <w:t xml:space="preserve"> - $608</w:t>
      </w:r>
      <w:r w:rsidRPr="00F16ABD">
        <w:t xml:space="preserve"> + $263 - $88) for Paradise Island.</w:t>
      </w:r>
    </w:p>
    <w:p w14:paraId="56459F32" w14:textId="77777777" w:rsidR="00B032D6" w:rsidRDefault="00B032D6" w:rsidP="00B032D6">
      <w:pPr>
        <w:pStyle w:val="Second-LevelSubheading"/>
      </w:pPr>
      <w:r>
        <w:t>Contractual Services – Professional (631)</w:t>
      </w:r>
    </w:p>
    <w:p w14:paraId="47F93202" w14:textId="6E9F4509" w:rsidR="00B032D6" w:rsidRDefault="00B032D6" w:rsidP="00E275D8">
      <w:pPr>
        <w:pStyle w:val="BodyText"/>
      </w:pPr>
      <w:r>
        <w:t xml:space="preserve">The Utility recorded contractual services – professional expense of $1,967 for Keen Subdivision and $2,249 for Paradise Island. Staff decreased this account by $23 for Keen Subdivision and $223 for Paradise Island to </w:t>
      </w:r>
      <w:r w:rsidR="001E120F">
        <w:t>reflect appropriate system-specific and allocated cost adjustments</w:t>
      </w:r>
      <w:r>
        <w:t>. Additionally, staff decreased contractual services – professional by $100 for Paradise Island to reflect a five year amortization of the replacement of a curb stop. Therefore, staff recommends contractual services – professional expense of $1,944 ($1,967 - $23) for Keen Subdivision and $1,926 ($2,249 - $223 - $100) for Paradise Island.</w:t>
      </w:r>
    </w:p>
    <w:p w14:paraId="3E003F55" w14:textId="77777777" w:rsidR="00B032D6" w:rsidRDefault="00B032D6" w:rsidP="00B032D6">
      <w:pPr>
        <w:pStyle w:val="Second-LevelSubheading"/>
      </w:pPr>
      <w:r>
        <w:t>Contractual Services – Accounting (632)</w:t>
      </w:r>
    </w:p>
    <w:p w14:paraId="2A8A7A18" w14:textId="77777777" w:rsidR="00B032D6" w:rsidRDefault="00B032D6" w:rsidP="00E275D8">
      <w:pPr>
        <w:pStyle w:val="BodyText"/>
      </w:pPr>
      <w:r w:rsidRPr="00F16ABD">
        <w:t xml:space="preserve">The Utility did not record any contractual services – accounting expenses for Keen Subdivision nor Paradise Island. </w:t>
      </w:r>
      <w:r>
        <w:t>Staff increased this account by $38 for Keen Subdivision and $31 for Paradise Island to reflect the appropriate common cost allocations of filing the Utility’s federal tax return. Additionally, staff increased this account by $123 for Keen Subdivision and $100 for Paradise Island to reflect the appropriate common cost allocations of filing the Utility’s Annual Report. Therefore, staff recommends contractual services – accounting expense of $161 ($38 + $123) for Keen Subdivision and $131 ($31 + $100) for Paradise Island.</w:t>
      </w:r>
    </w:p>
    <w:p w14:paraId="1D7AB8DF" w14:textId="77777777" w:rsidR="00B032D6" w:rsidRDefault="00B032D6" w:rsidP="00B032D6">
      <w:pPr>
        <w:pStyle w:val="Second-LevelSubheading"/>
      </w:pPr>
      <w:r>
        <w:t>Contractual Services – Testing (635)</w:t>
      </w:r>
    </w:p>
    <w:p w14:paraId="081307CD" w14:textId="537EF0AF" w:rsidR="00B032D6" w:rsidRDefault="00B032D6" w:rsidP="00E275D8">
      <w:pPr>
        <w:pStyle w:val="BodyText"/>
      </w:pPr>
      <w:r w:rsidRPr="00F16ABD">
        <w:t xml:space="preserve">The Utility recorded contractual services – testing expenses of $7,479 for Keen Subdivision and $7,422 for Paradise Island. </w:t>
      </w:r>
      <w:r>
        <w:t xml:space="preserve">Staff decreased this account by $3,741 for Keen Subdivision and $998 for Paradise Island to </w:t>
      </w:r>
      <w:r w:rsidR="001E120F">
        <w:t>reflect appropriate system-specific and allocated cost adjustments</w:t>
      </w:r>
      <w:r>
        <w:t xml:space="preserve">. </w:t>
      </w:r>
      <w:r w:rsidRPr="00F16ABD">
        <w:t>Therefore, staff recommends contractual services – testing expenses of $</w:t>
      </w:r>
      <w:r>
        <w:t>3,738</w:t>
      </w:r>
      <w:r w:rsidRPr="00F16ABD">
        <w:t xml:space="preserve"> ($7,479</w:t>
      </w:r>
      <w:r>
        <w:t xml:space="preserve"> - $3,741</w:t>
      </w:r>
      <w:r w:rsidRPr="00F16ABD">
        <w:t>) for Keen Subdivision and $</w:t>
      </w:r>
      <w:r>
        <w:t>6,424</w:t>
      </w:r>
      <w:r w:rsidRPr="00F16ABD">
        <w:t xml:space="preserve"> ($7,422</w:t>
      </w:r>
      <w:r>
        <w:t xml:space="preserve"> - $998</w:t>
      </w:r>
      <w:r w:rsidRPr="00F16ABD">
        <w:t>) for Paradise Island.</w:t>
      </w:r>
    </w:p>
    <w:p w14:paraId="5D1EED35" w14:textId="77777777" w:rsidR="00B032D6" w:rsidRDefault="00B032D6" w:rsidP="00B032D6">
      <w:pPr>
        <w:pStyle w:val="Second-LevelSubheading"/>
      </w:pPr>
      <w:r>
        <w:t>Contractual Services – Other (636)</w:t>
      </w:r>
    </w:p>
    <w:p w14:paraId="067EEAC4" w14:textId="438388F3" w:rsidR="00B032D6" w:rsidRDefault="00B032D6" w:rsidP="00E275D8">
      <w:pPr>
        <w:pStyle w:val="BodyText"/>
      </w:pPr>
      <w:r w:rsidRPr="00F16ABD">
        <w:t xml:space="preserve">The Utility recorded contractual services – other expenses of $1,474 for Keen Subdivision and $1,189 for Paradise Island. </w:t>
      </w:r>
      <w:r>
        <w:t xml:space="preserve">Staff reduced this account by $1,160 for Keen Subdivision and increased this account by $466 to </w:t>
      </w:r>
      <w:r w:rsidR="001E120F">
        <w:t>reflect appropriate system-specific and allocated cost adjustments</w:t>
      </w:r>
      <w:r>
        <w:t>. Staff decreased this account by $33 for Keen Subdivision and $27 for Paradise Island to reflect the five-year amortization cost of relocating a mailbox. Staff also decreased this account by $644 for Paradise Island to reflect the five-year amortization cost of relocating an electric pole. Additionally, staff increased this account by $676 for Keen Subdivision to reflect audit adjustments. Therefore, staff recommends contractual services – other expense of $957 ($1,474 - $1,160 - $33 + $676) for Keen Subdivision and $984 ($1,189 + $466 - $27 - $644) for Paradise Island.</w:t>
      </w:r>
    </w:p>
    <w:p w14:paraId="4E0112E1" w14:textId="77777777" w:rsidR="00B032D6" w:rsidRDefault="00B032D6" w:rsidP="00B032D6">
      <w:pPr>
        <w:pStyle w:val="Second-LevelSubheading"/>
      </w:pPr>
      <w:r>
        <w:t>Rental Expense (640)</w:t>
      </w:r>
    </w:p>
    <w:p w14:paraId="1A3E2BFD" w14:textId="77777777" w:rsidR="00B032D6" w:rsidRDefault="00B032D6" w:rsidP="00E275D8">
      <w:pPr>
        <w:pStyle w:val="BodyText"/>
      </w:pPr>
      <w:r>
        <w:t>The Utility recorded rental expense of $4,860 for Keen Subdivision and $5,940 for Paradise Island. Staff increased this account by $1,080 for Keen Subdivision and reduced this amount by $1,080 for Paradise Island to reflect the appropriate common cost allocations. Therefore, staff recommends rental expense of $5,940 ($4,860 + $1,080) for Keen Subdivision and $4,860 ($5,940 - $1,080) for Paradise Island.</w:t>
      </w:r>
    </w:p>
    <w:p w14:paraId="5E2A521D" w14:textId="77777777" w:rsidR="00B032D6" w:rsidRDefault="00B032D6" w:rsidP="00B032D6">
      <w:pPr>
        <w:pStyle w:val="Second-LevelSubheading"/>
      </w:pPr>
      <w:r>
        <w:t>Transportation Expense (650)</w:t>
      </w:r>
    </w:p>
    <w:p w14:paraId="189D0E23" w14:textId="77777777" w:rsidR="00B032D6" w:rsidRDefault="00B032D6" w:rsidP="00E275D8">
      <w:pPr>
        <w:pStyle w:val="BodyText"/>
      </w:pPr>
      <w:r w:rsidRPr="00F16ABD">
        <w:t xml:space="preserve">The Utility recorded transportation expenses of $210 for Keen Subdivision and $204 for Paradise Island. </w:t>
      </w:r>
      <w:r>
        <w:t xml:space="preserve">Staff increased transportation expense for Keen Subdivision by $17 and decreased transportation expense for Paradise Island by $18 to reflect the appropriate common cost allocations. </w:t>
      </w:r>
      <w:r w:rsidRPr="00F16ABD">
        <w:t>Therefore, staff recommends transportation expenses of $</w:t>
      </w:r>
      <w:r>
        <w:t>227</w:t>
      </w:r>
      <w:r w:rsidRPr="00F16ABD">
        <w:t xml:space="preserve"> ($210 </w:t>
      </w:r>
      <w:r>
        <w:t>+ $17</w:t>
      </w:r>
      <w:r w:rsidRPr="00F16ABD">
        <w:t>) for Keen Subdivision and $</w:t>
      </w:r>
      <w:r>
        <w:t>186 ($204 - $18)</w:t>
      </w:r>
      <w:r w:rsidRPr="00F16ABD">
        <w:t xml:space="preserve"> for Paradise Island.</w:t>
      </w:r>
    </w:p>
    <w:p w14:paraId="5C3401E5" w14:textId="77777777" w:rsidR="00B032D6" w:rsidRDefault="00B032D6" w:rsidP="00B032D6">
      <w:pPr>
        <w:pStyle w:val="Second-LevelSubheading"/>
      </w:pPr>
      <w:r>
        <w:t>Insurance Expense (655)</w:t>
      </w:r>
    </w:p>
    <w:p w14:paraId="52399C56" w14:textId="77777777" w:rsidR="00B032D6" w:rsidRDefault="00B032D6" w:rsidP="00E275D8">
      <w:pPr>
        <w:pStyle w:val="BodyText"/>
      </w:pPr>
      <w:r w:rsidRPr="00F16ABD">
        <w:t xml:space="preserve">The Utility recorded insurance expenses of $3,143 for Keen Subdivision and $3,444 for Paradise Island. </w:t>
      </w:r>
      <w:r>
        <w:t>Staff increased this amount by $463 for Keen Subdivision and decreased insurance expense by $494 for Paradise Island to reflect the appropriate common cost allocations. Additionally, s</w:t>
      </w:r>
      <w:r w:rsidRPr="00F16ABD">
        <w:t xml:space="preserve">taff increased </w:t>
      </w:r>
      <w:r>
        <w:t>insurance expense</w:t>
      </w:r>
      <w:r w:rsidRPr="00F16ABD">
        <w:t xml:space="preserve"> by $1,326 for Keen Subdivision to reflect auditing adjustments. Therefore, staff recommends insurance expenses of $</w:t>
      </w:r>
      <w:r>
        <w:t>4,932</w:t>
      </w:r>
      <w:r w:rsidRPr="00F16ABD">
        <w:t xml:space="preserve"> ($3,143 +</w:t>
      </w:r>
      <w:r>
        <w:t xml:space="preserve"> $463 +</w:t>
      </w:r>
      <w:r w:rsidRPr="00F16ABD">
        <w:t xml:space="preserve"> $1,326) for Keen Subdivision and $</w:t>
      </w:r>
      <w:r>
        <w:t>2,950 ($3,444 - $494)</w:t>
      </w:r>
      <w:r w:rsidRPr="00F16ABD">
        <w:t xml:space="preserve"> for Paradise Island.</w:t>
      </w:r>
    </w:p>
    <w:p w14:paraId="072F6989" w14:textId="77777777" w:rsidR="00B032D6" w:rsidRDefault="00B032D6" w:rsidP="00B032D6">
      <w:pPr>
        <w:pStyle w:val="Second-LevelSubheading"/>
      </w:pPr>
      <w:r>
        <w:t>Rate Case Expense (665)</w:t>
      </w:r>
    </w:p>
    <w:p w14:paraId="40F05B86" w14:textId="220166E3" w:rsidR="00B032D6" w:rsidRDefault="00B032D6" w:rsidP="00B032D6">
      <w:pPr>
        <w:pStyle w:val="BodyText"/>
      </w:pPr>
      <w:r w:rsidRPr="00F16ABD">
        <w:t>The Utility did not record any rate case expense. The Utility is required by Rule 25-22.0407, F.A.C., to mail notices of the rate case overview, final rates, and four-year rate reduction. Staff calculated noticing costs to be $383 for Keen Subdivision and $295 for Paradise Island. In addition to the $1,000 filing fee for each system, staff recommends total rate case expense of $</w:t>
      </w:r>
      <w:r w:rsidR="00400808">
        <w:t>1,383</w:t>
      </w:r>
      <w:r w:rsidRPr="00F16ABD">
        <w:t xml:space="preserve"> ($</w:t>
      </w:r>
      <w:r w:rsidR="00400808">
        <w:t>383</w:t>
      </w:r>
      <w:r w:rsidRPr="00F16ABD">
        <w:t xml:space="preserve"> + $1,000) for Keen Subdivision and $</w:t>
      </w:r>
      <w:r w:rsidR="00400808">
        <w:t>1,295</w:t>
      </w:r>
      <w:r w:rsidRPr="00F16ABD">
        <w:t xml:space="preserve"> ($</w:t>
      </w:r>
      <w:r w:rsidR="00400808">
        <w:t>295</w:t>
      </w:r>
      <w:r w:rsidR="00A76E85">
        <w:t xml:space="preserve"> + $1,000) for Paradise Island.</w:t>
      </w:r>
      <w:r w:rsidRPr="00F16ABD">
        <w:t xml:space="preserve"> </w:t>
      </w:r>
      <w:r w:rsidR="00A76E85">
        <w:t>A</w:t>
      </w:r>
      <w:r w:rsidRPr="00F16ABD">
        <w:t>mortized over four years</w:t>
      </w:r>
      <w:r w:rsidR="00A76E85">
        <w:t>, the annual expense</w:t>
      </w:r>
      <w:r w:rsidRPr="00F16ABD">
        <w:t xml:space="preserve"> is $</w:t>
      </w:r>
      <w:r w:rsidR="00400808">
        <w:t>346</w:t>
      </w:r>
      <w:r w:rsidRPr="00F16ABD">
        <w:t xml:space="preserve"> for Keen Subdivision and </w:t>
      </w:r>
      <w:r w:rsidR="00A76E85">
        <w:t xml:space="preserve">$324 for </w:t>
      </w:r>
      <w:r w:rsidRPr="00F16ABD">
        <w:t>Paradise Island.</w:t>
      </w:r>
    </w:p>
    <w:p w14:paraId="5FF40AB4" w14:textId="77777777" w:rsidR="00400808" w:rsidRDefault="00400808" w:rsidP="00400808">
      <w:pPr>
        <w:pStyle w:val="Second-LevelSubheading"/>
      </w:pPr>
      <w:r>
        <w:t>Bad Debt Expense (670)</w:t>
      </w:r>
    </w:p>
    <w:p w14:paraId="304B923A" w14:textId="014DD26F" w:rsidR="00046741" w:rsidRDefault="00046741" w:rsidP="00B032D6">
      <w:pPr>
        <w:pStyle w:val="BodyText"/>
      </w:pPr>
      <w:r>
        <w:t xml:space="preserve">The Utility did not record any bad debt expense for either Keen Subdivision or Paradise Island for the test year. </w:t>
      </w:r>
      <w:r w:rsidR="003A4A88">
        <w:t xml:space="preserve">Over </w:t>
      </w:r>
      <w:r>
        <w:t>the past four years, 2019 through 2022, the Utility recorded what staff believes to be anomal</w:t>
      </w:r>
      <w:r w:rsidR="003A4A88">
        <w:t>ous levels</w:t>
      </w:r>
      <w:r>
        <w:t xml:space="preserve"> </w:t>
      </w:r>
      <w:r w:rsidR="003A4A88">
        <w:t>of</w:t>
      </w:r>
      <w:r>
        <w:t xml:space="preserve"> bad debt expense.</w:t>
      </w:r>
      <w:r>
        <w:rPr>
          <w:rStyle w:val="FootnoteReference"/>
        </w:rPr>
        <w:footnoteReference w:id="15"/>
      </w:r>
      <w:r>
        <w:t xml:space="preserve"> </w:t>
      </w:r>
      <w:r w:rsidR="00733C97">
        <w:t>Consistent with Commission practice, staff used the remaining three years to calculate a three-year average for each system</w:t>
      </w:r>
      <w:r>
        <w:t>.</w:t>
      </w:r>
    </w:p>
    <w:p w14:paraId="5E35980E" w14:textId="77777777" w:rsidR="00897091" w:rsidRDefault="00FD083F" w:rsidP="00B032D6">
      <w:pPr>
        <w:pStyle w:val="BodyText"/>
      </w:pPr>
      <w:r>
        <w:t>Therefore, staff recommends bad debt expense of $59 for Keen Subdivision and $7 for Paradise Island.</w:t>
      </w:r>
    </w:p>
    <w:p w14:paraId="49173AE2" w14:textId="77777777" w:rsidR="00897091" w:rsidRDefault="00897091" w:rsidP="00897091">
      <w:pPr>
        <w:pStyle w:val="Second-LevelSubheading"/>
      </w:pPr>
      <w:r>
        <w:t>Miscellaneous Expense (675)</w:t>
      </w:r>
    </w:p>
    <w:p w14:paraId="1B3ADC3A" w14:textId="4C928000" w:rsidR="00897091" w:rsidRDefault="00897091" w:rsidP="00897091">
      <w:pPr>
        <w:pStyle w:val="BodyText"/>
      </w:pPr>
      <w:r w:rsidRPr="00F16ABD">
        <w:t xml:space="preserve">The Utility recorded miscellaneous expenses of $2,327 for Keen Subdivision and $4,590 for Paradise Island. </w:t>
      </w:r>
      <w:r>
        <w:t xml:space="preserve">Staff increased this account by $418 for Keen Subdivision and decreased this account by $830 for Paradise Island to </w:t>
      </w:r>
      <w:r w:rsidR="001E120F">
        <w:t>reflect appropriate system-specific and allocated cost adjustments</w:t>
      </w:r>
      <w:r>
        <w:t xml:space="preserve">. Additionally, staff decreased miscellaneous expense by $451 for Keen Subdivision and $369 for Paradise Island to reflect removal of non-utility expenses. </w:t>
      </w:r>
    </w:p>
    <w:p w14:paraId="3C1F54AB" w14:textId="30B043A2" w:rsidR="00897091" w:rsidRDefault="00897091" w:rsidP="00897091">
      <w:pPr>
        <w:pStyle w:val="BodyText"/>
      </w:pPr>
      <w:r>
        <w:t>Staff further decreased miscellaneous expense by $342 for Keen Subdivision to reflect removal of an out-of-test-year expense. Staff made two additional adjustments increasing miscellaneous expense for Keen Subdivision by $700 and $474 as to reflect reclassification of a licensing fee from taxes other than income (TOTI) and to reflect an audit adjustment, respectively. A summary of staff’s adjustments to miscellaneous expense is shown in Table 7-1 below</w:t>
      </w:r>
      <w:r w:rsidR="003A4A88">
        <w:t>:</w:t>
      </w:r>
      <w:r>
        <w:t xml:space="preserve"> </w:t>
      </w:r>
    </w:p>
    <w:p w14:paraId="18FFF56C" w14:textId="29B06B62" w:rsidR="00897091" w:rsidRDefault="00897091" w:rsidP="00897091">
      <w:pPr>
        <w:pStyle w:val="TableNumber"/>
        <w:keepNext/>
      </w:pPr>
      <w:r>
        <w:t xml:space="preserve">Table </w:t>
      </w:r>
      <w:fldSimple w:instr=" SEQ Issue \c ">
        <w:r w:rsidR="001E120F">
          <w:rPr>
            <w:noProof/>
          </w:rPr>
          <w:t>7</w:t>
        </w:r>
      </w:fldSimple>
      <w:r>
        <w:t>-1</w:t>
      </w:r>
    </w:p>
    <w:p w14:paraId="2E76E6C9" w14:textId="77777777" w:rsidR="00897091" w:rsidRDefault="00897091" w:rsidP="00897091">
      <w:pPr>
        <w:pStyle w:val="TableTitle"/>
        <w:keepNext/>
      </w:pPr>
      <w:r>
        <w:t>Staff’s Adjustments to Miscellaneous Expense</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4549"/>
        <w:gridCol w:w="2011"/>
        <w:gridCol w:w="1810"/>
      </w:tblGrid>
      <w:tr w:rsidR="00897091" w:rsidRPr="00CF34C7" w14:paraId="5684EE69" w14:textId="77777777" w:rsidTr="004A1F24">
        <w:trPr>
          <w:jc w:val="center"/>
        </w:trPr>
        <w:tc>
          <w:tcPr>
            <w:tcW w:w="0" w:type="auto"/>
          </w:tcPr>
          <w:p w14:paraId="2280697D" w14:textId="77777777" w:rsidR="00897091" w:rsidRPr="00CF34C7" w:rsidRDefault="00897091" w:rsidP="004A1F24">
            <w:pPr>
              <w:jc w:val="center"/>
              <w:rPr>
                <w:b/>
                <w:u w:val="single"/>
              </w:rPr>
            </w:pPr>
            <w:r w:rsidRPr="00CF34C7">
              <w:rPr>
                <w:b/>
                <w:u w:val="single"/>
              </w:rPr>
              <w:t>Description</w:t>
            </w:r>
          </w:p>
        </w:tc>
        <w:tc>
          <w:tcPr>
            <w:tcW w:w="0" w:type="auto"/>
          </w:tcPr>
          <w:p w14:paraId="335BAA4A" w14:textId="77777777" w:rsidR="00897091" w:rsidRPr="00CF34C7" w:rsidRDefault="00897091" w:rsidP="004A1F24">
            <w:pPr>
              <w:jc w:val="center"/>
              <w:rPr>
                <w:b/>
                <w:u w:val="single"/>
              </w:rPr>
            </w:pPr>
            <w:r w:rsidRPr="00CF34C7">
              <w:rPr>
                <w:b/>
                <w:u w:val="single"/>
              </w:rPr>
              <w:t>Keen Subdivision</w:t>
            </w:r>
          </w:p>
        </w:tc>
        <w:tc>
          <w:tcPr>
            <w:tcW w:w="0" w:type="auto"/>
          </w:tcPr>
          <w:p w14:paraId="5EA0B677" w14:textId="77777777" w:rsidR="00897091" w:rsidRPr="00CF34C7" w:rsidRDefault="00897091" w:rsidP="004A1F24">
            <w:pPr>
              <w:jc w:val="center"/>
              <w:rPr>
                <w:b/>
                <w:u w:val="single"/>
              </w:rPr>
            </w:pPr>
            <w:r w:rsidRPr="00CF34C7">
              <w:rPr>
                <w:b/>
                <w:u w:val="single"/>
              </w:rPr>
              <w:t>Paradise Island</w:t>
            </w:r>
          </w:p>
        </w:tc>
      </w:tr>
      <w:tr w:rsidR="00897091" w14:paraId="12185799" w14:textId="77777777" w:rsidTr="004A1F24">
        <w:trPr>
          <w:jc w:val="center"/>
        </w:trPr>
        <w:tc>
          <w:tcPr>
            <w:tcW w:w="0" w:type="auto"/>
          </w:tcPr>
          <w:p w14:paraId="44BB23A9" w14:textId="77777777" w:rsidR="00897091" w:rsidRDefault="00897091" w:rsidP="004A1F24">
            <w:r>
              <w:t>Appropriate common cost allocations.</w:t>
            </w:r>
          </w:p>
        </w:tc>
        <w:tc>
          <w:tcPr>
            <w:tcW w:w="0" w:type="auto"/>
          </w:tcPr>
          <w:p w14:paraId="5A53EB5A" w14:textId="77777777" w:rsidR="00897091" w:rsidRDefault="00897091" w:rsidP="004A1F24">
            <w:pPr>
              <w:jc w:val="right"/>
            </w:pPr>
            <w:r>
              <w:t>$418</w:t>
            </w:r>
          </w:p>
        </w:tc>
        <w:tc>
          <w:tcPr>
            <w:tcW w:w="0" w:type="auto"/>
          </w:tcPr>
          <w:p w14:paraId="6078B72E" w14:textId="77777777" w:rsidR="00897091" w:rsidRDefault="00897091" w:rsidP="004A1F24">
            <w:pPr>
              <w:jc w:val="right"/>
            </w:pPr>
            <w:r>
              <w:t>($830)</w:t>
            </w:r>
          </w:p>
        </w:tc>
      </w:tr>
      <w:tr w:rsidR="00897091" w14:paraId="375460C7" w14:textId="77777777" w:rsidTr="004A1F24">
        <w:trPr>
          <w:jc w:val="center"/>
        </w:trPr>
        <w:tc>
          <w:tcPr>
            <w:tcW w:w="0" w:type="auto"/>
          </w:tcPr>
          <w:p w14:paraId="4AE55409" w14:textId="77777777" w:rsidR="00897091" w:rsidRDefault="00897091" w:rsidP="004A1F24">
            <w:r>
              <w:t>Removal of non-utility expenses.</w:t>
            </w:r>
          </w:p>
        </w:tc>
        <w:tc>
          <w:tcPr>
            <w:tcW w:w="0" w:type="auto"/>
          </w:tcPr>
          <w:p w14:paraId="5AD5B3BC" w14:textId="77777777" w:rsidR="00897091" w:rsidRDefault="00897091" w:rsidP="004A1F24">
            <w:pPr>
              <w:jc w:val="right"/>
            </w:pPr>
            <w:r>
              <w:t>(451)</w:t>
            </w:r>
          </w:p>
        </w:tc>
        <w:tc>
          <w:tcPr>
            <w:tcW w:w="0" w:type="auto"/>
          </w:tcPr>
          <w:p w14:paraId="535D24AA" w14:textId="77777777" w:rsidR="00897091" w:rsidRDefault="00897091" w:rsidP="004A1F24">
            <w:pPr>
              <w:jc w:val="right"/>
            </w:pPr>
            <w:r>
              <w:t>(369)</w:t>
            </w:r>
          </w:p>
        </w:tc>
      </w:tr>
      <w:tr w:rsidR="00897091" w14:paraId="7E5EE307" w14:textId="77777777" w:rsidTr="004A1F24">
        <w:trPr>
          <w:jc w:val="center"/>
        </w:trPr>
        <w:tc>
          <w:tcPr>
            <w:tcW w:w="0" w:type="auto"/>
          </w:tcPr>
          <w:p w14:paraId="3B119606" w14:textId="77777777" w:rsidR="00897091" w:rsidRDefault="00897091" w:rsidP="004A1F24">
            <w:r>
              <w:t>Removal of out-of-test-year expense.</w:t>
            </w:r>
          </w:p>
        </w:tc>
        <w:tc>
          <w:tcPr>
            <w:tcW w:w="0" w:type="auto"/>
          </w:tcPr>
          <w:p w14:paraId="2CB534F4" w14:textId="77777777" w:rsidR="00897091" w:rsidRDefault="00897091" w:rsidP="004A1F24">
            <w:pPr>
              <w:jc w:val="right"/>
            </w:pPr>
            <w:r>
              <w:t>(342)</w:t>
            </w:r>
          </w:p>
        </w:tc>
        <w:tc>
          <w:tcPr>
            <w:tcW w:w="0" w:type="auto"/>
          </w:tcPr>
          <w:p w14:paraId="3EBD4723" w14:textId="77777777" w:rsidR="00897091" w:rsidRDefault="00897091" w:rsidP="004A1F24">
            <w:pPr>
              <w:jc w:val="right"/>
            </w:pPr>
            <w:r>
              <w:t>0</w:t>
            </w:r>
          </w:p>
        </w:tc>
      </w:tr>
      <w:tr w:rsidR="00897091" w14:paraId="41FABDEF" w14:textId="77777777" w:rsidTr="004A1F24">
        <w:trPr>
          <w:jc w:val="center"/>
        </w:trPr>
        <w:tc>
          <w:tcPr>
            <w:tcW w:w="0" w:type="auto"/>
          </w:tcPr>
          <w:p w14:paraId="1938712A" w14:textId="77777777" w:rsidR="00897091" w:rsidRDefault="00897091" w:rsidP="004A1F24">
            <w:r>
              <w:t>Reclassification of licensing fee from TOTI.</w:t>
            </w:r>
          </w:p>
        </w:tc>
        <w:tc>
          <w:tcPr>
            <w:tcW w:w="0" w:type="auto"/>
          </w:tcPr>
          <w:p w14:paraId="255A2835" w14:textId="77777777" w:rsidR="00897091" w:rsidRDefault="00897091" w:rsidP="004A1F24">
            <w:pPr>
              <w:jc w:val="right"/>
            </w:pPr>
            <w:r>
              <w:t>700</w:t>
            </w:r>
          </w:p>
        </w:tc>
        <w:tc>
          <w:tcPr>
            <w:tcW w:w="0" w:type="auto"/>
          </w:tcPr>
          <w:p w14:paraId="0EC54BD4" w14:textId="77777777" w:rsidR="00897091" w:rsidRDefault="00897091" w:rsidP="004A1F24">
            <w:pPr>
              <w:jc w:val="right"/>
            </w:pPr>
            <w:r>
              <w:t>0</w:t>
            </w:r>
          </w:p>
        </w:tc>
      </w:tr>
      <w:tr w:rsidR="00897091" w14:paraId="16A0284D" w14:textId="77777777" w:rsidTr="004A1F24">
        <w:trPr>
          <w:jc w:val="center"/>
        </w:trPr>
        <w:tc>
          <w:tcPr>
            <w:tcW w:w="0" w:type="auto"/>
          </w:tcPr>
          <w:p w14:paraId="4B556353" w14:textId="06A5B06F" w:rsidR="00897091" w:rsidRDefault="00897091" w:rsidP="004A1F24">
            <w:r>
              <w:t>Audit adjustment.</w:t>
            </w:r>
          </w:p>
        </w:tc>
        <w:tc>
          <w:tcPr>
            <w:tcW w:w="0" w:type="auto"/>
          </w:tcPr>
          <w:p w14:paraId="25D03767" w14:textId="77777777" w:rsidR="00897091" w:rsidRPr="00CF34C7" w:rsidRDefault="00897091" w:rsidP="004A1F24">
            <w:pPr>
              <w:jc w:val="right"/>
              <w:rPr>
                <w:u w:val="single"/>
              </w:rPr>
            </w:pPr>
            <w:r w:rsidRPr="00CF34C7">
              <w:rPr>
                <w:u w:val="single"/>
              </w:rPr>
              <w:t>474</w:t>
            </w:r>
          </w:p>
        </w:tc>
        <w:tc>
          <w:tcPr>
            <w:tcW w:w="0" w:type="auto"/>
          </w:tcPr>
          <w:p w14:paraId="3FEA3280" w14:textId="77777777" w:rsidR="00897091" w:rsidRPr="00CF34C7" w:rsidRDefault="00897091" w:rsidP="004A1F24">
            <w:pPr>
              <w:jc w:val="right"/>
              <w:rPr>
                <w:u w:val="single"/>
              </w:rPr>
            </w:pPr>
            <w:r w:rsidRPr="00CF34C7">
              <w:rPr>
                <w:u w:val="single"/>
              </w:rPr>
              <w:t>0</w:t>
            </w:r>
          </w:p>
        </w:tc>
      </w:tr>
      <w:tr w:rsidR="00897091" w14:paraId="338DAD48" w14:textId="77777777" w:rsidTr="004A1F24">
        <w:trPr>
          <w:jc w:val="center"/>
        </w:trPr>
        <w:tc>
          <w:tcPr>
            <w:tcW w:w="0" w:type="auto"/>
          </w:tcPr>
          <w:p w14:paraId="1936D69C" w14:textId="4F7D1B6E" w:rsidR="00897091" w:rsidRDefault="008368CC" w:rsidP="004A1F24">
            <w:r>
              <w:t xml:space="preserve"> </w:t>
            </w:r>
            <w:r w:rsidR="00897091">
              <w:t>Total adjustments to miscellaneous expense.</w:t>
            </w:r>
          </w:p>
        </w:tc>
        <w:tc>
          <w:tcPr>
            <w:tcW w:w="0" w:type="auto"/>
          </w:tcPr>
          <w:p w14:paraId="67D3E0D5" w14:textId="77777777" w:rsidR="00897091" w:rsidRPr="00CF34C7" w:rsidRDefault="00897091" w:rsidP="004A1F24">
            <w:pPr>
              <w:jc w:val="right"/>
              <w:rPr>
                <w:u w:val="double"/>
              </w:rPr>
            </w:pPr>
            <w:r w:rsidRPr="00CF34C7">
              <w:rPr>
                <w:u w:val="double"/>
              </w:rPr>
              <w:t>$799</w:t>
            </w:r>
          </w:p>
        </w:tc>
        <w:tc>
          <w:tcPr>
            <w:tcW w:w="0" w:type="auto"/>
          </w:tcPr>
          <w:p w14:paraId="46653421" w14:textId="77777777" w:rsidR="00897091" w:rsidRPr="00CF34C7" w:rsidRDefault="00897091" w:rsidP="004A1F24">
            <w:pPr>
              <w:jc w:val="right"/>
              <w:rPr>
                <w:u w:val="double"/>
              </w:rPr>
            </w:pPr>
            <w:r w:rsidRPr="00CF34C7">
              <w:rPr>
                <w:u w:val="double"/>
              </w:rPr>
              <w:t>($1,199)</w:t>
            </w:r>
          </w:p>
        </w:tc>
      </w:tr>
    </w:tbl>
    <w:p w14:paraId="5D3D6E15" w14:textId="77777777" w:rsidR="00897091" w:rsidRDefault="00897091" w:rsidP="00897091">
      <w:pPr>
        <w:pStyle w:val="TableSource"/>
        <w:ind w:firstLine="720"/>
      </w:pPr>
      <w:r>
        <w:t>Source: Staff analysis.</w:t>
      </w:r>
    </w:p>
    <w:p w14:paraId="18B50E0C" w14:textId="77777777" w:rsidR="00897091" w:rsidRDefault="00897091" w:rsidP="00897091">
      <w:pPr>
        <w:pStyle w:val="BodyText"/>
      </w:pPr>
      <w:r>
        <w:t>As outlined above in Table 7-1, staff made an adjustment to increase miscellaneous expense by $799 for Keen Subdivision, and decrease miscellaneous expense by $1,199 for Paradise Island. Therefore, staff recommends miscellaneous expense of $3,126 ($2,327 + $799) for Keen Subdivision and $3,391 ($4,590 - $1,199) for Paradise Island</w:t>
      </w:r>
    </w:p>
    <w:p w14:paraId="74E8A3D8" w14:textId="77777777" w:rsidR="007205BA" w:rsidRDefault="007205BA" w:rsidP="007205BA">
      <w:pPr>
        <w:pStyle w:val="First-LevelSubheading"/>
      </w:pPr>
      <w:r>
        <w:t>Operation and Maintenance Expense Summary</w:t>
      </w:r>
    </w:p>
    <w:p w14:paraId="1BE28C3C" w14:textId="77777777" w:rsidR="007205BA" w:rsidRDefault="007205BA" w:rsidP="00897091">
      <w:pPr>
        <w:pStyle w:val="BodyText"/>
      </w:pPr>
      <w:r w:rsidRPr="00F16ABD">
        <w:t>The Utility recorded O&amp;M expenses of $62,108 for Keen Subdivision and $72,918 for Paradise Island for the test year. Based on the above adjustments, staff recommends the O&amp;M expense balance be increased by $</w:t>
      </w:r>
      <w:r>
        <w:t>8,4</w:t>
      </w:r>
      <w:r w:rsidR="00FD083F">
        <w:t>28</w:t>
      </w:r>
      <w:r w:rsidRPr="00F16ABD">
        <w:t xml:space="preserve"> for Keen Subdivision and decreased by $</w:t>
      </w:r>
      <w:r>
        <w:t>12,</w:t>
      </w:r>
      <w:r w:rsidR="00FD083F">
        <w:t>105</w:t>
      </w:r>
      <w:r w:rsidRPr="00F16ABD">
        <w:t xml:space="preserve"> for Paradise Island. These adjustments result in a total O&amp;M expense of $</w:t>
      </w:r>
      <w:r w:rsidR="00FD083F">
        <w:t>70,536</w:t>
      </w:r>
      <w:r w:rsidRPr="00F16ABD">
        <w:t xml:space="preserve"> ($62,108 + $</w:t>
      </w:r>
      <w:r>
        <w:t>8,4</w:t>
      </w:r>
      <w:r w:rsidR="00FD083F">
        <w:t>28</w:t>
      </w:r>
      <w:r w:rsidRPr="00F16ABD">
        <w:t>) for Keen Subdivision and $</w:t>
      </w:r>
      <w:r>
        <w:t>60,8</w:t>
      </w:r>
      <w:r w:rsidR="00FD083F">
        <w:t>13</w:t>
      </w:r>
      <w:r w:rsidRPr="00F16ABD">
        <w:t xml:space="preserve"> ($72,918 - $</w:t>
      </w:r>
      <w:r>
        <w:t>12,</w:t>
      </w:r>
      <w:r w:rsidR="00FD083F">
        <w:t>105</w:t>
      </w:r>
      <w:r w:rsidRPr="00F16ABD">
        <w:t>) for Paradise Island. Staff’s recommended adjustments to O&amp;M expense are shown on Schedule Nos. 3-D and 3-E</w:t>
      </w:r>
      <w:r w:rsidR="003A4A88">
        <w:t>.</w:t>
      </w:r>
    </w:p>
    <w:p w14:paraId="43EACE91" w14:textId="77777777" w:rsidR="007205BA" w:rsidRDefault="007205BA" w:rsidP="007205BA">
      <w:pPr>
        <w:pStyle w:val="First-LevelSubheading"/>
      </w:pPr>
      <w:r>
        <w:t>Depreciation Expense</w:t>
      </w:r>
    </w:p>
    <w:p w14:paraId="2203784E" w14:textId="77777777" w:rsidR="007205BA" w:rsidRDefault="007205BA" w:rsidP="00897091">
      <w:pPr>
        <w:pStyle w:val="BodyText"/>
      </w:pPr>
      <w:r w:rsidRPr="00F16ABD">
        <w:t xml:space="preserve">The Utility recorded depreciation expense of $2,780 for Keen Subdivision and $2,780 for Paradise Island. Using the depreciation rates prescribed in Rule 25-30.140, F.A.C., staff </w:t>
      </w:r>
      <w:r>
        <w:t>increased</w:t>
      </w:r>
      <w:r w:rsidRPr="00F16ABD">
        <w:t xml:space="preserve"> depreciation expense by $</w:t>
      </w:r>
      <w:r>
        <w:t>669</w:t>
      </w:r>
      <w:r w:rsidRPr="00F16ABD">
        <w:t xml:space="preserve"> for Keen Subdivision and $107 for Paradise Island. Therefore, staff recommends depreciation expense of $</w:t>
      </w:r>
      <w:r>
        <w:t>3,449</w:t>
      </w:r>
      <w:r w:rsidRPr="00F16ABD">
        <w:t xml:space="preserve"> ($2,780 </w:t>
      </w:r>
      <w:r>
        <w:t>+ $669</w:t>
      </w:r>
      <w:r w:rsidRPr="00F16ABD">
        <w:t>) for Keen Subdivision and $2,887 ($2,780 + $107) for Paradise Island.</w:t>
      </w:r>
    </w:p>
    <w:p w14:paraId="7A2B03D3" w14:textId="77777777" w:rsidR="007205BA" w:rsidRDefault="007205BA" w:rsidP="007205BA">
      <w:pPr>
        <w:pStyle w:val="First-LevelSubheading"/>
      </w:pPr>
      <w:r>
        <w:t>Taxes Other Than Income</w:t>
      </w:r>
    </w:p>
    <w:p w14:paraId="5F3EBE65" w14:textId="77777777" w:rsidR="007205BA" w:rsidRPr="00F16ABD" w:rsidRDefault="007205BA" w:rsidP="007205BA">
      <w:pPr>
        <w:pStyle w:val="BodyText"/>
      </w:pPr>
      <w:r w:rsidRPr="00CC1ECD">
        <w:t xml:space="preserve">The Utility recorded TOTI of $2,897 for Keen Subdivision and $1,982 for Paradise Island. During the staff audit, adjustments were made increasing TOTI by $700 for Keen </w:t>
      </w:r>
      <w:r>
        <w:t>Subdivision</w:t>
      </w:r>
      <w:r w:rsidRPr="00CC1ECD">
        <w:t xml:space="preserve"> and by $600 for Paradise Island to reflect licensing fees. Staff reversed these adjustments, reclassifying the $700 licensing fee for Keen Subdivision to O&amp;M Account 675, Miscellaneous Expenses. The $600 licensing fee for Paradise Island was already included in O&amp;M Account 675. Additionally, staff increased TOTI by $585 to reflect the appropriate property taxes for Paradise Island.</w:t>
      </w:r>
      <w:r w:rsidRPr="00F16ABD">
        <w:t xml:space="preserve"> Staff decreased TOTI by $</w:t>
      </w:r>
      <w:r>
        <w:t>51</w:t>
      </w:r>
      <w:r w:rsidRPr="00F16ABD">
        <w:t xml:space="preserve"> for Paradise Island to reflect appropriate regulatory assessment fees (RAFs) based on corrected Utility test year revenues. These adjustments result in a test year TOTI increases of $187 ($700 - $700 + $187) for Keen Subdivision and $533 ($600 - $600 + $585 - $5</w:t>
      </w:r>
      <w:r>
        <w:t>1</w:t>
      </w:r>
      <w:r w:rsidRPr="00F16ABD">
        <w:t>) for Paradise Island.</w:t>
      </w:r>
    </w:p>
    <w:p w14:paraId="051B1591" w14:textId="336C998B" w:rsidR="007205BA" w:rsidRDefault="007205BA" w:rsidP="007205BA">
      <w:pPr>
        <w:pStyle w:val="BodyText"/>
      </w:pPr>
      <w:r w:rsidRPr="00F16ABD">
        <w:t>As discussed in Issue 9, staff recommends revenues be increased by $</w:t>
      </w:r>
      <w:r>
        <w:t>17,7</w:t>
      </w:r>
      <w:r w:rsidR="00FD083F">
        <w:t>53</w:t>
      </w:r>
      <w:r w:rsidRPr="00F16ABD">
        <w:t xml:space="preserve"> for Keen Subdivision and $</w:t>
      </w:r>
      <w:r>
        <w:t>32,0</w:t>
      </w:r>
      <w:r w:rsidR="00FD083F">
        <w:t>2</w:t>
      </w:r>
      <w:r>
        <w:t>7</w:t>
      </w:r>
      <w:r w:rsidRPr="00F16ABD">
        <w:t xml:space="preserve"> for Paradise Island in order to reflect the change in revenue required to cover expenses and allow an opportunity to </w:t>
      </w:r>
      <w:r w:rsidR="00A76E85">
        <w:t>achieve</w:t>
      </w:r>
      <w:r w:rsidRPr="00F16ABD">
        <w:t xml:space="preserve"> </w:t>
      </w:r>
      <w:r>
        <w:t xml:space="preserve">a </w:t>
      </w:r>
      <w:r w:rsidRPr="00F16ABD">
        <w:t>12 percent operating ratio. As a result, TOTI should be increased by $</w:t>
      </w:r>
      <w:r>
        <w:t>79</w:t>
      </w:r>
      <w:r w:rsidR="00FD083F">
        <w:t>9</w:t>
      </w:r>
      <w:r w:rsidRPr="00F16ABD">
        <w:t xml:space="preserve"> for Keen </w:t>
      </w:r>
      <w:r>
        <w:t>Subdivision</w:t>
      </w:r>
      <w:r w:rsidRPr="00F16ABD">
        <w:t xml:space="preserve"> and $</w:t>
      </w:r>
      <w:r>
        <w:t>1,44</w:t>
      </w:r>
      <w:r w:rsidR="00FD083F">
        <w:t>1</w:t>
      </w:r>
      <w:r w:rsidRPr="00F16ABD">
        <w:t xml:space="preserve"> for Paradise Island to reflect RAFs of 4.5 percent </w:t>
      </w:r>
      <w:r>
        <w:t>on</w:t>
      </w:r>
      <w:r w:rsidRPr="00F16ABD">
        <w:t xml:space="preserve"> the </w:t>
      </w:r>
      <w:r>
        <w:t xml:space="preserve">recommended </w:t>
      </w:r>
      <w:r w:rsidRPr="00F16ABD">
        <w:t>change in revenues. Therefore, staff recommends TOTI of $</w:t>
      </w:r>
      <w:r>
        <w:t>3,88</w:t>
      </w:r>
      <w:r w:rsidR="00FD083F">
        <w:t>3</w:t>
      </w:r>
      <w:r w:rsidRPr="00F16ABD">
        <w:t xml:space="preserve"> ($2,897 + $187 + $</w:t>
      </w:r>
      <w:r>
        <w:t>79</w:t>
      </w:r>
      <w:r w:rsidR="00FD083F">
        <w:t>9</w:t>
      </w:r>
      <w:r w:rsidRPr="00F16ABD">
        <w:t xml:space="preserve">) for Keen </w:t>
      </w:r>
      <w:r>
        <w:t>Subdivision</w:t>
      </w:r>
      <w:r w:rsidRPr="00F16ABD">
        <w:t xml:space="preserve"> and $</w:t>
      </w:r>
      <w:r>
        <w:t>3,95</w:t>
      </w:r>
      <w:r w:rsidR="00FD083F">
        <w:t>6</w:t>
      </w:r>
      <w:r w:rsidRPr="00F16ABD">
        <w:t xml:space="preserve"> ($1,982 + $533 + $</w:t>
      </w:r>
      <w:r>
        <w:t>1,44</w:t>
      </w:r>
      <w:r w:rsidR="00FD083F">
        <w:t>1</w:t>
      </w:r>
      <w:r w:rsidRPr="00F16ABD">
        <w:t>) for Paradise Island.</w:t>
      </w:r>
    </w:p>
    <w:p w14:paraId="7B170C3A" w14:textId="77777777" w:rsidR="007205BA" w:rsidRDefault="007205BA" w:rsidP="007205BA">
      <w:pPr>
        <w:pStyle w:val="First-LevelSubheading"/>
      </w:pPr>
      <w:r>
        <w:t>Operating Expense Summary</w:t>
      </w:r>
    </w:p>
    <w:p w14:paraId="3E3D01E2" w14:textId="77777777" w:rsidR="007205BA" w:rsidRDefault="007205BA" w:rsidP="007205BA">
      <w:pPr>
        <w:pStyle w:val="BodyText"/>
      </w:pPr>
      <w:r w:rsidRPr="00F16ABD">
        <w:t>The Utility recorded operating expenses of $67,785 for Keen Subdivision and $77,680 for Paradise Island. The application of staff’s recommended adjustments to the Utility’s operating expense result in a total operating expense of $</w:t>
      </w:r>
      <w:r>
        <w:t>77,8</w:t>
      </w:r>
      <w:r w:rsidR="00FD083F">
        <w:t>6</w:t>
      </w:r>
      <w:r>
        <w:t>9</w:t>
      </w:r>
      <w:r w:rsidRPr="00F16ABD">
        <w:t xml:space="preserve"> for Keen Subdivision and $</w:t>
      </w:r>
      <w:r>
        <w:t>67,</w:t>
      </w:r>
      <w:r w:rsidR="00FD083F">
        <w:t>656</w:t>
      </w:r>
      <w:r w:rsidRPr="00F16ABD">
        <w:t xml:space="preserve"> for Paradise Island. Operating expenses are shown on Schedule Nos. 3-A and 3-B, and the related adjustments are shown on Schedule No. 3-C</w:t>
      </w:r>
      <w:r>
        <w:t>.</w:t>
      </w:r>
    </w:p>
    <w:p w14:paraId="457E1BD5" w14:textId="17B47AD3" w:rsidR="007205BA" w:rsidRDefault="007205BA">
      <w:pPr>
        <w:pStyle w:val="IssueHeading"/>
        <w:rPr>
          <w:vanish/>
          <w:specVanish/>
        </w:rPr>
      </w:pPr>
      <w:r w:rsidRPr="004C3641">
        <w:rPr>
          <w:b w:val="0"/>
          <w:i w:val="0"/>
        </w:rPr>
        <w:br w:type="page"/>
      </w:r>
      <w:r w:rsidRPr="004C3641">
        <w:t xml:space="preserve">Issue </w:t>
      </w:r>
      <w:fldSimple w:instr=" SEQ Issue \* MERGEFORMAT ">
        <w:r w:rsidR="001E120F">
          <w:rPr>
            <w:noProof/>
          </w:rPr>
          <w:t>8</w:t>
        </w:r>
      </w:fldSimple>
      <w:r w:rsidRPr="004C3641">
        <w:t>:</w:t>
      </w:r>
      <w:r>
        <w:fldChar w:fldCharType="begin"/>
      </w:r>
      <w:r>
        <w:instrText xml:space="preserve"> TC "</w:instrText>
      </w:r>
      <w:r>
        <w:fldChar w:fldCharType="begin"/>
      </w:r>
      <w:r>
        <w:instrText xml:space="preserve"> SEQ issue \c </w:instrText>
      </w:r>
      <w:r>
        <w:fldChar w:fldCharType="separate"/>
      </w:r>
      <w:bookmarkStart w:id="24" w:name="_Toc138143337"/>
      <w:r w:rsidR="001E120F">
        <w:rPr>
          <w:noProof/>
        </w:rPr>
        <w:instrText>8</w:instrText>
      </w:r>
      <w:r>
        <w:fldChar w:fldCharType="end"/>
      </w:r>
      <w:r>
        <w:tab/>
        <w:instrText>Operating Ratio Methodology</w:instrText>
      </w:r>
      <w:bookmarkEnd w:id="24"/>
      <w:r>
        <w:instrText xml:space="preserve">" \l 1 </w:instrText>
      </w:r>
      <w:r>
        <w:fldChar w:fldCharType="end"/>
      </w:r>
      <w:r>
        <w:t> </w:t>
      </w:r>
    </w:p>
    <w:p w14:paraId="11FEA754" w14:textId="77777777" w:rsidR="007205BA" w:rsidRDefault="007205BA">
      <w:pPr>
        <w:pStyle w:val="BodyText"/>
      </w:pPr>
      <w:r>
        <w:t> Does Keen meet the criteria for application of the operating ratio methodology?</w:t>
      </w:r>
    </w:p>
    <w:p w14:paraId="7165F909" w14:textId="77777777" w:rsidR="007205BA" w:rsidRPr="004C3641" w:rsidRDefault="007205BA">
      <w:pPr>
        <w:pStyle w:val="IssueSubsectionHeading"/>
        <w:rPr>
          <w:vanish/>
          <w:specVanish/>
        </w:rPr>
      </w:pPr>
      <w:r w:rsidRPr="004C3641">
        <w:t>Recommendation: </w:t>
      </w:r>
    </w:p>
    <w:p w14:paraId="700FBEF6" w14:textId="77777777" w:rsidR="007205BA" w:rsidRDefault="007205BA">
      <w:pPr>
        <w:pStyle w:val="BodyText"/>
      </w:pPr>
      <w:r>
        <w:t> </w:t>
      </w:r>
      <w:r w:rsidRPr="00F16ABD">
        <w:t>Yes. Keen Subdivision and Paradise Island both meet the requirement for application of the operating ratio methodology for calculating</w:t>
      </w:r>
      <w:r>
        <w:t xml:space="preserve"> its respective</w:t>
      </w:r>
      <w:r w:rsidRPr="00F16ABD">
        <w:t xml:space="preserve"> revenue requirement</w:t>
      </w:r>
      <w:r>
        <w:t>s</w:t>
      </w:r>
      <w:r w:rsidRPr="00F16ABD">
        <w:t>.</w:t>
      </w:r>
      <w:r>
        <w:t xml:space="preserve"> (Richards)</w:t>
      </w:r>
    </w:p>
    <w:p w14:paraId="271DC467" w14:textId="77777777" w:rsidR="007205BA" w:rsidRPr="004C3641" w:rsidRDefault="007205BA">
      <w:pPr>
        <w:pStyle w:val="IssueSubsectionHeading"/>
        <w:rPr>
          <w:vanish/>
          <w:specVanish/>
        </w:rPr>
      </w:pPr>
      <w:r w:rsidRPr="004C3641">
        <w:t>Staff Analysis: </w:t>
      </w:r>
    </w:p>
    <w:p w14:paraId="3C045F96" w14:textId="77777777" w:rsidR="007205BA" w:rsidRPr="00F16ABD" w:rsidRDefault="007205BA" w:rsidP="007205BA">
      <w:pPr>
        <w:pStyle w:val="BodyText"/>
      </w:pPr>
      <w:r>
        <w:t> </w:t>
      </w:r>
      <w:r w:rsidRPr="00F16ABD">
        <w:t>Rule 25-30.4575(2), F.A.C., provides that, in rate cases processed under Rule 25-30.455, F.A.C., the Commission will use the operating ratio methodology to establish the Utility’s revenue requirement when its rate base is not greater than 125 percent of O&amp;M expenses, less rate case expense, and the use of the operating ratio methodology does not change the Utility’s qualifications for a SARC.</w:t>
      </w:r>
    </w:p>
    <w:p w14:paraId="0ED3D1DD" w14:textId="77777777" w:rsidR="007205BA" w:rsidRDefault="007205BA" w:rsidP="007205BA">
      <w:pPr>
        <w:pStyle w:val="BodyText"/>
      </w:pPr>
      <w:r>
        <w:t>In the instant case</w:t>
      </w:r>
      <w:r w:rsidRPr="00F16ABD">
        <w:t>, staff has recommended a rate base of $</w:t>
      </w:r>
      <w:r w:rsidR="002058C3">
        <w:t>47,9</w:t>
      </w:r>
      <w:r w:rsidR="00FD083F">
        <w:t>70</w:t>
      </w:r>
      <w:r w:rsidRPr="00F16ABD">
        <w:t xml:space="preserve"> for Keen Subdivision and $</w:t>
      </w:r>
      <w:r>
        <w:t>37,</w:t>
      </w:r>
      <w:r w:rsidR="002058C3">
        <w:t>3</w:t>
      </w:r>
      <w:r w:rsidR="00FD083F">
        <w:t>77</w:t>
      </w:r>
      <w:r w:rsidRPr="00F16ABD">
        <w:t xml:space="preserve"> for Paradise Island. After removal of rate case expense, staff has calculated an</w:t>
      </w:r>
      <w:r>
        <w:t xml:space="preserve"> adjusted</w:t>
      </w:r>
      <w:r w:rsidRPr="00F16ABD">
        <w:t xml:space="preserve"> O&amp;M expense of $</w:t>
      </w:r>
      <w:r>
        <w:t>7</w:t>
      </w:r>
      <w:r w:rsidR="002058C3">
        <w:t>0,1</w:t>
      </w:r>
      <w:r w:rsidR="00FD083F">
        <w:t>90</w:t>
      </w:r>
      <w:r w:rsidRPr="00F16ABD">
        <w:t xml:space="preserve"> ($</w:t>
      </w:r>
      <w:r w:rsidR="002058C3">
        <w:t>70,5</w:t>
      </w:r>
      <w:r w:rsidR="00FD083F">
        <w:t>36</w:t>
      </w:r>
      <w:r w:rsidRPr="00F16ABD">
        <w:t xml:space="preserve"> - $</w:t>
      </w:r>
      <w:r w:rsidR="002058C3">
        <w:t>346</w:t>
      </w:r>
      <w:r w:rsidRPr="00F16ABD">
        <w:t>) for Keen Subdivision and $</w:t>
      </w:r>
      <w:r w:rsidR="002058C3">
        <w:t>60,</w:t>
      </w:r>
      <w:r w:rsidR="00FD083F">
        <w:t>489</w:t>
      </w:r>
      <w:r w:rsidRPr="00F16ABD">
        <w:t xml:space="preserve"> ($</w:t>
      </w:r>
      <w:r w:rsidR="002058C3">
        <w:t>60,8</w:t>
      </w:r>
      <w:r w:rsidR="00FD083F">
        <w:t>13</w:t>
      </w:r>
      <w:r w:rsidRPr="00F16ABD">
        <w:t xml:space="preserve"> - $</w:t>
      </w:r>
      <w:r w:rsidR="002058C3">
        <w:t>324</w:t>
      </w:r>
      <w:r w:rsidRPr="00F16ABD">
        <w:t xml:space="preserve">) for Paradise Island. Based on staff’s amounts, Keen Subdivision’s rate base is </w:t>
      </w:r>
      <w:r>
        <w:t>6</w:t>
      </w:r>
      <w:r w:rsidR="002058C3">
        <w:t>8</w:t>
      </w:r>
      <w:r w:rsidRPr="00F16ABD">
        <w:t xml:space="preserve"> percent of its adjusted O&amp;M expenses, and Paradise Island’s rate base is </w:t>
      </w:r>
      <w:r>
        <w:t>6</w:t>
      </w:r>
      <w:r w:rsidR="00FD083F">
        <w:t>2</w:t>
      </w:r>
      <w:r w:rsidRPr="00F16ABD">
        <w:t xml:space="preserve"> percent of its adjusted O&amp;M expenses. Based on </w:t>
      </w:r>
      <w:r>
        <w:t>these</w:t>
      </w:r>
      <w:r w:rsidRPr="00F16ABD">
        <w:t xml:space="preserve"> ratio</w:t>
      </w:r>
      <w:r>
        <w:t>s</w:t>
      </w:r>
      <w:r w:rsidRPr="00F16ABD">
        <w:t>, the Utility qualifies for application of the operating ratio methodology for Keen Subdivision and Paradise Island.</w:t>
      </w:r>
    </w:p>
    <w:p w14:paraId="6F26D2FD" w14:textId="304B5755" w:rsidR="002058C3" w:rsidRDefault="002058C3">
      <w:pPr>
        <w:pStyle w:val="IssueHeading"/>
        <w:rPr>
          <w:vanish/>
          <w:specVanish/>
        </w:rPr>
      </w:pPr>
      <w:r w:rsidRPr="004C3641">
        <w:rPr>
          <w:b w:val="0"/>
          <w:i w:val="0"/>
        </w:rPr>
        <w:br w:type="page"/>
      </w:r>
      <w:r w:rsidRPr="004C3641">
        <w:t xml:space="preserve">Issue </w:t>
      </w:r>
      <w:fldSimple w:instr=" SEQ Issue \* MERGEFORMAT ">
        <w:r w:rsidR="001E120F">
          <w:rPr>
            <w:noProof/>
          </w:rPr>
          <w:t>9</w:t>
        </w:r>
      </w:fldSimple>
      <w:r w:rsidRPr="004C3641">
        <w:t>:</w:t>
      </w:r>
      <w:r>
        <w:fldChar w:fldCharType="begin"/>
      </w:r>
      <w:r>
        <w:instrText xml:space="preserve"> TC "</w:instrText>
      </w:r>
      <w:r>
        <w:fldChar w:fldCharType="begin"/>
      </w:r>
      <w:r>
        <w:instrText xml:space="preserve"> SEQ issue \c </w:instrText>
      </w:r>
      <w:r>
        <w:fldChar w:fldCharType="separate"/>
      </w:r>
      <w:bookmarkStart w:id="25" w:name="_Toc138143338"/>
      <w:r w:rsidR="001E120F">
        <w:rPr>
          <w:noProof/>
        </w:rPr>
        <w:instrText>9</w:instrText>
      </w:r>
      <w:r>
        <w:fldChar w:fldCharType="end"/>
      </w:r>
      <w:r>
        <w:tab/>
        <w:instrText>Revenue Requirement</w:instrText>
      </w:r>
      <w:bookmarkEnd w:id="25"/>
      <w:r>
        <w:instrText xml:space="preserve">" \l 1 </w:instrText>
      </w:r>
      <w:r>
        <w:fldChar w:fldCharType="end"/>
      </w:r>
      <w:r>
        <w:t> </w:t>
      </w:r>
    </w:p>
    <w:p w14:paraId="3F792D98" w14:textId="77777777" w:rsidR="002058C3" w:rsidRDefault="002058C3">
      <w:pPr>
        <w:pStyle w:val="BodyText"/>
      </w:pPr>
      <w:r>
        <w:t> What is the appropriate revenue requirement for Keen?</w:t>
      </w:r>
    </w:p>
    <w:p w14:paraId="26D6F976" w14:textId="77777777" w:rsidR="002058C3" w:rsidRPr="004C3641" w:rsidRDefault="002058C3">
      <w:pPr>
        <w:pStyle w:val="IssueSubsectionHeading"/>
        <w:rPr>
          <w:vanish/>
          <w:specVanish/>
        </w:rPr>
      </w:pPr>
      <w:r w:rsidRPr="004C3641">
        <w:t>Recommendation: </w:t>
      </w:r>
    </w:p>
    <w:p w14:paraId="202CE428" w14:textId="77777777" w:rsidR="002058C3" w:rsidRDefault="002058C3">
      <w:pPr>
        <w:pStyle w:val="BodyText"/>
      </w:pPr>
      <w:r>
        <w:t> </w:t>
      </w:r>
      <w:r w:rsidRPr="00F16ABD">
        <w:t>The appropriate revenue requirement for Keen Subdivision is $</w:t>
      </w:r>
      <w:r>
        <w:t>86,2</w:t>
      </w:r>
      <w:r w:rsidR="00FD083F">
        <w:t>91</w:t>
      </w:r>
      <w:r w:rsidRPr="00F16ABD">
        <w:t>, resulting in an annual increase of $</w:t>
      </w:r>
      <w:r>
        <w:t>17,7</w:t>
      </w:r>
      <w:r w:rsidR="00FD083F">
        <w:t>53</w:t>
      </w:r>
      <w:r w:rsidRPr="00F16ABD">
        <w:t xml:space="preserve"> (</w:t>
      </w:r>
      <w:r>
        <w:t>25.</w:t>
      </w:r>
      <w:r w:rsidR="00FD083F">
        <w:t>90</w:t>
      </w:r>
      <w:r>
        <w:t xml:space="preserve"> percent).</w:t>
      </w:r>
      <w:r w:rsidRPr="00F16ABD">
        <w:t xml:space="preserve"> </w:t>
      </w:r>
      <w:r>
        <w:t>The appropriate revenue requirement</w:t>
      </w:r>
      <w:r w:rsidRPr="00F16ABD">
        <w:t xml:space="preserve"> for Paradise Island is $</w:t>
      </w:r>
      <w:r>
        <w:t>74,9</w:t>
      </w:r>
      <w:r w:rsidR="00FD083F">
        <w:t>1</w:t>
      </w:r>
      <w:r>
        <w:t>5</w:t>
      </w:r>
      <w:r w:rsidRPr="00F16ABD">
        <w:t>, resulting in an annual increase of $</w:t>
      </w:r>
      <w:r>
        <w:t>32,0</w:t>
      </w:r>
      <w:r w:rsidR="00FD083F">
        <w:t>5</w:t>
      </w:r>
      <w:r>
        <w:t>7</w:t>
      </w:r>
      <w:r w:rsidRPr="00F16ABD">
        <w:t xml:space="preserve"> (</w:t>
      </w:r>
      <w:r>
        <w:t>74.</w:t>
      </w:r>
      <w:r w:rsidR="00FD083F">
        <w:t>67</w:t>
      </w:r>
      <w:r w:rsidRPr="00F16ABD">
        <w:t xml:space="preserve"> percent).</w:t>
      </w:r>
      <w:r>
        <w:t xml:space="preserve"> (Richards)</w:t>
      </w:r>
    </w:p>
    <w:p w14:paraId="7539A686" w14:textId="77777777" w:rsidR="002058C3" w:rsidRPr="004C3641" w:rsidRDefault="002058C3">
      <w:pPr>
        <w:pStyle w:val="IssueSubsectionHeading"/>
        <w:rPr>
          <w:vanish/>
          <w:specVanish/>
        </w:rPr>
      </w:pPr>
      <w:r w:rsidRPr="004C3641">
        <w:t>Staff Analysis: </w:t>
      </w:r>
    </w:p>
    <w:p w14:paraId="3FB65445" w14:textId="6B3D1173" w:rsidR="002058C3" w:rsidRPr="00F16ABD" w:rsidRDefault="002058C3" w:rsidP="002058C3">
      <w:pPr>
        <w:pStyle w:val="BodyText"/>
      </w:pPr>
      <w:r>
        <w:t> </w:t>
      </w:r>
      <w:r w:rsidRPr="00F16ABD">
        <w:t>Keen should be allowed an annual increase of $</w:t>
      </w:r>
      <w:r>
        <w:t>17,7</w:t>
      </w:r>
      <w:r w:rsidR="00FD083F">
        <w:t>53</w:t>
      </w:r>
      <w:r w:rsidRPr="00F16ABD">
        <w:t xml:space="preserve"> (</w:t>
      </w:r>
      <w:r>
        <w:t>25.</w:t>
      </w:r>
      <w:r w:rsidR="00FD083F">
        <w:t>90</w:t>
      </w:r>
      <w:r w:rsidRPr="00F16ABD">
        <w:t xml:space="preserve"> perc</w:t>
      </w:r>
      <w:r>
        <w:t>ent) for Keen Subdivision and $32,0</w:t>
      </w:r>
      <w:r w:rsidR="00FD083F">
        <w:t>5</w:t>
      </w:r>
      <w:r>
        <w:t>7</w:t>
      </w:r>
      <w:r w:rsidRPr="00F16ABD">
        <w:t xml:space="preserve"> (</w:t>
      </w:r>
      <w:r>
        <w:t>74.</w:t>
      </w:r>
      <w:r w:rsidR="00FD083F">
        <w:t>67</w:t>
      </w:r>
      <w:r w:rsidRPr="00F16ABD">
        <w:t xml:space="preserve"> percent) for Paradise Island. This should allow the Utility the opportunity to recover </w:t>
      </w:r>
      <w:r>
        <w:t xml:space="preserve">its </w:t>
      </w:r>
      <w:r w:rsidRPr="00F16ABD">
        <w:t>expenses and earn an operating margin of 12 percent</w:t>
      </w:r>
      <w:r w:rsidR="00A47453">
        <w:t xml:space="preserve"> pursuant to Rule 25-30.4575, F.A.C</w:t>
      </w:r>
      <w:r w:rsidRPr="00F16ABD">
        <w:t>. The calculations are shown below in Tables 9-1 and 9-2.</w:t>
      </w:r>
    </w:p>
    <w:p w14:paraId="50CBC2FE" w14:textId="592F9038" w:rsidR="002058C3" w:rsidRPr="00F16ABD" w:rsidRDefault="002058C3" w:rsidP="002058C3">
      <w:pPr>
        <w:pStyle w:val="TableNumber"/>
        <w:keepNext/>
      </w:pPr>
      <w:r w:rsidRPr="00F16ABD">
        <w:t xml:space="preserve">Table </w:t>
      </w:r>
      <w:fldSimple w:instr=" SEQ Issue \c ">
        <w:r w:rsidR="001E120F">
          <w:rPr>
            <w:noProof/>
          </w:rPr>
          <w:t>9</w:t>
        </w:r>
      </w:fldSimple>
      <w:r w:rsidRPr="00F16ABD">
        <w:t>-1</w:t>
      </w:r>
    </w:p>
    <w:p w14:paraId="340461A4" w14:textId="77777777" w:rsidR="002058C3" w:rsidRPr="00F16ABD" w:rsidRDefault="002058C3" w:rsidP="002058C3">
      <w:pPr>
        <w:pStyle w:val="TableTitle"/>
        <w:keepNext/>
      </w:pPr>
      <w:r w:rsidRPr="00F16ABD">
        <w:t>Keen Subdivision Revenue Requirement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566"/>
        <w:gridCol w:w="996"/>
      </w:tblGrid>
      <w:tr w:rsidR="002058C3" w:rsidRPr="00F16ABD" w14:paraId="3B8A817A" w14:textId="77777777" w:rsidTr="004A1F24">
        <w:trPr>
          <w:trHeight w:hRule="exact" w:val="288"/>
          <w:jc w:val="center"/>
        </w:trPr>
        <w:tc>
          <w:tcPr>
            <w:tcW w:w="3566" w:type="dxa"/>
          </w:tcPr>
          <w:p w14:paraId="2722A27A" w14:textId="77777777" w:rsidR="002058C3" w:rsidRPr="00F16ABD" w:rsidRDefault="002058C3" w:rsidP="004A1F24">
            <w:r w:rsidRPr="00F16ABD">
              <w:t>Adjusted O&amp;M Expense</w:t>
            </w:r>
          </w:p>
        </w:tc>
        <w:tc>
          <w:tcPr>
            <w:tcW w:w="0" w:type="auto"/>
          </w:tcPr>
          <w:p w14:paraId="76BFEA40" w14:textId="77777777" w:rsidR="002058C3" w:rsidRPr="00F16ABD" w:rsidRDefault="002058C3" w:rsidP="00FD083F">
            <w:pPr>
              <w:jc w:val="right"/>
            </w:pPr>
            <w:r w:rsidRPr="00F16ABD">
              <w:t>$</w:t>
            </w:r>
            <w:r>
              <w:t>70,</w:t>
            </w:r>
            <w:r w:rsidR="00FD083F">
              <w:t>191</w:t>
            </w:r>
          </w:p>
        </w:tc>
      </w:tr>
      <w:tr w:rsidR="002058C3" w:rsidRPr="00F16ABD" w14:paraId="014303E0" w14:textId="77777777" w:rsidTr="004A1F24">
        <w:trPr>
          <w:trHeight w:hRule="exact" w:val="288"/>
          <w:jc w:val="center"/>
        </w:trPr>
        <w:tc>
          <w:tcPr>
            <w:tcW w:w="3566" w:type="dxa"/>
          </w:tcPr>
          <w:p w14:paraId="4B95F245" w14:textId="77777777" w:rsidR="002058C3" w:rsidRPr="00F16ABD" w:rsidRDefault="002058C3" w:rsidP="004A1F24">
            <w:r w:rsidRPr="00F16ABD">
              <w:t>Operating Margin (%)</w:t>
            </w:r>
          </w:p>
        </w:tc>
        <w:tc>
          <w:tcPr>
            <w:tcW w:w="0" w:type="auto"/>
          </w:tcPr>
          <w:p w14:paraId="527C2FCF" w14:textId="77777777" w:rsidR="002058C3" w:rsidRPr="00F16ABD" w:rsidRDefault="002058C3" w:rsidP="004A1F24">
            <w:pPr>
              <w:jc w:val="right"/>
              <w:rPr>
                <w:u w:val="single"/>
              </w:rPr>
            </w:pPr>
            <w:r w:rsidRPr="00F16ABD">
              <w:rPr>
                <w:u w:val="single"/>
              </w:rPr>
              <w:t>12.00%</w:t>
            </w:r>
          </w:p>
        </w:tc>
      </w:tr>
      <w:tr w:rsidR="002058C3" w:rsidRPr="00F16ABD" w14:paraId="30C4618E" w14:textId="77777777" w:rsidTr="004A1F24">
        <w:trPr>
          <w:trHeight w:hRule="exact" w:val="288"/>
          <w:jc w:val="center"/>
        </w:trPr>
        <w:tc>
          <w:tcPr>
            <w:tcW w:w="3566" w:type="dxa"/>
          </w:tcPr>
          <w:p w14:paraId="02F85C87" w14:textId="77777777" w:rsidR="002058C3" w:rsidRPr="00F16ABD" w:rsidRDefault="002058C3" w:rsidP="004A1F24">
            <w:r w:rsidRPr="00F16ABD">
              <w:t>Operating Margin ($)</w:t>
            </w:r>
          </w:p>
        </w:tc>
        <w:tc>
          <w:tcPr>
            <w:tcW w:w="0" w:type="auto"/>
          </w:tcPr>
          <w:p w14:paraId="0D026AB5" w14:textId="77777777" w:rsidR="002058C3" w:rsidRPr="00F16ABD" w:rsidRDefault="002058C3" w:rsidP="00FD083F">
            <w:pPr>
              <w:jc w:val="right"/>
              <w:rPr>
                <w:u w:val="double"/>
              </w:rPr>
            </w:pPr>
            <w:r w:rsidRPr="00F16ABD">
              <w:rPr>
                <w:u w:val="double"/>
              </w:rPr>
              <w:t>$</w:t>
            </w:r>
            <w:r>
              <w:rPr>
                <w:u w:val="double"/>
              </w:rPr>
              <w:t>8,4</w:t>
            </w:r>
            <w:r w:rsidR="00FD083F">
              <w:rPr>
                <w:u w:val="double"/>
              </w:rPr>
              <w:t>23</w:t>
            </w:r>
          </w:p>
        </w:tc>
      </w:tr>
      <w:tr w:rsidR="002058C3" w:rsidRPr="00F16ABD" w14:paraId="5E1AFC13" w14:textId="77777777" w:rsidTr="004A1F24">
        <w:trPr>
          <w:trHeight w:hRule="exact" w:val="288"/>
          <w:jc w:val="center"/>
        </w:trPr>
        <w:tc>
          <w:tcPr>
            <w:tcW w:w="3566" w:type="dxa"/>
          </w:tcPr>
          <w:p w14:paraId="78DF4DD6" w14:textId="77777777" w:rsidR="002058C3" w:rsidRPr="00F16ABD" w:rsidRDefault="002058C3" w:rsidP="004A1F24">
            <w:r w:rsidRPr="00F16ABD">
              <w:t>Water O&amp;M Expense</w:t>
            </w:r>
          </w:p>
        </w:tc>
        <w:tc>
          <w:tcPr>
            <w:tcW w:w="0" w:type="auto"/>
          </w:tcPr>
          <w:p w14:paraId="29B9F5E4" w14:textId="77777777" w:rsidR="002058C3" w:rsidRPr="00F16ABD" w:rsidRDefault="002058C3" w:rsidP="00FD083F">
            <w:pPr>
              <w:jc w:val="right"/>
            </w:pPr>
            <w:r>
              <w:t>70,5</w:t>
            </w:r>
            <w:r w:rsidR="00FD083F">
              <w:t>36</w:t>
            </w:r>
          </w:p>
        </w:tc>
      </w:tr>
      <w:tr w:rsidR="002058C3" w:rsidRPr="00F16ABD" w14:paraId="52EAD5FC" w14:textId="77777777" w:rsidTr="004A1F24">
        <w:trPr>
          <w:trHeight w:hRule="exact" w:val="288"/>
          <w:jc w:val="center"/>
        </w:trPr>
        <w:tc>
          <w:tcPr>
            <w:tcW w:w="3566" w:type="dxa"/>
          </w:tcPr>
          <w:p w14:paraId="4C455359" w14:textId="77777777" w:rsidR="002058C3" w:rsidRPr="00F16ABD" w:rsidRDefault="002058C3" w:rsidP="004A1F24">
            <w:r w:rsidRPr="00F16ABD">
              <w:t>Depreciation Expense</w:t>
            </w:r>
          </w:p>
        </w:tc>
        <w:tc>
          <w:tcPr>
            <w:tcW w:w="0" w:type="auto"/>
          </w:tcPr>
          <w:p w14:paraId="1A9B4D22" w14:textId="77777777" w:rsidR="002058C3" w:rsidRPr="00F16ABD" w:rsidRDefault="002058C3" w:rsidP="004A1F24">
            <w:pPr>
              <w:jc w:val="right"/>
            </w:pPr>
            <w:r>
              <w:t>3,449</w:t>
            </w:r>
          </w:p>
        </w:tc>
      </w:tr>
      <w:tr w:rsidR="002058C3" w:rsidRPr="00F16ABD" w14:paraId="7C88722C" w14:textId="77777777" w:rsidTr="004A1F24">
        <w:trPr>
          <w:trHeight w:hRule="exact" w:val="288"/>
          <w:jc w:val="center"/>
        </w:trPr>
        <w:tc>
          <w:tcPr>
            <w:tcW w:w="3566" w:type="dxa"/>
          </w:tcPr>
          <w:p w14:paraId="16200D13" w14:textId="77777777" w:rsidR="002058C3" w:rsidRPr="00F16ABD" w:rsidRDefault="002058C3" w:rsidP="004A1F24">
            <w:r w:rsidRPr="00F16ABD">
              <w:t>Taxes Other Than Income</w:t>
            </w:r>
          </w:p>
        </w:tc>
        <w:tc>
          <w:tcPr>
            <w:tcW w:w="0" w:type="auto"/>
          </w:tcPr>
          <w:p w14:paraId="66A25449" w14:textId="77777777" w:rsidR="002058C3" w:rsidRPr="00F16ABD" w:rsidRDefault="002058C3" w:rsidP="00FD083F">
            <w:pPr>
              <w:jc w:val="right"/>
              <w:rPr>
                <w:u w:val="single"/>
              </w:rPr>
            </w:pPr>
            <w:r>
              <w:rPr>
                <w:u w:val="single"/>
              </w:rPr>
              <w:t>3,88</w:t>
            </w:r>
            <w:r w:rsidR="00FD083F">
              <w:rPr>
                <w:u w:val="single"/>
              </w:rPr>
              <w:t>3</w:t>
            </w:r>
          </w:p>
        </w:tc>
      </w:tr>
      <w:tr w:rsidR="002058C3" w:rsidRPr="00F16ABD" w14:paraId="50606452" w14:textId="77777777" w:rsidTr="004A1F24">
        <w:trPr>
          <w:trHeight w:hRule="exact" w:val="288"/>
          <w:jc w:val="center"/>
        </w:trPr>
        <w:tc>
          <w:tcPr>
            <w:tcW w:w="3566" w:type="dxa"/>
          </w:tcPr>
          <w:p w14:paraId="1990F347" w14:textId="77777777" w:rsidR="002058C3" w:rsidRPr="00F16ABD" w:rsidRDefault="002058C3" w:rsidP="004A1F24">
            <w:r w:rsidRPr="00F16ABD">
              <w:t>Revenue Requirement</w:t>
            </w:r>
          </w:p>
        </w:tc>
        <w:tc>
          <w:tcPr>
            <w:tcW w:w="0" w:type="auto"/>
          </w:tcPr>
          <w:p w14:paraId="68D1B6D8" w14:textId="77777777" w:rsidR="002058C3" w:rsidRPr="00F16ABD" w:rsidRDefault="002058C3" w:rsidP="00FD083F">
            <w:pPr>
              <w:jc w:val="right"/>
              <w:rPr>
                <w:u w:val="double"/>
              </w:rPr>
            </w:pPr>
            <w:r>
              <w:rPr>
                <w:u w:val="double"/>
              </w:rPr>
              <w:t>$86,2</w:t>
            </w:r>
            <w:r w:rsidR="00FD083F">
              <w:rPr>
                <w:u w:val="double"/>
              </w:rPr>
              <w:t>91</w:t>
            </w:r>
          </w:p>
        </w:tc>
      </w:tr>
      <w:tr w:rsidR="002058C3" w:rsidRPr="00F16ABD" w14:paraId="6B58390F" w14:textId="77777777" w:rsidTr="004A1F24">
        <w:trPr>
          <w:trHeight w:hRule="exact" w:val="288"/>
          <w:jc w:val="center"/>
        </w:trPr>
        <w:tc>
          <w:tcPr>
            <w:tcW w:w="3566" w:type="dxa"/>
          </w:tcPr>
          <w:p w14:paraId="1CF56E31" w14:textId="77777777" w:rsidR="002058C3" w:rsidRPr="00F16ABD" w:rsidRDefault="002058C3" w:rsidP="004A1F24">
            <w:r w:rsidRPr="00F16ABD">
              <w:t>Less Test Year Revenues</w:t>
            </w:r>
          </w:p>
        </w:tc>
        <w:tc>
          <w:tcPr>
            <w:tcW w:w="0" w:type="auto"/>
          </w:tcPr>
          <w:p w14:paraId="0E90FD75" w14:textId="77777777" w:rsidR="002058C3" w:rsidRPr="00F16ABD" w:rsidRDefault="002058C3" w:rsidP="004A1F24">
            <w:pPr>
              <w:jc w:val="right"/>
              <w:rPr>
                <w:u w:val="single"/>
              </w:rPr>
            </w:pPr>
            <w:r w:rsidRPr="00F16ABD">
              <w:rPr>
                <w:u w:val="single"/>
              </w:rPr>
              <w:t>$68,538</w:t>
            </w:r>
          </w:p>
        </w:tc>
      </w:tr>
      <w:tr w:rsidR="002058C3" w:rsidRPr="00F16ABD" w14:paraId="7E94C295" w14:textId="77777777" w:rsidTr="004A1F24">
        <w:trPr>
          <w:trHeight w:hRule="exact" w:val="288"/>
          <w:jc w:val="center"/>
        </w:trPr>
        <w:tc>
          <w:tcPr>
            <w:tcW w:w="3566" w:type="dxa"/>
          </w:tcPr>
          <w:p w14:paraId="3291E032" w14:textId="77777777" w:rsidR="002058C3" w:rsidRPr="00F16ABD" w:rsidRDefault="002058C3" w:rsidP="004A1F24">
            <w:r w:rsidRPr="00F16ABD">
              <w:t>Annual Increase</w:t>
            </w:r>
          </w:p>
        </w:tc>
        <w:tc>
          <w:tcPr>
            <w:tcW w:w="0" w:type="auto"/>
          </w:tcPr>
          <w:p w14:paraId="2152BFCC" w14:textId="77777777" w:rsidR="002058C3" w:rsidRPr="00F16ABD" w:rsidRDefault="002058C3" w:rsidP="00FD083F">
            <w:pPr>
              <w:jc w:val="right"/>
              <w:rPr>
                <w:u w:val="double"/>
              </w:rPr>
            </w:pPr>
            <w:r>
              <w:rPr>
                <w:u w:val="double"/>
              </w:rPr>
              <w:t>$17,7</w:t>
            </w:r>
            <w:r w:rsidR="00FD083F">
              <w:rPr>
                <w:u w:val="double"/>
              </w:rPr>
              <w:t>53</w:t>
            </w:r>
          </w:p>
        </w:tc>
      </w:tr>
      <w:tr w:rsidR="002058C3" w:rsidRPr="00F16ABD" w14:paraId="66DF4CC2" w14:textId="77777777" w:rsidTr="004A1F24">
        <w:trPr>
          <w:trHeight w:hRule="exact" w:val="288"/>
          <w:jc w:val="center"/>
        </w:trPr>
        <w:tc>
          <w:tcPr>
            <w:tcW w:w="3566" w:type="dxa"/>
          </w:tcPr>
          <w:p w14:paraId="2BF9C74A" w14:textId="77777777" w:rsidR="002058C3" w:rsidRPr="00F16ABD" w:rsidRDefault="002058C3" w:rsidP="004A1F24">
            <w:r w:rsidRPr="00F16ABD">
              <w:t>Percent Increase</w:t>
            </w:r>
          </w:p>
        </w:tc>
        <w:tc>
          <w:tcPr>
            <w:tcW w:w="0" w:type="auto"/>
          </w:tcPr>
          <w:p w14:paraId="285F30C9" w14:textId="77777777" w:rsidR="002058C3" w:rsidRPr="00F16ABD" w:rsidRDefault="002058C3" w:rsidP="00FD083F">
            <w:pPr>
              <w:jc w:val="right"/>
            </w:pPr>
            <w:r>
              <w:t>25.</w:t>
            </w:r>
            <w:r w:rsidR="00FD083F">
              <w:t>90</w:t>
            </w:r>
            <w:r w:rsidRPr="00F16ABD">
              <w:t>%</w:t>
            </w:r>
          </w:p>
        </w:tc>
      </w:tr>
    </w:tbl>
    <w:p w14:paraId="1F90A218" w14:textId="2E7A62E8" w:rsidR="002058C3" w:rsidRPr="00F16ABD" w:rsidRDefault="008368CC" w:rsidP="002058C3">
      <w:pPr>
        <w:pStyle w:val="TableSource"/>
        <w:ind w:left="2160"/>
      </w:pPr>
      <w:r>
        <w:t xml:space="preserve">  </w:t>
      </w:r>
      <w:r w:rsidR="002058C3">
        <w:t xml:space="preserve"> </w:t>
      </w:r>
      <w:r w:rsidR="002058C3" w:rsidRPr="00F16ABD">
        <w:t>Source: Staff calculations.</w:t>
      </w:r>
    </w:p>
    <w:p w14:paraId="0AA7309D" w14:textId="3019EB0B" w:rsidR="002058C3" w:rsidRPr="00F16ABD" w:rsidRDefault="002058C3" w:rsidP="002058C3">
      <w:pPr>
        <w:pStyle w:val="TableNumber"/>
        <w:keepNext/>
      </w:pPr>
      <w:r w:rsidRPr="00F16ABD">
        <w:t xml:space="preserve">Table </w:t>
      </w:r>
      <w:fldSimple w:instr=" SEQ Issue \c ">
        <w:r w:rsidR="001E120F">
          <w:rPr>
            <w:noProof/>
          </w:rPr>
          <w:t>9</w:t>
        </w:r>
      </w:fldSimple>
      <w:r w:rsidRPr="00F16ABD">
        <w:t>-2</w:t>
      </w:r>
    </w:p>
    <w:p w14:paraId="4B00ABDC" w14:textId="77777777" w:rsidR="002058C3" w:rsidRPr="00F16ABD" w:rsidRDefault="002058C3" w:rsidP="002058C3">
      <w:pPr>
        <w:pStyle w:val="TableTitle"/>
        <w:keepNext/>
      </w:pPr>
      <w:r w:rsidRPr="00F16ABD">
        <w:t>Paradise Island Revenue Requirement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346"/>
        <w:gridCol w:w="996"/>
      </w:tblGrid>
      <w:tr w:rsidR="002058C3" w:rsidRPr="00F16ABD" w14:paraId="3BBD8BE2" w14:textId="77777777" w:rsidTr="004A1F24">
        <w:trPr>
          <w:trHeight w:hRule="exact" w:val="288"/>
          <w:jc w:val="center"/>
        </w:trPr>
        <w:tc>
          <w:tcPr>
            <w:tcW w:w="3346" w:type="dxa"/>
          </w:tcPr>
          <w:p w14:paraId="73CDF2EE" w14:textId="77777777" w:rsidR="002058C3" w:rsidRPr="00F16ABD" w:rsidRDefault="002058C3" w:rsidP="004A1F24">
            <w:r w:rsidRPr="00F16ABD">
              <w:t>Adjusted O&amp;M Expense</w:t>
            </w:r>
          </w:p>
        </w:tc>
        <w:tc>
          <w:tcPr>
            <w:tcW w:w="0" w:type="auto"/>
          </w:tcPr>
          <w:p w14:paraId="3EED96C3" w14:textId="77777777" w:rsidR="002058C3" w:rsidRPr="00F16ABD" w:rsidRDefault="002058C3" w:rsidP="00FD083F">
            <w:pPr>
              <w:jc w:val="right"/>
            </w:pPr>
            <w:r>
              <w:t>$60,</w:t>
            </w:r>
            <w:r w:rsidR="00FD083F">
              <w:t>489</w:t>
            </w:r>
          </w:p>
        </w:tc>
      </w:tr>
      <w:tr w:rsidR="002058C3" w:rsidRPr="00F16ABD" w14:paraId="2E3EF219" w14:textId="77777777" w:rsidTr="004A1F24">
        <w:trPr>
          <w:trHeight w:hRule="exact" w:val="288"/>
          <w:jc w:val="center"/>
        </w:trPr>
        <w:tc>
          <w:tcPr>
            <w:tcW w:w="3346" w:type="dxa"/>
          </w:tcPr>
          <w:p w14:paraId="71AC3D28" w14:textId="77777777" w:rsidR="002058C3" w:rsidRPr="00F16ABD" w:rsidRDefault="002058C3" w:rsidP="004A1F24">
            <w:r w:rsidRPr="00F16ABD">
              <w:t>Operating Margin (%)</w:t>
            </w:r>
          </w:p>
        </w:tc>
        <w:tc>
          <w:tcPr>
            <w:tcW w:w="0" w:type="auto"/>
          </w:tcPr>
          <w:p w14:paraId="77B3227C" w14:textId="77777777" w:rsidR="002058C3" w:rsidRPr="00F16ABD" w:rsidRDefault="002058C3" w:rsidP="004A1F24">
            <w:pPr>
              <w:jc w:val="right"/>
              <w:rPr>
                <w:u w:val="single"/>
              </w:rPr>
            </w:pPr>
            <w:r w:rsidRPr="00F16ABD">
              <w:rPr>
                <w:u w:val="single"/>
              </w:rPr>
              <w:t>12.00%</w:t>
            </w:r>
          </w:p>
        </w:tc>
      </w:tr>
      <w:tr w:rsidR="002058C3" w:rsidRPr="00F16ABD" w14:paraId="05AC3973" w14:textId="77777777" w:rsidTr="004A1F24">
        <w:trPr>
          <w:trHeight w:hRule="exact" w:val="288"/>
          <w:jc w:val="center"/>
        </w:trPr>
        <w:tc>
          <w:tcPr>
            <w:tcW w:w="3346" w:type="dxa"/>
          </w:tcPr>
          <w:p w14:paraId="3FDA7715" w14:textId="77777777" w:rsidR="002058C3" w:rsidRPr="00F16ABD" w:rsidRDefault="002058C3" w:rsidP="004A1F24">
            <w:r w:rsidRPr="00F16ABD">
              <w:t>Operating Margin ($)</w:t>
            </w:r>
          </w:p>
        </w:tc>
        <w:tc>
          <w:tcPr>
            <w:tcW w:w="0" w:type="auto"/>
          </w:tcPr>
          <w:p w14:paraId="3B173DD7" w14:textId="77777777" w:rsidR="002058C3" w:rsidRPr="00F16ABD" w:rsidRDefault="002058C3" w:rsidP="00FD083F">
            <w:pPr>
              <w:jc w:val="right"/>
              <w:rPr>
                <w:u w:val="double"/>
              </w:rPr>
            </w:pPr>
            <w:r>
              <w:rPr>
                <w:u w:val="double"/>
              </w:rPr>
              <w:t>$7,2</w:t>
            </w:r>
            <w:r w:rsidR="00FD083F">
              <w:rPr>
                <w:u w:val="double"/>
              </w:rPr>
              <w:t>59</w:t>
            </w:r>
          </w:p>
        </w:tc>
      </w:tr>
      <w:tr w:rsidR="002058C3" w:rsidRPr="00F16ABD" w14:paraId="2C172E46" w14:textId="77777777" w:rsidTr="004A1F24">
        <w:trPr>
          <w:trHeight w:hRule="exact" w:val="288"/>
          <w:jc w:val="center"/>
        </w:trPr>
        <w:tc>
          <w:tcPr>
            <w:tcW w:w="3346" w:type="dxa"/>
          </w:tcPr>
          <w:p w14:paraId="3B24AA2C" w14:textId="77777777" w:rsidR="002058C3" w:rsidRPr="00F16ABD" w:rsidRDefault="002058C3" w:rsidP="004A1F24">
            <w:r w:rsidRPr="00F16ABD">
              <w:t>Water O&amp;M Expense</w:t>
            </w:r>
          </w:p>
        </w:tc>
        <w:tc>
          <w:tcPr>
            <w:tcW w:w="0" w:type="auto"/>
          </w:tcPr>
          <w:p w14:paraId="08A13912" w14:textId="77777777" w:rsidR="002058C3" w:rsidRPr="00F16ABD" w:rsidRDefault="002058C3" w:rsidP="00FD083F">
            <w:pPr>
              <w:jc w:val="right"/>
            </w:pPr>
            <w:r>
              <w:t>60,8</w:t>
            </w:r>
            <w:r w:rsidR="00FD083F">
              <w:t>13</w:t>
            </w:r>
          </w:p>
        </w:tc>
      </w:tr>
      <w:tr w:rsidR="002058C3" w:rsidRPr="00F16ABD" w14:paraId="03A466CB" w14:textId="77777777" w:rsidTr="004A1F24">
        <w:trPr>
          <w:trHeight w:hRule="exact" w:val="288"/>
          <w:jc w:val="center"/>
        </w:trPr>
        <w:tc>
          <w:tcPr>
            <w:tcW w:w="3346" w:type="dxa"/>
          </w:tcPr>
          <w:p w14:paraId="1056F8E4" w14:textId="77777777" w:rsidR="002058C3" w:rsidRPr="00F16ABD" w:rsidRDefault="002058C3" w:rsidP="004A1F24">
            <w:r w:rsidRPr="00F16ABD">
              <w:t>Depreciation Expense</w:t>
            </w:r>
          </w:p>
        </w:tc>
        <w:tc>
          <w:tcPr>
            <w:tcW w:w="0" w:type="auto"/>
          </w:tcPr>
          <w:p w14:paraId="739704E9" w14:textId="77777777" w:rsidR="002058C3" w:rsidRPr="00F16ABD" w:rsidRDefault="002058C3" w:rsidP="004A1F24">
            <w:pPr>
              <w:jc w:val="right"/>
            </w:pPr>
            <w:r w:rsidRPr="00F16ABD">
              <w:t>2,887</w:t>
            </w:r>
          </w:p>
        </w:tc>
      </w:tr>
      <w:tr w:rsidR="002058C3" w:rsidRPr="00F16ABD" w14:paraId="77373D38" w14:textId="77777777" w:rsidTr="004A1F24">
        <w:trPr>
          <w:trHeight w:hRule="exact" w:val="288"/>
          <w:jc w:val="center"/>
        </w:trPr>
        <w:tc>
          <w:tcPr>
            <w:tcW w:w="3346" w:type="dxa"/>
          </w:tcPr>
          <w:p w14:paraId="55082EDF" w14:textId="77777777" w:rsidR="002058C3" w:rsidRPr="00F16ABD" w:rsidRDefault="002058C3" w:rsidP="004A1F24">
            <w:r w:rsidRPr="00F16ABD">
              <w:t>Taxes Other Than Income</w:t>
            </w:r>
          </w:p>
        </w:tc>
        <w:tc>
          <w:tcPr>
            <w:tcW w:w="0" w:type="auto"/>
          </w:tcPr>
          <w:p w14:paraId="35FAF289" w14:textId="77777777" w:rsidR="002058C3" w:rsidRPr="00F16ABD" w:rsidRDefault="00FD083F" w:rsidP="004A1F24">
            <w:pPr>
              <w:jc w:val="right"/>
              <w:rPr>
                <w:u w:val="single"/>
              </w:rPr>
            </w:pPr>
            <w:r>
              <w:rPr>
                <w:u w:val="single"/>
              </w:rPr>
              <w:t>3,956</w:t>
            </w:r>
          </w:p>
        </w:tc>
      </w:tr>
      <w:tr w:rsidR="002058C3" w:rsidRPr="00F16ABD" w14:paraId="05B12E76" w14:textId="77777777" w:rsidTr="004A1F24">
        <w:trPr>
          <w:trHeight w:hRule="exact" w:val="288"/>
          <w:jc w:val="center"/>
        </w:trPr>
        <w:tc>
          <w:tcPr>
            <w:tcW w:w="3346" w:type="dxa"/>
          </w:tcPr>
          <w:p w14:paraId="1D348A2D" w14:textId="77777777" w:rsidR="002058C3" w:rsidRPr="00F16ABD" w:rsidRDefault="002058C3" w:rsidP="004A1F24">
            <w:r w:rsidRPr="00F16ABD">
              <w:t>Revenue Requirement</w:t>
            </w:r>
          </w:p>
        </w:tc>
        <w:tc>
          <w:tcPr>
            <w:tcW w:w="0" w:type="auto"/>
          </w:tcPr>
          <w:p w14:paraId="03A5AB81" w14:textId="77777777" w:rsidR="002058C3" w:rsidRPr="00F16ABD" w:rsidRDefault="002058C3" w:rsidP="00FD083F">
            <w:pPr>
              <w:jc w:val="right"/>
              <w:rPr>
                <w:u w:val="double"/>
              </w:rPr>
            </w:pPr>
            <w:r>
              <w:rPr>
                <w:u w:val="double"/>
              </w:rPr>
              <w:t>$74,9</w:t>
            </w:r>
            <w:r w:rsidR="00FD083F">
              <w:rPr>
                <w:u w:val="double"/>
              </w:rPr>
              <w:t>1</w:t>
            </w:r>
            <w:r>
              <w:rPr>
                <w:u w:val="double"/>
              </w:rPr>
              <w:t>5</w:t>
            </w:r>
          </w:p>
        </w:tc>
      </w:tr>
      <w:tr w:rsidR="002058C3" w:rsidRPr="00F16ABD" w14:paraId="1365BB91" w14:textId="77777777" w:rsidTr="004A1F24">
        <w:trPr>
          <w:trHeight w:hRule="exact" w:val="288"/>
          <w:jc w:val="center"/>
        </w:trPr>
        <w:tc>
          <w:tcPr>
            <w:tcW w:w="3346" w:type="dxa"/>
          </w:tcPr>
          <w:p w14:paraId="795019FD" w14:textId="77777777" w:rsidR="002058C3" w:rsidRPr="00F16ABD" w:rsidRDefault="002058C3" w:rsidP="004A1F24">
            <w:r w:rsidRPr="00F16ABD">
              <w:t>Less Test Year Revenues</w:t>
            </w:r>
          </w:p>
        </w:tc>
        <w:tc>
          <w:tcPr>
            <w:tcW w:w="0" w:type="auto"/>
          </w:tcPr>
          <w:p w14:paraId="1101F6CC" w14:textId="77777777" w:rsidR="002058C3" w:rsidRPr="00F16ABD" w:rsidRDefault="002058C3" w:rsidP="004A1F24">
            <w:pPr>
              <w:jc w:val="right"/>
              <w:rPr>
                <w:u w:val="single"/>
              </w:rPr>
            </w:pPr>
            <w:r w:rsidRPr="00F16ABD">
              <w:rPr>
                <w:u w:val="single"/>
              </w:rPr>
              <w:t>$42,888</w:t>
            </w:r>
          </w:p>
        </w:tc>
      </w:tr>
      <w:tr w:rsidR="002058C3" w:rsidRPr="00F16ABD" w14:paraId="1AFCDE6B" w14:textId="77777777" w:rsidTr="004A1F24">
        <w:trPr>
          <w:trHeight w:hRule="exact" w:val="288"/>
          <w:jc w:val="center"/>
        </w:trPr>
        <w:tc>
          <w:tcPr>
            <w:tcW w:w="3346" w:type="dxa"/>
          </w:tcPr>
          <w:p w14:paraId="40D959C8" w14:textId="77777777" w:rsidR="002058C3" w:rsidRPr="00F16ABD" w:rsidRDefault="002058C3" w:rsidP="004A1F24">
            <w:r w:rsidRPr="00F16ABD">
              <w:t>Annual Increase</w:t>
            </w:r>
          </w:p>
        </w:tc>
        <w:tc>
          <w:tcPr>
            <w:tcW w:w="0" w:type="auto"/>
          </w:tcPr>
          <w:p w14:paraId="6D5618A8" w14:textId="77777777" w:rsidR="002058C3" w:rsidRPr="00F16ABD" w:rsidRDefault="002058C3" w:rsidP="00FD083F">
            <w:pPr>
              <w:jc w:val="right"/>
              <w:rPr>
                <w:u w:val="double"/>
              </w:rPr>
            </w:pPr>
            <w:r>
              <w:rPr>
                <w:u w:val="double"/>
              </w:rPr>
              <w:t>$32,0</w:t>
            </w:r>
            <w:r w:rsidR="00FD083F">
              <w:rPr>
                <w:u w:val="double"/>
              </w:rPr>
              <w:t>2</w:t>
            </w:r>
            <w:r>
              <w:rPr>
                <w:u w:val="double"/>
              </w:rPr>
              <w:t>7</w:t>
            </w:r>
          </w:p>
        </w:tc>
      </w:tr>
      <w:tr w:rsidR="002058C3" w:rsidRPr="00F16ABD" w14:paraId="04881379" w14:textId="77777777" w:rsidTr="004A1F24">
        <w:trPr>
          <w:trHeight w:hRule="exact" w:val="288"/>
          <w:jc w:val="center"/>
        </w:trPr>
        <w:tc>
          <w:tcPr>
            <w:tcW w:w="3346" w:type="dxa"/>
          </w:tcPr>
          <w:p w14:paraId="71ED6C3C" w14:textId="77777777" w:rsidR="002058C3" w:rsidRPr="00F16ABD" w:rsidRDefault="002058C3" w:rsidP="004A1F24">
            <w:r w:rsidRPr="00F16ABD">
              <w:t>Percent Increase</w:t>
            </w:r>
          </w:p>
        </w:tc>
        <w:tc>
          <w:tcPr>
            <w:tcW w:w="0" w:type="auto"/>
          </w:tcPr>
          <w:p w14:paraId="3C5E30EF" w14:textId="77777777" w:rsidR="002058C3" w:rsidRPr="00F16ABD" w:rsidRDefault="004A1F24" w:rsidP="00FD083F">
            <w:pPr>
              <w:jc w:val="right"/>
            </w:pPr>
            <w:r>
              <w:t>74.</w:t>
            </w:r>
            <w:r w:rsidR="00FD083F">
              <w:t>67</w:t>
            </w:r>
            <w:r w:rsidR="002058C3" w:rsidRPr="00F16ABD">
              <w:t>%</w:t>
            </w:r>
          </w:p>
        </w:tc>
      </w:tr>
    </w:tbl>
    <w:p w14:paraId="735FC9D8" w14:textId="61122FC7" w:rsidR="002058C3" w:rsidRPr="00F16ABD" w:rsidRDefault="008368CC" w:rsidP="002058C3">
      <w:pPr>
        <w:pStyle w:val="TableSource"/>
        <w:ind w:left="1440" w:firstLine="720"/>
      </w:pPr>
      <w:r>
        <w:t xml:space="preserve">   </w:t>
      </w:r>
      <w:r w:rsidR="002058C3">
        <w:t xml:space="preserve"> </w:t>
      </w:r>
      <w:r w:rsidR="002058C3" w:rsidRPr="00F16ABD">
        <w:t>Source: Staff calculations</w:t>
      </w:r>
      <w:r w:rsidR="002058C3">
        <w:t>.</w:t>
      </w:r>
    </w:p>
    <w:p w14:paraId="3CCF48D9" w14:textId="77777777" w:rsidR="002058C3" w:rsidRDefault="002058C3">
      <w:pPr>
        <w:pStyle w:val="BodyText"/>
      </w:pPr>
    </w:p>
    <w:p w14:paraId="772A7D87" w14:textId="39ED36AA" w:rsidR="004A1F24" w:rsidRDefault="004A1F24">
      <w:pPr>
        <w:pStyle w:val="IssueHeading"/>
        <w:rPr>
          <w:vanish/>
          <w:specVanish/>
        </w:rPr>
      </w:pPr>
      <w:r w:rsidRPr="004C3641">
        <w:rPr>
          <w:b w:val="0"/>
          <w:i w:val="0"/>
        </w:rPr>
        <w:br w:type="page"/>
      </w:r>
      <w:r w:rsidRPr="004C3641">
        <w:t xml:space="preserve">Issue </w:t>
      </w:r>
      <w:fldSimple w:instr=" SEQ Issue \* MERGEFORMAT ">
        <w:r w:rsidR="001E120F">
          <w:rPr>
            <w:noProof/>
          </w:rPr>
          <w:t>10</w:t>
        </w:r>
      </w:fldSimple>
      <w:r w:rsidRPr="004C3641">
        <w:t>:</w:t>
      </w:r>
      <w:r>
        <w:fldChar w:fldCharType="begin"/>
      </w:r>
      <w:r>
        <w:instrText xml:space="preserve"> TC "</w:instrText>
      </w:r>
      <w:r>
        <w:fldChar w:fldCharType="begin"/>
      </w:r>
      <w:r>
        <w:instrText xml:space="preserve"> SEQ issue \c </w:instrText>
      </w:r>
      <w:r>
        <w:fldChar w:fldCharType="separate"/>
      </w:r>
      <w:bookmarkStart w:id="26" w:name="_Toc138143339"/>
      <w:r w:rsidR="001E120F">
        <w:rPr>
          <w:noProof/>
        </w:rPr>
        <w:instrText>10</w:instrText>
      </w:r>
      <w:r>
        <w:fldChar w:fldCharType="end"/>
      </w:r>
      <w:r>
        <w:tab/>
        <w:instrText>Rate Structure</w:instrText>
      </w:r>
      <w:bookmarkEnd w:id="26"/>
      <w:r>
        <w:instrText xml:space="preserve">" \l 1 </w:instrText>
      </w:r>
      <w:r>
        <w:fldChar w:fldCharType="end"/>
      </w:r>
      <w:r>
        <w:t> </w:t>
      </w:r>
    </w:p>
    <w:p w14:paraId="341E95EF" w14:textId="71673799" w:rsidR="004A1F24" w:rsidRDefault="004A1F24">
      <w:pPr>
        <w:pStyle w:val="BodyText"/>
      </w:pPr>
      <w:r>
        <w:t> What are the appropriate rate structures and rates for Keen</w:t>
      </w:r>
      <w:r w:rsidR="003A4A88">
        <w:t>’</w:t>
      </w:r>
      <w:r>
        <w:t>s water systems?</w:t>
      </w:r>
    </w:p>
    <w:p w14:paraId="146ACF43" w14:textId="77777777" w:rsidR="004A1F24" w:rsidRPr="004C3641" w:rsidRDefault="004A1F24">
      <w:pPr>
        <w:pStyle w:val="IssueSubsectionHeading"/>
        <w:rPr>
          <w:vanish/>
          <w:specVanish/>
        </w:rPr>
      </w:pPr>
      <w:r w:rsidRPr="004C3641">
        <w:t>Recommendation: </w:t>
      </w:r>
    </w:p>
    <w:p w14:paraId="609E0438" w14:textId="77777777" w:rsidR="004A1F24" w:rsidRDefault="004A1F24">
      <w:pPr>
        <w:pStyle w:val="BodyText"/>
      </w:pPr>
      <w:r>
        <w:t> </w:t>
      </w:r>
      <w:r w:rsidR="00725F0D" w:rsidRPr="006F38B0">
        <w:t>The recommended rate structure and monthly water rates ar</w:t>
      </w:r>
      <w:r w:rsidR="00725F0D">
        <w:t>e shown on Schedule Nos. 4-A and 4-B. The U</w:t>
      </w:r>
      <w:r w:rsidR="00725F0D" w:rsidRPr="006F38B0">
        <w:t>tility should file revised tariff sheets and a proposed customer notice to reflect the Commission-approved rates. The approved rates should be effective for service rendered on or after the stamped approval date on the tariff sheet</w:t>
      </w:r>
      <w:r w:rsidR="00725F0D">
        <w:t>s</w:t>
      </w:r>
      <w:r w:rsidR="00725F0D" w:rsidRPr="006F38B0">
        <w:t xml:space="preserve"> pursuant to Rule 25-30.475(1), F.A.C. In addition, the approved rates should not be implemented until staff has approved the proposed customer notice and the notice has been </w:t>
      </w:r>
      <w:r w:rsidR="00725F0D">
        <w:t>received by the customers. The U</w:t>
      </w:r>
      <w:r w:rsidR="00725F0D" w:rsidRPr="006F38B0">
        <w:t>tility should provide proof of the date notice was given wi</w:t>
      </w:r>
      <w:r w:rsidR="00725F0D">
        <w:t>thin 10 days of the date of the</w:t>
      </w:r>
      <w:r w:rsidR="00725F0D" w:rsidRPr="006F38B0">
        <w:t xml:space="preserve"> notice.</w:t>
      </w:r>
      <w:r>
        <w:t xml:space="preserve"> (Bruce)</w:t>
      </w:r>
    </w:p>
    <w:p w14:paraId="2914D21B" w14:textId="77777777" w:rsidR="004A1F24" w:rsidRPr="004C3641" w:rsidRDefault="004A1F24">
      <w:pPr>
        <w:pStyle w:val="IssueSubsectionHeading"/>
        <w:rPr>
          <w:vanish/>
          <w:specVanish/>
        </w:rPr>
      </w:pPr>
      <w:r w:rsidRPr="004C3641">
        <w:t>Staff Analysis: </w:t>
      </w:r>
    </w:p>
    <w:p w14:paraId="1ECD0FA8" w14:textId="77777777" w:rsidR="004A1F24" w:rsidRDefault="004A1F24">
      <w:pPr>
        <w:pStyle w:val="BodyText"/>
      </w:pPr>
      <w:r>
        <w:t> </w:t>
      </w:r>
    </w:p>
    <w:p w14:paraId="3BDE5C33" w14:textId="77777777" w:rsidR="00725F0D" w:rsidRDefault="00725F0D" w:rsidP="00725F0D">
      <w:pPr>
        <w:pStyle w:val="First-LevelSubheading"/>
      </w:pPr>
      <w:r>
        <w:t>Water Rates</w:t>
      </w:r>
    </w:p>
    <w:p w14:paraId="5C83E4E5" w14:textId="77777777" w:rsidR="00725F0D" w:rsidRDefault="00725F0D" w:rsidP="00725F0D">
      <w:pPr>
        <w:jc w:val="both"/>
      </w:pPr>
      <w:r>
        <w:t xml:space="preserve">The Utility is located in Polk County in the Southwest Florida Water Management District (SWFWMD). The Utility currently owns and operates two water systems: Keen Subdivision and Paradise Island. </w:t>
      </w:r>
    </w:p>
    <w:p w14:paraId="4AF11343" w14:textId="77777777" w:rsidR="00725F0D" w:rsidRDefault="00725F0D" w:rsidP="00725F0D">
      <w:pPr>
        <w:jc w:val="both"/>
      </w:pPr>
    </w:p>
    <w:p w14:paraId="1D7CC4AA" w14:textId="77777777" w:rsidR="00725F0D" w:rsidRPr="004807DC" w:rsidRDefault="00725F0D" w:rsidP="00725F0D">
      <w:pPr>
        <w:jc w:val="both"/>
        <w:rPr>
          <w:rFonts w:ascii="Arial" w:hAnsi="Arial" w:cs="Arial"/>
          <w:b/>
        </w:rPr>
      </w:pPr>
      <w:r w:rsidRPr="004807DC">
        <w:rPr>
          <w:rFonts w:ascii="Arial" w:hAnsi="Arial" w:cs="Arial"/>
          <w:b/>
        </w:rPr>
        <w:t>Keen</w:t>
      </w:r>
      <w:r>
        <w:rPr>
          <w:rFonts w:ascii="Arial" w:hAnsi="Arial" w:cs="Arial"/>
          <w:b/>
        </w:rPr>
        <w:t xml:space="preserve"> Subdivision</w:t>
      </w:r>
    </w:p>
    <w:p w14:paraId="569160A2" w14:textId="065BD2C6" w:rsidR="00725F0D" w:rsidRDefault="00725F0D" w:rsidP="00725F0D">
      <w:pPr>
        <w:jc w:val="both"/>
      </w:pPr>
      <w:r>
        <w:t>Keen Subdivision provides water service to approximately 126 residential customers and there are no general service customers. A review of the billing data indicates that approximately 2 percent of the residential bills had zero gallons, which signifies a non-seasonal customer base. The average water demand is 5,820 gallons per month. The Utility’s current rate structure consists of a base facility charge (BFC) and a three-tier inclining block rate structure.</w:t>
      </w:r>
      <w:r w:rsidR="008368CC">
        <w:t xml:space="preserve"> </w:t>
      </w:r>
      <w:r>
        <w:t>The rate blocks are: (1) 0-6,000 gallons, (2) 6,001-12,000 gallons, and (3) all usage in excess of 12,000 gallons per month. The general service rate structure consists of a BFC and uniform gallonage charge.</w:t>
      </w:r>
    </w:p>
    <w:p w14:paraId="22350D81" w14:textId="77777777" w:rsidR="00725F0D" w:rsidRDefault="00725F0D" w:rsidP="00725F0D">
      <w:pPr>
        <w:jc w:val="both"/>
      </w:pPr>
    </w:p>
    <w:p w14:paraId="6853E1DB" w14:textId="77777777" w:rsidR="00725F0D" w:rsidRDefault="00725F0D" w:rsidP="00725F0D">
      <w:pPr>
        <w:jc w:val="both"/>
      </w:pPr>
      <w:r w:rsidRPr="00680C57">
        <w:t>Staf</w:t>
      </w:r>
      <w:r>
        <w:t>f performed an analysis of the U</w:t>
      </w:r>
      <w:r w:rsidRPr="00680C57">
        <w:t xml:space="preserve">tility’s billing data for </w:t>
      </w:r>
      <w:r>
        <w:t xml:space="preserve">the </w:t>
      </w:r>
      <w:r w:rsidRPr="00680C57">
        <w:t xml:space="preserve">Keen </w:t>
      </w:r>
      <w:r>
        <w:t>Subdivision water system</w:t>
      </w:r>
      <w:r w:rsidRPr="00680C57">
        <w:t xml:space="preserve"> in order to evaluate the appropriate rate structure for the residential water customers. The goal of the evaluation was to select the rate design parameters that: (1) produce the recommended revenue requirement; (2) equitably distribute cost recovery amon</w:t>
      </w:r>
      <w:r>
        <w:t>g the U</w:t>
      </w:r>
      <w:r w:rsidRPr="00680C57">
        <w:t>tility’s customers; (3) establish the appropriate non-discretionary usage threshold for restricting repression; and (4) implement, where appropriate, water conserving rate structures consistent with Commission practice</w:t>
      </w:r>
      <w:r>
        <w:t>.</w:t>
      </w:r>
    </w:p>
    <w:p w14:paraId="750C8026" w14:textId="77777777" w:rsidR="00725F0D" w:rsidRDefault="00725F0D" w:rsidP="00725F0D">
      <w:pPr>
        <w:jc w:val="both"/>
      </w:pPr>
    </w:p>
    <w:p w14:paraId="7B9D19BA" w14:textId="4D129817" w:rsidR="00725F0D" w:rsidRDefault="00725F0D" w:rsidP="00725F0D">
      <w:pPr>
        <w:jc w:val="both"/>
      </w:pPr>
      <w:r>
        <w:t xml:space="preserve">In this case, staff recommends that 35 percent of the water revenue be generated from the BFC, which will provide sufficient revenues to design gallonage charges that send the appropriate pricing signals to customers </w:t>
      </w:r>
      <w:r w:rsidR="00A76E85">
        <w:t xml:space="preserve">who are </w:t>
      </w:r>
      <w:r>
        <w:t xml:space="preserve">using above the non-discretionary level. </w:t>
      </w:r>
      <w:r w:rsidRPr="000E3204">
        <w:t>The average people per household served by the water system is 3; therefore, based on the number of people per household, 50 gallons per day per person, and the number of days per month, the non-discretionary usage threshold should be 5,000 gallons per month.</w:t>
      </w:r>
      <w:r w:rsidRPr="000E3204">
        <w:rPr>
          <w:vertAlign w:val="superscript"/>
        </w:rPr>
        <w:footnoteReference w:id="16"/>
      </w:r>
      <w:r w:rsidRPr="000E3204">
        <w:t xml:space="preserve"> Staff’s review of the billing analysis indicates that the discretionary usage above 5,000 gallons represents </w:t>
      </w:r>
      <w:r>
        <w:t>47</w:t>
      </w:r>
      <w:r w:rsidRPr="000E3204">
        <w:t xml:space="preserve"> percent of the bills, wh</w:t>
      </w:r>
      <w:r>
        <w:t>ich account for approximately 29</w:t>
      </w:r>
      <w:r w:rsidRPr="000E3204">
        <w:t xml:space="preserve"> percent of the water demand. This is considered</w:t>
      </w:r>
      <w:r>
        <w:t xml:space="preserve"> somewhat</w:t>
      </w:r>
      <w:r w:rsidRPr="000E3204">
        <w:t xml:space="preserve"> high discretionary usage for this customer base.</w:t>
      </w:r>
    </w:p>
    <w:p w14:paraId="54F0F260" w14:textId="77777777" w:rsidR="00725F0D" w:rsidRDefault="00725F0D" w:rsidP="00725F0D">
      <w:pPr>
        <w:jc w:val="both"/>
      </w:pPr>
    </w:p>
    <w:p w14:paraId="3A8F25D1" w14:textId="77777777" w:rsidR="00725F0D" w:rsidRPr="000E3204" w:rsidRDefault="00725F0D" w:rsidP="00725F0D">
      <w:pPr>
        <w:jc w:val="both"/>
      </w:pPr>
      <w:r w:rsidRPr="000E3204">
        <w:t>Fo</w:t>
      </w:r>
      <w:r>
        <w:t xml:space="preserve">r this case, staff recommends a continuation of the </w:t>
      </w:r>
      <w:r w:rsidRPr="000E3204">
        <w:t xml:space="preserve">BFC and a three-tier inclining block rate structure, which includes separate gallonage charges for discretionary and non-discretionary usage for residential water customers. </w:t>
      </w:r>
      <w:r>
        <w:t xml:space="preserve">However, staff recommends that the rate blocks be changed to reflect the non-discretionary usage threshold of 5,000 gallons. </w:t>
      </w:r>
      <w:r w:rsidRPr="000E3204">
        <w:t>The</w:t>
      </w:r>
      <w:r>
        <w:t>refore, the</w:t>
      </w:r>
      <w:r w:rsidRPr="000E3204">
        <w:t xml:space="preserve"> rate blocks are: (1) 0-5,000 gallons; (2) 5</w:t>
      </w:r>
      <w:r>
        <w:t>,001-12</w:t>
      </w:r>
      <w:r w:rsidRPr="000E3204">
        <w:t>,000 gallon</w:t>
      </w:r>
      <w:r>
        <w:t>s; and (3) all usage in excess of 12</w:t>
      </w:r>
      <w:r w:rsidRPr="000E3204">
        <w:t>,000 gallons per month. This rate structure sends the appropriate pricing signals becaus</w:t>
      </w:r>
      <w:r>
        <w:t>e it targets customers with somewhat high</w:t>
      </w:r>
      <w:r w:rsidRPr="000E3204">
        <w:t xml:space="preserve"> consumption levels and minimizes price increases for customers at non-discretionary levels. In addition, the third tier provides an additional pricing signal to c</w:t>
      </w:r>
      <w:r>
        <w:t>ustomers using in excess of 12</w:t>
      </w:r>
      <w:r w:rsidRPr="000E3204">
        <w:t>,000 gallons of water per month, which represents approximately</w:t>
      </w:r>
      <w:r>
        <w:t xml:space="preserve"> 5</w:t>
      </w:r>
      <w:r w:rsidRPr="000E3204">
        <w:t xml:space="preserve"> percent of the usage. General service customers should be billed a BFC and a gallonage charge. </w:t>
      </w:r>
    </w:p>
    <w:p w14:paraId="20AA8DB5" w14:textId="77777777" w:rsidR="00725F0D" w:rsidRPr="000E3204" w:rsidRDefault="00725F0D" w:rsidP="00725F0D">
      <w:pPr>
        <w:jc w:val="both"/>
      </w:pPr>
    </w:p>
    <w:p w14:paraId="4A0B16DF" w14:textId="77777777" w:rsidR="00725F0D" w:rsidRDefault="00725F0D" w:rsidP="00725F0D">
      <w:pPr>
        <w:jc w:val="both"/>
      </w:pPr>
      <w:r w:rsidRPr="000E3204">
        <w:t xml:space="preserve">Based on staff’s recommended revenue increase of </w:t>
      </w:r>
      <w:r>
        <w:t>25.90</w:t>
      </w:r>
      <w:r w:rsidRPr="000E3204">
        <w:t xml:space="preserve"> percent, the residential consumption can b</w:t>
      </w:r>
      <w:r>
        <w:t>e expected to decline by 307</w:t>
      </w:r>
      <w:r w:rsidRPr="000E3204">
        <w:t>,0</w:t>
      </w:r>
      <w:r>
        <w:t>00 gallons resulting a</w:t>
      </w:r>
      <w:r w:rsidRPr="000E3204">
        <w:t>n anticipated ave</w:t>
      </w:r>
      <w:r>
        <w:t>rage residential demand of 5,613</w:t>
      </w:r>
      <w:r w:rsidRPr="000E3204">
        <w:t xml:space="preserve"> gallons per month. Staff recommends a </w:t>
      </w:r>
      <w:r>
        <w:t>3.6</w:t>
      </w:r>
      <w:r w:rsidRPr="000E3204">
        <w:t xml:space="preserve"> percent reduction in test year residential gallons for rate setting purposes. As a result, the corresponding reductions are </w:t>
      </w:r>
      <w:r>
        <w:t>$92</w:t>
      </w:r>
      <w:r w:rsidRPr="000E3204">
        <w:t xml:space="preserve"> f</w:t>
      </w:r>
      <w:r>
        <w:t>or purchased power expense, $50 for chemical expense, and $7</w:t>
      </w:r>
      <w:r w:rsidRPr="000E3204">
        <w:t xml:space="preserve"> for RAFs to reflect the anticipated repression, which results in a post</w:t>
      </w:r>
      <w:r>
        <w:t>-</w:t>
      </w:r>
      <w:r w:rsidRPr="000E3204">
        <w:t>repres</w:t>
      </w:r>
      <w:r>
        <w:t>sion revenue requirement of $86,141</w:t>
      </w:r>
      <w:r w:rsidRPr="000E3204">
        <w:t>.</w:t>
      </w:r>
    </w:p>
    <w:p w14:paraId="267932BE" w14:textId="77777777" w:rsidR="00725F0D" w:rsidRDefault="00725F0D" w:rsidP="00725F0D">
      <w:pPr>
        <w:jc w:val="both"/>
      </w:pPr>
    </w:p>
    <w:p w14:paraId="129C72AD" w14:textId="77777777" w:rsidR="00725F0D" w:rsidRPr="001379EA" w:rsidRDefault="00725F0D" w:rsidP="00725F0D">
      <w:pPr>
        <w:jc w:val="both"/>
        <w:rPr>
          <w:rFonts w:ascii="Arial" w:hAnsi="Arial" w:cs="Arial"/>
          <w:b/>
        </w:rPr>
      </w:pPr>
      <w:r>
        <w:rPr>
          <w:rFonts w:ascii="Arial" w:hAnsi="Arial" w:cs="Arial"/>
          <w:b/>
        </w:rPr>
        <w:t>Paradise Island</w:t>
      </w:r>
    </w:p>
    <w:p w14:paraId="16E80D8C" w14:textId="3AC8206D" w:rsidR="00725F0D" w:rsidRDefault="00725F0D" w:rsidP="00725F0D">
      <w:pPr>
        <w:jc w:val="both"/>
      </w:pPr>
      <w:r>
        <w:t>Paradise Island provides water service to approximately 97 residential customers and there are no general service customers. Approximately 9 percent of the residential bills had zero gallons, which indicates a non-seasonal customer base. The average water demand is 5,719 gallons per month. The Utility’s current rate structure consists of a BFC and a three-tier inclining block rate structure.</w:t>
      </w:r>
      <w:r w:rsidR="008368CC">
        <w:t xml:space="preserve"> </w:t>
      </w:r>
      <w:r>
        <w:t>The rate blocks are: (1) 0-5,000 gallons, (2) 5,001-10,000 gallons, and (3) all usage in excess of 10,000 gallons per month. The general service rate structure consists of a BFC and uniform gallonage charge.</w:t>
      </w:r>
    </w:p>
    <w:p w14:paraId="5F5C7E43" w14:textId="77777777" w:rsidR="00725F0D" w:rsidRDefault="00725F0D" w:rsidP="00725F0D">
      <w:pPr>
        <w:jc w:val="both"/>
      </w:pPr>
    </w:p>
    <w:p w14:paraId="7A64B856" w14:textId="77777777" w:rsidR="00725F0D" w:rsidRDefault="00725F0D" w:rsidP="00725F0D">
      <w:pPr>
        <w:jc w:val="both"/>
      </w:pPr>
      <w:r w:rsidRPr="00680C57">
        <w:t>Staff performed an analysis of the</w:t>
      </w:r>
      <w:r>
        <w:t xml:space="preserve"> Utility’s billing data for the Paradise Island</w:t>
      </w:r>
      <w:r w:rsidRPr="00680C57">
        <w:t xml:space="preserve"> </w:t>
      </w:r>
      <w:r>
        <w:t>water system</w:t>
      </w:r>
      <w:r w:rsidRPr="00680C57">
        <w:t xml:space="preserve"> in order to evaluate the appropriate rate structure for the residential water customers. The goal of the evaluation was to select the rate design parameters that: (1) produce the recommended revenue requirement; (2) equitably dist</w:t>
      </w:r>
      <w:r>
        <w:t>ribute cost recovery among the U</w:t>
      </w:r>
      <w:r w:rsidRPr="00680C57">
        <w:t>tility’s customers; (3) establish the appropriate non-discretionary usage threshold for restricting repression; and (4) implement, where appropriate, water conserving rate structures consistent with Commission practice</w:t>
      </w:r>
      <w:r>
        <w:t>.</w:t>
      </w:r>
    </w:p>
    <w:p w14:paraId="0500BFF2" w14:textId="77777777" w:rsidR="00725F0D" w:rsidRDefault="00725F0D" w:rsidP="00725F0D">
      <w:pPr>
        <w:jc w:val="both"/>
      </w:pPr>
    </w:p>
    <w:p w14:paraId="08D04E68" w14:textId="106FED7E" w:rsidR="00725F0D" w:rsidRPr="0093615A" w:rsidRDefault="00725F0D" w:rsidP="00725F0D">
      <w:pPr>
        <w:jc w:val="both"/>
      </w:pPr>
      <w:r w:rsidRPr="0093615A">
        <w:t>In thi</w:t>
      </w:r>
      <w:r>
        <w:t>s case, staff recommends that 30</w:t>
      </w:r>
      <w:r w:rsidRPr="0093615A">
        <w:t xml:space="preserve"> percent of the water revenue be generated from the BFC, which will provide sufficient revenues to design gallonage charges that send pricing signals to customers using above the non-discretionary level. The average people per household s</w:t>
      </w:r>
      <w:r>
        <w:t>erved by the water system is 3</w:t>
      </w:r>
      <w:r w:rsidRPr="0093615A">
        <w:t xml:space="preserve">; therefore, based on the number of people per household, 50 gallons per day per person, and the number of days per month, the non-discretionary usage threshold should be </w:t>
      </w:r>
      <w:r>
        <w:t>5</w:t>
      </w:r>
      <w:r w:rsidRPr="0093615A">
        <w:t>,000 gallons per month.</w:t>
      </w:r>
      <w:r w:rsidRPr="0093615A">
        <w:rPr>
          <w:vertAlign w:val="superscript"/>
        </w:rPr>
        <w:footnoteReference w:id="17"/>
      </w:r>
      <w:r w:rsidRPr="0093615A">
        <w:t xml:space="preserve"> Staff’s review of the billing analysis indicates that the discretionary usage above 5,000 gallons represents </w:t>
      </w:r>
      <w:r>
        <w:t>41</w:t>
      </w:r>
      <w:r w:rsidRPr="0093615A">
        <w:t xml:space="preserve"> percent of the bills, wh</w:t>
      </w:r>
      <w:r>
        <w:t>ich account for approximately 37</w:t>
      </w:r>
      <w:r w:rsidRPr="0093615A">
        <w:t xml:space="preserve"> percent of the water demand. This is considered</w:t>
      </w:r>
      <w:r>
        <w:t xml:space="preserve"> somewhat</w:t>
      </w:r>
      <w:r w:rsidRPr="0093615A">
        <w:t xml:space="preserve"> high discretionary usage for this customer base.</w:t>
      </w:r>
      <w:r w:rsidR="008368CC">
        <w:t xml:space="preserve"> </w:t>
      </w:r>
    </w:p>
    <w:p w14:paraId="3A5C94B1" w14:textId="77777777" w:rsidR="00725F0D" w:rsidRPr="0093615A" w:rsidRDefault="00725F0D" w:rsidP="00725F0D">
      <w:pPr>
        <w:jc w:val="both"/>
      </w:pPr>
    </w:p>
    <w:p w14:paraId="0CC12AE3" w14:textId="77777777" w:rsidR="00725F0D" w:rsidRDefault="00725F0D" w:rsidP="00725F0D">
      <w:pPr>
        <w:jc w:val="both"/>
      </w:pPr>
      <w:r w:rsidRPr="0093615A">
        <w:t xml:space="preserve">For this case, staff recommends a </w:t>
      </w:r>
      <w:r>
        <w:t xml:space="preserve">continuation of the </w:t>
      </w:r>
      <w:r w:rsidRPr="0093615A">
        <w:t>BFC and a three-tier inclining block rate structure, which includes separate gallonage charges for discretionary and non-discretionary usage for residential water custome</w:t>
      </w:r>
      <w:r>
        <w:t>rs. The rate blocks are: (1) 0-5</w:t>
      </w:r>
      <w:r w:rsidRPr="0093615A">
        <w:t>,000</w:t>
      </w:r>
      <w:r>
        <w:t xml:space="preserve"> gallons; (2) 5</w:t>
      </w:r>
      <w:r w:rsidRPr="0093615A">
        <w:t xml:space="preserve">,001-10,000 gallons; </w:t>
      </w:r>
      <w:r>
        <w:t xml:space="preserve">and </w:t>
      </w:r>
      <w:r w:rsidRPr="0093615A">
        <w:t>(3) all usage in excess of 10,000 gallons per month. This rate structure sends the appropriate pricing signals because it targets customers with high consumption levels and minimizes price increases for customers at non-discretionary levels. In addition, the third tier provides an additional pricing signal to customers using in excess of 10,000 gallons of water per month, which represents approximately</w:t>
      </w:r>
      <w:r>
        <w:t xml:space="preserve"> 14</w:t>
      </w:r>
      <w:r w:rsidRPr="0093615A">
        <w:t xml:space="preserve"> percent of the usage. General service customers should be billed a BFC and a gallonage charge.</w:t>
      </w:r>
    </w:p>
    <w:p w14:paraId="6996FF1C" w14:textId="77777777" w:rsidR="00725F0D" w:rsidRDefault="00725F0D" w:rsidP="00725F0D">
      <w:pPr>
        <w:jc w:val="both"/>
      </w:pPr>
    </w:p>
    <w:p w14:paraId="60C5BB4C" w14:textId="77777777" w:rsidR="00725F0D" w:rsidRDefault="00725F0D" w:rsidP="00725F0D">
      <w:pPr>
        <w:spacing w:after="240"/>
        <w:jc w:val="both"/>
      </w:pPr>
      <w:r w:rsidRPr="00802C88">
        <w:t>Based on staff’s recomme</w:t>
      </w:r>
      <w:r>
        <w:t>nded revenue increase of 74.67</w:t>
      </w:r>
      <w:r w:rsidRPr="00802C88">
        <w:t xml:space="preserve"> percent, the residential consumption can be expected to decline by </w:t>
      </w:r>
      <w:r>
        <w:t>872,000</w:t>
      </w:r>
      <w:r w:rsidRPr="00802C88">
        <w:t xml:space="preserve"> gallons resulting in anticipated ave</w:t>
      </w:r>
      <w:r>
        <w:t>rage residential demand of 4,971</w:t>
      </w:r>
      <w:r w:rsidRPr="00802C88">
        <w:t xml:space="preserve"> gallons per month. Staff recommends a </w:t>
      </w:r>
      <w:r>
        <w:t>13.1</w:t>
      </w:r>
      <w:r w:rsidRPr="00802C88">
        <w:t xml:space="preserve"> percent reduction in test year gallons for ratesetting purposes. As a result, the </w:t>
      </w:r>
      <w:r>
        <w:t>corresponding reductions are $204</w:t>
      </w:r>
      <w:r w:rsidRPr="00802C88">
        <w:t xml:space="preserve"> </w:t>
      </w:r>
      <w:r>
        <w:t>for purchased power expense, $161</w:t>
      </w:r>
      <w:r w:rsidRPr="00802C88">
        <w:t xml:space="preserve"> for chemical expense, and $</w:t>
      </w:r>
      <w:r>
        <w:t>17</w:t>
      </w:r>
      <w:r w:rsidRPr="00802C88">
        <w:t xml:space="preserve"> for RAFs to reflect the anticipated repression, which results in a post</w:t>
      </w:r>
      <w:r>
        <w:t>-</w:t>
      </w:r>
      <w:r w:rsidRPr="00802C88">
        <w:t>repression reve</w:t>
      </w:r>
      <w:r>
        <w:t>nue requirement of $74</w:t>
      </w:r>
      <w:r w:rsidRPr="00802C88">
        <w:t>,</w:t>
      </w:r>
      <w:r>
        <w:t>533</w:t>
      </w:r>
      <w:r w:rsidRPr="00802C88">
        <w:t>.</w:t>
      </w:r>
    </w:p>
    <w:p w14:paraId="1CAF428E" w14:textId="5895AEE4" w:rsidR="00725F0D" w:rsidRDefault="00725F0D" w:rsidP="00725F0D">
      <w:pPr>
        <w:pStyle w:val="BodyText"/>
      </w:pPr>
      <w:r w:rsidRPr="006F38B0">
        <w:t>The recommended rate structure and monthly water rates ar</w:t>
      </w:r>
      <w:r>
        <w:t>e shown on Schedule Nos. 4-A and 4-B. The U</w:t>
      </w:r>
      <w:r w:rsidRPr="006F38B0">
        <w:t>tility should file revised tariff sheets and a proposed customer notice to reflect the Commission-approved rates. The approved rates should be effective for service rendered on or after the stamped approval date on the tariff sheet</w:t>
      </w:r>
      <w:r>
        <w:t>s</w:t>
      </w:r>
      <w:r w:rsidRPr="006F38B0">
        <w:t xml:space="preserve"> pursuant to Rule 25-30.475(1), F.A.C. In addition, the approved rates should not be implemented until staff has approved the proposed customer notice and the notice has been </w:t>
      </w:r>
      <w:r>
        <w:t>received by the customers. The U</w:t>
      </w:r>
      <w:r w:rsidRPr="006F38B0">
        <w:t>tility should provide proof of the date notice was given wi</w:t>
      </w:r>
      <w:r>
        <w:t>thin 10 days of the date of the</w:t>
      </w:r>
      <w:r w:rsidRPr="006F38B0">
        <w:t xml:space="preserve"> notice</w:t>
      </w:r>
      <w:r w:rsidR="00EC50A0">
        <w:t>.</w:t>
      </w:r>
    </w:p>
    <w:p w14:paraId="0A99034D" w14:textId="77777777" w:rsidR="007205BA" w:rsidRDefault="007205BA" w:rsidP="007205BA">
      <w:pPr>
        <w:pStyle w:val="BodyText"/>
      </w:pPr>
    </w:p>
    <w:p w14:paraId="2B205FEA" w14:textId="4745B86B" w:rsidR="004A1F24" w:rsidRDefault="004A1F24">
      <w:pPr>
        <w:pStyle w:val="IssueHeading"/>
        <w:rPr>
          <w:vanish/>
          <w:specVanish/>
        </w:rPr>
      </w:pPr>
      <w:r w:rsidRPr="004C3641">
        <w:rPr>
          <w:b w:val="0"/>
          <w:i w:val="0"/>
        </w:rPr>
        <w:br w:type="page"/>
      </w:r>
      <w:r w:rsidRPr="004C3641">
        <w:t xml:space="preserve">Issue </w:t>
      </w:r>
      <w:fldSimple w:instr=" SEQ Issue \* MERGEFORMAT ">
        <w:r w:rsidR="001E120F">
          <w:rPr>
            <w:noProof/>
          </w:rPr>
          <w:t>11</w:t>
        </w:r>
      </w:fldSimple>
      <w:r w:rsidRPr="004C3641">
        <w:t>:</w:t>
      </w:r>
      <w:r>
        <w:fldChar w:fldCharType="begin"/>
      </w:r>
      <w:r>
        <w:instrText xml:space="preserve"> TC "</w:instrText>
      </w:r>
      <w:r>
        <w:fldChar w:fldCharType="begin"/>
      </w:r>
      <w:r>
        <w:instrText xml:space="preserve"> SEQ issue \c </w:instrText>
      </w:r>
      <w:r>
        <w:fldChar w:fldCharType="separate"/>
      </w:r>
      <w:bookmarkStart w:id="27" w:name="_Toc138143340"/>
      <w:r w:rsidR="001E120F">
        <w:rPr>
          <w:noProof/>
        </w:rPr>
        <w:instrText>11</w:instrText>
      </w:r>
      <w:r>
        <w:fldChar w:fldCharType="end"/>
      </w:r>
      <w:r>
        <w:tab/>
        <w:instrText>Customer Deposits</w:instrText>
      </w:r>
      <w:bookmarkEnd w:id="27"/>
      <w:r>
        <w:instrText xml:space="preserve">" \l 1 </w:instrText>
      </w:r>
      <w:r>
        <w:fldChar w:fldCharType="end"/>
      </w:r>
      <w:r>
        <w:t> </w:t>
      </w:r>
    </w:p>
    <w:p w14:paraId="140C5DAA" w14:textId="77777777" w:rsidR="004A1F24" w:rsidRDefault="004A1F24">
      <w:pPr>
        <w:pStyle w:val="BodyText"/>
      </w:pPr>
      <w:r>
        <w:t> What are the appropriate initial customer deposits for Keen?</w:t>
      </w:r>
    </w:p>
    <w:p w14:paraId="39720B70" w14:textId="77777777" w:rsidR="004A1F24" w:rsidRPr="004C3641" w:rsidRDefault="004A1F24">
      <w:pPr>
        <w:pStyle w:val="IssueSubsectionHeading"/>
        <w:rPr>
          <w:vanish/>
          <w:specVanish/>
        </w:rPr>
      </w:pPr>
      <w:r w:rsidRPr="004C3641">
        <w:t>Recommendation: </w:t>
      </w:r>
    </w:p>
    <w:p w14:paraId="672DA8DE" w14:textId="2DDBE42D" w:rsidR="004A1F24" w:rsidRDefault="004A1F24">
      <w:pPr>
        <w:pStyle w:val="BodyText"/>
      </w:pPr>
      <w:r>
        <w:t> </w:t>
      </w:r>
      <w:r w:rsidR="00725F0D" w:rsidRPr="00BC593D">
        <w:t>The appropriate initial customer deposit should be $</w:t>
      </w:r>
      <w:r w:rsidR="00725F0D">
        <w:t>110</w:t>
      </w:r>
      <w:r w:rsidR="00725F0D" w:rsidRPr="00BC593D">
        <w:t xml:space="preserve"> for the residential</w:t>
      </w:r>
      <w:r w:rsidR="00725F0D">
        <w:t xml:space="preserve"> </w:t>
      </w:r>
      <w:r w:rsidR="00725F0D" w:rsidRPr="00BC593D">
        <w:t>5/8 inch x 3/4 inch meter size</w:t>
      </w:r>
      <w:r w:rsidR="00725F0D">
        <w:t>s for Keen Subdivision and Paradise Island</w:t>
      </w:r>
      <w:r w:rsidR="00725F0D" w:rsidRPr="00BC593D">
        <w:t xml:space="preserve">. </w:t>
      </w:r>
      <w:r w:rsidR="00725F0D" w:rsidRPr="007E5143">
        <w:t>The initial customer deposits for all other residential meter sizes and all general service meter sizes should be two times the average estimated bill for water.</w:t>
      </w:r>
      <w:r w:rsidR="00725F0D" w:rsidRPr="00BC593D">
        <w:t xml:space="preserve"> The approved initial customer deposits should be effective for services rendered or connections made on or after the stamped approval date on the tariff sheets pursuant</w:t>
      </w:r>
      <w:r w:rsidR="00725F0D">
        <w:t xml:space="preserve"> to Rule 25-30.475, F.A.C. The U</w:t>
      </w:r>
      <w:r w:rsidR="00725F0D" w:rsidRPr="00BC593D">
        <w:t>tility should be required to collect the approved deposits until authorized to change them by the Commission in a subsequent proceeding</w:t>
      </w:r>
      <w:r w:rsidR="00EC50A0">
        <w:t>.</w:t>
      </w:r>
      <w:r>
        <w:t xml:space="preserve"> (Bruce)</w:t>
      </w:r>
    </w:p>
    <w:p w14:paraId="5DB43D0A" w14:textId="77777777" w:rsidR="004A1F24" w:rsidRPr="004C3641" w:rsidRDefault="004A1F24">
      <w:pPr>
        <w:pStyle w:val="IssueSubsectionHeading"/>
        <w:rPr>
          <w:vanish/>
          <w:specVanish/>
        </w:rPr>
      </w:pPr>
      <w:r w:rsidRPr="004C3641">
        <w:t>Staff Analysis: </w:t>
      </w:r>
    </w:p>
    <w:p w14:paraId="66969427" w14:textId="77A44961" w:rsidR="00725F0D" w:rsidRPr="00BC593D" w:rsidRDefault="004A1F24" w:rsidP="00725F0D">
      <w:pPr>
        <w:jc w:val="both"/>
      </w:pPr>
      <w:r>
        <w:t> </w:t>
      </w:r>
      <w:r w:rsidR="00725F0D" w:rsidRPr="00BC593D">
        <w:t>Rule 25-30.311, F.A.C., provides the criteria for collecting, administering, and refunding customer deposits. Customer deposits are designed to minimize the exposu</w:t>
      </w:r>
      <w:r w:rsidR="00725F0D">
        <w:t>re of bad debt expense for the U</w:t>
      </w:r>
      <w:r w:rsidR="00725F0D" w:rsidRPr="00BC593D">
        <w:t>tility and, ultimately, the general body of ratepayers. An initial customer deposit ensures that the cost of providing service is recovered from the cost causer. Historically, the Commission has set initial customer deposits equal to two times the average estimated bill.</w:t>
      </w:r>
      <w:r w:rsidR="00725F0D" w:rsidRPr="00BC593D">
        <w:rPr>
          <w:color w:val="000000"/>
          <w:vertAlign w:val="superscript"/>
        </w:rPr>
        <w:footnoteReference w:id="18"/>
      </w:r>
      <w:r w:rsidR="00725F0D" w:rsidRPr="00BC593D">
        <w:rPr>
          <w:color w:val="000000"/>
        </w:rPr>
        <w:t xml:space="preserve"> </w:t>
      </w:r>
      <w:r w:rsidR="00725F0D">
        <w:t xml:space="preserve">Currently, the initial customer deposit for residential and general service 5/8 inch by 3/4 inch meter size is $50 for Keen Subdivision and $92 for Paradise Island, and two times the average estimated bill for all other general service meter sizes. </w:t>
      </w:r>
      <w:r w:rsidR="00725F0D" w:rsidRPr="00BC593D">
        <w:t xml:space="preserve">However, this amount does not cover two months’ average bills based on </w:t>
      </w:r>
      <w:r w:rsidR="00725F0D">
        <w:t xml:space="preserve">staff’s recommended rates. The Utility’s average monthly residential water usage after repression is 5,613 gallons per customer for Keen Subdivision and 4,971 gallons per customer for Paradise Island. </w:t>
      </w:r>
      <w:r w:rsidR="00725F0D" w:rsidRPr="00BC593D">
        <w:t>Therefore, the average residential monthly bill based on staff’s recommen</w:t>
      </w:r>
      <w:r w:rsidR="00725F0D">
        <w:t>ded rates is approximately $55 for Keen Subdivision and Paradise Island.</w:t>
      </w:r>
      <w:r w:rsidR="00725F0D" w:rsidRPr="00BC593D">
        <w:t xml:space="preserve"> </w:t>
      </w:r>
    </w:p>
    <w:p w14:paraId="39BE8F1C" w14:textId="77777777" w:rsidR="00725F0D" w:rsidRPr="00BC593D" w:rsidRDefault="00725F0D" w:rsidP="00725F0D">
      <w:pPr>
        <w:jc w:val="both"/>
      </w:pPr>
    </w:p>
    <w:p w14:paraId="5E84F113" w14:textId="77777777" w:rsidR="004A1F24" w:rsidRDefault="00725F0D" w:rsidP="00725F0D">
      <w:pPr>
        <w:pStyle w:val="BodyText"/>
      </w:pPr>
      <w:r w:rsidRPr="00BC593D">
        <w:t>Staff recommends the appropriate initial customer deposits should be $</w:t>
      </w:r>
      <w:r>
        <w:t xml:space="preserve">110 </w:t>
      </w:r>
      <w:r w:rsidRPr="00BC593D">
        <w:t>for the residential</w:t>
      </w:r>
      <w:r>
        <w:t xml:space="preserve"> </w:t>
      </w:r>
      <w:r w:rsidRPr="00BC593D">
        <w:t>5/8 inch x 3/4 inch meter size</w:t>
      </w:r>
      <w:r>
        <w:t>s for Keen Subdivision and Paradise Island</w:t>
      </w:r>
      <w:r w:rsidRPr="00BC593D">
        <w:t xml:space="preserve">. </w:t>
      </w:r>
      <w:r w:rsidRPr="007E5143">
        <w:t>The initial customer deposits for all other residential meter sizes and all general service meter sizes should be two times the average estimated bill for water.</w:t>
      </w:r>
      <w:r w:rsidRPr="00BC593D">
        <w:t xml:space="preserve"> The approved initial customer deposits should be effective for services rendered or connections made on or after the stamped approval date on the tariff sheets pursuant to</w:t>
      </w:r>
      <w:r>
        <w:t xml:space="preserve"> Rule 25-30.475, F.A.C. The U</w:t>
      </w:r>
      <w:r w:rsidRPr="00BC593D">
        <w:t>tility should be required to collect the approved deposits until authorized to change them by the Commission in a subsequent proceeding</w:t>
      </w:r>
      <w:r>
        <w:t>.</w:t>
      </w:r>
    </w:p>
    <w:p w14:paraId="2D213FD1" w14:textId="77777777" w:rsidR="004A1F24" w:rsidRDefault="004A1F24" w:rsidP="007205BA">
      <w:pPr>
        <w:pStyle w:val="BodyText"/>
      </w:pPr>
    </w:p>
    <w:p w14:paraId="6F9A0D90" w14:textId="7B19AD3E" w:rsidR="004A1F24" w:rsidRDefault="004A1F24">
      <w:pPr>
        <w:pStyle w:val="IssueHeading"/>
        <w:rPr>
          <w:vanish/>
          <w:specVanish/>
        </w:rPr>
      </w:pPr>
      <w:r w:rsidRPr="004C3641">
        <w:rPr>
          <w:b w:val="0"/>
          <w:i w:val="0"/>
        </w:rPr>
        <w:br w:type="page"/>
      </w:r>
      <w:r w:rsidRPr="004C3641">
        <w:t xml:space="preserve">Issue </w:t>
      </w:r>
      <w:fldSimple w:instr=" SEQ Issue \* MERGEFORMAT ">
        <w:r w:rsidR="001E120F">
          <w:rPr>
            <w:noProof/>
          </w:rPr>
          <w:t>12</w:t>
        </w:r>
      </w:fldSimple>
      <w:r w:rsidRPr="004C3641">
        <w:t>:</w:t>
      </w:r>
      <w:r>
        <w:fldChar w:fldCharType="begin"/>
      </w:r>
      <w:r>
        <w:instrText xml:space="preserve"> TC "</w:instrText>
      </w:r>
      <w:r>
        <w:fldChar w:fldCharType="begin"/>
      </w:r>
      <w:r>
        <w:instrText xml:space="preserve"> SEQ issue \c </w:instrText>
      </w:r>
      <w:r>
        <w:fldChar w:fldCharType="separate"/>
      </w:r>
      <w:bookmarkStart w:id="28" w:name="_Toc138143341"/>
      <w:r w:rsidR="001E120F">
        <w:rPr>
          <w:noProof/>
        </w:rPr>
        <w:instrText>12</w:instrText>
      </w:r>
      <w:r>
        <w:fldChar w:fldCharType="end"/>
      </w:r>
      <w:r>
        <w:tab/>
        <w:instrText>Four-Year Rate Reduction</w:instrText>
      </w:r>
      <w:bookmarkEnd w:id="28"/>
      <w:r>
        <w:instrText xml:space="preserve">" \l 1 </w:instrText>
      </w:r>
      <w:r>
        <w:fldChar w:fldCharType="end"/>
      </w:r>
      <w:r>
        <w:t> </w:t>
      </w:r>
    </w:p>
    <w:p w14:paraId="040748F3" w14:textId="77777777" w:rsidR="004A1F24" w:rsidRDefault="004A1F24">
      <w:pPr>
        <w:pStyle w:val="BodyText"/>
      </w:pPr>
      <w:r>
        <w:t> What are the appropriate amounts by which rates should be reduced four years after the published effective date to reflect removal of the amortized rate case expenses?</w:t>
      </w:r>
    </w:p>
    <w:p w14:paraId="26863AAA" w14:textId="77777777" w:rsidR="004A1F24" w:rsidRPr="004C3641" w:rsidRDefault="004A1F24">
      <w:pPr>
        <w:pStyle w:val="IssueSubsectionHeading"/>
        <w:rPr>
          <w:vanish/>
          <w:specVanish/>
        </w:rPr>
      </w:pPr>
      <w:r w:rsidRPr="004C3641">
        <w:t>Recommendation: </w:t>
      </w:r>
    </w:p>
    <w:p w14:paraId="068561EE" w14:textId="643B3193" w:rsidR="004A1F24" w:rsidRDefault="004A1F24">
      <w:pPr>
        <w:pStyle w:val="BodyText"/>
      </w:pPr>
      <w:r>
        <w:t> </w:t>
      </w:r>
      <w:r w:rsidRPr="00F16ABD">
        <w:t>The rates should be reduced as shown on Schedule Nos. 4-A and 4-B, to remove rate case expense</w:t>
      </w:r>
      <w:r>
        <w:t>s</w:t>
      </w:r>
      <w:r w:rsidRPr="00F16ABD">
        <w:t xml:space="preserve"> grossed-up for RAFs and amortized over a four-year period. Pursuant to Section 367.081(8), F.S., the decrease in rates should become effective immediately following the expiration of the rate case expense recovery period. Keen should be required to file revised tariffs and a proposed customer notice setting forth the lower rates and rationale no later than one month prior to the effective date of the new rates. If the Utility files revised tariffs reflecting this reduction in conjunction with a price index or pass-through rate adjustments, separate dat</w:t>
      </w:r>
      <w:r w:rsidR="007B5F49">
        <w:t>a</w:t>
      </w:r>
      <w:r w:rsidRPr="00F16ABD">
        <w:t xml:space="preserve"> should be filed for the price index and/or pass-through increase and the reduction in the rates due to the amortized rate case expense.</w:t>
      </w:r>
      <w:r>
        <w:t xml:space="preserve"> (Bruce, Haddix)</w:t>
      </w:r>
    </w:p>
    <w:p w14:paraId="460A9697" w14:textId="77777777" w:rsidR="004A1F24" w:rsidRPr="004C3641" w:rsidRDefault="004A1F24">
      <w:pPr>
        <w:pStyle w:val="IssueSubsectionHeading"/>
        <w:rPr>
          <w:vanish/>
          <w:specVanish/>
        </w:rPr>
      </w:pPr>
      <w:r w:rsidRPr="004C3641">
        <w:t>Staff Analysis: </w:t>
      </w:r>
    </w:p>
    <w:p w14:paraId="1F40025D" w14:textId="77777777" w:rsidR="004A1F24" w:rsidRPr="00F16ABD" w:rsidRDefault="004A1F24" w:rsidP="004A1F24">
      <w:pPr>
        <w:pStyle w:val="BodyText"/>
      </w:pPr>
      <w:r>
        <w:t> </w:t>
      </w:r>
      <w:r w:rsidRPr="00F16ABD">
        <w:t xml:space="preserve">Section 367.081(8), F.S., requires that the rates be reduced by the amount of the rate case expense previously included in rates immediately following </w:t>
      </w:r>
      <w:r>
        <w:t>t</w:t>
      </w:r>
      <w:r w:rsidRPr="00F16ABD">
        <w:t>he expiration of the recovery period. With respect to Keen, the reduction, will reflect the removal of revenue associated with the amortization of rate case expense and the gross-up for RAFs. The total reduction is $</w:t>
      </w:r>
      <w:r>
        <w:t>362</w:t>
      </w:r>
      <w:r w:rsidRPr="00F16ABD">
        <w:t xml:space="preserve"> for Keen Subdivision, and $</w:t>
      </w:r>
      <w:r>
        <w:t>339</w:t>
      </w:r>
      <w:r w:rsidRPr="00F16ABD">
        <w:t xml:space="preserve"> for Paradise Island.</w:t>
      </w:r>
    </w:p>
    <w:p w14:paraId="75A765A6" w14:textId="77777777" w:rsidR="004A1F24" w:rsidRDefault="004A1F24" w:rsidP="004A1F24">
      <w:pPr>
        <w:pStyle w:val="BodyText"/>
      </w:pPr>
      <w:r w:rsidRPr="00F16ABD">
        <w:t xml:space="preserve">Staff recommends that the rates should be reduced as shown on Schedule Nos. 4-A and 4-B, to remove rate case expense grossed-up for RAFs and amortized over a four-year period. Pursuant to Section 367.081(8), F.S., the decrease in rates should become effective immediately following the expiration of the rate case expense recovery period. Keen should </w:t>
      </w:r>
      <w:r>
        <w:t xml:space="preserve">be </w:t>
      </w:r>
      <w:r w:rsidRPr="00F16ABD">
        <w:t>required to file revised tariffs and a proposed customer notice setting forth the lower rates and rationale no later than one month prior to the effective date of the new rates. If the utility files revised tariffs reflecting this reduction in conjunction with a price index, or pass-throug</w:t>
      </w:r>
      <w:r>
        <w:t>h rate adjustment, separate data</w:t>
      </w:r>
      <w:r w:rsidRPr="00F16ABD">
        <w:t xml:space="preserve"> should be filed for the price index and/or pass-through increase and the reduction in rates due to the amortized rate case expense.</w:t>
      </w:r>
    </w:p>
    <w:p w14:paraId="31F39687" w14:textId="0221C2E1" w:rsidR="004A1F24" w:rsidRDefault="004A1F24">
      <w:pPr>
        <w:pStyle w:val="IssueHeading"/>
        <w:rPr>
          <w:vanish/>
          <w:specVanish/>
        </w:rPr>
      </w:pPr>
      <w:r w:rsidRPr="004C3641">
        <w:rPr>
          <w:b w:val="0"/>
          <w:i w:val="0"/>
        </w:rPr>
        <w:br w:type="page"/>
      </w:r>
      <w:r w:rsidRPr="004C3641">
        <w:t xml:space="preserve">Issue </w:t>
      </w:r>
      <w:fldSimple w:instr=" SEQ Issue \* MERGEFORMAT ">
        <w:r w:rsidR="001E120F">
          <w:rPr>
            <w:noProof/>
          </w:rPr>
          <w:t>13</w:t>
        </w:r>
      </w:fldSimple>
      <w:r w:rsidRPr="004C3641">
        <w:t>:</w:t>
      </w:r>
      <w:r>
        <w:fldChar w:fldCharType="begin"/>
      </w:r>
      <w:r>
        <w:instrText xml:space="preserve"> TC "</w:instrText>
      </w:r>
      <w:r>
        <w:fldChar w:fldCharType="begin"/>
      </w:r>
      <w:r>
        <w:instrText xml:space="preserve"> SEQ issue \c </w:instrText>
      </w:r>
      <w:r>
        <w:fldChar w:fldCharType="separate"/>
      </w:r>
      <w:bookmarkStart w:id="29" w:name="_Toc138143342"/>
      <w:r w:rsidR="001E120F">
        <w:rPr>
          <w:noProof/>
        </w:rPr>
        <w:instrText>13</w:instrText>
      </w:r>
      <w:r>
        <w:fldChar w:fldCharType="end"/>
      </w:r>
      <w:r>
        <w:tab/>
        <w:instrText>Temporary Rates</w:instrText>
      </w:r>
      <w:bookmarkEnd w:id="29"/>
      <w:r>
        <w:instrText xml:space="preserve">" \l 1 </w:instrText>
      </w:r>
      <w:r>
        <w:fldChar w:fldCharType="end"/>
      </w:r>
      <w:r>
        <w:t> </w:t>
      </w:r>
    </w:p>
    <w:p w14:paraId="68E29162" w14:textId="77777777" w:rsidR="004A1F24" w:rsidRDefault="004A1F24">
      <w:pPr>
        <w:pStyle w:val="BodyText"/>
      </w:pPr>
      <w:r>
        <w:t> Should the recommended rates be approved for Keen on a temporary basis, subject to refund with interest, in the event of a protest filed by a party other than the Utility?</w:t>
      </w:r>
    </w:p>
    <w:p w14:paraId="56F03C5C" w14:textId="77777777" w:rsidR="004A1F24" w:rsidRPr="004C3641" w:rsidRDefault="004A1F24">
      <w:pPr>
        <w:pStyle w:val="IssueSubsectionHeading"/>
        <w:rPr>
          <w:vanish/>
          <w:specVanish/>
        </w:rPr>
      </w:pPr>
      <w:r w:rsidRPr="004C3641">
        <w:t>Recommendation: </w:t>
      </w:r>
    </w:p>
    <w:p w14:paraId="59487481" w14:textId="77777777" w:rsidR="004A1F24" w:rsidRPr="00F16ABD" w:rsidRDefault="004A1F24" w:rsidP="004A1F24">
      <w:pPr>
        <w:jc w:val="both"/>
      </w:pPr>
      <w:r>
        <w:t> </w:t>
      </w:r>
      <w:r w:rsidRPr="00F16ABD">
        <w:t xml:space="preserve">Yes. Pursuant to Section 367.0814(7), F.S., the recommended rates should be approved for the Utility on a temporary basis, subject to refund with interest, in the event of a protest filed by a party other than the </w:t>
      </w:r>
      <w:r>
        <w:t>U</w:t>
      </w:r>
      <w:r w:rsidRPr="00F16ABD">
        <w:t>tility. Keen Sales Rental and Utilities should file revised tariff sheets and a proposed customer notice reflecting the Commission-approved rates. The approved rates should be effective for services rendered on or after the stamped approval date on the tariff sheets, pursuant to Rule 25-30.475(1), F.A.C. In addition, the temporary rates should not be implemented until staff has approved the proposed notice, and the notice has been received by the customers. Further, prior to implementing any temporary rates, the Utility should provide appropriate financial security.</w:t>
      </w:r>
    </w:p>
    <w:p w14:paraId="4BAA65F5" w14:textId="77777777" w:rsidR="004A1F24" w:rsidRPr="00F16ABD" w:rsidRDefault="004A1F24" w:rsidP="004A1F24">
      <w:pPr>
        <w:jc w:val="both"/>
      </w:pPr>
    </w:p>
    <w:p w14:paraId="631653D3" w14:textId="77777777" w:rsidR="004A1F24" w:rsidRDefault="004A1F24" w:rsidP="004A1F24">
      <w:pPr>
        <w:pStyle w:val="BodyText"/>
      </w:pPr>
      <w:r w:rsidRPr="00F16ABD">
        <w:t>If the recommended rates are approved on a temporary basis, the rates collected by the Utility should be subject to the refund provisions discussed below in the staff analysis. In addition, after the increased rates are in effect, pursuant to Rule 25-30.360(6), F.A.C., the Utility should file reports with the Commission’s Office of Commission Clerk no later than the 20</w:t>
      </w:r>
      <w:r w:rsidRPr="00F16ABD">
        <w:rPr>
          <w:vertAlign w:val="superscript"/>
        </w:rPr>
        <w:t>th</w:t>
      </w:r>
      <w:r w:rsidRPr="00F16ABD">
        <w:t xml:space="preserve"> of each month indicating both the current monthly and total amount subject to refund at the end of the preceding month. The report filed should also indicate the status of the security being used to guarantee repayment of any potential refund.</w:t>
      </w:r>
      <w:r>
        <w:t xml:space="preserve"> (Haddix)</w:t>
      </w:r>
    </w:p>
    <w:p w14:paraId="6A9AAE1A" w14:textId="77777777" w:rsidR="004A1F24" w:rsidRPr="004C3641" w:rsidRDefault="004A1F24">
      <w:pPr>
        <w:pStyle w:val="IssueSubsectionHeading"/>
        <w:rPr>
          <w:vanish/>
          <w:specVanish/>
        </w:rPr>
      </w:pPr>
      <w:r w:rsidRPr="004C3641">
        <w:t>Staff Analysis: </w:t>
      </w:r>
    </w:p>
    <w:p w14:paraId="4B15FD3A" w14:textId="77777777" w:rsidR="004A1F24" w:rsidRPr="00F16ABD" w:rsidRDefault="004A1F24" w:rsidP="004A1F24">
      <w:pPr>
        <w:jc w:val="both"/>
      </w:pPr>
      <w:r>
        <w:t> </w:t>
      </w:r>
      <w:r w:rsidRPr="00F16ABD">
        <w:t>This recommendation proposes an increase in rates. A timely protest might delay a rate increase resulting in an unrecoverable loss of revenue to the Utility. Therefore, pursuant to Section 367.0814(7), F.S., in the event of a protest filed by a party other than the Utility, staff recommends that the proposed rates be approve</w:t>
      </w:r>
      <w:r>
        <w:t>d</w:t>
      </w:r>
      <w:r w:rsidRPr="00F16ABD">
        <w:t xml:space="preserve"> on a temporary basis. Keen should file revised tariff sheets and a proposed customer notice reflecting the Commission-approved rates. The approved rates should be effective for service rendered on or after the stamped approval date on the tariff sheet</w:t>
      </w:r>
      <w:r>
        <w:t>s</w:t>
      </w:r>
      <w:r w:rsidRPr="00F16ABD">
        <w:t xml:space="preserve">, pursuant to Rule 25-30.475(1), F.A.C. In addition, the temporary rates should not be implemented until staff has approved the proposed notice, and it has been </w:t>
      </w:r>
      <w:r>
        <w:t>received</w:t>
      </w:r>
      <w:r w:rsidRPr="00F16ABD">
        <w:t xml:space="preserve"> by the customers. The additional revenue produced by staff’s recommended rates and collected by the </w:t>
      </w:r>
      <w:r>
        <w:t>U</w:t>
      </w:r>
      <w:r w:rsidRPr="00F16ABD">
        <w:t>tility should be subject to the refund provisions discussed below.</w:t>
      </w:r>
    </w:p>
    <w:p w14:paraId="25A0757C" w14:textId="77777777" w:rsidR="004A1F24" w:rsidRPr="00F16ABD" w:rsidRDefault="004A1F24" w:rsidP="004A1F24">
      <w:pPr>
        <w:jc w:val="both"/>
      </w:pPr>
    </w:p>
    <w:p w14:paraId="17C7E09A" w14:textId="1ABAB868" w:rsidR="004A1F24" w:rsidRPr="00F16ABD" w:rsidRDefault="004A1F24" w:rsidP="004A1F24">
      <w:pPr>
        <w:jc w:val="both"/>
      </w:pPr>
      <w:r w:rsidRPr="00F16ABD">
        <w:t>Keen should be authorized to initiate the temporary rates upon staff’s approval of an appropriate security for the potential refund and cost of the proposed customer notice. Security should be in the form of either a bond or letter of credit in the amount of $</w:t>
      </w:r>
      <w:r>
        <w:t>12,2</w:t>
      </w:r>
      <w:r w:rsidR="00644E12">
        <w:t>36</w:t>
      </w:r>
      <w:r w:rsidRPr="00F16ABD">
        <w:t xml:space="preserve"> for Keen Subdivision and $</w:t>
      </w:r>
      <w:r>
        <w:t>22,</w:t>
      </w:r>
      <w:r w:rsidR="00644E12">
        <w:t>0</w:t>
      </w:r>
      <w:r w:rsidR="00D32303">
        <w:t>74</w:t>
      </w:r>
      <w:r w:rsidRPr="00F16ABD">
        <w:t xml:space="preserve"> for Paradise Island. Alternatively, the Utility may establish an escrow agreement with an independent financial institution.</w:t>
      </w:r>
    </w:p>
    <w:p w14:paraId="6A004384" w14:textId="77777777" w:rsidR="004A1F24" w:rsidRPr="00F16ABD" w:rsidRDefault="004A1F24" w:rsidP="004A1F24">
      <w:pPr>
        <w:jc w:val="both"/>
      </w:pPr>
    </w:p>
    <w:p w14:paraId="272B1B69" w14:textId="77777777" w:rsidR="004A1F24" w:rsidRPr="00F16ABD" w:rsidRDefault="004A1F24" w:rsidP="004A1F24">
      <w:pPr>
        <w:pStyle w:val="BodyText"/>
      </w:pPr>
      <w:r w:rsidRPr="00F16ABD">
        <w:t xml:space="preserve">If the </w:t>
      </w:r>
      <w:r>
        <w:t>U</w:t>
      </w:r>
      <w:r w:rsidRPr="00F16ABD">
        <w:t>tility chooses a bond for security the potential refund, the bond should contain wording to the effect that it will be terminated only under the following conditions:</w:t>
      </w:r>
    </w:p>
    <w:p w14:paraId="3BC759AC" w14:textId="77777777" w:rsidR="004A1F24" w:rsidRPr="00F16ABD" w:rsidRDefault="004A1F24" w:rsidP="004A1F24">
      <w:pPr>
        <w:pStyle w:val="BodyText"/>
      </w:pPr>
      <w:r w:rsidRPr="00F16ABD">
        <w:t xml:space="preserve">1. </w:t>
      </w:r>
      <w:r w:rsidRPr="00F16ABD">
        <w:tab/>
        <w:t>The Commission approves the rate increase; or,</w:t>
      </w:r>
    </w:p>
    <w:p w14:paraId="69C7DCBF" w14:textId="77777777" w:rsidR="004A1F24" w:rsidRPr="00F16ABD" w:rsidRDefault="004A1F24" w:rsidP="004A1F24">
      <w:pPr>
        <w:pStyle w:val="BodyText"/>
        <w:ind w:left="720" w:hanging="720"/>
      </w:pPr>
      <w:r w:rsidRPr="00F16ABD">
        <w:t>2.</w:t>
      </w:r>
      <w:r w:rsidRPr="00F16ABD">
        <w:tab/>
        <w:t>If the Commission denies the increase, the Utility shall refund the amount collected that is attributable to the increase.</w:t>
      </w:r>
    </w:p>
    <w:p w14:paraId="336C6D3F" w14:textId="77777777" w:rsidR="004A1F24" w:rsidRPr="00F16ABD" w:rsidRDefault="004A1F24" w:rsidP="004A1F24">
      <w:pPr>
        <w:pStyle w:val="BodyText"/>
      </w:pPr>
      <w:r w:rsidRPr="00F16ABD">
        <w:t>If the Utility chooses a letter of credit for securing the potential refund, the letter of credit should contain the following conditions:</w:t>
      </w:r>
    </w:p>
    <w:p w14:paraId="61A7C5E7" w14:textId="77777777" w:rsidR="004A1F24" w:rsidRPr="00F16ABD" w:rsidRDefault="004A1F24" w:rsidP="004A1F24">
      <w:pPr>
        <w:pStyle w:val="BodyText"/>
      </w:pPr>
      <w:r w:rsidRPr="00F16ABD">
        <w:t>1.</w:t>
      </w:r>
      <w:r w:rsidRPr="00F16ABD">
        <w:tab/>
        <w:t>The letter of credit is irrevocable for the period it is in effect.</w:t>
      </w:r>
    </w:p>
    <w:p w14:paraId="7C601BB6" w14:textId="77777777" w:rsidR="004A1F24" w:rsidRPr="00F16ABD" w:rsidRDefault="004A1F24" w:rsidP="004A1F24">
      <w:pPr>
        <w:pStyle w:val="BodyText"/>
        <w:ind w:left="720" w:hanging="720"/>
      </w:pPr>
      <w:r w:rsidRPr="00F16ABD">
        <w:t>2.</w:t>
      </w:r>
      <w:r w:rsidRPr="00F16ABD">
        <w:tab/>
        <w:t xml:space="preserve">The letter of credit will be in effect until a final Commission order is rendered, either approving or denying the rate increase. </w:t>
      </w:r>
    </w:p>
    <w:p w14:paraId="0E140B6F" w14:textId="77777777" w:rsidR="004A1F24" w:rsidRPr="00F16ABD" w:rsidRDefault="004A1F24" w:rsidP="004A1F24">
      <w:pPr>
        <w:pStyle w:val="BodyText"/>
      </w:pPr>
      <w:r w:rsidRPr="00F16ABD">
        <w:t>If security is provided through an escrow agreement, the following conditions should be part of the agreement:</w:t>
      </w:r>
    </w:p>
    <w:p w14:paraId="32074D9C" w14:textId="77777777" w:rsidR="004A1F24" w:rsidRPr="00F16ABD" w:rsidRDefault="004A1F24" w:rsidP="004A1F24">
      <w:pPr>
        <w:numPr>
          <w:ilvl w:val="0"/>
          <w:numId w:val="11"/>
        </w:numPr>
        <w:ind w:hanging="720"/>
        <w:contextualSpacing/>
        <w:jc w:val="both"/>
      </w:pPr>
      <w:r w:rsidRPr="00F16ABD">
        <w:t>The Commission Clerk, or his or her designee, must be a signatory to the escrow agreement.</w:t>
      </w:r>
    </w:p>
    <w:p w14:paraId="5D391A8F" w14:textId="77777777" w:rsidR="004A1F24" w:rsidRPr="00F16ABD" w:rsidRDefault="004A1F24" w:rsidP="004A1F24">
      <w:pPr>
        <w:ind w:left="720"/>
        <w:contextualSpacing/>
      </w:pPr>
    </w:p>
    <w:p w14:paraId="72BCC553" w14:textId="77777777" w:rsidR="004A1F24" w:rsidRPr="00F16ABD" w:rsidRDefault="004A1F24" w:rsidP="004A1F24">
      <w:pPr>
        <w:numPr>
          <w:ilvl w:val="0"/>
          <w:numId w:val="11"/>
        </w:numPr>
        <w:ind w:hanging="720"/>
        <w:contextualSpacing/>
        <w:jc w:val="both"/>
      </w:pPr>
      <w:r w:rsidRPr="00F16ABD">
        <w:t>No monies in the escrow account may be withdrawn by the Utility without the prior written authorization of the Commission Clerk, or his or her designee</w:t>
      </w:r>
    </w:p>
    <w:p w14:paraId="4EEAF823" w14:textId="77777777" w:rsidR="004A1F24" w:rsidRPr="00F16ABD" w:rsidRDefault="004A1F24" w:rsidP="004A1F24"/>
    <w:p w14:paraId="273E41A4" w14:textId="77777777" w:rsidR="004A1F24" w:rsidRPr="00F16ABD" w:rsidRDefault="004A1F24" w:rsidP="004A1F24">
      <w:pPr>
        <w:numPr>
          <w:ilvl w:val="0"/>
          <w:numId w:val="11"/>
        </w:numPr>
        <w:ind w:hanging="720"/>
        <w:contextualSpacing/>
        <w:jc w:val="both"/>
      </w:pPr>
      <w:r w:rsidRPr="00F16ABD">
        <w:t>The escrow account shall be an interest bearing account.</w:t>
      </w:r>
    </w:p>
    <w:p w14:paraId="1A68EBC6" w14:textId="77777777" w:rsidR="004A1F24" w:rsidRPr="00F16ABD" w:rsidRDefault="004A1F24" w:rsidP="004A1F24"/>
    <w:p w14:paraId="4629D170" w14:textId="77777777" w:rsidR="004A1F24" w:rsidRPr="00F16ABD" w:rsidRDefault="004A1F24" w:rsidP="004A1F24">
      <w:pPr>
        <w:numPr>
          <w:ilvl w:val="0"/>
          <w:numId w:val="11"/>
        </w:numPr>
        <w:ind w:hanging="720"/>
        <w:contextualSpacing/>
        <w:jc w:val="both"/>
      </w:pPr>
      <w:r w:rsidRPr="00F16ABD">
        <w:t>If a refund to the customers is required, all interest earned by the escrow account shall be distributed to the customers.</w:t>
      </w:r>
    </w:p>
    <w:p w14:paraId="4D548C9B" w14:textId="77777777" w:rsidR="004A1F24" w:rsidRPr="00F16ABD" w:rsidRDefault="004A1F24" w:rsidP="004A1F24">
      <w:pPr>
        <w:ind w:left="720"/>
        <w:contextualSpacing/>
      </w:pPr>
    </w:p>
    <w:p w14:paraId="3FA2E4C2" w14:textId="77777777" w:rsidR="004A1F24" w:rsidRPr="00F16ABD" w:rsidRDefault="004A1F24" w:rsidP="004A1F24">
      <w:pPr>
        <w:numPr>
          <w:ilvl w:val="0"/>
          <w:numId w:val="11"/>
        </w:numPr>
        <w:ind w:hanging="720"/>
        <w:contextualSpacing/>
        <w:jc w:val="both"/>
      </w:pPr>
      <w:r w:rsidRPr="00F16ABD">
        <w:t>If a refund to the customers is not required, the interest earned by the escrow account to a Commission representative at all times.</w:t>
      </w:r>
    </w:p>
    <w:p w14:paraId="672EC722" w14:textId="77777777" w:rsidR="004A1F24" w:rsidRPr="00F16ABD" w:rsidRDefault="004A1F24" w:rsidP="004A1F24">
      <w:pPr>
        <w:ind w:left="720"/>
        <w:contextualSpacing/>
      </w:pPr>
    </w:p>
    <w:p w14:paraId="089A4955" w14:textId="77777777" w:rsidR="004A1F24" w:rsidRPr="00F16ABD" w:rsidRDefault="004A1F24" w:rsidP="004A1F24">
      <w:pPr>
        <w:numPr>
          <w:ilvl w:val="0"/>
          <w:numId w:val="11"/>
        </w:numPr>
        <w:ind w:hanging="720"/>
        <w:contextualSpacing/>
        <w:jc w:val="both"/>
      </w:pPr>
      <w:r w:rsidRPr="00F16ABD">
        <w:t>All information on the escrow account shall be available from the holder of the escrow account to a Commission representative all the times.</w:t>
      </w:r>
    </w:p>
    <w:p w14:paraId="21FBFD86" w14:textId="77777777" w:rsidR="004A1F24" w:rsidRPr="00F16ABD" w:rsidRDefault="004A1F24" w:rsidP="004A1F24">
      <w:pPr>
        <w:ind w:left="720"/>
        <w:contextualSpacing/>
      </w:pPr>
    </w:p>
    <w:p w14:paraId="5B39C7A2" w14:textId="77777777" w:rsidR="004A1F24" w:rsidRPr="00F16ABD" w:rsidRDefault="004A1F24" w:rsidP="004A1F24">
      <w:pPr>
        <w:numPr>
          <w:ilvl w:val="0"/>
          <w:numId w:val="11"/>
        </w:numPr>
        <w:ind w:hanging="720"/>
        <w:contextualSpacing/>
        <w:jc w:val="both"/>
      </w:pPr>
      <w:r w:rsidRPr="00F16ABD">
        <w:t>The amount of revenue subject to refund shall be deposited in the escrow account within seven days of receipt.</w:t>
      </w:r>
    </w:p>
    <w:p w14:paraId="52AC7668" w14:textId="77777777" w:rsidR="004A1F24" w:rsidRPr="00F16ABD" w:rsidRDefault="004A1F24" w:rsidP="004A1F24">
      <w:pPr>
        <w:ind w:left="720"/>
        <w:contextualSpacing/>
      </w:pPr>
    </w:p>
    <w:p w14:paraId="3D47447B" w14:textId="77777777" w:rsidR="004A1F24" w:rsidRPr="00F16ABD" w:rsidRDefault="004A1F24" w:rsidP="004A1F24">
      <w:pPr>
        <w:numPr>
          <w:ilvl w:val="0"/>
          <w:numId w:val="11"/>
        </w:numPr>
        <w:ind w:hanging="720"/>
        <w:contextualSpacing/>
        <w:jc w:val="both"/>
      </w:pPr>
      <w:r w:rsidRPr="00F16ABD">
        <w:t>This escrow account is established by the direction of the Florida Public Service Commission for the purpose(s) set forth in its order requiring such account. Pursuant to Consentino v. Elson, 263 So.2d 253 (Fla. 3d DCA 1972), escrow accounts are not subject to garnishments.</w:t>
      </w:r>
    </w:p>
    <w:p w14:paraId="721AEE35" w14:textId="77777777" w:rsidR="004A1F24" w:rsidRPr="00F16ABD" w:rsidRDefault="004A1F24" w:rsidP="004A1F24">
      <w:pPr>
        <w:ind w:left="720"/>
        <w:contextualSpacing/>
      </w:pPr>
    </w:p>
    <w:p w14:paraId="0E316B0E" w14:textId="77777777" w:rsidR="004A1F24" w:rsidRPr="00F16ABD" w:rsidRDefault="004A1F24" w:rsidP="004A1F24">
      <w:pPr>
        <w:numPr>
          <w:ilvl w:val="0"/>
          <w:numId w:val="11"/>
        </w:numPr>
        <w:ind w:hanging="720"/>
        <w:contextualSpacing/>
        <w:jc w:val="both"/>
      </w:pPr>
      <w:r w:rsidRPr="00F16ABD">
        <w:t>The account must specify by whom and on whose behalf such monies were paid.</w:t>
      </w:r>
    </w:p>
    <w:p w14:paraId="18E4BF0C" w14:textId="77777777" w:rsidR="004A1F24" w:rsidRPr="00F16ABD" w:rsidRDefault="004A1F24" w:rsidP="004A1F24">
      <w:pPr>
        <w:pStyle w:val="ListParagraph"/>
      </w:pPr>
    </w:p>
    <w:p w14:paraId="1A81E35D" w14:textId="77777777" w:rsidR="004A1F24" w:rsidRPr="00F16ABD" w:rsidRDefault="004A1F24" w:rsidP="004A1F24">
      <w:pPr>
        <w:jc w:val="both"/>
      </w:pPr>
      <w:r w:rsidRPr="00F16ABD">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w:t>
      </w:r>
    </w:p>
    <w:p w14:paraId="03FC1C83" w14:textId="77777777" w:rsidR="004A1F24" w:rsidRPr="00F16ABD" w:rsidRDefault="004A1F24" w:rsidP="004A1F24">
      <w:pPr>
        <w:jc w:val="both"/>
      </w:pPr>
    </w:p>
    <w:p w14:paraId="79DE8A21" w14:textId="48E1EEDB" w:rsidR="004A1F24" w:rsidRDefault="004A1F24" w:rsidP="004A1F24">
      <w:pPr>
        <w:pStyle w:val="BodyText"/>
      </w:pPr>
      <w:r w:rsidRPr="00F16ABD">
        <w:t>The Utility should maintain a record of the amount of the bond, and the amount of revenue that are subject to refund. In addition, after the increased rate</w:t>
      </w:r>
      <w:r>
        <w:t>s</w:t>
      </w:r>
      <w:r w:rsidRPr="00F16ABD">
        <w:t xml:space="preserve"> are in effect, pursuant to Rule 25-30.360(6), F.A.C., the utility should file reports with the Commission Clerk’s office no later tha</w:t>
      </w:r>
      <w:r w:rsidR="007B5F49">
        <w:t>n</w:t>
      </w:r>
      <w:r w:rsidRPr="00F16ABD">
        <w:t xml:space="preserve"> the 20th of every month indicating the monthly and total amount of money subject to refund at the end of the preceding month. The report filed should also indicate the status of the security being used to guarantee repayment of any potential refund</w:t>
      </w:r>
      <w:r>
        <w:t>.</w:t>
      </w:r>
    </w:p>
    <w:p w14:paraId="5BBF72C8" w14:textId="4DBAB292" w:rsidR="00637282" w:rsidRDefault="00637282">
      <w:pPr>
        <w:pStyle w:val="IssueHeading"/>
        <w:rPr>
          <w:vanish/>
          <w:specVanish/>
        </w:rPr>
      </w:pPr>
      <w:r w:rsidRPr="004C3641">
        <w:rPr>
          <w:b w:val="0"/>
          <w:i w:val="0"/>
        </w:rPr>
        <w:br w:type="page"/>
      </w:r>
      <w:r w:rsidRPr="004C3641">
        <w:t xml:space="preserve">Issue </w:t>
      </w:r>
      <w:fldSimple w:instr=" SEQ Issue \* MERGEFORMAT ">
        <w:r w:rsidR="001E120F">
          <w:rPr>
            <w:noProof/>
          </w:rPr>
          <w:t>14</w:t>
        </w:r>
      </w:fldSimple>
      <w:r w:rsidRPr="004C3641">
        <w:t>:</w:t>
      </w:r>
      <w:r>
        <w:fldChar w:fldCharType="begin"/>
      </w:r>
      <w:r>
        <w:instrText xml:space="preserve"> TC "</w:instrText>
      </w:r>
      <w:r>
        <w:fldChar w:fldCharType="begin"/>
      </w:r>
      <w:r>
        <w:instrText xml:space="preserve"> SEQ issue \c </w:instrText>
      </w:r>
      <w:r>
        <w:fldChar w:fldCharType="separate"/>
      </w:r>
      <w:bookmarkStart w:id="30" w:name="_Toc138143343"/>
      <w:r w:rsidR="001E120F">
        <w:rPr>
          <w:noProof/>
        </w:rPr>
        <w:instrText>14</w:instrText>
      </w:r>
      <w:r>
        <w:fldChar w:fldCharType="end"/>
      </w:r>
      <w:r>
        <w:tab/>
        <w:instrText xml:space="preserve">Adjustment to </w:instrText>
      </w:r>
      <w:r w:rsidR="00EB3031">
        <w:instrText>B</w:instrText>
      </w:r>
      <w:r>
        <w:instrText>ooks</w:instrText>
      </w:r>
      <w:bookmarkEnd w:id="30"/>
      <w:r>
        <w:instrText xml:space="preserve">" \l 1 </w:instrText>
      </w:r>
      <w:r>
        <w:fldChar w:fldCharType="end"/>
      </w:r>
      <w:r>
        <w:t> </w:t>
      </w:r>
    </w:p>
    <w:p w14:paraId="5AA34C27" w14:textId="7C5903E3" w:rsidR="00637282" w:rsidRDefault="00637282">
      <w:pPr>
        <w:pStyle w:val="BodyText"/>
      </w:pPr>
      <w:r>
        <w:t> Should Keen be required to notify the Commission within 90 days of an effective order finalizing this docket, that it has adjusted its books for all the applicable National Association of Regulatory Utility Commissioners (NARUC) Uniform System of Accounts?</w:t>
      </w:r>
    </w:p>
    <w:p w14:paraId="45AD6AC8" w14:textId="77777777" w:rsidR="00637282" w:rsidRPr="004C3641" w:rsidRDefault="00637282">
      <w:pPr>
        <w:pStyle w:val="IssueSubsectionHeading"/>
        <w:rPr>
          <w:vanish/>
          <w:specVanish/>
        </w:rPr>
      </w:pPr>
      <w:r w:rsidRPr="004C3641">
        <w:t>Recommendation: </w:t>
      </w:r>
    </w:p>
    <w:p w14:paraId="28E642BD" w14:textId="1B5D5074" w:rsidR="00637282" w:rsidRDefault="00637282">
      <w:pPr>
        <w:pStyle w:val="BodyText"/>
      </w:pPr>
      <w:r>
        <w:t> </w:t>
      </w:r>
      <w:r w:rsidRPr="008F5B1C">
        <w:t xml:space="preserve">Yes. </w:t>
      </w:r>
      <w:r>
        <w:t>Keen</w:t>
      </w:r>
      <w:r w:rsidRPr="008F5B1C">
        <w:t xml:space="preserve"> should be required to notify the Commission, in writing, that it has adjusted its books in accordance with the Commission’s decision. </w:t>
      </w:r>
      <w:r>
        <w:t>Keen</w:t>
      </w:r>
      <w:r w:rsidRPr="008F5B1C">
        <w:t xml:space="preserve"> should submit a letter within 90 days of the Commission’s final order in this docket, confirming that the adjustments to all applicable NARUC USOA primary accounts have been made to the </w:t>
      </w:r>
      <w:r>
        <w:t>U</w:t>
      </w:r>
      <w:r w:rsidRPr="008F5B1C">
        <w:t xml:space="preserve">tility’s books and records. In the event the </w:t>
      </w:r>
      <w:r>
        <w:t>U</w:t>
      </w:r>
      <w:r w:rsidRPr="008F5B1C">
        <w:t>tility needs additional time to complete the adjustments, a notice providing good cause should be filed not less than seven days prior to the deadline. Upon providing a notice of good cause, staff should be given administrative authority to grant an extension of up to 60 days</w:t>
      </w:r>
      <w:r>
        <w:t>. (Richards)</w:t>
      </w:r>
    </w:p>
    <w:p w14:paraId="6D9F9F80" w14:textId="77777777" w:rsidR="00637282" w:rsidRPr="004C3641" w:rsidRDefault="00637282">
      <w:pPr>
        <w:pStyle w:val="IssueSubsectionHeading"/>
        <w:rPr>
          <w:vanish/>
          <w:specVanish/>
        </w:rPr>
      </w:pPr>
      <w:r w:rsidRPr="004C3641">
        <w:t>Staff Analysis: </w:t>
      </w:r>
    </w:p>
    <w:p w14:paraId="1FB6DA07" w14:textId="7626AC71" w:rsidR="00637282" w:rsidRDefault="00637282">
      <w:pPr>
        <w:pStyle w:val="BodyText"/>
      </w:pPr>
      <w:r>
        <w:t> Keen</w:t>
      </w:r>
      <w:r w:rsidRPr="008F5B1C">
        <w:t xml:space="preserve"> should be required to notify the Commission, in writing, that it has adjusted its books in accordance with the Commission’s decision. </w:t>
      </w:r>
      <w:r>
        <w:t>Keen</w:t>
      </w:r>
      <w:r w:rsidRPr="008F5B1C">
        <w:t xml:space="preserve"> should submit a letter within 90 days of the Commission’s final order in this docket, confirming that the adjustments to all the applicable NARUC USOA primary accounts have been made to the </w:t>
      </w:r>
      <w:r>
        <w:t>U</w:t>
      </w:r>
      <w:r w:rsidRPr="008F5B1C">
        <w:t xml:space="preserve">tility’s books and records. In the event the </w:t>
      </w:r>
      <w:r>
        <w:t>U</w:t>
      </w:r>
      <w:r w:rsidRPr="008F5B1C">
        <w:t>tility needs additional time to complete the adjustments, a notice providing good cause should be filed not less than seven days prior to the deadline. Upon providing a notice of good cause, staff should be given administrative authority to grant an extension of up to 60 day</w:t>
      </w:r>
      <w:r>
        <w:t>s.</w:t>
      </w:r>
    </w:p>
    <w:p w14:paraId="69660B32" w14:textId="0FDDCA5F" w:rsidR="004A1F24" w:rsidRDefault="004A1F24">
      <w:pPr>
        <w:pStyle w:val="IssueHeading"/>
        <w:rPr>
          <w:vanish/>
          <w:specVanish/>
        </w:rPr>
      </w:pPr>
      <w:r w:rsidRPr="004C3641">
        <w:rPr>
          <w:b w:val="0"/>
          <w:i w:val="0"/>
        </w:rPr>
        <w:br w:type="page"/>
      </w:r>
      <w:r w:rsidRPr="004C3641">
        <w:t xml:space="preserve">Issue </w:t>
      </w:r>
      <w:fldSimple w:instr=" SEQ Issue \* MERGEFORMAT ">
        <w:r w:rsidR="001E120F">
          <w:rPr>
            <w:noProof/>
          </w:rPr>
          <w:t>15</w:t>
        </w:r>
      </w:fldSimple>
      <w:r w:rsidRPr="004C3641">
        <w:t>:</w:t>
      </w:r>
      <w:r>
        <w:fldChar w:fldCharType="begin"/>
      </w:r>
      <w:r>
        <w:instrText xml:space="preserve"> TC "</w:instrText>
      </w:r>
      <w:r>
        <w:fldChar w:fldCharType="begin"/>
      </w:r>
      <w:r>
        <w:instrText xml:space="preserve"> SEQ issue \c </w:instrText>
      </w:r>
      <w:r>
        <w:fldChar w:fldCharType="separate"/>
      </w:r>
      <w:bookmarkStart w:id="31" w:name="_Toc138143344"/>
      <w:r w:rsidR="001E120F">
        <w:rPr>
          <w:noProof/>
        </w:rPr>
        <w:instrText>15</w:instrText>
      </w:r>
      <w:r>
        <w:fldChar w:fldCharType="end"/>
      </w:r>
      <w:r>
        <w:tab/>
        <w:instrText>Close Docket</w:instrText>
      </w:r>
      <w:bookmarkEnd w:id="31"/>
      <w:r>
        <w:instrText xml:space="preserve">" \l 1 </w:instrText>
      </w:r>
      <w:r>
        <w:fldChar w:fldCharType="end"/>
      </w:r>
      <w:r>
        <w:t> </w:t>
      </w:r>
    </w:p>
    <w:p w14:paraId="0AC87D12" w14:textId="77777777" w:rsidR="004A1F24" w:rsidRDefault="004A1F24">
      <w:pPr>
        <w:pStyle w:val="BodyText"/>
      </w:pPr>
      <w:r>
        <w:t> Should this docket be closed?</w:t>
      </w:r>
    </w:p>
    <w:p w14:paraId="4872D156" w14:textId="77777777" w:rsidR="004A1F24" w:rsidRPr="004C3641" w:rsidRDefault="004A1F24">
      <w:pPr>
        <w:pStyle w:val="IssueSubsectionHeading"/>
        <w:rPr>
          <w:vanish/>
          <w:specVanish/>
        </w:rPr>
      </w:pPr>
      <w:r w:rsidRPr="004C3641">
        <w:t>Recommendation: </w:t>
      </w:r>
    </w:p>
    <w:p w14:paraId="77D5BA1D" w14:textId="77777777" w:rsidR="004A1F24" w:rsidRDefault="004A1F24">
      <w:pPr>
        <w:pStyle w:val="BodyText"/>
      </w:pPr>
      <w:r>
        <w:t> No. If no person whose substantial interests are affected by the proposed agency action files a protest within 21 days of the issuance of the Proposed Agency Action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 (Sparks)</w:t>
      </w:r>
    </w:p>
    <w:p w14:paraId="5D51DDA0" w14:textId="77777777" w:rsidR="004A1F24" w:rsidRPr="004C3641" w:rsidRDefault="004A1F24">
      <w:pPr>
        <w:pStyle w:val="IssueSubsectionHeading"/>
        <w:rPr>
          <w:vanish/>
          <w:specVanish/>
        </w:rPr>
      </w:pPr>
      <w:r w:rsidRPr="004C3641">
        <w:t>Staff Analysis: </w:t>
      </w:r>
    </w:p>
    <w:p w14:paraId="28B01CF7" w14:textId="77777777" w:rsidR="004A1F24" w:rsidRDefault="004A1F24">
      <w:pPr>
        <w:pStyle w:val="BodyText"/>
      </w:pPr>
      <w:r>
        <w:t> </w:t>
      </w:r>
      <w:r w:rsidR="00D920B3">
        <w:t>If no person whose substantial interests are affected by the proposed agency action files a protest within 21 days of the issuance of the Proposed Agency Action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r>
        <w:t xml:space="preserve"> </w:t>
      </w:r>
    </w:p>
    <w:p w14:paraId="07540168" w14:textId="77777777" w:rsidR="00A00D0F" w:rsidRDefault="00A00D0F" w:rsidP="007205BA">
      <w:pPr>
        <w:pStyle w:val="BodyText"/>
        <w:sectPr w:rsidR="00A00D0F"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15"/>
        <w:gridCol w:w="4215"/>
        <w:gridCol w:w="1412"/>
        <w:gridCol w:w="1532"/>
        <w:gridCol w:w="1770"/>
        <w:gridCol w:w="232"/>
      </w:tblGrid>
      <w:tr w:rsidR="00A00D0F" w:rsidRPr="005261F5" w14:paraId="1CE18C85" w14:textId="77777777" w:rsidTr="00A00D0F">
        <w:trPr>
          <w:trHeight w:hRule="exact" w:val="288"/>
        </w:trPr>
        <w:tc>
          <w:tcPr>
            <w:tcW w:w="216" w:type="pct"/>
          </w:tcPr>
          <w:p w14:paraId="3CC6A5CF" w14:textId="77777777" w:rsidR="00A00D0F" w:rsidRPr="005261F5" w:rsidRDefault="00A00D0F" w:rsidP="00A00D0F">
            <w:pPr>
              <w:rPr>
                <w:sz w:val="22"/>
                <w:szCs w:val="22"/>
              </w:rPr>
            </w:pPr>
          </w:p>
        </w:tc>
        <w:tc>
          <w:tcPr>
            <w:tcW w:w="2938" w:type="pct"/>
            <w:gridSpan w:val="2"/>
          </w:tcPr>
          <w:p w14:paraId="2BD3C46D" w14:textId="77777777" w:rsidR="00A00D0F" w:rsidRPr="005261F5" w:rsidRDefault="00A00D0F" w:rsidP="00A00D0F">
            <w:pPr>
              <w:rPr>
                <w:b/>
                <w:sz w:val="22"/>
                <w:szCs w:val="22"/>
              </w:rPr>
            </w:pPr>
            <w:r w:rsidRPr="00F16ABD">
              <w:fldChar w:fldCharType="begin"/>
            </w:r>
            <w:r w:rsidRPr="00F16ABD">
              <w:instrText xml:space="preserve"> TC "</w:instrText>
            </w:r>
            <w:bookmarkStart w:id="32" w:name="_Toc132113233"/>
            <w:bookmarkStart w:id="33" w:name="_Toc138143345"/>
            <w:r w:rsidRPr="00F16ABD">
              <w:tab/>
            </w:r>
            <w:r>
              <w:instrText>Schedule No. 1-A Water Rate Base (Keen Subdivision)</w:instrText>
            </w:r>
            <w:bookmarkEnd w:id="32"/>
            <w:bookmarkEnd w:id="33"/>
            <w:r w:rsidRPr="00F16ABD">
              <w:instrText xml:space="preserve">" \l 1 </w:instrText>
            </w:r>
            <w:r w:rsidRPr="00F16ABD">
              <w:fldChar w:fldCharType="end"/>
            </w:r>
            <w:r w:rsidRPr="005261F5">
              <w:rPr>
                <w:b/>
                <w:sz w:val="22"/>
                <w:szCs w:val="22"/>
              </w:rPr>
              <w:t>KEEN SALES, RENTALS AND UTILITIES, INC.</w:t>
            </w:r>
          </w:p>
        </w:tc>
        <w:tc>
          <w:tcPr>
            <w:tcW w:w="1724" w:type="pct"/>
            <w:gridSpan w:val="2"/>
          </w:tcPr>
          <w:p w14:paraId="76235559" w14:textId="77777777" w:rsidR="00A00D0F" w:rsidRPr="005261F5" w:rsidRDefault="00A00D0F" w:rsidP="00A00D0F">
            <w:pPr>
              <w:jc w:val="right"/>
              <w:rPr>
                <w:b/>
                <w:sz w:val="22"/>
                <w:szCs w:val="22"/>
              </w:rPr>
            </w:pPr>
            <w:r w:rsidRPr="005261F5">
              <w:rPr>
                <w:b/>
                <w:sz w:val="22"/>
                <w:szCs w:val="22"/>
              </w:rPr>
              <w:t>SCHEDULE NO.</w:t>
            </w:r>
            <w:r>
              <w:rPr>
                <w:b/>
                <w:sz w:val="22"/>
                <w:szCs w:val="22"/>
              </w:rPr>
              <w:t xml:space="preserve"> </w:t>
            </w:r>
            <w:r w:rsidRPr="005261F5">
              <w:rPr>
                <w:b/>
                <w:sz w:val="22"/>
                <w:szCs w:val="22"/>
              </w:rPr>
              <w:t>1-A</w:t>
            </w:r>
          </w:p>
        </w:tc>
        <w:tc>
          <w:tcPr>
            <w:tcW w:w="121" w:type="pct"/>
          </w:tcPr>
          <w:p w14:paraId="448E29AC" w14:textId="77777777" w:rsidR="00A00D0F" w:rsidRPr="005261F5" w:rsidRDefault="00A00D0F" w:rsidP="00A00D0F">
            <w:pPr>
              <w:rPr>
                <w:sz w:val="22"/>
                <w:szCs w:val="22"/>
              </w:rPr>
            </w:pPr>
          </w:p>
        </w:tc>
      </w:tr>
      <w:tr w:rsidR="00A00D0F" w:rsidRPr="005261F5" w14:paraId="0FD06DDE" w14:textId="77777777" w:rsidTr="00A00D0F">
        <w:trPr>
          <w:trHeight w:hRule="exact" w:val="288"/>
        </w:trPr>
        <w:tc>
          <w:tcPr>
            <w:tcW w:w="216" w:type="pct"/>
          </w:tcPr>
          <w:p w14:paraId="13D88669" w14:textId="77777777" w:rsidR="00A00D0F" w:rsidRPr="005261F5" w:rsidRDefault="00A00D0F" w:rsidP="00A00D0F">
            <w:pPr>
              <w:rPr>
                <w:sz w:val="22"/>
                <w:szCs w:val="22"/>
              </w:rPr>
            </w:pPr>
          </w:p>
        </w:tc>
        <w:tc>
          <w:tcPr>
            <w:tcW w:w="2938" w:type="pct"/>
            <w:gridSpan w:val="2"/>
          </w:tcPr>
          <w:p w14:paraId="74A9378B" w14:textId="77777777" w:rsidR="00A00D0F" w:rsidRPr="005261F5" w:rsidRDefault="00A00D0F" w:rsidP="00A00D0F">
            <w:pPr>
              <w:rPr>
                <w:b/>
                <w:sz w:val="22"/>
                <w:szCs w:val="22"/>
              </w:rPr>
            </w:pPr>
            <w:r w:rsidRPr="005261F5">
              <w:rPr>
                <w:b/>
                <w:sz w:val="22"/>
                <w:szCs w:val="22"/>
              </w:rPr>
              <w:t>KEEN SUBDIVISION</w:t>
            </w:r>
          </w:p>
        </w:tc>
        <w:tc>
          <w:tcPr>
            <w:tcW w:w="1724" w:type="pct"/>
            <w:gridSpan w:val="2"/>
          </w:tcPr>
          <w:p w14:paraId="1AC4C1B0" w14:textId="77777777" w:rsidR="00A00D0F" w:rsidRPr="005261F5" w:rsidRDefault="00A00D0F" w:rsidP="00A00D0F">
            <w:pPr>
              <w:jc w:val="right"/>
              <w:rPr>
                <w:b/>
                <w:sz w:val="22"/>
                <w:szCs w:val="22"/>
              </w:rPr>
            </w:pPr>
            <w:r w:rsidRPr="005261F5">
              <w:rPr>
                <w:b/>
                <w:sz w:val="22"/>
                <w:szCs w:val="22"/>
              </w:rPr>
              <w:t>DOCKET NO. 20220157-WU</w:t>
            </w:r>
          </w:p>
        </w:tc>
        <w:tc>
          <w:tcPr>
            <w:tcW w:w="121" w:type="pct"/>
          </w:tcPr>
          <w:p w14:paraId="09474FE3" w14:textId="77777777" w:rsidR="00A00D0F" w:rsidRPr="005261F5" w:rsidRDefault="00A00D0F" w:rsidP="00A00D0F">
            <w:pPr>
              <w:rPr>
                <w:sz w:val="22"/>
                <w:szCs w:val="22"/>
              </w:rPr>
            </w:pPr>
          </w:p>
        </w:tc>
      </w:tr>
      <w:tr w:rsidR="00A00D0F" w:rsidRPr="005261F5" w14:paraId="57B5F9B2" w14:textId="77777777" w:rsidTr="00A00D0F">
        <w:trPr>
          <w:trHeight w:hRule="exact" w:val="288"/>
        </w:trPr>
        <w:tc>
          <w:tcPr>
            <w:tcW w:w="216" w:type="pct"/>
            <w:tcBorders>
              <w:bottom w:val="nil"/>
            </w:tcBorders>
          </w:tcPr>
          <w:p w14:paraId="4A138C2E" w14:textId="77777777" w:rsidR="00A00D0F" w:rsidRPr="005261F5" w:rsidRDefault="00A00D0F" w:rsidP="00A00D0F">
            <w:pPr>
              <w:rPr>
                <w:sz w:val="22"/>
                <w:szCs w:val="22"/>
              </w:rPr>
            </w:pPr>
          </w:p>
        </w:tc>
        <w:tc>
          <w:tcPr>
            <w:tcW w:w="2938" w:type="pct"/>
            <w:gridSpan w:val="2"/>
            <w:tcBorders>
              <w:bottom w:val="nil"/>
            </w:tcBorders>
          </w:tcPr>
          <w:p w14:paraId="6AF592D4" w14:textId="77777777" w:rsidR="00A00D0F" w:rsidRPr="005261F5" w:rsidRDefault="00A00D0F" w:rsidP="00A00D0F">
            <w:pPr>
              <w:rPr>
                <w:b/>
                <w:sz w:val="22"/>
                <w:szCs w:val="22"/>
              </w:rPr>
            </w:pPr>
            <w:r w:rsidRPr="005261F5">
              <w:rPr>
                <w:b/>
                <w:sz w:val="22"/>
                <w:szCs w:val="22"/>
              </w:rPr>
              <w:t>TEST YEAR ENDED 12/31/2021</w:t>
            </w:r>
          </w:p>
        </w:tc>
        <w:tc>
          <w:tcPr>
            <w:tcW w:w="800" w:type="pct"/>
            <w:tcBorders>
              <w:bottom w:val="nil"/>
            </w:tcBorders>
          </w:tcPr>
          <w:p w14:paraId="6A0ED236" w14:textId="77777777" w:rsidR="00A00D0F" w:rsidRPr="005261F5" w:rsidRDefault="00A00D0F" w:rsidP="00A00D0F">
            <w:pPr>
              <w:rPr>
                <w:b/>
                <w:sz w:val="22"/>
                <w:szCs w:val="22"/>
              </w:rPr>
            </w:pPr>
          </w:p>
        </w:tc>
        <w:tc>
          <w:tcPr>
            <w:tcW w:w="924" w:type="pct"/>
            <w:tcBorders>
              <w:bottom w:val="nil"/>
            </w:tcBorders>
          </w:tcPr>
          <w:p w14:paraId="55A363EB" w14:textId="77777777" w:rsidR="00A00D0F" w:rsidRPr="005261F5" w:rsidRDefault="00A00D0F" w:rsidP="00A00D0F">
            <w:pPr>
              <w:rPr>
                <w:b/>
                <w:sz w:val="22"/>
                <w:szCs w:val="22"/>
              </w:rPr>
            </w:pPr>
          </w:p>
        </w:tc>
        <w:tc>
          <w:tcPr>
            <w:tcW w:w="121" w:type="pct"/>
            <w:tcBorders>
              <w:bottom w:val="nil"/>
            </w:tcBorders>
          </w:tcPr>
          <w:p w14:paraId="783D0356" w14:textId="77777777" w:rsidR="00A00D0F" w:rsidRPr="005261F5" w:rsidRDefault="00A00D0F" w:rsidP="00A00D0F">
            <w:pPr>
              <w:rPr>
                <w:sz w:val="22"/>
                <w:szCs w:val="22"/>
              </w:rPr>
            </w:pPr>
          </w:p>
        </w:tc>
      </w:tr>
      <w:tr w:rsidR="00A00D0F" w:rsidRPr="005261F5" w14:paraId="06E5DED2" w14:textId="77777777" w:rsidTr="00A00D0F">
        <w:trPr>
          <w:trHeight w:hRule="exact" w:val="288"/>
        </w:trPr>
        <w:tc>
          <w:tcPr>
            <w:tcW w:w="216" w:type="pct"/>
            <w:tcBorders>
              <w:top w:val="nil"/>
              <w:bottom w:val="single" w:sz="4" w:space="0" w:color="auto"/>
            </w:tcBorders>
          </w:tcPr>
          <w:p w14:paraId="7B38FA73" w14:textId="77777777" w:rsidR="00A00D0F" w:rsidRPr="005261F5" w:rsidRDefault="00A00D0F" w:rsidP="00A00D0F">
            <w:pPr>
              <w:rPr>
                <w:sz w:val="22"/>
                <w:szCs w:val="22"/>
              </w:rPr>
            </w:pPr>
          </w:p>
        </w:tc>
        <w:tc>
          <w:tcPr>
            <w:tcW w:w="2938" w:type="pct"/>
            <w:gridSpan w:val="2"/>
            <w:tcBorders>
              <w:top w:val="nil"/>
              <w:bottom w:val="single" w:sz="4" w:space="0" w:color="auto"/>
            </w:tcBorders>
          </w:tcPr>
          <w:p w14:paraId="53ED1758" w14:textId="77777777" w:rsidR="00A00D0F" w:rsidRPr="005261F5" w:rsidRDefault="00A00D0F" w:rsidP="00A00D0F">
            <w:pPr>
              <w:rPr>
                <w:b/>
                <w:sz w:val="22"/>
                <w:szCs w:val="22"/>
              </w:rPr>
            </w:pPr>
            <w:r w:rsidRPr="005261F5">
              <w:rPr>
                <w:b/>
                <w:sz w:val="22"/>
                <w:szCs w:val="22"/>
              </w:rPr>
              <w:t>SCHEDULE OF WATER RATE BASE</w:t>
            </w:r>
          </w:p>
        </w:tc>
        <w:tc>
          <w:tcPr>
            <w:tcW w:w="800" w:type="pct"/>
            <w:tcBorders>
              <w:top w:val="nil"/>
              <w:bottom w:val="single" w:sz="4" w:space="0" w:color="auto"/>
            </w:tcBorders>
          </w:tcPr>
          <w:p w14:paraId="49A577B0" w14:textId="77777777" w:rsidR="00A00D0F" w:rsidRPr="005261F5" w:rsidRDefault="00A00D0F" w:rsidP="00A00D0F">
            <w:pPr>
              <w:rPr>
                <w:b/>
                <w:sz w:val="22"/>
                <w:szCs w:val="22"/>
              </w:rPr>
            </w:pPr>
          </w:p>
        </w:tc>
        <w:tc>
          <w:tcPr>
            <w:tcW w:w="924" w:type="pct"/>
            <w:tcBorders>
              <w:top w:val="nil"/>
              <w:bottom w:val="single" w:sz="4" w:space="0" w:color="auto"/>
            </w:tcBorders>
          </w:tcPr>
          <w:p w14:paraId="6BED8A47" w14:textId="77777777" w:rsidR="00A00D0F" w:rsidRPr="005261F5" w:rsidRDefault="00A00D0F" w:rsidP="00A00D0F">
            <w:pPr>
              <w:rPr>
                <w:b/>
                <w:sz w:val="22"/>
                <w:szCs w:val="22"/>
              </w:rPr>
            </w:pPr>
          </w:p>
        </w:tc>
        <w:tc>
          <w:tcPr>
            <w:tcW w:w="121" w:type="pct"/>
            <w:tcBorders>
              <w:top w:val="nil"/>
              <w:bottom w:val="single" w:sz="4" w:space="0" w:color="auto"/>
            </w:tcBorders>
          </w:tcPr>
          <w:p w14:paraId="12DEC2DA" w14:textId="77777777" w:rsidR="00A00D0F" w:rsidRPr="005261F5" w:rsidRDefault="00A00D0F" w:rsidP="00A00D0F">
            <w:pPr>
              <w:rPr>
                <w:sz w:val="22"/>
                <w:szCs w:val="22"/>
              </w:rPr>
            </w:pPr>
          </w:p>
        </w:tc>
      </w:tr>
      <w:tr w:rsidR="00A00D0F" w:rsidRPr="005261F5" w14:paraId="45AD6B36" w14:textId="77777777" w:rsidTr="00A00D0F">
        <w:trPr>
          <w:trHeight w:hRule="exact" w:val="288"/>
        </w:trPr>
        <w:tc>
          <w:tcPr>
            <w:tcW w:w="216" w:type="pct"/>
            <w:tcBorders>
              <w:top w:val="single" w:sz="4" w:space="0" w:color="auto"/>
            </w:tcBorders>
          </w:tcPr>
          <w:p w14:paraId="3BA1C58D" w14:textId="77777777" w:rsidR="00A00D0F" w:rsidRPr="005261F5" w:rsidRDefault="00A00D0F" w:rsidP="00A00D0F">
            <w:pPr>
              <w:rPr>
                <w:sz w:val="22"/>
                <w:szCs w:val="22"/>
              </w:rPr>
            </w:pPr>
          </w:p>
        </w:tc>
        <w:tc>
          <w:tcPr>
            <w:tcW w:w="2201" w:type="pct"/>
            <w:tcBorders>
              <w:top w:val="single" w:sz="4" w:space="0" w:color="auto"/>
            </w:tcBorders>
          </w:tcPr>
          <w:p w14:paraId="482492F4" w14:textId="77777777" w:rsidR="00A00D0F" w:rsidRPr="005261F5" w:rsidRDefault="00A00D0F" w:rsidP="00A00D0F">
            <w:pPr>
              <w:jc w:val="center"/>
              <w:rPr>
                <w:b/>
                <w:sz w:val="22"/>
                <w:szCs w:val="22"/>
              </w:rPr>
            </w:pPr>
          </w:p>
        </w:tc>
        <w:tc>
          <w:tcPr>
            <w:tcW w:w="737" w:type="pct"/>
            <w:tcBorders>
              <w:top w:val="single" w:sz="4" w:space="0" w:color="auto"/>
            </w:tcBorders>
          </w:tcPr>
          <w:p w14:paraId="3E268796" w14:textId="77777777" w:rsidR="00A00D0F" w:rsidRPr="005261F5" w:rsidRDefault="00A00D0F" w:rsidP="00A00D0F">
            <w:pPr>
              <w:jc w:val="center"/>
              <w:rPr>
                <w:b/>
                <w:sz w:val="22"/>
                <w:szCs w:val="22"/>
              </w:rPr>
            </w:pPr>
            <w:r w:rsidRPr="005261F5">
              <w:rPr>
                <w:b/>
                <w:sz w:val="22"/>
                <w:szCs w:val="22"/>
              </w:rPr>
              <w:t>BALANCE</w:t>
            </w:r>
          </w:p>
        </w:tc>
        <w:tc>
          <w:tcPr>
            <w:tcW w:w="800" w:type="pct"/>
            <w:tcBorders>
              <w:top w:val="single" w:sz="4" w:space="0" w:color="auto"/>
            </w:tcBorders>
          </w:tcPr>
          <w:p w14:paraId="672C6360" w14:textId="77777777" w:rsidR="00A00D0F" w:rsidRPr="005261F5" w:rsidRDefault="00A00D0F" w:rsidP="00A00D0F">
            <w:pPr>
              <w:jc w:val="center"/>
              <w:rPr>
                <w:b/>
                <w:sz w:val="22"/>
                <w:szCs w:val="22"/>
              </w:rPr>
            </w:pPr>
          </w:p>
        </w:tc>
        <w:tc>
          <w:tcPr>
            <w:tcW w:w="924" w:type="pct"/>
            <w:tcBorders>
              <w:top w:val="single" w:sz="4" w:space="0" w:color="auto"/>
            </w:tcBorders>
          </w:tcPr>
          <w:p w14:paraId="2CED4A92" w14:textId="77777777" w:rsidR="00A00D0F" w:rsidRPr="005261F5" w:rsidRDefault="00A00D0F" w:rsidP="00A00D0F">
            <w:pPr>
              <w:jc w:val="center"/>
              <w:rPr>
                <w:b/>
                <w:sz w:val="22"/>
                <w:szCs w:val="22"/>
              </w:rPr>
            </w:pPr>
            <w:r w:rsidRPr="005261F5">
              <w:rPr>
                <w:b/>
                <w:sz w:val="22"/>
                <w:szCs w:val="22"/>
              </w:rPr>
              <w:t>BALANCE</w:t>
            </w:r>
          </w:p>
        </w:tc>
        <w:tc>
          <w:tcPr>
            <w:tcW w:w="121" w:type="pct"/>
            <w:tcBorders>
              <w:top w:val="single" w:sz="4" w:space="0" w:color="auto"/>
            </w:tcBorders>
          </w:tcPr>
          <w:p w14:paraId="26527DB6" w14:textId="77777777" w:rsidR="00A00D0F" w:rsidRPr="005261F5" w:rsidRDefault="00A00D0F" w:rsidP="00A00D0F">
            <w:pPr>
              <w:rPr>
                <w:sz w:val="22"/>
                <w:szCs w:val="22"/>
              </w:rPr>
            </w:pPr>
          </w:p>
        </w:tc>
      </w:tr>
      <w:tr w:rsidR="00A00D0F" w:rsidRPr="005261F5" w14:paraId="6EA0DA07" w14:textId="77777777" w:rsidTr="00A00D0F">
        <w:trPr>
          <w:trHeight w:hRule="exact" w:val="288"/>
        </w:trPr>
        <w:tc>
          <w:tcPr>
            <w:tcW w:w="216" w:type="pct"/>
            <w:tcBorders>
              <w:bottom w:val="nil"/>
            </w:tcBorders>
          </w:tcPr>
          <w:p w14:paraId="28F6C405" w14:textId="77777777" w:rsidR="00A00D0F" w:rsidRPr="005261F5" w:rsidRDefault="00A00D0F" w:rsidP="00A00D0F">
            <w:pPr>
              <w:rPr>
                <w:sz w:val="22"/>
                <w:szCs w:val="22"/>
              </w:rPr>
            </w:pPr>
          </w:p>
        </w:tc>
        <w:tc>
          <w:tcPr>
            <w:tcW w:w="2201" w:type="pct"/>
            <w:tcBorders>
              <w:bottom w:val="nil"/>
            </w:tcBorders>
          </w:tcPr>
          <w:p w14:paraId="1DCABFA5" w14:textId="77777777" w:rsidR="00A00D0F" w:rsidRPr="005261F5" w:rsidRDefault="00A00D0F" w:rsidP="00A00D0F">
            <w:pPr>
              <w:jc w:val="center"/>
              <w:rPr>
                <w:b/>
                <w:sz w:val="22"/>
                <w:szCs w:val="22"/>
              </w:rPr>
            </w:pPr>
          </w:p>
        </w:tc>
        <w:tc>
          <w:tcPr>
            <w:tcW w:w="737" w:type="pct"/>
            <w:tcBorders>
              <w:bottom w:val="nil"/>
            </w:tcBorders>
          </w:tcPr>
          <w:p w14:paraId="0626EFE4" w14:textId="77777777" w:rsidR="00A00D0F" w:rsidRPr="005261F5" w:rsidRDefault="00A00D0F" w:rsidP="00A00D0F">
            <w:pPr>
              <w:jc w:val="center"/>
              <w:rPr>
                <w:b/>
                <w:sz w:val="22"/>
                <w:szCs w:val="22"/>
              </w:rPr>
            </w:pPr>
            <w:r w:rsidRPr="005261F5">
              <w:rPr>
                <w:b/>
                <w:sz w:val="22"/>
                <w:szCs w:val="22"/>
              </w:rPr>
              <w:t>PER</w:t>
            </w:r>
          </w:p>
        </w:tc>
        <w:tc>
          <w:tcPr>
            <w:tcW w:w="800" w:type="pct"/>
            <w:tcBorders>
              <w:bottom w:val="nil"/>
            </w:tcBorders>
          </w:tcPr>
          <w:p w14:paraId="1ECDB43A" w14:textId="77777777" w:rsidR="00A00D0F" w:rsidRPr="005261F5" w:rsidRDefault="00A00D0F" w:rsidP="00A00D0F">
            <w:pPr>
              <w:jc w:val="center"/>
              <w:rPr>
                <w:b/>
                <w:sz w:val="22"/>
                <w:szCs w:val="22"/>
              </w:rPr>
            </w:pPr>
            <w:r w:rsidRPr="005261F5">
              <w:rPr>
                <w:b/>
                <w:sz w:val="22"/>
                <w:szCs w:val="22"/>
              </w:rPr>
              <w:t>STAFF</w:t>
            </w:r>
          </w:p>
        </w:tc>
        <w:tc>
          <w:tcPr>
            <w:tcW w:w="924" w:type="pct"/>
            <w:tcBorders>
              <w:bottom w:val="nil"/>
            </w:tcBorders>
          </w:tcPr>
          <w:p w14:paraId="5487E9F7" w14:textId="77777777" w:rsidR="00A00D0F" w:rsidRPr="005261F5" w:rsidRDefault="00A00D0F" w:rsidP="00A00D0F">
            <w:pPr>
              <w:jc w:val="center"/>
              <w:rPr>
                <w:b/>
                <w:sz w:val="22"/>
                <w:szCs w:val="22"/>
              </w:rPr>
            </w:pPr>
            <w:r w:rsidRPr="005261F5">
              <w:rPr>
                <w:b/>
                <w:sz w:val="22"/>
                <w:szCs w:val="22"/>
              </w:rPr>
              <w:t>PER</w:t>
            </w:r>
          </w:p>
        </w:tc>
        <w:tc>
          <w:tcPr>
            <w:tcW w:w="121" w:type="pct"/>
            <w:tcBorders>
              <w:bottom w:val="nil"/>
            </w:tcBorders>
          </w:tcPr>
          <w:p w14:paraId="7D277AD9" w14:textId="77777777" w:rsidR="00A00D0F" w:rsidRPr="005261F5" w:rsidRDefault="00A00D0F" w:rsidP="00A00D0F">
            <w:pPr>
              <w:rPr>
                <w:sz w:val="22"/>
                <w:szCs w:val="22"/>
              </w:rPr>
            </w:pPr>
          </w:p>
        </w:tc>
      </w:tr>
      <w:tr w:rsidR="00A00D0F" w:rsidRPr="005261F5" w14:paraId="02EBA022" w14:textId="77777777" w:rsidTr="00A00D0F">
        <w:trPr>
          <w:trHeight w:hRule="exact" w:val="288"/>
        </w:trPr>
        <w:tc>
          <w:tcPr>
            <w:tcW w:w="216" w:type="pct"/>
            <w:tcBorders>
              <w:top w:val="nil"/>
              <w:bottom w:val="single" w:sz="4" w:space="0" w:color="auto"/>
            </w:tcBorders>
          </w:tcPr>
          <w:p w14:paraId="2BD940D8" w14:textId="77777777" w:rsidR="00A00D0F" w:rsidRPr="005261F5" w:rsidRDefault="00A00D0F" w:rsidP="00A00D0F">
            <w:pPr>
              <w:rPr>
                <w:sz w:val="22"/>
                <w:szCs w:val="22"/>
              </w:rPr>
            </w:pPr>
          </w:p>
        </w:tc>
        <w:tc>
          <w:tcPr>
            <w:tcW w:w="2201" w:type="pct"/>
            <w:tcBorders>
              <w:top w:val="nil"/>
              <w:bottom w:val="single" w:sz="4" w:space="0" w:color="auto"/>
            </w:tcBorders>
          </w:tcPr>
          <w:p w14:paraId="48997383" w14:textId="77777777" w:rsidR="00A00D0F" w:rsidRPr="005261F5" w:rsidRDefault="00A00D0F" w:rsidP="00A00D0F">
            <w:pPr>
              <w:jc w:val="center"/>
              <w:rPr>
                <w:b/>
                <w:sz w:val="22"/>
                <w:szCs w:val="22"/>
              </w:rPr>
            </w:pPr>
            <w:r w:rsidRPr="005261F5">
              <w:rPr>
                <w:b/>
                <w:sz w:val="22"/>
                <w:szCs w:val="22"/>
              </w:rPr>
              <w:t>DESCRIPTION</w:t>
            </w:r>
          </w:p>
        </w:tc>
        <w:tc>
          <w:tcPr>
            <w:tcW w:w="737" w:type="pct"/>
            <w:tcBorders>
              <w:top w:val="nil"/>
              <w:bottom w:val="single" w:sz="4" w:space="0" w:color="auto"/>
            </w:tcBorders>
          </w:tcPr>
          <w:p w14:paraId="41F148A6" w14:textId="77777777" w:rsidR="00A00D0F" w:rsidRPr="005261F5" w:rsidRDefault="00A00D0F" w:rsidP="00A00D0F">
            <w:pPr>
              <w:jc w:val="center"/>
              <w:rPr>
                <w:b/>
                <w:sz w:val="22"/>
                <w:szCs w:val="22"/>
              </w:rPr>
            </w:pPr>
            <w:r w:rsidRPr="005261F5">
              <w:rPr>
                <w:b/>
                <w:sz w:val="22"/>
                <w:szCs w:val="22"/>
              </w:rPr>
              <w:t>UTILITY</w:t>
            </w:r>
          </w:p>
        </w:tc>
        <w:tc>
          <w:tcPr>
            <w:tcW w:w="800" w:type="pct"/>
            <w:tcBorders>
              <w:top w:val="nil"/>
              <w:bottom w:val="single" w:sz="4" w:space="0" w:color="auto"/>
            </w:tcBorders>
          </w:tcPr>
          <w:p w14:paraId="607CDCE6" w14:textId="77777777" w:rsidR="00A00D0F" w:rsidRPr="005261F5" w:rsidRDefault="00A00D0F" w:rsidP="00A00D0F">
            <w:pPr>
              <w:jc w:val="center"/>
              <w:rPr>
                <w:b/>
                <w:sz w:val="22"/>
                <w:szCs w:val="22"/>
              </w:rPr>
            </w:pPr>
            <w:r w:rsidRPr="005261F5">
              <w:rPr>
                <w:b/>
                <w:sz w:val="22"/>
                <w:szCs w:val="22"/>
              </w:rPr>
              <w:t>ADJUST.</w:t>
            </w:r>
          </w:p>
        </w:tc>
        <w:tc>
          <w:tcPr>
            <w:tcW w:w="924" w:type="pct"/>
            <w:tcBorders>
              <w:top w:val="nil"/>
              <w:bottom w:val="single" w:sz="4" w:space="0" w:color="auto"/>
            </w:tcBorders>
          </w:tcPr>
          <w:p w14:paraId="3133402B" w14:textId="77777777" w:rsidR="00A00D0F" w:rsidRPr="005261F5" w:rsidRDefault="00A00D0F" w:rsidP="00A00D0F">
            <w:pPr>
              <w:jc w:val="center"/>
              <w:rPr>
                <w:b/>
                <w:sz w:val="22"/>
                <w:szCs w:val="22"/>
              </w:rPr>
            </w:pPr>
            <w:r w:rsidRPr="005261F5">
              <w:rPr>
                <w:b/>
                <w:sz w:val="22"/>
                <w:szCs w:val="22"/>
              </w:rPr>
              <w:t>STAFF</w:t>
            </w:r>
          </w:p>
        </w:tc>
        <w:tc>
          <w:tcPr>
            <w:tcW w:w="121" w:type="pct"/>
            <w:tcBorders>
              <w:top w:val="nil"/>
              <w:bottom w:val="single" w:sz="4" w:space="0" w:color="auto"/>
            </w:tcBorders>
          </w:tcPr>
          <w:p w14:paraId="16317895" w14:textId="77777777" w:rsidR="00A00D0F" w:rsidRPr="005261F5" w:rsidRDefault="00A00D0F" w:rsidP="00A00D0F">
            <w:pPr>
              <w:rPr>
                <w:sz w:val="22"/>
                <w:szCs w:val="22"/>
              </w:rPr>
            </w:pPr>
          </w:p>
        </w:tc>
      </w:tr>
      <w:tr w:rsidR="00A00D0F" w:rsidRPr="005261F5" w14:paraId="6E551ADD" w14:textId="77777777" w:rsidTr="00A00D0F">
        <w:trPr>
          <w:trHeight w:hRule="exact" w:val="288"/>
        </w:trPr>
        <w:tc>
          <w:tcPr>
            <w:tcW w:w="216" w:type="pct"/>
            <w:tcBorders>
              <w:top w:val="single" w:sz="4" w:space="0" w:color="auto"/>
            </w:tcBorders>
          </w:tcPr>
          <w:p w14:paraId="246AEE14" w14:textId="77777777" w:rsidR="00A00D0F" w:rsidRPr="005261F5" w:rsidRDefault="00A00D0F" w:rsidP="00A00D0F">
            <w:pPr>
              <w:rPr>
                <w:sz w:val="22"/>
                <w:szCs w:val="22"/>
              </w:rPr>
            </w:pPr>
          </w:p>
        </w:tc>
        <w:tc>
          <w:tcPr>
            <w:tcW w:w="2201" w:type="pct"/>
            <w:tcBorders>
              <w:top w:val="single" w:sz="4" w:space="0" w:color="auto"/>
            </w:tcBorders>
          </w:tcPr>
          <w:p w14:paraId="353C31D0" w14:textId="77777777" w:rsidR="00A00D0F" w:rsidRPr="005261F5" w:rsidRDefault="00A00D0F" w:rsidP="00A00D0F">
            <w:pPr>
              <w:rPr>
                <w:sz w:val="22"/>
                <w:szCs w:val="22"/>
              </w:rPr>
            </w:pPr>
          </w:p>
        </w:tc>
        <w:tc>
          <w:tcPr>
            <w:tcW w:w="737" w:type="pct"/>
            <w:tcBorders>
              <w:top w:val="single" w:sz="4" w:space="0" w:color="auto"/>
            </w:tcBorders>
          </w:tcPr>
          <w:p w14:paraId="614FBA0C" w14:textId="77777777" w:rsidR="00A00D0F" w:rsidRPr="005261F5" w:rsidRDefault="00A00D0F" w:rsidP="00A00D0F">
            <w:pPr>
              <w:rPr>
                <w:sz w:val="22"/>
                <w:szCs w:val="22"/>
              </w:rPr>
            </w:pPr>
          </w:p>
        </w:tc>
        <w:tc>
          <w:tcPr>
            <w:tcW w:w="800" w:type="pct"/>
            <w:tcBorders>
              <w:top w:val="single" w:sz="4" w:space="0" w:color="auto"/>
            </w:tcBorders>
          </w:tcPr>
          <w:p w14:paraId="4AA1551F" w14:textId="77777777" w:rsidR="00A00D0F" w:rsidRPr="005261F5" w:rsidRDefault="00A00D0F" w:rsidP="00A00D0F">
            <w:pPr>
              <w:rPr>
                <w:sz w:val="22"/>
                <w:szCs w:val="22"/>
              </w:rPr>
            </w:pPr>
          </w:p>
        </w:tc>
        <w:tc>
          <w:tcPr>
            <w:tcW w:w="924" w:type="pct"/>
            <w:tcBorders>
              <w:top w:val="single" w:sz="4" w:space="0" w:color="auto"/>
            </w:tcBorders>
          </w:tcPr>
          <w:p w14:paraId="2A4B5C48" w14:textId="77777777" w:rsidR="00A00D0F" w:rsidRPr="005261F5" w:rsidRDefault="00A00D0F" w:rsidP="00A00D0F">
            <w:pPr>
              <w:rPr>
                <w:sz w:val="22"/>
                <w:szCs w:val="22"/>
              </w:rPr>
            </w:pPr>
          </w:p>
        </w:tc>
        <w:tc>
          <w:tcPr>
            <w:tcW w:w="121" w:type="pct"/>
            <w:tcBorders>
              <w:top w:val="single" w:sz="4" w:space="0" w:color="auto"/>
            </w:tcBorders>
          </w:tcPr>
          <w:p w14:paraId="281FFDB7" w14:textId="77777777" w:rsidR="00A00D0F" w:rsidRPr="005261F5" w:rsidRDefault="00A00D0F" w:rsidP="00A00D0F">
            <w:pPr>
              <w:rPr>
                <w:sz w:val="22"/>
                <w:szCs w:val="22"/>
              </w:rPr>
            </w:pPr>
          </w:p>
        </w:tc>
      </w:tr>
      <w:tr w:rsidR="00A00D0F" w:rsidRPr="005261F5" w14:paraId="38363808" w14:textId="77777777" w:rsidTr="00A00D0F">
        <w:trPr>
          <w:trHeight w:hRule="exact" w:val="288"/>
        </w:trPr>
        <w:tc>
          <w:tcPr>
            <w:tcW w:w="216" w:type="pct"/>
          </w:tcPr>
          <w:p w14:paraId="51F471C4" w14:textId="77777777" w:rsidR="00A00D0F" w:rsidRPr="005261F5" w:rsidRDefault="00A00D0F" w:rsidP="00A00D0F">
            <w:pPr>
              <w:rPr>
                <w:sz w:val="22"/>
                <w:szCs w:val="22"/>
              </w:rPr>
            </w:pPr>
            <w:r w:rsidRPr="005261F5">
              <w:rPr>
                <w:sz w:val="22"/>
                <w:szCs w:val="22"/>
              </w:rPr>
              <w:t>1.</w:t>
            </w:r>
          </w:p>
        </w:tc>
        <w:tc>
          <w:tcPr>
            <w:tcW w:w="2201" w:type="pct"/>
          </w:tcPr>
          <w:p w14:paraId="29BD522F" w14:textId="77777777" w:rsidR="00A00D0F" w:rsidRPr="005261F5" w:rsidRDefault="00A00D0F" w:rsidP="00A00D0F">
            <w:pPr>
              <w:rPr>
                <w:sz w:val="22"/>
                <w:szCs w:val="22"/>
              </w:rPr>
            </w:pPr>
            <w:r w:rsidRPr="005261F5">
              <w:rPr>
                <w:sz w:val="22"/>
                <w:szCs w:val="22"/>
              </w:rPr>
              <w:t>UTILITY PLANT IN SERVICE</w:t>
            </w:r>
          </w:p>
        </w:tc>
        <w:tc>
          <w:tcPr>
            <w:tcW w:w="737" w:type="pct"/>
          </w:tcPr>
          <w:p w14:paraId="5F0690B7" w14:textId="77777777" w:rsidR="00A00D0F" w:rsidRPr="005261F5" w:rsidRDefault="00A00D0F" w:rsidP="00A00D0F">
            <w:pPr>
              <w:jc w:val="right"/>
              <w:rPr>
                <w:sz w:val="22"/>
                <w:szCs w:val="22"/>
              </w:rPr>
            </w:pPr>
            <w:r w:rsidRPr="005261F5">
              <w:rPr>
                <w:sz w:val="22"/>
                <w:szCs w:val="22"/>
              </w:rPr>
              <w:t>$221,645</w:t>
            </w:r>
          </w:p>
        </w:tc>
        <w:tc>
          <w:tcPr>
            <w:tcW w:w="800" w:type="pct"/>
          </w:tcPr>
          <w:p w14:paraId="19EAACCD" w14:textId="77777777" w:rsidR="00A00D0F" w:rsidRPr="005261F5" w:rsidRDefault="00A00D0F" w:rsidP="00A00D0F">
            <w:pPr>
              <w:jc w:val="right"/>
              <w:rPr>
                <w:sz w:val="22"/>
                <w:szCs w:val="22"/>
              </w:rPr>
            </w:pPr>
            <w:r w:rsidRPr="005261F5">
              <w:rPr>
                <w:sz w:val="22"/>
                <w:szCs w:val="22"/>
              </w:rPr>
              <w:t>($18,615)</w:t>
            </w:r>
          </w:p>
        </w:tc>
        <w:tc>
          <w:tcPr>
            <w:tcW w:w="924" w:type="pct"/>
          </w:tcPr>
          <w:p w14:paraId="5AF3F2A9" w14:textId="77777777" w:rsidR="00A00D0F" w:rsidRPr="005261F5" w:rsidRDefault="00A00D0F" w:rsidP="00A00D0F">
            <w:pPr>
              <w:jc w:val="right"/>
              <w:rPr>
                <w:sz w:val="22"/>
                <w:szCs w:val="22"/>
              </w:rPr>
            </w:pPr>
            <w:r w:rsidRPr="005261F5">
              <w:rPr>
                <w:sz w:val="22"/>
                <w:szCs w:val="22"/>
              </w:rPr>
              <w:t>$203,030</w:t>
            </w:r>
          </w:p>
        </w:tc>
        <w:tc>
          <w:tcPr>
            <w:tcW w:w="121" w:type="pct"/>
          </w:tcPr>
          <w:p w14:paraId="5BB13474" w14:textId="77777777" w:rsidR="00A00D0F" w:rsidRPr="005261F5" w:rsidRDefault="00A00D0F" w:rsidP="00A00D0F">
            <w:pPr>
              <w:rPr>
                <w:sz w:val="22"/>
                <w:szCs w:val="22"/>
              </w:rPr>
            </w:pPr>
          </w:p>
        </w:tc>
      </w:tr>
      <w:tr w:rsidR="00A00D0F" w:rsidRPr="005261F5" w14:paraId="6AF9D067" w14:textId="77777777" w:rsidTr="00A00D0F">
        <w:trPr>
          <w:trHeight w:hRule="exact" w:val="288"/>
        </w:trPr>
        <w:tc>
          <w:tcPr>
            <w:tcW w:w="216" w:type="pct"/>
          </w:tcPr>
          <w:p w14:paraId="13106858" w14:textId="77777777" w:rsidR="00A00D0F" w:rsidRPr="005261F5" w:rsidRDefault="00A00D0F" w:rsidP="00A00D0F">
            <w:pPr>
              <w:rPr>
                <w:sz w:val="22"/>
                <w:szCs w:val="22"/>
              </w:rPr>
            </w:pPr>
          </w:p>
        </w:tc>
        <w:tc>
          <w:tcPr>
            <w:tcW w:w="2201" w:type="pct"/>
          </w:tcPr>
          <w:p w14:paraId="777FBED9" w14:textId="77777777" w:rsidR="00A00D0F" w:rsidRPr="005261F5" w:rsidRDefault="00A00D0F" w:rsidP="00A00D0F">
            <w:pPr>
              <w:rPr>
                <w:sz w:val="22"/>
                <w:szCs w:val="22"/>
              </w:rPr>
            </w:pPr>
          </w:p>
        </w:tc>
        <w:tc>
          <w:tcPr>
            <w:tcW w:w="737" w:type="pct"/>
          </w:tcPr>
          <w:p w14:paraId="7AC98496" w14:textId="77777777" w:rsidR="00A00D0F" w:rsidRPr="005261F5" w:rsidRDefault="00A00D0F" w:rsidP="00A00D0F">
            <w:pPr>
              <w:jc w:val="right"/>
              <w:rPr>
                <w:sz w:val="22"/>
                <w:szCs w:val="22"/>
              </w:rPr>
            </w:pPr>
          </w:p>
        </w:tc>
        <w:tc>
          <w:tcPr>
            <w:tcW w:w="800" w:type="pct"/>
          </w:tcPr>
          <w:p w14:paraId="1FF07524" w14:textId="77777777" w:rsidR="00A00D0F" w:rsidRPr="005261F5" w:rsidRDefault="00A00D0F" w:rsidP="00A00D0F">
            <w:pPr>
              <w:jc w:val="right"/>
              <w:rPr>
                <w:sz w:val="22"/>
                <w:szCs w:val="22"/>
              </w:rPr>
            </w:pPr>
          </w:p>
        </w:tc>
        <w:tc>
          <w:tcPr>
            <w:tcW w:w="924" w:type="pct"/>
          </w:tcPr>
          <w:p w14:paraId="66CAA949" w14:textId="77777777" w:rsidR="00A00D0F" w:rsidRPr="005261F5" w:rsidRDefault="00A00D0F" w:rsidP="00A00D0F">
            <w:pPr>
              <w:jc w:val="right"/>
              <w:rPr>
                <w:sz w:val="22"/>
                <w:szCs w:val="22"/>
              </w:rPr>
            </w:pPr>
          </w:p>
        </w:tc>
        <w:tc>
          <w:tcPr>
            <w:tcW w:w="121" w:type="pct"/>
          </w:tcPr>
          <w:p w14:paraId="07CD531A" w14:textId="77777777" w:rsidR="00A00D0F" w:rsidRPr="005261F5" w:rsidRDefault="00A00D0F" w:rsidP="00A00D0F">
            <w:pPr>
              <w:rPr>
                <w:sz w:val="22"/>
                <w:szCs w:val="22"/>
              </w:rPr>
            </w:pPr>
          </w:p>
        </w:tc>
      </w:tr>
      <w:tr w:rsidR="00A00D0F" w:rsidRPr="005261F5" w14:paraId="06EBE0BD" w14:textId="77777777" w:rsidTr="00A00D0F">
        <w:trPr>
          <w:trHeight w:hRule="exact" w:val="288"/>
        </w:trPr>
        <w:tc>
          <w:tcPr>
            <w:tcW w:w="216" w:type="pct"/>
          </w:tcPr>
          <w:p w14:paraId="0CBCF5F5" w14:textId="77777777" w:rsidR="00A00D0F" w:rsidRPr="005261F5" w:rsidRDefault="00A00D0F" w:rsidP="00A00D0F">
            <w:pPr>
              <w:rPr>
                <w:sz w:val="22"/>
                <w:szCs w:val="22"/>
              </w:rPr>
            </w:pPr>
            <w:r w:rsidRPr="005261F5">
              <w:rPr>
                <w:sz w:val="22"/>
                <w:szCs w:val="22"/>
              </w:rPr>
              <w:t>2.</w:t>
            </w:r>
          </w:p>
        </w:tc>
        <w:tc>
          <w:tcPr>
            <w:tcW w:w="2201" w:type="pct"/>
          </w:tcPr>
          <w:p w14:paraId="48347944" w14:textId="77777777" w:rsidR="00A00D0F" w:rsidRPr="005261F5" w:rsidRDefault="00A00D0F" w:rsidP="00A00D0F">
            <w:pPr>
              <w:rPr>
                <w:sz w:val="22"/>
                <w:szCs w:val="22"/>
              </w:rPr>
            </w:pPr>
            <w:r w:rsidRPr="005261F5">
              <w:rPr>
                <w:sz w:val="22"/>
                <w:szCs w:val="22"/>
              </w:rPr>
              <w:t>LAND &amp; LAND RIGHTS</w:t>
            </w:r>
          </w:p>
        </w:tc>
        <w:tc>
          <w:tcPr>
            <w:tcW w:w="737" w:type="pct"/>
          </w:tcPr>
          <w:p w14:paraId="201D0790" w14:textId="77777777" w:rsidR="00A00D0F" w:rsidRPr="005261F5" w:rsidRDefault="00A00D0F" w:rsidP="00A00D0F">
            <w:pPr>
              <w:jc w:val="right"/>
              <w:rPr>
                <w:sz w:val="22"/>
                <w:szCs w:val="22"/>
              </w:rPr>
            </w:pPr>
            <w:r w:rsidRPr="005261F5">
              <w:rPr>
                <w:sz w:val="22"/>
                <w:szCs w:val="22"/>
              </w:rPr>
              <w:t>0</w:t>
            </w:r>
          </w:p>
        </w:tc>
        <w:tc>
          <w:tcPr>
            <w:tcW w:w="800" w:type="pct"/>
          </w:tcPr>
          <w:p w14:paraId="14B7DB55" w14:textId="77777777" w:rsidR="00A00D0F" w:rsidRPr="005261F5" w:rsidRDefault="00A00D0F" w:rsidP="00A00D0F">
            <w:pPr>
              <w:jc w:val="right"/>
              <w:rPr>
                <w:sz w:val="22"/>
                <w:szCs w:val="22"/>
              </w:rPr>
            </w:pPr>
            <w:r w:rsidRPr="005261F5">
              <w:rPr>
                <w:sz w:val="22"/>
                <w:szCs w:val="22"/>
              </w:rPr>
              <w:t>578</w:t>
            </w:r>
          </w:p>
        </w:tc>
        <w:tc>
          <w:tcPr>
            <w:tcW w:w="924" w:type="pct"/>
          </w:tcPr>
          <w:p w14:paraId="6C66124F" w14:textId="77777777" w:rsidR="00A00D0F" w:rsidRPr="005261F5" w:rsidRDefault="00A00D0F" w:rsidP="00A00D0F">
            <w:pPr>
              <w:jc w:val="right"/>
              <w:rPr>
                <w:sz w:val="22"/>
                <w:szCs w:val="22"/>
              </w:rPr>
            </w:pPr>
            <w:r w:rsidRPr="005261F5">
              <w:rPr>
                <w:sz w:val="22"/>
                <w:szCs w:val="22"/>
              </w:rPr>
              <w:t>578</w:t>
            </w:r>
          </w:p>
        </w:tc>
        <w:tc>
          <w:tcPr>
            <w:tcW w:w="121" w:type="pct"/>
          </w:tcPr>
          <w:p w14:paraId="22D95703" w14:textId="77777777" w:rsidR="00A00D0F" w:rsidRPr="005261F5" w:rsidRDefault="00A00D0F" w:rsidP="00A00D0F">
            <w:pPr>
              <w:rPr>
                <w:sz w:val="22"/>
                <w:szCs w:val="22"/>
              </w:rPr>
            </w:pPr>
          </w:p>
        </w:tc>
      </w:tr>
      <w:tr w:rsidR="00A00D0F" w:rsidRPr="005261F5" w14:paraId="27018D21" w14:textId="77777777" w:rsidTr="00A00D0F">
        <w:trPr>
          <w:trHeight w:hRule="exact" w:val="288"/>
        </w:trPr>
        <w:tc>
          <w:tcPr>
            <w:tcW w:w="216" w:type="pct"/>
          </w:tcPr>
          <w:p w14:paraId="2219738D" w14:textId="77777777" w:rsidR="00A00D0F" w:rsidRPr="005261F5" w:rsidRDefault="00A00D0F" w:rsidP="00A00D0F">
            <w:pPr>
              <w:rPr>
                <w:sz w:val="22"/>
                <w:szCs w:val="22"/>
              </w:rPr>
            </w:pPr>
          </w:p>
        </w:tc>
        <w:tc>
          <w:tcPr>
            <w:tcW w:w="2201" w:type="pct"/>
          </w:tcPr>
          <w:p w14:paraId="4572A73D" w14:textId="77777777" w:rsidR="00A00D0F" w:rsidRPr="005261F5" w:rsidRDefault="00A00D0F" w:rsidP="00A00D0F">
            <w:pPr>
              <w:rPr>
                <w:sz w:val="22"/>
                <w:szCs w:val="22"/>
              </w:rPr>
            </w:pPr>
          </w:p>
        </w:tc>
        <w:tc>
          <w:tcPr>
            <w:tcW w:w="737" w:type="pct"/>
          </w:tcPr>
          <w:p w14:paraId="5A869FC8" w14:textId="77777777" w:rsidR="00A00D0F" w:rsidRPr="005261F5" w:rsidRDefault="00A00D0F" w:rsidP="00A00D0F">
            <w:pPr>
              <w:jc w:val="right"/>
              <w:rPr>
                <w:sz w:val="22"/>
                <w:szCs w:val="22"/>
              </w:rPr>
            </w:pPr>
          </w:p>
        </w:tc>
        <w:tc>
          <w:tcPr>
            <w:tcW w:w="800" w:type="pct"/>
          </w:tcPr>
          <w:p w14:paraId="79ACA693" w14:textId="77777777" w:rsidR="00A00D0F" w:rsidRPr="005261F5" w:rsidRDefault="00A00D0F" w:rsidP="00A00D0F">
            <w:pPr>
              <w:jc w:val="right"/>
              <w:rPr>
                <w:sz w:val="22"/>
                <w:szCs w:val="22"/>
              </w:rPr>
            </w:pPr>
          </w:p>
        </w:tc>
        <w:tc>
          <w:tcPr>
            <w:tcW w:w="924" w:type="pct"/>
          </w:tcPr>
          <w:p w14:paraId="6F7F5D52" w14:textId="77777777" w:rsidR="00A00D0F" w:rsidRPr="005261F5" w:rsidRDefault="00A00D0F" w:rsidP="00A00D0F">
            <w:pPr>
              <w:jc w:val="right"/>
              <w:rPr>
                <w:sz w:val="22"/>
                <w:szCs w:val="22"/>
              </w:rPr>
            </w:pPr>
          </w:p>
        </w:tc>
        <w:tc>
          <w:tcPr>
            <w:tcW w:w="121" w:type="pct"/>
          </w:tcPr>
          <w:p w14:paraId="042BFFD0" w14:textId="77777777" w:rsidR="00A00D0F" w:rsidRPr="005261F5" w:rsidRDefault="00A00D0F" w:rsidP="00A00D0F">
            <w:pPr>
              <w:rPr>
                <w:sz w:val="22"/>
                <w:szCs w:val="22"/>
              </w:rPr>
            </w:pPr>
          </w:p>
        </w:tc>
      </w:tr>
      <w:tr w:rsidR="00A00D0F" w:rsidRPr="005261F5" w14:paraId="79A632EA" w14:textId="77777777" w:rsidTr="00A00D0F">
        <w:trPr>
          <w:trHeight w:hRule="exact" w:val="288"/>
        </w:trPr>
        <w:tc>
          <w:tcPr>
            <w:tcW w:w="216" w:type="pct"/>
          </w:tcPr>
          <w:p w14:paraId="018FF82B" w14:textId="77777777" w:rsidR="00A00D0F" w:rsidRPr="005261F5" w:rsidRDefault="00A00D0F" w:rsidP="00A00D0F">
            <w:pPr>
              <w:rPr>
                <w:sz w:val="22"/>
                <w:szCs w:val="22"/>
              </w:rPr>
            </w:pPr>
            <w:r w:rsidRPr="005261F5">
              <w:rPr>
                <w:sz w:val="22"/>
                <w:szCs w:val="22"/>
              </w:rPr>
              <w:t>3.</w:t>
            </w:r>
          </w:p>
        </w:tc>
        <w:tc>
          <w:tcPr>
            <w:tcW w:w="2201" w:type="pct"/>
          </w:tcPr>
          <w:p w14:paraId="0B30408C" w14:textId="77777777" w:rsidR="00A00D0F" w:rsidRPr="005261F5" w:rsidRDefault="00A00D0F" w:rsidP="00A00D0F">
            <w:pPr>
              <w:rPr>
                <w:sz w:val="22"/>
                <w:szCs w:val="22"/>
              </w:rPr>
            </w:pPr>
            <w:r w:rsidRPr="005261F5">
              <w:rPr>
                <w:sz w:val="22"/>
                <w:szCs w:val="22"/>
              </w:rPr>
              <w:t>ACCUMULATED DEPRECIATION</w:t>
            </w:r>
          </w:p>
        </w:tc>
        <w:tc>
          <w:tcPr>
            <w:tcW w:w="737" w:type="pct"/>
          </w:tcPr>
          <w:p w14:paraId="5528F3CE" w14:textId="77777777" w:rsidR="00A00D0F" w:rsidRPr="005261F5" w:rsidRDefault="00A00D0F" w:rsidP="00A00D0F">
            <w:pPr>
              <w:jc w:val="right"/>
              <w:rPr>
                <w:sz w:val="22"/>
                <w:szCs w:val="22"/>
              </w:rPr>
            </w:pPr>
            <w:r w:rsidRPr="005261F5">
              <w:rPr>
                <w:sz w:val="22"/>
                <w:szCs w:val="22"/>
              </w:rPr>
              <w:t>(180,685)</w:t>
            </w:r>
          </w:p>
        </w:tc>
        <w:tc>
          <w:tcPr>
            <w:tcW w:w="800" w:type="pct"/>
          </w:tcPr>
          <w:p w14:paraId="1F1E0CFA" w14:textId="77777777" w:rsidR="00A00D0F" w:rsidRPr="005261F5" w:rsidRDefault="00A00D0F" w:rsidP="00A00D0F">
            <w:pPr>
              <w:jc w:val="right"/>
              <w:rPr>
                <w:sz w:val="22"/>
                <w:szCs w:val="22"/>
              </w:rPr>
            </w:pPr>
            <w:r>
              <w:rPr>
                <w:sz w:val="22"/>
                <w:szCs w:val="22"/>
              </w:rPr>
              <w:t>16,274</w:t>
            </w:r>
          </w:p>
        </w:tc>
        <w:tc>
          <w:tcPr>
            <w:tcW w:w="924" w:type="pct"/>
          </w:tcPr>
          <w:p w14:paraId="5EE49A9A" w14:textId="77777777" w:rsidR="00A00D0F" w:rsidRPr="005261F5" w:rsidRDefault="00A00D0F" w:rsidP="00A00D0F">
            <w:pPr>
              <w:jc w:val="right"/>
              <w:rPr>
                <w:sz w:val="22"/>
                <w:szCs w:val="22"/>
              </w:rPr>
            </w:pPr>
            <w:r w:rsidRPr="005261F5">
              <w:rPr>
                <w:sz w:val="22"/>
                <w:szCs w:val="22"/>
              </w:rPr>
              <w:t>(164,</w:t>
            </w:r>
            <w:r>
              <w:rPr>
                <w:sz w:val="22"/>
                <w:szCs w:val="22"/>
              </w:rPr>
              <w:t>412</w:t>
            </w:r>
            <w:r w:rsidRPr="005261F5">
              <w:rPr>
                <w:sz w:val="22"/>
                <w:szCs w:val="22"/>
              </w:rPr>
              <w:t>)</w:t>
            </w:r>
          </w:p>
        </w:tc>
        <w:tc>
          <w:tcPr>
            <w:tcW w:w="121" w:type="pct"/>
          </w:tcPr>
          <w:p w14:paraId="030BE03D" w14:textId="77777777" w:rsidR="00A00D0F" w:rsidRPr="005261F5" w:rsidRDefault="00A00D0F" w:rsidP="00A00D0F">
            <w:pPr>
              <w:rPr>
                <w:sz w:val="22"/>
                <w:szCs w:val="22"/>
              </w:rPr>
            </w:pPr>
          </w:p>
        </w:tc>
      </w:tr>
      <w:tr w:rsidR="00A00D0F" w:rsidRPr="005261F5" w14:paraId="6CA87023" w14:textId="77777777" w:rsidTr="00A00D0F">
        <w:trPr>
          <w:trHeight w:hRule="exact" w:val="288"/>
        </w:trPr>
        <w:tc>
          <w:tcPr>
            <w:tcW w:w="216" w:type="pct"/>
          </w:tcPr>
          <w:p w14:paraId="77FC2209" w14:textId="77777777" w:rsidR="00A00D0F" w:rsidRPr="005261F5" w:rsidRDefault="00A00D0F" w:rsidP="00A00D0F">
            <w:pPr>
              <w:rPr>
                <w:sz w:val="22"/>
                <w:szCs w:val="22"/>
              </w:rPr>
            </w:pPr>
          </w:p>
        </w:tc>
        <w:tc>
          <w:tcPr>
            <w:tcW w:w="2201" w:type="pct"/>
          </w:tcPr>
          <w:p w14:paraId="1EB29ABF" w14:textId="77777777" w:rsidR="00A00D0F" w:rsidRPr="005261F5" w:rsidRDefault="00A00D0F" w:rsidP="00A00D0F">
            <w:pPr>
              <w:rPr>
                <w:sz w:val="22"/>
                <w:szCs w:val="22"/>
              </w:rPr>
            </w:pPr>
          </w:p>
        </w:tc>
        <w:tc>
          <w:tcPr>
            <w:tcW w:w="737" w:type="pct"/>
          </w:tcPr>
          <w:p w14:paraId="44E76562" w14:textId="77777777" w:rsidR="00A00D0F" w:rsidRPr="005261F5" w:rsidRDefault="00A00D0F" w:rsidP="00A00D0F">
            <w:pPr>
              <w:jc w:val="right"/>
              <w:rPr>
                <w:sz w:val="22"/>
                <w:szCs w:val="22"/>
              </w:rPr>
            </w:pPr>
          </w:p>
        </w:tc>
        <w:tc>
          <w:tcPr>
            <w:tcW w:w="800" w:type="pct"/>
          </w:tcPr>
          <w:p w14:paraId="7C292BD4" w14:textId="77777777" w:rsidR="00A00D0F" w:rsidRPr="005261F5" w:rsidRDefault="00A00D0F" w:rsidP="00A00D0F">
            <w:pPr>
              <w:jc w:val="right"/>
              <w:rPr>
                <w:sz w:val="22"/>
                <w:szCs w:val="22"/>
              </w:rPr>
            </w:pPr>
          </w:p>
        </w:tc>
        <w:tc>
          <w:tcPr>
            <w:tcW w:w="924" w:type="pct"/>
          </w:tcPr>
          <w:p w14:paraId="52834BF1" w14:textId="77777777" w:rsidR="00A00D0F" w:rsidRPr="005261F5" w:rsidRDefault="00A00D0F" w:rsidP="00A00D0F">
            <w:pPr>
              <w:jc w:val="right"/>
              <w:rPr>
                <w:sz w:val="22"/>
                <w:szCs w:val="22"/>
              </w:rPr>
            </w:pPr>
          </w:p>
        </w:tc>
        <w:tc>
          <w:tcPr>
            <w:tcW w:w="121" w:type="pct"/>
          </w:tcPr>
          <w:p w14:paraId="120533FF" w14:textId="77777777" w:rsidR="00A00D0F" w:rsidRPr="005261F5" w:rsidRDefault="00A00D0F" w:rsidP="00A00D0F">
            <w:pPr>
              <w:rPr>
                <w:sz w:val="22"/>
                <w:szCs w:val="22"/>
              </w:rPr>
            </w:pPr>
          </w:p>
        </w:tc>
      </w:tr>
      <w:tr w:rsidR="00A00D0F" w:rsidRPr="005261F5" w14:paraId="590A4C95" w14:textId="77777777" w:rsidTr="00A00D0F">
        <w:trPr>
          <w:trHeight w:hRule="exact" w:val="288"/>
        </w:trPr>
        <w:tc>
          <w:tcPr>
            <w:tcW w:w="216" w:type="pct"/>
          </w:tcPr>
          <w:p w14:paraId="14E2D8E4" w14:textId="77777777" w:rsidR="00A00D0F" w:rsidRPr="005261F5" w:rsidRDefault="00A00D0F" w:rsidP="00A00D0F">
            <w:pPr>
              <w:rPr>
                <w:sz w:val="22"/>
                <w:szCs w:val="22"/>
              </w:rPr>
            </w:pPr>
            <w:r w:rsidRPr="005261F5">
              <w:rPr>
                <w:sz w:val="22"/>
                <w:szCs w:val="22"/>
              </w:rPr>
              <w:t>4.</w:t>
            </w:r>
          </w:p>
        </w:tc>
        <w:tc>
          <w:tcPr>
            <w:tcW w:w="2201" w:type="pct"/>
          </w:tcPr>
          <w:p w14:paraId="5DA76523" w14:textId="77777777" w:rsidR="00A00D0F" w:rsidRPr="005261F5" w:rsidRDefault="00A00D0F" w:rsidP="00A00D0F">
            <w:pPr>
              <w:rPr>
                <w:sz w:val="22"/>
                <w:szCs w:val="22"/>
              </w:rPr>
            </w:pPr>
            <w:r w:rsidRPr="005261F5">
              <w:rPr>
                <w:sz w:val="22"/>
                <w:szCs w:val="22"/>
              </w:rPr>
              <w:t>CIAC</w:t>
            </w:r>
          </w:p>
        </w:tc>
        <w:tc>
          <w:tcPr>
            <w:tcW w:w="737" w:type="pct"/>
          </w:tcPr>
          <w:p w14:paraId="79DFE666" w14:textId="77777777" w:rsidR="00A00D0F" w:rsidRPr="005261F5" w:rsidRDefault="00A00D0F" w:rsidP="00A00D0F">
            <w:pPr>
              <w:jc w:val="right"/>
              <w:rPr>
                <w:sz w:val="22"/>
                <w:szCs w:val="22"/>
              </w:rPr>
            </w:pPr>
            <w:r w:rsidRPr="005261F5">
              <w:rPr>
                <w:sz w:val="22"/>
                <w:szCs w:val="22"/>
              </w:rPr>
              <w:t>0</w:t>
            </w:r>
          </w:p>
        </w:tc>
        <w:tc>
          <w:tcPr>
            <w:tcW w:w="800" w:type="pct"/>
          </w:tcPr>
          <w:p w14:paraId="1D96CC78" w14:textId="77777777" w:rsidR="00A00D0F" w:rsidRPr="005261F5" w:rsidRDefault="00A00D0F" w:rsidP="00A00D0F">
            <w:pPr>
              <w:jc w:val="right"/>
              <w:rPr>
                <w:sz w:val="22"/>
                <w:szCs w:val="22"/>
              </w:rPr>
            </w:pPr>
            <w:r w:rsidRPr="005261F5">
              <w:rPr>
                <w:sz w:val="22"/>
                <w:szCs w:val="22"/>
              </w:rPr>
              <w:t>0</w:t>
            </w:r>
          </w:p>
        </w:tc>
        <w:tc>
          <w:tcPr>
            <w:tcW w:w="924" w:type="pct"/>
          </w:tcPr>
          <w:p w14:paraId="3D2EE359" w14:textId="77777777" w:rsidR="00A00D0F" w:rsidRPr="005261F5" w:rsidRDefault="00A00D0F" w:rsidP="00A00D0F">
            <w:pPr>
              <w:jc w:val="right"/>
              <w:rPr>
                <w:sz w:val="22"/>
                <w:szCs w:val="22"/>
              </w:rPr>
            </w:pPr>
            <w:r w:rsidRPr="005261F5">
              <w:rPr>
                <w:sz w:val="22"/>
                <w:szCs w:val="22"/>
              </w:rPr>
              <w:t>0</w:t>
            </w:r>
          </w:p>
        </w:tc>
        <w:tc>
          <w:tcPr>
            <w:tcW w:w="121" w:type="pct"/>
          </w:tcPr>
          <w:p w14:paraId="4AD4994F" w14:textId="77777777" w:rsidR="00A00D0F" w:rsidRPr="005261F5" w:rsidRDefault="00A00D0F" w:rsidP="00A00D0F">
            <w:pPr>
              <w:rPr>
                <w:sz w:val="22"/>
                <w:szCs w:val="22"/>
              </w:rPr>
            </w:pPr>
          </w:p>
        </w:tc>
      </w:tr>
      <w:tr w:rsidR="00A00D0F" w:rsidRPr="005261F5" w14:paraId="489FCDDE" w14:textId="77777777" w:rsidTr="00A00D0F">
        <w:trPr>
          <w:trHeight w:hRule="exact" w:val="288"/>
        </w:trPr>
        <w:tc>
          <w:tcPr>
            <w:tcW w:w="216" w:type="pct"/>
          </w:tcPr>
          <w:p w14:paraId="7B28C4A5" w14:textId="77777777" w:rsidR="00A00D0F" w:rsidRPr="005261F5" w:rsidRDefault="00A00D0F" w:rsidP="00A00D0F">
            <w:pPr>
              <w:rPr>
                <w:sz w:val="22"/>
                <w:szCs w:val="22"/>
              </w:rPr>
            </w:pPr>
          </w:p>
        </w:tc>
        <w:tc>
          <w:tcPr>
            <w:tcW w:w="2201" w:type="pct"/>
          </w:tcPr>
          <w:p w14:paraId="660CE9F2" w14:textId="77777777" w:rsidR="00A00D0F" w:rsidRPr="005261F5" w:rsidRDefault="00A00D0F" w:rsidP="00A00D0F">
            <w:pPr>
              <w:rPr>
                <w:sz w:val="22"/>
                <w:szCs w:val="22"/>
              </w:rPr>
            </w:pPr>
          </w:p>
        </w:tc>
        <w:tc>
          <w:tcPr>
            <w:tcW w:w="737" w:type="pct"/>
          </w:tcPr>
          <w:p w14:paraId="1877DA6F" w14:textId="77777777" w:rsidR="00A00D0F" w:rsidRPr="005261F5" w:rsidRDefault="00A00D0F" w:rsidP="00A00D0F">
            <w:pPr>
              <w:jc w:val="right"/>
              <w:rPr>
                <w:sz w:val="22"/>
                <w:szCs w:val="22"/>
              </w:rPr>
            </w:pPr>
          </w:p>
        </w:tc>
        <w:tc>
          <w:tcPr>
            <w:tcW w:w="800" w:type="pct"/>
          </w:tcPr>
          <w:p w14:paraId="49038EEB" w14:textId="77777777" w:rsidR="00A00D0F" w:rsidRPr="005261F5" w:rsidRDefault="00A00D0F" w:rsidP="00A00D0F">
            <w:pPr>
              <w:jc w:val="right"/>
              <w:rPr>
                <w:sz w:val="22"/>
                <w:szCs w:val="22"/>
              </w:rPr>
            </w:pPr>
          </w:p>
        </w:tc>
        <w:tc>
          <w:tcPr>
            <w:tcW w:w="924" w:type="pct"/>
          </w:tcPr>
          <w:p w14:paraId="288EA8DC" w14:textId="77777777" w:rsidR="00A00D0F" w:rsidRPr="005261F5" w:rsidRDefault="00A00D0F" w:rsidP="00A00D0F">
            <w:pPr>
              <w:jc w:val="right"/>
              <w:rPr>
                <w:sz w:val="22"/>
                <w:szCs w:val="22"/>
              </w:rPr>
            </w:pPr>
          </w:p>
        </w:tc>
        <w:tc>
          <w:tcPr>
            <w:tcW w:w="121" w:type="pct"/>
          </w:tcPr>
          <w:p w14:paraId="03F0D173" w14:textId="77777777" w:rsidR="00A00D0F" w:rsidRPr="005261F5" w:rsidRDefault="00A00D0F" w:rsidP="00A00D0F">
            <w:pPr>
              <w:rPr>
                <w:sz w:val="22"/>
                <w:szCs w:val="22"/>
              </w:rPr>
            </w:pPr>
          </w:p>
        </w:tc>
      </w:tr>
      <w:tr w:rsidR="00A00D0F" w:rsidRPr="005261F5" w14:paraId="61C39C80" w14:textId="77777777" w:rsidTr="00A00D0F">
        <w:trPr>
          <w:trHeight w:hRule="exact" w:val="288"/>
        </w:trPr>
        <w:tc>
          <w:tcPr>
            <w:tcW w:w="216" w:type="pct"/>
          </w:tcPr>
          <w:p w14:paraId="35A9941E" w14:textId="77777777" w:rsidR="00A00D0F" w:rsidRPr="005261F5" w:rsidRDefault="00A00D0F" w:rsidP="00A00D0F">
            <w:pPr>
              <w:rPr>
                <w:sz w:val="22"/>
                <w:szCs w:val="22"/>
              </w:rPr>
            </w:pPr>
            <w:r w:rsidRPr="005261F5">
              <w:rPr>
                <w:sz w:val="22"/>
                <w:szCs w:val="22"/>
              </w:rPr>
              <w:t>5.</w:t>
            </w:r>
          </w:p>
        </w:tc>
        <w:tc>
          <w:tcPr>
            <w:tcW w:w="2201" w:type="pct"/>
          </w:tcPr>
          <w:p w14:paraId="45A40DE7" w14:textId="77777777" w:rsidR="00A00D0F" w:rsidRPr="005261F5" w:rsidRDefault="00A00D0F" w:rsidP="00A00D0F">
            <w:pPr>
              <w:rPr>
                <w:sz w:val="22"/>
                <w:szCs w:val="22"/>
              </w:rPr>
            </w:pPr>
            <w:r w:rsidRPr="005261F5">
              <w:rPr>
                <w:sz w:val="22"/>
                <w:szCs w:val="22"/>
              </w:rPr>
              <w:t>ACCUMULATED AMORT. CIAC</w:t>
            </w:r>
          </w:p>
        </w:tc>
        <w:tc>
          <w:tcPr>
            <w:tcW w:w="737" w:type="pct"/>
          </w:tcPr>
          <w:p w14:paraId="41B629F0" w14:textId="77777777" w:rsidR="00A00D0F" w:rsidRPr="005261F5" w:rsidRDefault="00A00D0F" w:rsidP="00A00D0F">
            <w:pPr>
              <w:jc w:val="right"/>
              <w:rPr>
                <w:sz w:val="22"/>
                <w:szCs w:val="22"/>
              </w:rPr>
            </w:pPr>
            <w:r w:rsidRPr="005261F5">
              <w:rPr>
                <w:sz w:val="22"/>
                <w:szCs w:val="22"/>
              </w:rPr>
              <w:t>0</w:t>
            </w:r>
          </w:p>
        </w:tc>
        <w:tc>
          <w:tcPr>
            <w:tcW w:w="800" w:type="pct"/>
          </w:tcPr>
          <w:p w14:paraId="0473BFEC" w14:textId="77777777" w:rsidR="00A00D0F" w:rsidRPr="005261F5" w:rsidRDefault="00A00D0F" w:rsidP="00A00D0F">
            <w:pPr>
              <w:jc w:val="right"/>
              <w:rPr>
                <w:sz w:val="22"/>
                <w:szCs w:val="22"/>
              </w:rPr>
            </w:pPr>
            <w:r w:rsidRPr="005261F5">
              <w:rPr>
                <w:sz w:val="22"/>
                <w:szCs w:val="22"/>
              </w:rPr>
              <w:t>0</w:t>
            </w:r>
          </w:p>
        </w:tc>
        <w:tc>
          <w:tcPr>
            <w:tcW w:w="924" w:type="pct"/>
          </w:tcPr>
          <w:p w14:paraId="67966B24" w14:textId="77777777" w:rsidR="00A00D0F" w:rsidRPr="005261F5" w:rsidRDefault="00A00D0F" w:rsidP="00A00D0F">
            <w:pPr>
              <w:jc w:val="right"/>
              <w:rPr>
                <w:sz w:val="22"/>
                <w:szCs w:val="22"/>
              </w:rPr>
            </w:pPr>
            <w:r w:rsidRPr="005261F5">
              <w:rPr>
                <w:sz w:val="22"/>
                <w:szCs w:val="22"/>
              </w:rPr>
              <w:t>0</w:t>
            </w:r>
          </w:p>
        </w:tc>
        <w:tc>
          <w:tcPr>
            <w:tcW w:w="121" w:type="pct"/>
          </w:tcPr>
          <w:p w14:paraId="10993CF1" w14:textId="77777777" w:rsidR="00A00D0F" w:rsidRPr="005261F5" w:rsidRDefault="00A00D0F" w:rsidP="00A00D0F">
            <w:pPr>
              <w:rPr>
                <w:sz w:val="22"/>
                <w:szCs w:val="22"/>
              </w:rPr>
            </w:pPr>
          </w:p>
        </w:tc>
      </w:tr>
      <w:tr w:rsidR="00A00D0F" w:rsidRPr="005261F5" w14:paraId="51837D85" w14:textId="77777777" w:rsidTr="00A00D0F">
        <w:trPr>
          <w:trHeight w:hRule="exact" w:val="288"/>
        </w:trPr>
        <w:tc>
          <w:tcPr>
            <w:tcW w:w="216" w:type="pct"/>
          </w:tcPr>
          <w:p w14:paraId="2857C81F" w14:textId="77777777" w:rsidR="00A00D0F" w:rsidRPr="005261F5" w:rsidRDefault="00A00D0F" w:rsidP="00A00D0F">
            <w:pPr>
              <w:rPr>
                <w:sz w:val="22"/>
                <w:szCs w:val="22"/>
              </w:rPr>
            </w:pPr>
          </w:p>
        </w:tc>
        <w:tc>
          <w:tcPr>
            <w:tcW w:w="2201" w:type="pct"/>
          </w:tcPr>
          <w:p w14:paraId="4AA51D23" w14:textId="77777777" w:rsidR="00A00D0F" w:rsidRPr="005261F5" w:rsidRDefault="00A00D0F" w:rsidP="00A00D0F">
            <w:pPr>
              <w:rPr>
                <w:sz w:val="22"/>
                <w:szCs w:val="22"/>
              </w:rPr>
            </w:pPr>
          </w:p>
        </w:tc>
        <w:tc>
          <w:tcPr>
            <w:tcW w:w="737" w:type="pct"/>
          </w:tcPr>
          <w:p w14:paraId="3B5B9351" w14:textId="77777777" w:rsidR="00A00D0F" w:rsidRPr="005261F5" w:rsidRDefault="00A00D0F" w:rsidP="00A00D0F">
            <w:pPr>
              <w:jc w:val="right"/>
              <w:rPr>
                <w:sz w:val="22"/>
                <w:szCs w:val="22"/>
              </w:rPr>
            </w:pPr>
          </w:p>
        </w:tc>
        <w:tc>
          <w:tcPr>
            <w:tcW w:w="800" w:type="pct"/>
          </w:tcPr>
          <w:p w14:paraId="432F6ED4" w14:textId="77777777" w:rsidR="00A00D0F" w:rsidRPr="005261F5" w:rsidRDefault="00A00D0F" w:rsidP="00A00D0F">
            <w:pPr>
              <w:jc w:val="right"/>
              <w:rPr>
                <w:sz w:val="22"/>
                <w:szCs w:val="22"/>
              </w:rPr>
            </w:pPr>
          </w:p>
        </w:tc>
        <w:tc>
          <w:tcPr>
            <w:tcW w:w="924" w:type="pct"/>
          </w:tcPr>
          <w:p w14:paraId="0DBBA425" w14:textId="77777777" w:rsidR="00A00D0F" w:rsidRPr="005261F5" w:rsidRDefault="00A00D0F" w:rsidP="00A00D0F">
            <w:pPr>
              <w:jc w:val="right"/>
              <w:rPr>
                <w:sz w:val="22"/>
                <w:szCs w:val="22"/>
              </w:rPr>
            </w:pPr>
          </w:p>
        </w:tc>
        <w:tc>
          <w:tcPr>
            <w:tcW w:w="121" w:type="pct"/>
          </w:tcPr>
          <w:p w14:paraId="7294CCD8" w14:textId="77777777" w:rsidR="00A00D0F" w:rsidRPr="005261F5" w:rsidRDefault="00A00D0F" w:rsidP="00A00D0F">
            <w:pPr>
              <w:rPr>
                <w:sz w:val="22"/>
                <w:szCs w:val="22"/>
              </w:rPr>
            </w:pPr>
          </w:p>
        </w:tc>
      </w:tr>
      <w:tr w:rsidR="00A00D0F" w:rsidRPr="005261F5" w14:paraId="1DFCBCC0" w14:textId="77777777" w:rsidTr="00A00D0F">
        <w:trPr>
          <w:trHeight w:hRule="exact" w:val="288"/>
        </w:trPr>
        <w:tc>
          <w:tcPr>
            <w:tcW w:w="216" w:type="pct"/>
          </w:tcPr>
          <w:p w14:paraId="3C732551" w14:textId="77777777" w:rsidR="00A00D0F" w:rsidRPr="005261F5" w:rsidRDefault="00A00D0F" w:rsidP="00A00D0F">
            <w:pPr>
              <w:rPr>
                <w:sz w:val="22"/>
                <w:szCs w:val="22"/>
              </w:rPr>
            </w:pPr>
            <w:r w:rsidRPr="005261F5">
              <w:rPr>
                <w:sz w:val="22"/>
                <w:szCs w:val="22"/>
              </w:rPr>
              <w:t>6.</w:t>
            </w:r>
          </w:p>
        </w:tc>
        <w:tc>
          <w:tcPr>
            <w:tcW w:w="2201" w:type="pct"/>
          </w:tcPr>
          <w:p w14:paraId="286B71A3" w14:textId="77777777" w:rsidR="00A00D0F" w:rsidRPr="005261F5" w:rsidRDefault="00A00D0F" w:rsidP="00A00D0F">
            <w:pPr>
              <w:rPr>
                <w:sz w:val="22"/>
                <w:szCs w:val="22"/>
              </w:rPr>
            </w:pPr>
            <w:r w:rsidRPr="005261F5">
              <w:rPr>
                <w:sz w:val="22"/>
                <w:szCs w:val="22"/>
              </w:rPr>
              <w:t>WORKING CAPITAL ALLOWANCE</w:t>
            </w:r>
          </w:p>
        </w:tc>
        <w:tc>
          <w:tcPr>
            <w:tcW w:w="737" w:type="pct"/>
          </w:tcPr>
          <w:p w14:paraId="3CF3528E" w14:textId="77777777" w:rsidR="00A00D0F" w:rsidRPr="00DD7F25" w:rsidRDefault="00A00D0F" w:rsidP="00A00D0F">
            <w:pPr>
              <w:jc w:val="right"/>
              <w:rPr>
                <w:sz w:val="22"/>
                <w:szCs w:val="22"/>
                <w:u w:val="single"/>
              </w:rPr>
            </w:pPr>
            <w:r w:rsidRPr="00DD7F25">
              <w:rPr>
                <w:sz w:val="22"/>
                <w:szCs w:val="22"/>
                <w:u w:val="single"/>
              </w:rPr>
              <w:t>0</w:t>
            </w:r>
          </w:p>
        </w:tc>
        <w:tc>
          <w:tcPr>
            <w:tcW w:w="800" w:type="pct"/>
          </w:tcPr>
          <w:p w14:paraId="5DB2F158" w14:textId="77777777" w:rsidR="00A00D0F" w:rsidRPr="00DD7F25" w:rsidRDefault="00A00D0F" w:rsidP="00C77BD3">
            <w:pPr>
              <w:jc w:val="right"/>
              <w:rPr>
                <w:sz w:val="22"/>
                <w:szCs w:val="22"/>
                <w:u w:val="single"/>
              </w:rPr>
            </w:pPr>
            <w:r>
              <w:rPr>
                <w:sz w:val="22"/>
                <w:szCs w:val="22"/>
                <w:u w:val="single"/>
              </w:rPr>
              <w:t>8,</w:t>
            </w:r>
            <w:r w:rsidR="00C77BD3">
              <w:rPr>
                <w:sz w:val="22"/>
                <w:szCs w:val="22"/>
                <w:u w:val="single"/>
              </w:rPr>
              <w:t>774</w:t>
            </w:r>
          </w:p>
        </w:tc>
        <w:tc>
          <w:tcPr>
            <w:tcW w:w="924" w:type="pct"/>
          </w:tcPr>
          <w:p w14:paraId="34E19C0E" w14:textId="77777777" w:rsidR="00A00D0F" w:rsidRPr="00DD7F25" w:rsidRDefault="00A00D0F" w:rsidP="00C77BD3">
            <w:pPr>
              <w:jc w:val="right"/>
              <w:rPr>
                <w:sz w:val="22"/>
                <w:szCs w:val="22"/>
                <w:u w:val="single"/>
              </w:rPr>
            </w:pPr>
            <w:r>
              <w:rPr>
                <w:sz w:val="22"/>
                <w:szCs w:val="22"/>
                <w:u w:val="single"/>
              </w:rPr>
              <w:t>8,</w:t>
            </w:r>
            <w:r w:rsidR="00C77BD3">
              <w:rPr>
                <w:sz w:val="22"/>
                <w:szCs w:val="22"/>
                <w:u w:val="single"/>
              </w:rPr>
              <w:t>774</w:t>
            </w:r>
          </w:p>
        </w:tc>
        <w:tc>
          <w:tcPr>
            <w:tcW w:w="121" w:type="pct"/>
          </w:tcPr>
          <w:p w14:paraId="4E2C8BD1" w14:textId="77777777" w:rsidR="00A00D0F" w:rsidRPr="005261F5" w:rsidRDefault="00A00D0F" w:rsidP="00A00D0F">
            <w:pPr>
              <w:rPr>
                <w:sz w:val="22"/>
                <w:szCs w:val="22"/>
              </w:rPr>
            </w:pPr>
          </w:p>
        </w:tc>
      </w:tr>
      <w:tr w:rsidR="00A00D0F" w:rsidRPr="005261F5" w14:paraId="6D0EC907" w14:textId="77777777" w:rsidTr="00A00D0F">
        <w:trPr>
          <w:trHeight w:hRule="exact" w:val="288"/>
        </w:trPr>
        <w:tc>
          <w:tcPr>
            <w:tcW w:w="216" w:type="pct"/>
          </w:tcPr>
          <w:p w14:paraId="03E1D3D7" w14:textId="77777777" w:rsidR="00A00D0F" w:rsidRPr="005261F5" w:rsidRDefault="00A00D0F" w:rsidP="00A00D0F">
            <w:pPr>
              <w:rPr>
                <w:sz w:val="22"/>
                <w:szCs w:val="22"/>
              </w:rPr>
            </w:pPr>
          </w:p>
        </w:tc>
        <w:tc>
          <w:tcPr>
            <w:tcW w:w="2201" w:type="pct"/>
          </w:tcPr>
          <w:p w14:paraId="09889A87" w14:textId="77777777" w:rsidR="00A00D0F" w:rsidRPr="005261F5" w:rsidRDefault="00A00D0F" w:rsidP="00A00D0F">
            <w:pPr>
              <w:rPr>
                <w:sz w:val="22"/>
                <w:szCs w:val="22"/>
              </w:rPr>
            </w:pPr>
          </w:p>
        </w:tc>
        <w:tc>
          <w:tcPr>
            <w:tcW w:w="737" w:type="pct"/>
          </w:tcPr>
          <w:p w14:paraId="589CE217" w14:textId="77777777" w:rsidR="00A00D0F" w:rsidRPr="005261F5" w:rsidRDefault="00A00D0F" w:rsidP="00A00D0F">
            <w:pPr>
              <w:jc w:val="right"/>
              <w:rPr>
                <w:sz w:val="22"/>
                <w:szCs w:val="22"/>
              </w:rPr>
            </w:pPr>
          </w:p>
        </w:tc>
        <w:tc>
          <w:tcPr>
            <w:tcW w:w="800" w:type="pct"/>
          </w:tcPr>
          <w:p w14:paraId="159A7D46" w14:textId="77777777" w:rsidR="00A00D0F" w:rsidRPr="005261F5" w:rsidRDefault="00A00D0F" w:rsidP="00A00D0F">
            <w:pPr>
              <w:jc w:val="right"/>
              <w:rPr>
                <w:sz w:val="22"/>
                <w:szCs w:val="22"/>
              </w:rPr>
            </w:pPr>
          </w:p>
        </w:tc>
        <w:tc>
          <w:tcPr>
            <w:tcW w:w="924" w:type="pct"/>
          </w:tcPr>
          <w:p w14:paraId="62C4B600" w14:textId="77777777" w:rsidR="00A00D0F" w:rsidRPr="005261F5" w:rsidRDefault="00A00D0F" w:rsidP="00A00D0F">
            <w:pPr>
              <w:jc w:val="right"/>
              <w:rPr>
                <w:sz w:val="22"/>
                <w:szCs w:val="22"/>
              </w:rPr>
            </w:pPr>
          </w:p>
        </w:tc>
        <w:tc>
          <w:tcPr>
            <w:tcW w:w="121" w:type="pct"/>
          </w:tcPr>
          <w:p w14:paraId="2F871A75" w14:textId="77777777" w:rsidR="00A00D0F" w:rsidRPr="005261F5" w:rsidRDefault="00A00D0F" w:rsidP="00A00D0F">
            <w:pPr>
              <w:rPr>
                <w:sz w:val="22"/>
                <w:szCs w:val="22"/>
              </w:rPr>
            </w:pPr>
          </w:p>
        </w:tc>
      </w:tr>
      <w:tr w:rsidR="00A00D0F" w:rsidRPr="005261F5" w14:paraId="2C76DB83" w14:textId="77777777" w:rsidTr="00A00D0F">
        <w:trPr>
          <w:trHeight w:hRule="exact" w:val="288"/>
        </w:trPr>
        <w:tc>
          <w:tcPr>
            <w:tcW w:w="216" w:type="pct"/>
          </w:tcPr>
          <w:p w14:paraId="6B42F92B" w14:textId="77777777" w:rsidR="00A00D0F" w:rsidRPr="005261F5" w:rsidRDefault="00A00D0F" w:rsidP="00A00D0F">
            <w:pPr>
              <w:rPr>
                <w:sz w:val="22"/>
                <w:szCs w:val="22"/>
              </w:rPr>
            </w:pPr>
          </w:p>
        </w:tc>
        <w:tc>
          <w:tcPr>
            <w:tcW w:w="2201" w:type="pct"/>
          </w:tcPr>
          <w:p w14:paraId="035DC88E" w14:textId="77777777" w:rsidR="00A00D0F" w:rsidRPr="005261F5" w:rsidRDefault="00A00D0F" w:rsidP="00A00D0F">
            <w:pPr>
              <w:rPr>
                <w:sz w:val="22"/>
                <w:szCs w:val="22"/>
              </w:rPr>
            </w:pPr>
            <w:r w:rsidRPr="005261F5">
              <w:rPr>
                <w:sz w:val="22"/>
                <w:szCs w:val="22"/>
              </w:rPr>
              <w:t>WATER RATE BASE</w:t>
            </w:r>
          </w:p>
        </w:tc>
        <w:tc>
          <w:tcPr>
            <w:tcW w:w="737" w:type="pct"/>
          </w:tcPr>
          <w:p w14:paraId="3FE3B2A6" w14:textId="77777777" w:rsidR="00A00D0F" w:rsidRPr="00DD7F25" w:rsidRDefault="00A00D0F" w:rsidP="00A00D0F">
            <w:pPr>
              <w:jc w:val="right"/>
              <w:rPr>
                <w:sz w:val="22"/>
                <w:szCs w:val="22"/>
                <w:u w:val="double"/>
              </w:rPr>
            </w:pPr>
            <w:r w:rsidRPr="00DD7F25">
              <w:rPr>
                <w:sz w:val="22"/>
                <w:szCs w:val="22"/>
                <w:u w:val="double"/>
              </w:rPr>
              <w:t>$</w:t>
            </w:r>
            <w:r>
              <w:rPr>
                <w:sz w:val="22"/>
                <w:szCs w:val="22"/>
                <w:u w:val="double"/>
              </w:rPr>
              <w:t>40,959</w:t>
            </w:r>
          </w:p>
        </w:tc>
        <w:tc>
          <w:tcPr>
            <w:tcW w:w="800" w:type="pct"/>
          </w:tcPr>
          <w:p w14:paraId="1D495396" w14:textId="77777777" w:rsidR="00A00D0F" w:rsidRPr="00DD7F25" w:rsidRDefault="00A00D0F" w:rsidP="00C77BD3">
            <w:pPr>
              <w:jc w:val="right"/>
              <w:rPr>
                <w:sz w:val="22"/>
                <w:szCs w:val="22"/>
                <w:u w:val="double"/>
              </w:rPr>
            </w:pPr>
            <w:r w:rsidRPr="00DD7F25">
              <w:rPr>
                <w:sz w:val="22"/>
                <w:szCs w:val="22"/>
                <w:u w:val="double"/>
              </w:rPr>
              <w:t>$</w:t>
            </w:r>
            <w:r>
              <w:rPr>
                <w:sz w:val="22"/>
                <w:szCs w:val="22"/>
                <w:u w:val="double"/>
              </w:rPr>
              <w:t>7,</w:t>
            </w:r>
            <w:r w:rsidR="00C77BD3">
              <w:rPr>
                <w:sz w:val="22"/>
                <w:szCs w:val="22"/>
                <w:u w:val="double"/>
              </w:rPr>
              <w:t>011</w:t>
            </w:r>
          </w:p>
        </w:tc>
        <w:tc>
          <w:tcPr>
            <w:tcW w:w="924" w:type="pct"/>
          </w:tcPr>
          <w:p w14:paraId="21186DB2" w14:textId="77777777" w:rsidR="00A00D0F" w:rsidRPr="00DD7F25" w:rsidRDefault="00A00D0F" w:rsidP="00C77BD3">
            <w:pPr>
              <w:jc w:val="right"/>
              <w:rPr>
                <w:sz w:val="22"/>
                <w:szCs w:val="22"/>
                <w:u w:val="double"/>
              </w:rPr>
            </w:pPr>
            <w:r w:rsidRPr="00DD7F25">
              <w:rPr>
                <w:sz w:val="22"/>
                <w:szCs w:val="22"/>
                <w:u w:val="double"/>
              </w:rPr>
              <w:t>$</w:t>
            </w:r>
            <w:r>
              <w:rPr>
                <w:sz w:val="22"/>
                <w:szCs w:val="22"/>
                <w:u w:val="double"/>
              </w:rPr>
              <w:t>4</w:t>
            </w:r>
            <w:r w:rsidR="00C77BD3">
              <w:rPr>
                <w:sz w:val="22"/>
                <w:szCs w:val="22"/>
                <w:u w:val="double"/>
              </w:rPr>
              <w:t>7,970</w:t>
            </w:r>
          </w:p>
        </w:tc>
        <w:tc>
          <w:tcPr>
            <w:tcW w:w="121" w:type="pct"/>
          </w:tcPr>
          <w:p w14:paraId="41351517" w14:textId="77777777" w:rsidR="00A00D0F" w:rsidRPr="005261F5" w:rsidRDefault="00A00D0F" w:rsidP="00A00D0F">
            <w:pPr>
              <w:rPr>
                <w:sz w:val="22"/>
                <w:szCs w:val="22"/>
              </w:rPr>
            </w:pPr>
          </w:p>
        </w:tc>
      </w:tr>
      <w:tr w:rsidR="00A00D0F" w:rsidRPr="005261F5" w14:paraId="09B7108D" w14:textId="77777777" w:rsidTr="00A00D0F">
        <w:trPr>
          <w:trHeight w:hRule="exact" w:val="288"/>
        </w:trPr>
        <w:tc>
          <w:tcPr>
            <w:tcW w:w="216" w:type="pct"/>
          </w:tcPr>
          <w:p w14:paraId="66D0075B" w14:textId="77777777" w:rsidR="00A00D0F" w:rsidRPr="005261F5" w:rsidRDefault="00A00D0F" w:rsidP="00A00D0F">
            <w:pPr>
              <w:rPr>
                <w:sz w:val="22"/>
                <w:szCs w:val="22"/>
              </w:rPr>
            </w:pPr>
          </w:p>
        </w:tc>
        <w:tc>
          <w:tcPr>
            <w:tcW w:w="2201" w:type="pct"/>
          </w:tcPr>
          <w:p w14:paraId="55B714EF" w14:textId="77777777" w:rsidR="00A00D0F" w:rsidRPr="005261F5" w:rsidRDefault="00A00D0F" w:rsidP="00A00D0F">
            <w:pPr>
              <w:rPr>
                <w:sz w:val="22"/>
                <w:szCs w:val="22"/>
              </w:rPr>
            </w:pPr>
          </w:p>
        </w:tc>
        <w:tc>
          <w:tcPr>
            <w:tcW w:w="737" w:type="pct"/>
          </w:tcPr>
          <w:p w14:paraId="6BAAFDB9" w14:textId="77777777" w:rsidR="00A00D0F" w:rsidRPr="005261F5" w:rsidRDefault="00A00D0F" w:rsidP="00A00D0F">
            <w:pPr>
              <w:rPr>
                <w:sz w:val="22"/>
                <w:szCs w:val="22"/>
              </w:rPr>
            </w:pPr>
          </w:p>
        </w:tc>
        <w:tc>
          <w:tcPr>
            <w:tcW w:w="800" w:type="pct"/>
          </w:tcPr>
          <w:p w14:paraId="19D48770" w14:textId="77777777" w:rsidR="00A00D0F" w:rsidRPr="005261F5" w:rsidRDefault="00A00D0F" w:rsidP="00A00D0F">
            <w:pPr>
              <w:rPr>
                <w:sz w:val="22"/>
                <w:szCs w:val="22"/>
              </w:rPr>
            </w:pPr>
          </w:p>
        </w:tc>
        <w:tc>
          <w:tcPr>
            <w:tcW w:w="924" w:type="pct"/>
          </w:tcPr>
          <w:p w14:paraId="095C9674" w14:textId="77777777" w:rsidR="00A00D0F" w:rsidRPr="005261F5" w:rsidRDefault="00A00D0F" w:rsidP="00A00D0F">
            <w:pPr>
              <w:rPr>
                <w:sz w:val="22"/>
                <w:szCs w:val="22"/>
              </w:rPr>
            </w:pPr>
          </w:p>
        </w:tc>
        <w:tc>
          <w:tcPr>
            <w:tcW w:w="121" w:type="pct"/>
          </w:tcPr>
          <w:p w14:paraId="40048D8C" w14:textId="77777777" w:rsidR="00A00D0F" w:rsidRPr="005261F5" w:rsidRDefault="00A00D0F" w:rsidP="00A00D0F">
            <w:pPr>
              <w:rPr>
                <w:sz w:val="22"/>
                <w:szCs w:val="22"/>
              </w:rPr>
            </w:pPr>
          </w:p>
        </w:tc>
      </w:tr>
    </w:tbl>
    <w:p w14:paraId="4F0298C9" w14:textId="77777777" w:rsidR="004A1F24" w:rsidRDefault="004A1F24" w:rsidP="007205BA">
      <w:pPr>
        <w:pStyle w:val="BodyText"/>
      </w:pPr>
    </w:p>
    <w:p w14:paraId="31AC2D43" w14:textId="77777777" w:rsidR="00A00D0F" w:rsidRDefault="00A00D0F" w:rsidP="007205BA">
      <w:pPr>
        <w:pStyle w:val="BodyText"/>
        <w:sectPr w:rsidR="00A00D0F" w:rsidSect="0068481F">
          <w:headerReference w:type="default" r:id="rId14"/>
          <w:pgSz w:w="12240" w:h="15840" w:code="1"/>
          <w:pgMar w:top="1584" w:right="1440"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15"/>
        <w:gridCol w:w="4215"/>
        <w:gridCol w:w="1412"/>
        <w:gridCol w:w="1532"/>
        <w:gridCol w:w="1770"/>
        <w:gridCol w:w="232"/>
      </w:tblGrid>
      <w:tr w:rsidR="00A00D0F" w:rsidRPr="005261F5" w14:paraId="4C02352B" w14:textId="77777777" w:rsidTr="00A00D0F">
        <w:trPr>
          <w:trHeight w:hRule="exact" w:val="288"/>
        </w:trPr>
        <w:tc>
          <w:tcPr>
            <w:tcW w:w="216" w:type="pct"/>
          </w:tcPr>
          <w:p w14:paraId="35513FCD" w14:textId="77777777" w:rsidR="00A00D0F" w:rsidRPr="005261F5" w:rsidRDefault="00A00D0F" w:rsidP="00A00D0F">
            <w:pPr>
              <w:rPr>
                <w:sz w:val="22"/>
                <w:szCs w:val="22"/>
              </w:rPr>
            </w:pPr>
          </w:p>
        </w:tc>
        <w:tc>
          <w:tcPr>
            <w:tcW w:w="2938" w:type="pct"/>
            <w:gridSpan w:val="2"/>
          </w:tcPr>
          <w:p w14:paraId="09097ADC" w14:textId="77777777" w:rsidR="00A00D0F" w:rsidRPr="005261F5" w:rsidRDefault="00A00D0F" w:rsidP="00A00D0F">
            <w:pPr>
              <w:rPr>
                <w:b/>
                <w:sz w:val="22"/>
                <w:szCs w:val="22"/>
              </w:rPr>
            </w:pPr>
            <w:r w:rsidRPr="00F16ABD">
              <w:fldChar w:fldCharType="begin"/>
            </w:r>
            <w:r w:rsidRPr="00F16ABD">
              <w:instrText xml:space="preserve"> TC "</w:instrText>
            </w:r>
            <w:bookmarkStart w:id="34" w:name="_Toc132113234"/>
            <w:bookmarkStart w:id="35" w:name="_Toc138143346"/>
            <w:r w:rsidRPr="00F16ABD">
              <w:tab/>
            </w:r>
            <w:r>
              <w:instrText>Schedule No. 1-B Water Rate Base (Paradise Island)</w:instrText>
            </w:r>
            <w:bookmarkEnd w:id="34"/>
            <w:bookmarkEnd w:id="35"/>
            <w:r w:rsidRPr="00F16ABD">
              <w:instrText xml:space="preserve">" \l 1 </w:instrText>
            </w:r>
            <w:r w:rsidRPr="00F16ABD">
              <w:fldChar w:fldCharType="end"/>
            </w:r>
            <w:r w:rsidRPr="005261F5">
              <w:rPr>
                <w:b/>
                <w:sz w:val="22"/>
                <w:szCs w:val="22"/>
              </w:rPr>
              <w:t>KEEN SALES, RENTALS AND UTILITIES, INC.</w:t>
            </w:r>
          </w:p>
        </w:tc>
        <w:tc>
          <w:tcPr>
            <w:tcW w:w="1724" w:type="pct"/>
            <w:gridSpan w:val="2"/>
          </w:tcPr>
          <w:p w14:paraId="4BBB062A" w14:textId="77777777" w:rsidR="00A00D0F" w:rsidRPr="005261F5" w:rsidRDefault="00A00D0F" w:rsidP="00A00D0F">
            <w:pPr>
              <w:jc w:val="right"/>
              <w:rPr>
                <w:b/>
                <w:sz w:val="22"/>
                <w:szCs w:val="22"/>
              </w:rPr>
            </w:pPr>
            <w:r w:rsidRPr="005261F5">
              <w:rPr>
                <w:b/>
                <w:sz w:val="22"/>
                <w:szCs w:val="22"/>
              </w:rPr>
              <w:t>SCHEDULE NO.</w:t>
            </w:r>
            <w:r>
              <w:rPr>
                <w:b/>
                <w:sz w:val="22"/>
                <w:szCs w:val="22"/>
              </w:rPr>
              <w:t xml:space="preserve"> </w:t>
            </w:r>
            <w:r w:rsidRPr="005261F5">
              <w:rPr>
                <w:b/>
                <w:sz w:val="22"/>
                <w:szCs w:val="22"/>
              </w:rPr>
              <w:t>1-</w:t>
            </w:r>
            <w:r>
              <w:rPr>
                <w:b/>
                <w:sz w:val="22"/>
                <w:szCs w:val="22"/>
              </w:rPr>
              <w:t>B</w:t>
            </w:r>
          </w:p>
        </w:tc>
        <w:tc>
          <w:tcPr>
            <w:tcW w:w="121" w:type="pct"/>
          </w:tcPr>
          <w:p w14:paraId="60E85498" w14:textId="77777777" w:rsidR="00A00D0F" w:rsidRPr="005261F5" w:rsidRDefault="00A00D0F" w:rsidP="00A00D0F">
            <w:pPr>
              <w:rPr>
                <w:sz w:val="22"/>
                <w:szCs w:val="22"/>
              </w:rPr>
            </w:pPr>
          </w:p>
        </w:tc>
      </w:tr>
      <w:tr w:rsidR="00A00D0F" w:rsidRPr="005261F5" w14:paraId="1BA378C7" w14:textId="77777777" w:rsidTr="00A00D0F">
        <w:trPr>
          <w:trHeight w:hRule="exact" w:val="288"/>
        </w:trPr>
        <w:tc>
          <w:tcPr>
            <w:tcW w:w="216" w:type="pct"/>
          </w:tcPr>
          <w:p w14:paraId="0BBE8652" w14:textId="77777777" w:rsidR="00A00D0F" w:rsidRPr="005261F5" w:rsidRDefault="00A00D0F" w:rsidP="00A00D0F">
            <w:pPr>
              <w:rPr>
                <w:sz w:val="22"/>
                <w:szCs w:val="22"/>
              </w:rPr>
            </w:pPr>
          </w:p>
        </w:tc>
        <w:tc>
          <w:tcPr>
            <w:tcW w:w="2938" w:type="pct"/>
            <w:gridSpan w:val="2"/>
          </w:tcPr>
          <w:p w14:paraId="2733A725" w14:textId="77777777" w:rsidR="00A00D0F" w:rsidRPr="005261F5" w:rsidRDefault="00A00D0F" w:rsidP="00A00D0F">
            <w:pPr>
              <w:rPr>
                <w:b/>
                <w:sz w:val="22"/>
                <w:szCs w:val="22"/>
              </w:rPr>
            </w:pPr>
            <w:r>
              <w:rPr>
                <w:b/>
                <w:sz w:val="22"/>
                <w:szCs w:val="22"/>
              </w:rPr>
              <w:t>PARADISE ISLAND</w:t>
            </w:r>
          </w:p>
        </w:tc>
        <w:tc>
          <w:tcPr>
            <w:tcW w:w="1724" w:type="pct"/>
            <w:gridSpan w:val="2"/>
          </w:tcPr>
          <w:p w14:paraId="03A0087E" w14:textId="77777777" w:rsidR="00A00D0F" w:rsidRPr="005261F5" w:rsidRDefault="00A00D0F" w:rsidP="00A00D0F">
            <w:pPr>
              <w:jc w:val="right"/>
              <w:rPr>
                <w:b/>
                <w:sz w:val="22"/>
                <w:szCs w:val="22"/>
              </w:rPr>
            </w:pPr>
            <w:r w:rsidRPr="005261F5">
              <w:rPr>
                <w:b/>
                <w:sz w:val="22"/>
                <w:szCs w:val="22"/>
              </w:rPr>
              <w:t>DOCKET NO. 20220157-WU</w:t>
            </w:r>
          </w:p>
        </w:tc>
        <w:tc>
          <w:tcPr>
            <w:tcW w:w="121" w:type="pct"/>
          </w:tcPr>
          <w:p w14:paraId="2D727948" w14:textId="77777777" w:rsidR="00A00D0F" w:rsidRPr="005261F5" w:rsidRDefault="00A00D0F" w:rsidP="00A00D0F">
            <w:pPr>
              <w:rPr>
                <w:sz w:val="22"/>
                <w:szCs w:val="22"/>
              </w:rPr>
            </w:pPr>
          </w:p>
        </w:tc>
      </w:tr>
      <w:tr w:rsidR="00A00D0F" w:rsidRPr="005261F5" w14:paraId="3EBC66BB" w14:textId="77777777" w:rsidTr="00A00D0F">
        <w:trPr>
          <w:trHeight w:hRule="exact" w:val="288"/>
        </w:trPr>
        <w:tc>
          <w:tcPr>
            <w:tcW w:w="216" w:type="pct"/>
            <w:tcBorders>
              <w:bottom w:val="nil"/>
            </w:tcBorders>
          </w:tcPr>
          <w:p w14:paraId="695D37EB" w14:textId="77777777" w:rsidR="00A00D0F" w:rsidRPr="005261F5" w:rsidRDefault="00A00D0F" w:rsidP="00A00D0F">
            <w:pPr>
              <w:rPr>
                <w:sz w:val="22"/>
                <w:szCs w:val="22"/>
              </w:rPr>
            </w:pPr>
          </w:p>
        </w:tc>
        <w:tc>
          <w:tcPr>
            <w:tcW w:w="2938" w:type="pct"/>
            <w:gridSpan w:val="2"/>
            <w:tcBorders>
              <w:bottom w:val="nil"/>
            </w:tcBorders>
          </w:tcPr>
          <w:p w14:paraId="3837131B" w14:textId="77777777" w:rsidR="00A00D0F" w:rsidRPr="005261F5" w:rsidRDefault="00A00D0F" w:rsidP="00A00D0F">
            <w:pPr>
              <w:rPr>
                <w:b/>
                <w:sz w:val="22"/>
                <w:szCs w:val="22"/>
              </w:rPr>
            </w:pPr>
            <w:r w:rsidRPr="005261F5">
              <w:rPr>
                <w:b/>
                <w:sz w:val="22"/>
                <w:szCs w:val="22"/>
              </w:rPr>
              <w:t>TEST YEAR ENDED 12/31/2021</w:t>
            </w:r>
          </w:p>
        </w:tc>
        <w:tc>
          <w:tcPr>
            <w:tcW w:w="800" w:type="pct"/>
            <w:tcBorders>
              <w:bottom w:val="nil"/>
            </w:tcBorders>
          </w:tcPr>
          <w:p w14:paraId="33E4B964" w14:textId="77777777" w:rsidR="00A00D0F" w:rsidRPr="005261F5" w:rsidRDefault="00A00D0F" w:rsidP="00A00D0F">
            <w:pPr>
              <w:rPr>
                <w:b/>
                <w:sz w:val="22"/>
                <w:szCs w:val="22"/>
              </w:rPr>
            </w:pPr>
          </w:p>
        </w:tc>
        <w:tc>
          <w:tcPr>
            <w:tcW w:w="924" w:type="pct"/>
            <w:tcBorders>
              <w:bottom w:val="nil"/>
            </w:tcBorders>
          </w:tcPr>
          <w:p w14:paraId="68A90F36" w14:textId="77777777" w:rsidR="00A00D0F" w:rsidRPr="005261F5" w:rsidRDefault="00A00D0F" w:rsidP="00A00D0F">
            <w:pPr>
              <w:rPr>
                <w:b/>
                <w:sz w:val="22"/>
                <w:szCs w:val="22"/>
              </w:rPr>
            </w:pPr>
          </w:p>
        </w:tc>
        <w:tc>
          <w:tcPr>
            <w:tcW w:w="121" w:type="pct"/>
            <w:tcBorders>
              <w:bottom w:val="nil"/>
            </w:tcBorders>
          </w:tcPr>
          <w:p w14:paraId="38B97B4F" w14:textId="77777777" w:rsidR="00A00D0F" w:rsidRPr="005261F5" w:rsidRDefault="00A00D0F" w:rsidP="00A00D0F">
            <w:pPr>
              <w:rPr>
                <w:sz w:val="22"/>
                <w:szCs w:val="22"/>
              </w:rPr>
            </w:pPr>
          </w:p>
        </w:tc>
      </w:tr>
      <w:tr w:rsidR="00A00D0F" w:rsidRPr="005261F5" w14:paraId="1C528B8D" w14:textId="77777777" w:rsidTr="00A00D0F">
        <w:trPr>
          <w:trHeight w:hRule="exact" w:val="288"/>
        </w:trPr>
        <w:tc>
          <w:tcPr>
            <w:tcW w:w="216" w:type="pct"/>
            <w:tcBorders>
              <w:top w:val="nil"/>
              <w:bottom w:val="single" w:sz="4" w:space="0" w:color="auto"/>
            </w:tcBorders>
          </w:tcPr>
          <w:p w14:paraId="5CBDF663" w14:textId="77777777" w:rsidR="00A00D0F" w:rsidRPr="005261F5" w:rsidRDefault="00A00D0F" w:rsidP="00A00D0F">
            <w:pPr>
              <w:rPr>
                <w:sz w:val="22"/>
                <w:szCs w:val="22"/>
              </w:rPr>
            </w:pPr>
          </w:p>
        </w:tc>
        <w:tc>
          <w:tcPr>
            <w:tcW w:w="2938" w:type="pct"/>
            <w:gridSpan w:val="2"/>
            <w:tcBorders>
              <w:top w:val="nil"/>
              <w:bottom w:val="single" w:sz="4" w:space="0" w:color="auto"/>
            </w:tcBorders>
          </w:tcPr>
          <w:p w14:paraId="7EA227BA" w14:textId="77777777" w:rsidR="00A00D0F" w:rsidRPr="005261F5" w:rsidRDefault="00A00D0F" w:rsidP="00A00D0F">
            <w:pPr>
              <w:rPr>
                <w:b/>
                <w:sz w:val="22"/>
                <w:szCs w:val="22"/>
              </w:rPr>
            </w:pPr>
            <w:r w:rsidRPr="005261F5">
              <w:rPr>
                <w:b/>
                <w:sz w:val="22"/>
                <w:szCs w:val="22"/>
              </w:rPr>
              <w:t>SCHEDULE OF WATER RATE BASE</w:t>
            </w:r>
          </w:p>
        </w:tc>
        <w:tc>
          <w:tcPr>
            <w:tcW w:w="800" w:type="pct"/>
            <w:tcBorders>
              <w:top w:val="nil"/>
              <w:bottom w:val="single" w:sz="4" w:space="0" w:color="auto"/>
            </w:tcBorders>
          </w:tcPr>
          <w:p w14:paraId="2DDAFCC3" w14:textId="77777777" w:rsidR="00A00D0F" w:rsidRPr="005261F5" w:rsidRDefault="00A00D0F" w:rsidP="00A00D0F">
            <w:pPr>
              <w:rPr>
                <w:b/>
                <w:sz w:val="22"/>
                <w:szCs w:val="22"/>
              </w:rPr>
            </w:pPr>
          </w:p>
        </w:tc>
        <w:tc>
          <w:tcPr>
            <w:tcW w:w="924" w:type="pct"/>
            <w:tcBorders>
              <w:top w:val="nil"/>
              <w:bottom w:val="single" w:sz="4" w:space="0" w:color="auto"/>
            </w:tcBorders>
          </w:tcPr>
          <w:p w14:paraId="451F97C9" w14:textId="77777777" w:rsidR="00A00D0F" w:rsidRPr="005261F5" w:rsidRDefault="00A00D0F" w:rsidP="00A00D0F">
            <w:pPr>
              <w:rPr>
                <w:b/>
                <w:sz w:val="22"/>
                <w:szCs w:val="22"/>
              </w:rPr>
            </w:pPr>
          </w:p>
        </w:tc>
        <w:tc>
          <w:tcPr>
            <w:tcW w:w="121" w:type="pct"/>
            <w:tcBorders>
              <w:top w:val="nil"/>
              <w:bottom w:val="single" w:sz="4" w:space="0" w:color="auto"/>
            </w:tcBorders>
          </w:tcPr>
          <w:p w14:paraId="680ED6C7" w14:textId="77777777" w:rsidR="00A00D0F" w:rsidRPr="005261F5" w:rsidRDefault="00A00D0F" w:rsidP="00A00D0F">
            <w:pPr>
              <w:rPr>
                <w:sz w:val="22"/>
                <w:szCs w:val="22"/>
              </w:rPr>
            </w:pPr>
          </w:p>
        </w:tc>
      </w:tr>
      <w:tr w:rsidR="00A00D0F" w:rsidRPr="005261F5" w14:paraId="63C2A3E6" w14:textId="77777777" w:rsidTr="00A00D0F">
        <w:trPr>
          <w:trHeight w:hRule="exact" w:val="288"/>
        </w:trPr>
        <w:tc>
          <w:tcPr>
            <w:tcW w:w="216" w:type="pct"/>
            <w:tcBorders>
              <w:top w:val="single" w:sz="4" w:space="0" w:color="auto"/>
            </w:tcBorders>
          </w:tcPr>
          <w:p w14:paraId="25C07259" w14:textId="77777777" w:rsidR="00A00D0F" w:rsidRPr="005261F5" w:rsidRDefault="00A00D0F" w:rsidP="00A00D0F">
            <w:pPr>
              <w:rPr>
                <w:sz w:val="22"/>
                <w:szCs w:val="22"/>
              </w:rPr>
            </w:pPr>
          </w:p>
        </w:tc>
        <w:tc>
          <w:tcPr>
            <w:tcW w:w="2201" w:type="pct"/>
            <w:tcBorders>
              <w:top w:val="single" w:sz="4" w:space="0" w:color="auto"/>
            </w:tcBorders>
          </w:tcPr>
          <w:p w14:paraId="62EF76CE" w14:textId="77777777" w:rsidR="00A00D0F" w:rsidRPr="005261F5" w:rsidRDefault="00A00D0F" w:rsidP="00A00D0F">
            <w:pPr>
              <w:jc w:val="center"/>
              <w:rPr>
                <w:b/>
                <w:sz w:val="22"/>
                <w:szCs w:val="22"/>
              </w:rPr>
            </w:pPr>
          </w:p>
        </w:tc>
        <w:tc>
          <w:tcPr>
            <w:tcW w:w="737" w:type="pct"/>
            <w:tcBorders>
              <w:top w:val="single" w:sz="4" w:space="0" w:color="auto"/>
            </w:tcBorders>
          </w:tcPr>
          <w:p w14:paraId="17AD98B3" w14:textId="77777777" w:rsidR="00A00D0F" w:rsidRPr="005261F5" w:rsidRDefault="00A00D0F" w:rsidP="00A00D0F">
            <w:pPr>
              <w:jc w:val="center"/>
              <w:rPr>
                <w:b/>
                <w:sz w:val="22"/>
                <w:szCs w:val="22"/>
              </w:rPr>
            </w:pPr>
            <w:r w:rsidRPr="005261F5">
              <w:rPr>
                <w:b/>
                <w:sz w:val="22"/>
                <w:szCs w:val="22"/>
              </w:rPr>
              <w:t>BALANCE</w:t>
            </w:r>
          </w:p>
        </w:tc>
        <w:tc>
          <w:tcPr>
            <w:tcW w:w="800" w:type="pct"/>
            <w:tcBorders>
              <w:top w:val="single" w:sz="4" w:space="0" w:color="auto"/>
            </w:tcBorders>
          </w:tcPr>
          <w:p w14:paraId="79C7D906" w14:textId="77777777" w:rsidR="00A00D0F" w:rsidRPr="005261F5" w:rsidRDefault="00A00D0F" w:rsidP="00A00D0F">
            <w:pPr>
              <w:jc w:val="center"/>
              <w:rPr>
                <w:b/>
                <w:sz w:val="22"/>
                <w:szCs w:val="22"/>
              </w:rPr>
            </w:pPr>
          </w:p>
        </w:tc>
        <w:tc>
          <w:tcPr>
            <w:tcW w:w="924" w:type="pct"/>
            <w:tcBorders>
              <w:top w:val="single" w:sz="4" w:space="0" w:color="auto"/>
            </w:tcBorders>
          </w:tcPr>
          <w:p w14:paraId="02DDBEC2" w14:textId="77777777" w:rsidR="00A00D0F" w:rsidRPr="005261F5" w:rsidRDefault="00A00D0F" w:rsidP="00A00D0F">
            <w:pPr>
              <w:jc w:val="center"/>
              <w:rPr>
                <w:b/>
                <w:sz w:val="22"/>
                <w:szCs w:val="22"/>
              </w:rPr>
            </w:pPr>
            <w:r w:rsidRPr="005261F5">
              <w:rPr>
                <w:b/>
                <w:sz w:val="22"/>
                <w:szCs w:val="22"/>
              </w:rPr>
              <w:t>BALANCE</w:t>
            </w:r>
          </w:p>
        </w:tc>
        <w:tc>
          <w:tcPr>
            <w:tcW w:w="121" w:type="pct"/>
            <w:tcBorders>
              <w:top w:val="single" w:sz="4" w:space="0" w:color="auto"/>
            </w:tcBorders>
          </w:tcPr>
          <w:p w14:paraId="0FEBCA75" w14:textId="77777777" w:rsidR="00A00D0F" w:rsidRPr="005261F5" w:rsidRDefault="00A00D0F" w:rsidP="00A00D0F">
            <w:pPr>
              <w:rPr>
                <w:sz w:val="22"/>
                <w:szCs w:val="22"/>
              </w:rPr>
            </w:pPr>
          </w:p>
        </w:tc>
      </w:tr>
      <w:tr w:rsidR="00A00D0F" w:rsidRPr="005261F5" w14:paraId="0BE06458" w14:textId="77777777" w:rsidTr="00A00D0F">
        <w:trPr>
          <w:trHeight w:hRule="exact" w:val="288"/>
        </w:trPr>
        <w:tc>
          <w:tcPr>
            <w:tcW w:w="216" w:type="pct"/>
            <w:tcBorders>
              <w:bottom w:val="nil"/>
            </w:tcBorders>
          </w:tcPr>
          <w:p w14:paraId="3D16A4A4" w14:textId="77777777" w:rsidR="00A00D0F" w:rsidRPr="005261F5" w:rsidRDefault="00A00D0F" w:rsidP="00A00D0F">
            <w:pPr>
              <w:rPr>
                <w:sz w:val="22"/>
                <w:szCs w:val="22"/>
              </w:rPr>
            </w:pPr>
          </w:p>
        </w:tc>
        <w:tc>
          <w:tcPr>
            <w:tcW w:w="2201" w:type="pct"/>
            <w:tcBorders>
              <w:bottom w:val="nil"/>
            </w:tcBorders>
          </w:tcPr>
          <w:p w14:paraId="28B70B9C" w14:textId="77777777" w:rsidR="00A00D0F" w:rsidRPr="005261F5" w:rsidRDefault="00A00D0F" w:rsidP="00A00D0F">
            <w:pPr>
              <w:jc w:val="center"/>
              <w:rPr>
                <w:b/>
                <w:sz w:val="22"/>
                <w:szCs w:val="22"/>
              </w:rPr>
            </w:pPr>
          </w:p>
        </w:tc>
        <w:tc>
          <w:tcPr>
            <w:tcW w:w="737" w:type="pct"/>
            <w:tcBorders>
              <w:bottom w:val="nil"/>
            </w:tcBorders>
          </w:tcPr>
          <w:p w14:paraId="114525F5" w14:textId="77777777" w:rsidR="00A00D0F" w:rsidRPr="005261F5" w:rsidRDefault="00A00D0F" w:rsidP="00A00D0F">
            <w:pPr>
              <w:jc w:val="center"/>
              <w:rPr>
                <w:b/>
                <w:sz w:val="22"/>
                <w:szCs w:val="22"/>
              </w:rPr>
            </w:pPr>
            <w:r w:rsidRPr="005261F5">
              <w:rPr>
                <w:b/>
                <w:sz w:val="22"/>
                <w:szCs w:val="22"/>
              </w:rPr>
              <w:t>PER</w:t>
            </w:r>
          </w:p>
        </w:tc>
        <w:tc>
          <w:tcPr>
            <w:tcW w:w="800" w:type="pct"/>
            <w:tcBorders>
              <w:bottom w:val="nil"/>
            </w:tcBorders>
          </w:tcPr>
          <w:p w14:paraId="24CDEA05" w14:textId="77777777" w:rsidR="00A00D0F" w:rsidRPr="005261F5" w:rsidRDefault="00A00D0F" w:rsidP="00A00D0F">
            <w:pPr>
              <w:jc w:val="center"/>
              <w:rPr>
                <w:b/>
                <w:sz w:val="22"/>
                <w:szCs w:val="22"/>
              </w:rPr>
            </w:pPr>
            <w:r w:rsidRPr="005261F5">
              <w:rPr>
                <w:b/>
                <w:sz w:val="22"/>
                <w:szCs w:val="22"/>
              </w:rPr>
              <w:t>STAFF</w:t>
            </w:r>
          </w:p>
        </w:tc>
        <w:tc>
          <w:tcPr>
            <w:tcW w:w="924" w:type="pct"/>
            <w:tcBorders>
              <w:bottom w:val="nil"/>
            </w:tcBorders>
          </w:tcPr>
          <w:p w14:paraId="0A977645" w14:textId="77777777" w:rsidR="00A00D0F" w:rsidRPr="005261F5" w:rsidRDefault="00A00D0F" w:rsidP="00A00D0F">
            <w:pPr>
              <w:jc w:val="center"/>
              <w:rPr>
                <w:b/>
                <w:sz w:val="22"/>
                <w:szCs w:val="22"/>
              </w:rPr>
            </w:pPr>
            <w:r w:rsidRPr="005261F5">
              <w:rPr>
                <w:b/>
                <w:sz w:val="22"/>
                <w:szCs w:val="22"/>
              </w:rPr>
              <w:t>PER</w:t>
            </w:r>
          </w:p>
        </w:tc>
        <w:tc>
          <w:tcPr>
            <w:tcW w:w="121" w:type="pct"/>
            <w:tcBorders>
              <w:bottom w:val="nil"/>
            </w:tcBorders>
          </w:tcPr>
          <w:p w14:paraId="6FA0EE3C" w14:textId="77777777" w:rsidR="00A00D0F" w:rsidRPr="005261F5" w:rsidRDefault="00A00D0F" w:rsidP="00A00D0F">
            <w:pPr>
              <w:rPr>
                <w:sz w:val="22"/>
                <w:szCs w:val="22"/>
              </w:rPr>
            </w:pPr>
          </w:p>
        </w:tc>
      </w:tr>
      <w:tr w:rsidR="00A00D0F" w:rsidRPr="005261F5" w14:paraId="458304F0" w14:textId="77777777" w:rsidTr="00A00D0F">
        <w:trPr>
          <w:trHeight w:hRule="exact" w:val="288"/>
        </w:trPr>
        <w:tc>
          <w:tcPr>
            <w:tcW w:w="216" w:type="pct"/>
            <w:tcBorders>
              <w:top w:val="nil"/>
              <w:bottom w:val="single" w:sz="4" w:space="0" w:color="auto"/>
            </w:tcBorders>
          </w:tcPr>
          <w:p w14:paraId="3A7630DA" w14:textId="77777777" w:rsidR="00A00D0F" w:rsidRPr="005261F5" w:rsidRDefault="00A00D0F" w:rsidP="00A00D0F">
            <w:pPr>
              <w:rPr>
                <w:sz w:val="22"/>
                <w:szCs w:val="22"/>
              </w:rPr>
            </w:pPr>
          </w:p>
        </w:tc>
        <w:tc>
          <w:tcPr>
            <w:tcW w:w="2201" w:type="pct"/>
            <w:tcBorders>
              <w:top w:val="nil"/>
              <w:bottom w:val="single" w:sz="4" w:space="0" w:color="auto"/>
            </w:tcBorders>
          </w:tcPr>
          <w:p w14:paraId="633CED77" w14:textId="77777777" w:rsidR="00A00D0F" w:rsidRPr="005261F5" w:rsidRDefault="00A00D0F" w:rsidP="00A00D0F">
            <w:pPr>
              <w:jc w:val="center"/>
              <w:rPr>
                <w:b/>
                <w:sz w:val="22"/>
                <w:szCs w:val="22"/>
              </w:rPr>
            </w:pPr>
            <w:r w:rsidRPr="005261F5">
              <w:rPr>
                <w:b/>
                <w:sz w:val="22"/>
                <w:szCs w:val="22"/>
              </w:rPr>
              <w:t>DESCRIPTION</w:t>
            </w:r>
          </w:p>
        </w:tc>
        <w:tc>
          <w:tcPr>
            <w:tcW w:w="737" w:type="pct"/>
            <w:tcBorders>
              <w:top w:val="nil"/>
              <w:bottom w:val="single" w:sz="4" w:space="0" w:color="auto"/>
            </w:tcBorders>
          </w:tcPr>
          <w:p w14:paraId="336ED901" w14:textId="77777777" w:rsidR="00A00D0F" w:rsidRPr="005261F5" w:rsidRDefault="00A00D0F" w:rsidP="00A00D0F">
            <w:pPr>
              <w:jc w:val="center"/>
              <w:rPr>
                <w:b/>
                <w:sz w:val="22"/>
                <w:szCs w:val="22"/>
              </w:rPr>
            </w:pPr>
            <w:r w:rsidRPr="005261F5">
              <w:rPr>
                <w:b/>
                <w:sz w:val="22"/>
                <w:szCs w:val="22"/>
              </w:rPr>
              <w:t>UTILITY</w:t>
            </w:r>
          </w:p>
        </w:tc>
        <w:tc>
          <w:tcPr>
            <w:tcW w:w="800" w:type="pct"/>
            <w:tcBorders>
              <w:top w:val="nil"/>
              <w:bottom w:val="single" w:sz="4" w:space="0" w:color="auto"/>
            </w:tcBorders>
          </w:tcPr>
          <w:p w14:paraId="3E87CEFC" w14:textId="77777777" w:rsidR="00A00D0F" w:rsidRPr="005261F5" w:rsidRDefault="00A00D0F" w:rsidP="00A00D0F">
            <w:pPr>
              <w:jc w:val="center"/>
              <w:rPr>
                <w:b/>
                <w:sz w:val="22"/>
                <w:szCs w:val="22"/>
              </w:rPr>
            </w:pPr>
            <w:r w:rsidRPr="005261F5">
              <w:rPr>
                <w:b/>
                <w:sz w:val="22"/>
                <w:szCs w:val="22"/>
              </w:rPr>
              <w:t>ADJUST.</w:t>
            </w:r>
          </w:p>
        </w:tc>
        <w:tc>
          <w:tcPr>
            <w:tcW w:w="924" w:type="pct"/>
            <w:tcBorders>
              <w:top w:val="nil"/>
              <w:bottom w:val="single" w:sz="4" w:space="0" w:color="auto"/>
            </w:tcBorders>
          </w:tcPr>
          <w:p w14:paraId="7B1C684B" w14:textId="77777777" w:rsidR="00A00D0F" w:rsidRPr="005261F5" w:rsidRDefault="00A00D0F" w:rsidP="00A00D0F">
            <w:pPr>
              <w:jc w:val="center"/>
              <w:rPr>
                <w:b/>
                <w:sz w:val="22"/>
                <w:szCs w:val="22"/>
              </w:rPr>
            </w:pPr>
            <w:r w:rsidRPr="005261F5">
              <w:rPr>
                <w:b/>
                <w:sz w:val="22"/>
                <w:szCs w:val="22"/>
              </w:rPr>
              <w:t>STAFF</w:t>
            </w:r>
          </w:p>
        </w:tc>
        <w:tc>
          <w:tcPr>
            <w:tcW w:w="121" w:type="pct"/>
            <w:tcBorders>
              <w:top w:val="nil"/>
              <w:bottom w:val="single" w:sz="4" w:space="0" w:color="auto"/>
            </w:tcBorders>
          </w:tcPr>
          <w:p w14:paraId="0BDA01C8" w14:textId="77777777" w:rsidR="00A00D0F" w:rsidRPr="005261F5" w:rsidRDefault="00A00D0F" w:rsidP="00A00D0F">
            <w:pPr>
              <w:rPr>
                <w:sz w:val="22"/>
                <w:szCs w:val="22"/>
              </w:rPr>
            </w:pPr>
          </w:p>
        </w:tc>
      </w:tr>
      <w:tr w:rsidR="00A00D0F" w:rsidRPr="005261F5" w14:paraId="538493EF" w14:textId="77777777" w:rsidTr="00A00D0F">
        <w:trPr>
          <w:trHeight w:hRule="exact" w:val="288"/>
        </w:trPr>
        <w:tc>
          <w:tcPr>
            <w:tcW w:w="216" w:type="pct"/>
            <w:tcBorders>
              <w:top w:val="single" w:sz="4" w:space="0" w:color="auto"/>
            </w:tcBorders>
          </w:tcPr>
          <w:p w14:paraId="4E613644" w14:textId="77777777" w:rsidR="00A00D0F" w:rsidRPr="005261F5" w:rsidRDefault="00A00D0F" w:rsidP="00A00D0F">
            <w:pPr>
              <w:rPr>
                <w:sz w:val="22"/>
                <w:szCs w:val="22"/>
              </w:rPr>
            </w:pPr>
          </w:p>
        </w:tc>
        <w:tc>
          <w:tcPr>
            <w:tcW w:w="2201" w:type="pct"/>
            <w:tcBorders>
              <w:top w:val="single" w:sz="4" w:space="0" w:color="auto"/>
            </w:tcBorders>
          </w:tcPr>
          <w:p w14:paraId="026BA8B2" w14:textId="77777777" w:rsidR="00A00D0F" w:rsidRPr="005261F5" w:rsidRDefault="00A00D0F" w:rsidP="00A00D0F">
            <w:pPr>
              <w:rPr>
                <w:sz w:val="22"/>
                <w:szCs w:val="22"/>
              </w:rPr>
            </w:pPr>
          </w:p>
        </w:tc>
        <w:tc>
          <w:tcPr>
            <w:tcW w:w="737" w:type="pct"/>
            <w:tcBorders>
              <w:top w:val="single" w:sz="4" w:space="0" w:color="auto"/>
            </w:tcBorders>
          </w:tcPr>
          <w:p w14:paraId="77336DE8" w14:textId="77777777" w:rsidR="00A00D0F" w:rsidRPr="005261F5" w:rsidRDefault="00A00D0F" w:rsidP="00A00D0F">
            <w:pPr>
              <w:rPr>
                <w:sz w:val="22"/>
                <w:szCs w:val="22"/>
              </w:rPr>
            </w:pPr>
          </w:p>
        </w:tc>
        <w:tc>
          <w:tcPr>
            <w:tcW w:w="800" w:type="pct"/>
            <w:tcBorders>
              <w:top w:val="single" w:sz="4" w:space="0" w:color="auto"/>
            </w:tcBorders>
          </w:tcPr>
          <w:p w14:paraId="0B0C54CC" w14:textId="77777777" w:rsidR="00A00D0F" w:rsidRPr="005261F5" w:rsidRDefault="00A00D0F" w:rsidP="00A00D0F">
            <w:pPr>
              <w:rPr>
                <w:sz w:val="22"/>
                <w:szCs w:val="22"/>
              </w:rPr>
            </w:pPr>
          </w:p>
        </w:tc>
        <w:tc>
          <w:tcPr>
            <w:tcW w:w="924" w:type="pct"/>
            <w:tcBorders>
              <w:top w:val="single" w:sz="4" w:space="0" w:color="auto"/>
            </w:tcBorders>
          </w:tcPr>
          <w:p w14:paraId="731DD5B9" w14:textId="77777777" w:rsidR="00A00D0F" w:rsidRPr="005261F5" w:rsidRDefault="00A00D0F" w:rsidP="00A00D0F">
            <w:pPr>
              <w:rPr>
                <w:sz w:val="22"/>
                <w:szCs w:val="22"/>
              </w:rPr>
            </w:pPr>
          </w:p>
        </w:tc>
        <w:tc>
          <w:tcPr>
            <w:tcW w:w="121" w:type="pct"/>
            <w:tcBorders>
              <w:top w:val="single" w:sz="4" w:space="0" w:color="auto"/>
            </w:tcBorders>
          </w:tcPr>
          <w:p w14:paraId="5A9CFC36" w14:textId="77777777" w:rsidR="00A00D0F" w:rsidRPr="005261F5" w:rsidRDefault="00A00D0F" w:rsidP="00A00D0F">
            <w:pPr>
              <w:rPr>
                <w:sz w:val="22"/>
                <w:szCs w:val="22"/>
              </w:rPr>
            </w:pPr>
          </w:p>
        </w:tc>
      </w:tr>
      <w:tr w:rsidR="00A00D0F" w:rsidRPr="005261F5" w14:paraId="046437F0" w14:textId="77777777" w:rsidTr="00A00D0F">
        <w:trPr>
          <w:trHeight w:hRule="exact" w:val="288"/>
        </w:trPr>
        <w:tc>
          <w:tcPr>
            <w:tcW w:w="216" w:type="pct"/>
          </w:tcPr>
          <w:p w14:paraId="202C1C61" w14:textId="77777777" w:rsidR="00A00D0F" w:rsidRPr="005261F5" w:rsidRDefault="00A00D0F" w:rsidP="00A00D0F">
            <w:pPr>
              <w:rPr>
                <w:sz w:val="22"/>
                <w:szCs w:val="22"/>
              </w:rPr>
            </w:pPr>
            <w:r w:rsidRPr="005261F5">
              <w:rPr>
                <w:sz w:val="22"/>
                <w:szCs w:val="22"/>
              </w:rPr>
              <w:t>1.</w:t>
            </w:r>
          </w:p>
        </w:tc>
        <w:tc>
          <w:tcPr>
            <w:tcW w:w="2201" w:type="pct"/>
          </w:tcPr>
          <w:p w14:paraId="574985EF" w14:textId="77777777" w:rsidR="00A00D0F" w:rsidRPr="005261F5" w:rsidRDefault="00A00D0F" w:rsidP="00A00D0F">
            <w:pPr>
              <w:rPr>
                <w:sz w:val="22"/>
                <w:szCs w:val="22"/>
              </w:rPr>
            </w:pPr>
            <w:r w:rsidRPr="005261F5">
              <w:rPr>
                <w:sz w:val="22"/>
                <w:szCs w:val="22"/>
              </w:rPr>
              <w:t>UTILITY PLANT IN SERVICE</w:t>
            </w:r>
          </w:p>
        </w:tc>
        <w:tc>
          <w:tcPr>
            <w:tcW w:w="737" w:type="pct"/>
          </w:tcPr>
          <w:p w14:paraId="3AA413B7" w14:textId="77777777" w:rsidR="00A00D0F" w:rsidRPr="005261F5" w:rsidRDefault="00A00D0F" w:rsidP="00A00D0F">
            <w:pPr>
              <w:jc w:val="right"/>
              <w:rPr>
                <w:sz w:val="22"/>
                <w:szCs w:val="22"/>
              </w:rPr>
            </w:pPr>
            <w:r w:rsidRPr="005261F5">
              <w:rPr>
                <w:sz w:val="22"/>
                <w:szCs w:val="22"/>
              </w:rPr>
              <w:t>$</w:t>
            </w:r>
            <w:r>
              <w:rPr>
                <w:sz w:val="22"/>
                <w:szCs w:val="22"/>
              </w:rPr>
              <w:t>92,992</w:t>
            </w:r>
          </w:p>
        </w:tc>
        <w:tc>
          <w:tcPr>
            <w:tcW w:w="800" w:type="pct"/>
          </w:tcPr>
          <w:p w14:paraId="439530EB" w14:textId="77777777" w:rsidR="00A00D0F" w:rsidRPr="005261F5" w:rsidRDefault="00A00D0F" w:rsidP="00A00D0F">
            <w:pPr>
              <w:jc w:val="right"/>
              <w:rPr>
                <w:sz w:val="22"/>
                <w:szCs w:val="22"/>
              </w:rPr>
            </w:pPr>
            <w:r w:rsidRPr="005261F5">
              <w:rPr>
                <w:sz w:val="22"/>
                <w:szCs w:val="22"/>
              </w:rPr>
              <w:t>($</w:t>
            </w:r>
            <w:r>
              <w:rPr>
                <w:sz w:val="22"/>
                <w:szCs w:val="22"/>
              </w:rPr>
              <w:t>189</w:t>
            </w:r>
            <w:r w:rsidRPr="005261F5">
              <w:rPr>
                <w:sz w:val="22"/>
                <w:szCs w:val="22"/>
              </w:rPr>
              <w:t>)</w:t>
            </w:r>
          </w:p>
        </w:tc>
        <w:tc>
          <w:tcPr>
            <w:tcW w:w="924" w:type="pct"/>
          </w:tcPr>
          <w:p w14:paraId="4D826E41" w14:textId="77777777" w:rsidR="00A00D0F" w:rsidRPr="005261F5" w:rsidRDefault="00A00D0F" w:rsidP="00A00D0F">
            <w:pPr>
              <w:jc w:val="right"/>
              <w:rPr>
                <w:sz w:val="22"/>
                <w:szCs w:val="22"/>
              </w:rPr>
            </w:pPr>
            <w:r w:rsidRPr="005261F5">
              <w:rPr>
                <w:sz w:val="22"/>
                <w:szCs w:val="22"/>
              </w:rPr>
              <w:t>$</w:t>
            </w:r>
            <w:r>
              <w:rPr>
                <w:sz w:val="22"/>
                <w:szCs w:val="22"/>
              </w:rPr>
              <w:t>92,804</w:t>
            </w:r>
          </w:p>
        </w:tc>
        <w:tc>
          <w:tcPr>
            <w:tcW w:w="121" w:type="pct"/>
          </w:tcPr>
          <w:p w14:paraId="1FCC8703" w14:textId="77777777" w:rsidR="00A00D0F" w:rsidRPr="005261F5" w:rsidRDefault="00A00D0F" w:rsidP="00A00D0F">
            <w:pPr>
              <w:rPr>
                <w:sz w:val="22"/>
                <w:szCs w:val="22"/>
              </w:rPr>
            </w:pPr>
          </w:p>
        </w:tc>
      </w:tr>
      <w:tr w:rsidR="00A00D0F" w:rsidRPr="005261F5" w14:paraId="0F2867C4" w14:textId="77777777" w:rsidTr="00A00D0F">
        <w:trPr>
          <w:trHeight w:hRule="exact" w:val="288"/>
        </w:trPr>
        <w:tc>
          <w:tcPr>
            <w:tcW w:w="216" w:type="pct"/>
          </w:tcPr>
          <w:p w14:paraId="13C2AE5C" w14:textId="77777777" w:rsidR="00A00D0F" w:rsidRPr="005261F5" w:rsidRDefault="00A00D0F" w:rsidP="00A00D0F">
            <w:pPr>
              <w:rPr>
                <w:sz w:val="22"/>
                <w:szCs w:val="22"/>
              </w:rPr>
            </w:pPr>
          </w:p>
        </w:tc>
        <w:tc>
          <w:tcPr>
            <w:tcW w:w="2201" w:type="pct"/>
          </w:tcPr>
          <w:p w14:paraId="2EA7AD6E" w14:textId="77777777" w:rsidR="00A00D0F" w:rsidRPr="005261F5" w:rsidRDefault="00A00D0F" w:rsidP="00A00D0F">
            <w:pPr>
              <w:rPr>
                <w:sz w:val="22"/>
                <w:szCs w:val="22"/>
              </w:rPr>
            </w:pPr>
          </w:p>
        </w:tc>
        <w:tc>
          <w:tcPr>
            <w:tcW w:w="737" w:type="pct"/>
          </w:tcPr>
          <w:p w14:paraId="71B51CAA" w14:textId="77777777" w:rsidR="00A00D0F" w:rsidRPr="005261F5" w:rsidRDefault="00A00D0F" w:rsidP="00A00D0F">
            <w:pPr>
              <w:jc w:val="right"/>
              <w:rPr>
                <w:sz w:val="22"/>
                <w:szCs w:val="22"/>
              </w:rPr>
            </w:pPr>
          </w:p>
        </w:tc>
        <w:tc>
          <w:tcPr>
            <w:tcW w:w="800" w:type="pct"/>
          </w:tcPr>
          <w:p w14:paraId="4C199F71" w14:textId="77777777" w:rsidR="00A00D0F" w:rsidRPr="005261F5" w:rsidRDefault="00A00D0F" w:rsidP="00A00D0F">
            <w:pPr>
              <w:jc w:val="right"/>
              <w:rPr>
                <w:sz w:val="22"/>
                <w:szCs w:val="22"/>
              </w:rPr>
            </w:pPr>
          </w:p>
        </w:tc>
        <w:tc>
          <w:tcPr>
            <w:tcW w:w="924" w:type="pct"/>
          </w:tcPr>
          <w:p w14:paraId="0E068B4B" w14:textId="77777777" w:rsidR="00A00D0F" w:rsidRPr="005261F5" w:rsidRDefault="00A00D0F" w:rsidP="00A00D0F">
            <w:pPr>
              <w:jc w:val="right"/>
              <w:rPr>
                <w:sz w:val="22"/>
                <w:szCs w:val="22"/>
              </w:rPr>
            </w:pPr>
          </w:p>
        </w:tc>
        <w:tc>
          <w:tcPr>
            <w:tcW w:w="121" w:type="pct"/>
          </w:tcPr>
          <w:p w14:paraId="2C1A7C89" w14:textId="77777777" w:rsidR="00A00D0F" w:rsidRPr="005261F5" w:rsidRDefault="00A00D0F" w:rsidP="00A00D0F">
            <w:pPr>
              <w:rPr>
                <w:sz w:val="22"/>
                <w:szCs w:val="22"/>
              </w:rPr>
            </w:pPr>
          </w:p>
        </w:tc>
      </w:tr>
      <w:tr w:rsidR="00A00D0F" w:rsidRPr="005261F5" w14:paraId="7D4D9F32" w14:textId="77777777" w:rsidTr="00A00D0F">
        <w:trPr>
          <w:trHeight w:hRule="exact" w:val="288"/>
        </w:trPr>
        <w:tc>
          <w:tcPr>
            <w:tcW w:w="216" w:type="pct"/>
          </w:tcPr>
          <w:p w14:paraId="1C21956F" w14:textId="77777777" w:rsidR="00A00D0F" w:rsidRPr="005261F5" w:rsidRDefault="00A00D0F" w:rsidP="00A00D0F">
            <w:pPr>
              <w:rPr>
                <w:sz w:val="22"/>
                <w:szCs w:val="22"/>
              </w:rPr>
            </w:pPr>
            <w:r w:rsidRPr="005261F5">
              <w:rPr>
                <w:sz w:val="22"/>
                <w:szCs w:val="22"/>
              </w:rPr>
              <w:t>2.</w:t>
            </w:r>
          </w:p>
        </w:tc>
        <w:tc>
          <w:tcPr>
            <w:tcW w:w="2201" w:type="pct"/>
          </w:tcPr>
          <w:p w14:paraId="4F6E84E3" w14:textId="77777777" w:rsidR="00A00D0F" w:rsidRPr="005261F5" w:rsidRDefault="00A00D0F" w:rsidP="00A00D0F">
            <w:pPr>
              <w:rPr>
                <w:sz w:val="22"/>
                <w:szCs w:val="22"/>
              </w:rPr>
            </w:pPr>
            <w:r w:rsidRPr="005261F5">
              <w:rPr>
                <w:sz w:val="22"/>
                <w:szCs w:val="22"/>
              </w:rPr>
              <w:t>LAND &amp; LAND RIGHTS</w:t>
            </w:r>
          </w:p>
        </w:tc>
        <w:tc>
          <w:tcPr>
            <w:tcW w:w="737" w:type="pct"/>
          </w:tcPr>
          <w:p w14:paraId="5DECCFD4" w14:textId="77777777" w:rsidR="00A00D0F" w:rsidRPr="005261F5" w:rsidRDefault="00A00D0F" w:rsidP="00A00D0F">
            <w:pPr>
              <w:jc w:val="right"/>
              <w:rPr>
                <w:sz w:val="22"/>
                <w:szCs w:val="22"/>
              </w:rPr>
            </w:pPr>
            <w:r>
              <w:rPr>
                <w:sz w:val="22"/>
                <w:szCs w:val="22"/>
              </w:rPr>
              <w:t>2,000</w:t>
            </w:r>
          </w:p>
        </w:tc>
        <w:tc>
          <w:tcPr>
            <w:tcW w:w="800" w:type="pct"/>
          </w:tcPr>
          <w:p w14:paraId="60EDF046" w14:textId="77777777" w:rsidR="00A00D0F" w:rsidRPr="005261F5" w:rsidRDefault="00A00D0F" w:rsidP="00A00D0F">
            <w:pPr>
              <w:jc w:val="right"/>
              <w:rPr>
                <w:sz w:val="22"/>
                <w:szCs w:val="22"/>
              </w:rPr>
            </w:pPr>
            <w:r>
              <w:rPr>
                <w:sz w:val="22"/>
                <w:szCs w:val="22"/>
              </w:rPr>
              <w:t>0</w:t>
            </w:r>
          </w:p>
        </w:tc>
        <w:tc>
          <w:tcPr>
            <w:tcW w:w="924" w:type="pct"/>
          </w:tcPr>
          <w:p w14:paraId="23279BBA" w14:textId="77777777" w:rsidR="00A00D0F" w:rsidRPr="005261F5" w:rsidRDefault="00A00D0F" w:rsidP="00A00D0F">
            <w:pPr>
              <w:jc w:val="right"/>
              <w:rPr>
                <w:sz w:val="22"/>
                <w:szCs w:val="22"/>
              </w:rPr>
            </w:pPr>
            <w:r>
              <w:rPr>
                <w:sz w:val="22"/>
                <w:szCs w:val="22"/>
              </w:rPr>
              <w:t>2,000</w:t>
            </w:r>
          </w:p>
        </w:tc>
        <w:tc>
          <w:tcPr>
            <w:tcW w:w="121" w:type="pct"/>
          </w:tcPr>
          <w:p w14:paraId="418DF06F" w14:textId="77777777" w:rsidR="00A00D0F" w:rsidRPr="005261F5" w:rsidRDefault="00A00D0F" w:rsidP="00A00D0F">
            <w:pPr>
              <w:rPr>
                <w:sz w:val="22"/>
                <w:szCs w:val="22"/>
              </w:rPr>
            </w:pPr>
          </w:p>
        </w:tc>
      </w:tr>
      <w:tr w:rsidR="00A00D0F" w:rsidRPr="005261F5" w14:paraId="773EAA0F" w14:textId="77777777" w:rsidTr="00A00D0F">
        <w:trPr>
          <w:trHeight w:hRule="exact" w:val="288"/>
        </w:trPr>
        <w:tc>
          <w:tcPr>
            <w:tcW w:w="216" w:type="pct"/>
          </w:tcPr>
          <w:p w14:paraId="25E14F4E" w14:textId="77777777" w:rsidR="00A00D0F" w:rsidRPr="005261F5" w:rsidRDefault="00A00D0F" w:rsidP="00A00D0F">
            <w:pPr>
              <w:rPr>
                <w:sz w:val="22"/>
                <w:szCs w:val="22"/>
              </w:rPr>
            </w:pPr>
          </w:p>
        </w:tc>
        <w:tc>
          <w:tcPr>
            <w:tcW w:w="2201" w:type="pct"/>
          </w:tcPr>
          <w:p w14:paraId="4FAC2CD7" w14:textId="77777777" w:rsidR="00A00D0F" w:rsidRPr="005261F5" w:rsidRDefault="00A00D0F" w:rsidP="00A00D0F">
            <w:pPr>
              <w:rPr>
                <w:sz w:val="22"/>
                <w:szCs w:val="22"/>
              </w:rPr>
            </w:pPr>
          </w:p>
        </w:tc>
        <w:tc>
          <w:tcPr>
            <w:tcW w:w="737" w:type="pct"/>
          </w:tcPr>
          <w:p w14:paraId="1B411537" w14:textId="77777777" w:rsidR="00A00D0F" w:rsidRPr="005261F5" w:rsidRDefault="00A00D0F" w:rsidP="00A00D0F">
            <w:pPr>
              <w:jc w:val="right"/>
              <w:rPr>
                <w:sz w:val="22"/>
                <w:szCs w:val="22"/>
              </w:rPr>
            </w:pPr>
          </w:p>
        </w:tc>
        <w:tc>
          <w:tcPr>
            <w:tcW w:w="800" w:type="pct"/>
          </w:tcPr>
          <w:p w14:paraId="2AD7A20B" w14:textId="77777777" w:rsidR="00A00D0F" w:rsidRPr="005261F5" w:rsidRDefault="00A00D0F" w:rsidP="00A00D0F">
            <w:pPr>
              <w:jc w:val="right"/>
              <w:rPr>
                <w:sz w:val="22"/>
                <w:szCs w:val="22"/>
              </w:rPr>
            </w:pPr>
          </w:p>
        </w:tc>
        <w:tc>
          <w:tcPr>
            <w:tcW w:w="924" w:type="pct"/>
          </w:tcPr>
          <w:p w14:paraId="2D704947" w14:textId="77777777" w:rsidR="00A00D0F" w:rsidRPr="005261F5" w:rsidRDefault="00A00D0F" w:rsidP="00A00D0F">
            <w:pPr>
              <w:jc w:val="right"/>
              <w:rPr>
                <w:sz w:val="22"/>
                <w:szCs w:val="22"/>
              </w:rPr>
            </w:pPr>
          </w:p>
        </w:tc>
        <w:tc>
          <w:tcPr>
            <w:tcW w:w="121" w:type="pct"/>
          </w:tcPr>
          <w:p w14:paraId="47B7F4FF" w14:textId="77777777" w:rsidR="00A00D0F" w:rsidRPr="005261F5" w:rsidRDefault="00A00D0F" w:rsidP="00A00D0F">
            <w:pPr>
              <w:rPr>
                <w:sz w:val="22"/>
                <w:szCs w:val="22"/>
              </w:rPr>
            </w:pPr>
          </w:p>
        </w:tc>
      </w:tr>
      <w:tr w:rsidR="00A00D0F" w:rsidRPr="005261F5" w14:paraId="49AA0002" w14:textId="77777777" w:rsidTr="00A00D0F">
        <w:trPr>
          <w:trHeight w:hRule="exact" w:val="288"/>
        </w:trPr>
        <w:tc>
          <w:tcPr>
            <w:tcW w:w="216" w:type="pct"/>
          </w:tcPr>
          <w:p w14:paraId="3A0EEFF8" w14:textId="77777777" w:rsidR="00A00D0F" w:rsidRPr="005261F5" w:rsidRDefault="00A00D0F" w:rsidP="00A00D0F">
            <w:pPr>
              <w:rPr>
                <w:sz w:val="22"/>
                <w:szCs w:val="22"/>
              </w:rPr>
            </w:pPr>
            <w:r w:rsidRPr="005261F5">
              <w:rPr>
                <w:sz w:val="22"/>
                <w:szCs w:val="22"/>
              </w:rPr>
              <w:t>3.</w:t>
            </w:r>
          </w:p>
        </w:tc>
        <w:tc>
          <w:tcPr>
            <w:tcW w:w="2201" w:type="pct"/>
          </w:tcPr>
          <w:p w14:paraId="6A18D3EF" w14:textId="77777777" w:rsidR="00A00D0F" w:rsidRPr="005261F5" w:rsidRDefault="00A00D0F" w:rsidP="00A00D0F">
            <w:pPr>
              <w:rPr>
                <w:sz w:val="22"/>
                <w:szCs w:val="22"/>
              </w:rPr>
            </w:pPr>
            <w:r w:rsidRPr="005261F5">
              <w:rPr>
                <w:sz w:val="22"/>
                <w:szCs w:val="22"/>
              </w:rPr>
              <w:t>ACCUMULATED DEPRECIATION</w:t>
            </w:r>
          </w:p>
        </w:tc>
        <w:tc>
          <w:tcPr>
            <w:tcW w:w="737" w:type="pct"/>
          </w:tcPr>
          <w:p w14:paraId="558765AB" w14:textId="77777777" w:rsidR="00A00D0F" w:rsidRPr="005261F5" w:rsidRDefault="00A00D0F" w:rsidP="00A00D0F">
            <w:pPr>
              <w:jc w:val="right"/>
              <w:rPr>
                <w:sz w:val="22"/>
                <w:szCs w:val="22"/>
              </w:rPr>
            </w:pPr>
            <w:r w:rsidRPr="005261F5">
              <w:rPr>
                <w:sz w:val="22"/>
                <w:szCs w:val="22"/>
              </w:rPr>
              <w:t>(</w:t>
            </w:r>
            <w:r>
              <w:rPr>
                <w:sz w:val="22"/>
                <w:szCs w:val="22"/>
              </w:rPr>
              <w:t>66,431</w:t>
            </w:r>
            <w:r w:rsidRPr="005261F5">
              <w:rPr>
                <w:sz w:val="22"/>
                <w:szCs w:val="22"/>
              </w:rPr>
              <w:t>)</w:t>
            </w:r>
          </w:p>
        </w:tc>
        <w:tc>
          <w:tcPr>
            <w:tcW w:w="800" w:type="pct"/>
          </w:tcPr>
          <w:p w14:paraId="465435E6" w14:textId="77777777" w:rsidR="00A00D0F" w:rsidRPr="005261F5" w:rsidRDefault="00A00D0F" w:rsidP="00A00D0F">
            <w:pPr>
              <w:jc w:val="right"/>
              <w:rPr>
                <w:sz w:val="22"/>
                <w:szCs w:val="22"/>
              </w:rPr>
            </w:pPr>
            <w:r>
              <w:rPr>
                <w:sz w:val="22"/>
                <w:szCs w:val="22"/>
              </w:rPr>
              <w:t>1,444</w:t>
            </w:r>
          </w:p>
        </w:tc>
        <w:tc>
          <w:tcPr>
            <w:tcW w:w="924" w:type="pct"/>
          </w:tcPr>
          <w:p w14:paraId="27A49E29" w14:textId="77777777" w:rsidR="00A00D0F" w:rsidRPr="005261F5" w:rsidRDefault="00A00D0F" w:rsidP="00A00D0F">
            <w:pPr>
              <w:jc w:val="right"/>
              <w:rPr>
                <w:sz w:val="22"/>
                <w:szCs w:val="22"/>
              </w:rPr>
            </w:pPr>
            <w:r w:rsidRPr="005261F5">
              <w:rPr>
                <w:sz w:val="22"/>
                <w:szCs w:val="22"/>
              </w:rPr>
              <w:t>(</w:t>
            </w:r>
            <w:r>
              <w:rPr>
                <w:sz w:val="22"/>
                <w:szCs w:val="22"/>
              </w:rPr>
              <w:t>64,988</w:t>
            </w:r>
            <w:r w:rsidRPr="005261F5">
              <w:rPr>
                <w:sz w:val="22"/>
                <w:szCs w:val="22"/>
              </w:rPr>
              <w:t>)</w:t>
            </w:r>
          </w:p>
        </w:tc>
        <w:tc>
          <w:tcPr>
            <w:tcW w:w="121" w:type="pct"/>
          </w:tcPr>
          <w:p w14:paraId="71544A0E" w14:textId="77777777" w:rsidR="00A00D0F" w:rsidRPr="005261F5" w:rsidRDefault="00A00D0F" w:rsidP="00A00D0F">
            <w:pPr>
              <w:rPr>
                <w:sz w:val="22"/>
                <w:szCs w:val="22"/>
              </w:rPr>
            </w:pPr>
          </w:p>
        </w:tc>
      </w:tr>
      <w:tr w:rsidR="00A00D0F" w:rsidRPr="005261F5" w14:paraId="4772AEF1" w14:textId="77777777" w:rsidTr="00A00D0F">
        <w:trPr>
          <w:trHeight w:hRule="exact" w:val="288"/>
        </w:trPr>
        <w:tc>
          <w:tcPr>
            <w:tcW w:w="216" w:type="pct"/>
          </w:tcPr>
          <w:p w14:paraId="19CF2F8F" w14:textId="77777777" w:rsidR="00A00D0F" w:rsidRPr="005261F5" w:rsidRDefault="00A00D0F" w:rsidP="00A00D0F">
            <w:pPr>
              <w:rPr>
                <w:sz w:val="22"/>
                <w:szCs w:val="22"/>
              </w:rPr>
            </w:pPr>
          </w:p>
        </w:tc>
        <w:tc>
          <w:tcPr>
            <w:tcW w:w="2201" w:type="pct"/>
          </w:tcPr>
          <w:p w14:paraId="3C604AD4" w14:textId="77777777" w:rsidR="00A00D0F" w:rsidRPr="005261F5" w:rsidRDefault="00A00D0F" w:rsidP="00A00D0F">
            <w:pPr>
              <w:rPr>
                <w:sz w:val="22"/>
                <w:szCs w:val="22"/>
              </w:rPr>
            </w:pPr>
          </w:p>
        </w:tc>
        <w:tc>
          <w:tcPr>
            <w:tcW w:w="737" w:type="pct"/>
          </w:tcPr>
          <w:p w14:paraId="5523849A" w14:textId="77777777" w:rsidR="00A00D0F" w:rsidRPr="005261F5" w:rsidRDefault="00A00D0F" w:rsidP="00A00D0F">
            <w:pPr>
              <w:jc w:val="right"/>
              <w:rPr>
                <w:sz w:val="22"/>
                <w:szCs w:val="22"/>
              </w:rPr>
            </w:pPr>
          </w:p>
        </w:tc>
        <w:tc>
          <w:tcPr>
            <w:tcW w:w="800" w:type="pct"/>
          </w:tcPr>
          <w:p w14:paraId="4EA2DCC3" w14:textId="77777777" w:rsidR="00A00D0F" w:rsidRPr="005261F5" w:rsidRDefault="00A00D0F" w:rsidP="00A00D0F">
            <w:pPr>
              <w:jc w:val="right"/>
              <w:rPr>
                <w:sz w:val="22"/>
                <w:szCs w:val="22"/>
              </w:rPr>
            </w:pPr>
          </w:p>
        </w:tc>
        <w:tc>
          <w:tcPr>
            <w:tcW w:w="924" w:type="pct"/>
          </w:tcPr>
          <w:p w14:paraId="58FC165B" w14:textId="77777777" w:rsidR="00A00D0F" w:rsidRPr="005261F5" w:rsidRDefault="00A00D0F" w:rsidP="00A00D0F">
            <w:pPr>
              <w:jc w:val="right"/>
              <w:rPr>
                <w:sz w:val="22"/>
                <w:szCs w:val="22"/>
              </w:rPr>
            </w:pPr>
          </w:p>
        </w:tc>
        <w:tc>
          <w:tcPr>
            <w:tcW w:w="121" w:type="pct"/>
          </w:tcPr>
          <w:p w14:paraId="59F28204" w14:textId="77777777" w:rsidR="00A00D0F" w:rsidRPr="005261F5" w:rsidRDefault="00A00D0F" w:rsidP="00A00D0F">
            <w:pPr>
              <w:rPr>
                <w:sz w:val="22"/>
                <w:szCs w:val="22"/>
              </w:rPr>
            </w:pPr>
          </w:p>
        </w:tc>
      </w:tr>
      <w:tr w:rsidR="00A00D0F" w:rsidRPr="005261F5" w14:paraId="23F1DB39" w14:textId="77777777" w:rsidTr="00A00D0F">
        <w:trPr>
          <w:trHeight w:hRule="exact" w:val="288"/>
        </w:trPr>
        <w:tc>
          <w:tcPr>
            <w:tcW w:w="216" w:type="pct"/>
          </w:tcPr>
          <w:p w14:paraId="15AE2513" w14:textId="77777777" w:rsidR="00A00D0F" w:rsidRPr="005261F5" w:rsidRDefault="00A00D0F" w:rsidP="00A00D0F">
            <w:pPr>
              <w:rPr>
                <w:sz w:val="22"/>
                <w:szCs w:val="22"/>
              </w:rPr>
            </w:pPr>
            <w:r w:rsidRPr="005261F5">
              <w:rPr>
                <w:sz w:val="22"/>
                <w:szCs w:val="22"/>
              </w:rPr>
              <w:t>4.</w:t>
            </w:r>
          </w:p>
        </w:tc>
        <w:tc>
          <w:tcPr>
            <w:tcW w:w="2201" w:type="pct"/>
          </w:tcPr>
          <w:p w14:paraId="54D1155B" w14:textId="77777777" w:rsidR="00A00D0F" w:rsidRPr="005261F5" w:rsidRDefault="00A00D0F" w:rsidP="00A00D0F">
            <w:pPr>
              <w:rPr>
                <w:sz w:val="22"/>
                <w:szCs w:val="22"/>
              </w:rPr>
            </w:pPr>
            <w:r w:rsidRPr="005261F5">
              <w:rPr>
                <w:sz w:val="22"/>
                <w:szCs w:val="22"/>
              </w:rPr>
              <w:t>CIAC</w:t>
            </w:r>
          </w:p>
        </w:tc>
        <w:tc>
          <w:tcPr>
            <w:tcW w:w="737" w:type="pct"/>
          </w:tcPr>
          <w:p w14:paraId="742D1A86" w14:textId="77777777" w:rsidR="00A00D0F" w:rsidRPr="005261F5" w:rsidRDefault="00A00D0F" w:rsidP="00A00D0F">
            <w:pPr>
              <w:jc w:val="right"/>
              <w:rPr>
                <w:sz w:val="22"/>
                <w:szCs w:val="22"/>
              </w:rPr>
            </w:pPr>
            <w:r w:rsidRPr="005261F5">
              <w:rPr>
                <w:sz w:val="22"/>
                <w:szCs w:val="22"/>
              </w:rPr>
              <w:t>0</w:t>
            </w:r>
          </w:p>
        </w:tc>
        <w:tc>
          <w:tcPr>
            <w:tcW w:w="800" w:type="pct"/>
          </w:tcPr>
          <w:p w14:paraId="015F780D" w14:textId="77777777" w:rsidR="00A00D0F" w:rsidRPr="005261F5" w:rsidRDefault="00A00D0F" w:rsidP="00A00D0F">
            <w:pPr>
              <w:jc w:val="right"/>
              <w:rPr>
                <w:sz w:val="22"/>
                <w:szCs w:val="22"/>
              </w:rPr>
            </w:pPr>
            <w:r w:rsidRPr="005261F5">
              <w:rPr>
                <w:sz w:val="22"/>
                <w:szCs w:val="22"/>
              </w:rPr>
              <w:t>0</w:t>
            </w:r>
          </w:p>
        </w:tc>
        <w:tc>
          <w:tcPr>
            <w:tcW w:w="924" w:type="pct"/>
          </w:tcPr>
          <w:p w14:paraId="468D3774" w14:textId="77777777" w:rsidR="00A00D0F" w:rsidRPr="005261F5" w:rsidRDefault="00A00D0F" w:rsidP="00A00D0F">
            <w:pPr>
              <w:jc w:val="right"/>
              <w:rPr>
                <w:sz w:val="22"/>
                <w:szCs w:val="22"/>
              </w:rPr>
            </w:pPr>
            <w:r w:rsidRPr="005261F5">
              <w:rPr>
                <w:sz w:val="22"/>
                <w:szCs w:val="22"/>
              </w:rPr>
              <w:t>0</w:t>
            </w:r>
          </w:p>
        </w:tc>
        <w:tc>
          <w:tcPr>
            <w:tcW w:w="121" w:type="pct"/>
          </w:tcPr>
          <w:p w14:paraId="329547D7" w14:textId="77777777" w:rsidR="00A00D0F" w:rsidRPr="005261F5" w:rsidRDefault="00A00D0F" w:rsidP="00A00D0F">
            <w:pPr>
              <w:rPr>
                <w:sz w:val="22"/>
                <w:szCs w:val="22"/>
              </w:rPr>
            </w:pPr>
          </w:p>
        </w:tc>
      </w:tr>
      <w:tr w:rsidR="00A00D0F" w:rsidRPr="005261F5" w14:paraId="6C9051E5" w14:textId="77777777" w:rsidTr="00A00D0F">
        <w:trPr>
          <w:trHeight w:hRule="exact" w:val="288"/>
        </w:trPr>
        <w:tc>
          <w:tcPr>
            <w:tcW w:w="216" w:type="pct"/>
          </w:tcPr>
          <w:p w14:paraId="1073E490" w14:textId="77777777" w:rsidR="00A00D0F" w:rsidRPr="005261F5" w:rsidRDefault="00A00D0F" w:rsidP="00A00D0F">
            <w:pPr>
              <w:rPr>
                <w:sz w:val="22"/>
                <w:szCs w:val="22"/>
              </w:rPr>
            </w:pPr>
          </w:p>
        </w:tc>
        <w:tc>
          <w:tcPr>
            <w:tcW w:w="2201" w:type="pct"/>
          </w:tcPr>
          <w:p w14:paraId="49142D65" w14:textId="77777777" w:rsidR="00A00D0F" w:rsidRPr="005261F5" w:rsidRDefault="00A00D0F" w:rsidP="00A00D0F">
            <w:pPr>
              <w:rPr>
                <w:sz w:val="22"/>
                <w:szCs w:val="22"/>
              </w:rPr>
            </w:pPr>
          </w:p>
        </w:tc>
        <w:tc>
          <w:tcPr>
            <w:tcW w:w="737" w:type="pct"/>
          </w:tcPr>
          <w:p w14:paraId="261E67AA" w14:textId="77777777" w:rsidR="00A00D0F" w:rsidRPr="005261F5" w:rsidRDefault="00A00D0F" w:rsidP="00A00D0F">
            <w:pPr>
              <w:jc w:val="right"/>
              <w:rPr>
                <w:sz w:val="22"/>
                <w:szCs w:val="22"/>
              </w:rPr>
            </w:pPr>
          </w:p>
        </w:tc>
        <w:tc>
          <w:tcPr>
            <w:tcW w:w="800" w:type="pct"/>
          </w:tcPr>
          <w:p w14:paraId="777BB4C7" w14:textId="77777777" w:rsidR="00A00D0F" w:rsidRPr="005261F5" w:rsidRDefault="00A00D0F" w:rsidP="00A00D0F">
            <w:pPr>
              <w:jc w:val="right"/>
              <w:rPr>
                <w:sz w:val="22"/>
                <w:szCs w:val="22"/>
              </w:rPr>
            </w:pPr>
          </w:p>
        </w:tc>
        <w:tc>
          <w:tcPr>
            <w:tcW w:w="924" w:type="pct"/>
          </w:tcPr>
          <w:p w14:paraId="5FD33632" w14:textId="77777777" w:rsidR="00A00D0F" w:rsidRPr="005261F5" w:rsidRDefault="00A00D0F" w:rsidP="00A00D0F">
            <w:pPr>
              <w:jc w:val="right"/>
              <w:rPr>
                <w:sz w:val="22"/>
                <w:szCs w:val="22"/>
              </w:rPr>
            </w:pPr>
          </w:p>
        </w:tc>
        <w:tc>
          <w:tcPr>
            <w:tcW w:w="121" w:type="pct"/>
          </w:tcPr>
          <w:p w14:paraId="44D2F867" w14:textId="77777777" w:rsidR="00A00D0F" w:rsidRPr="005261F5" w:rsidRDefault="00A00D0F" w:rsidP="00A00D0F">
            <w:pPr>
              <w:rPr>
                <w:sz w:val="22"/>
                <w:szCs w:val="22"/>
              </w:rPr>
            </w:pPr>
          </w:p>
        </w:tc>
      </w:tr>
      <w:tr w:rsidR="00A00D0F" w:rsidRPr="005261F5" w14:paraId="364806BB" w14:textId="77777777" w:rsidTr="00A00D0F">
        <w:trPr>
          <w:trHeight w:hRule="exact" w:val="288"/>
        </w:trPr>
        <w:tc>
          <w:tcPr>
            <w:tcW w:w="216" w:type="pct"/>
          </w:tcPr>
          <w:p w14:paraId="77A2AD28" w14:textId="77777777" w:rsidR="00A00D0F" w:rsidRPr="005261F5" w:rsidRDefault="00A00D0F" w:rsidP="00A00D0F">
            <w:pPr>
              <w:rPr>
                <w:sz w:val="22"/>
                <w:szCs w:val="22"/>
              </w:rPr>
            </w:pPr>
            <w:r w:rsidRPr="005261F5">
              <w:rPr>
                <w:sz w:val="22"/>
                <w:szCs w:val="22"/>
              </w:rPr>
              <w:t>5.</w:t>
            </w:r>
          </w:p>
        </w:tc>
        <w:tc>
          <w:tcPr>
            <w:tcW w:w="2201" w:type="pct"/>
          </w:tcPr>
          <w:p w14:paraId="36D9D82F" w14:textId="77777777" w:rsidR="00A00D0F" w:rsidRPr="005261F5" w:rsidRDefault="00A00D0F" w:rsidP="00A00D0F">
            <w:pPr>
              <w:rPr>
                <w:sz w:val="22"/>
                <w:szCs w:val="22"/>
              </w:rPr>
            </w:pPr>
            <w:r w:rsidRPr="005261F5">
              <w:rPr>
                <w:sz w:val="22"/>
                <w:szCs w:val="22"/>
              </w:rPr>
              <w:t>ACCUMULATED AMORT. CIAC</w:t>
            </w:r>
          </w:p>
        </w:tc>
        <w:tc>
          <w:tcPr>
            <w:tcW w:w="737" w:type="pct"/>
          </w:tcPr>
          <w:p w14:paraId="5E475844" w14:textId="77777777" w:rsidR="00A00D0F" w:rsidRPr="005261F5" w:rsidRDefault="00A00D0F" w:rsidP="00A00D0F">
            <w:pPr>
              <w:jc w:val="right"/>
              <w:rPr>
                <w:sz w:val="22"/>
                <w:szCs w:val="22"/>
              </w:rPr>
            </w:pPr>
            <w:r w:rsidRPr="005261F5">
              <w:rPr>
                <w:sz w:val="22"/>
                <w:szCs w:val="22"/>
              </w:rPr>
              <w:t>0</w:t>
            </w:r>
          </w:p>
        </w:tc>
        <w:tc>
          <w:tcPr>
            <w:tcW w:w="800" w:type="pct"/>
          </w:tcPr>
          <w:p w14:paraId="721216B2" w14:textId="77777777" w:rsidR="00A00D0F" w:rsidRPr="005261F5" w:rsidRDefault="00A00D0F" w:rsidP="00A00D0F">
            <w:pPr>
              <w:jc w:val="right"/>
              <w:rPr>
                <w:sz w:val="22"/>
                <w:szCs w:val="22"/>
              </w:rPr>
            </w:pPr>
            <w:r w:rsidRPr="005261F5">
              <w:rPr>
                <w:sz w:val="22"/>
                <w:szCs w:val="22"/>
              </w:rPr>
              <w:t>0</w:t>
            </w:r>
          </w:p>
        </w:tc>
        <w:tc>
          <w:tcPr>
            <w:tcW w:w="924" w:type="pct"/>
          </w:tcPr>
          <w:p w14:paraId="3AFD9D61" w14:textId="77777777" w:rsidR="00A00D0F" w:rsidRPr="005261F5" w:rsidRDefault="00A00D0F" w:rsidP="00A00D0F">
            <w:pPr>
              <w:jc w:val="right"/>
              <w:rPr>
                <w:sz w:val="22"/>
                <w:szCs w:val="22"/>
              </w:rPr>
            </w:pPr>
            <w:r w:rsidRPr="005261F5">
              <w:rPr>
                <w:sz w:val="22"/>
                <w:szCs w:val="22"/>
              </w:rPr>
              <w:t>0</w:t>
            </w:r>
          </w:p>
        </w:tc>
        <w:tc>
          <w:tcPr>
            <w:tcW w:w="121" w:type="pct"/>
          </w:tcPr>
          <w:p w14:paraId="2E8B6FAD" w14:textId="77777777" w:rsidR="00A00D0F" w:rsidRPr="005261F5" w:rsidRDefault="00A00D0F" w:rsidP="00A00D0F">
            <w:pPr>
              <w:rPr>
                <w:sz w:val="22"/>
                <w:szCs w:val="22"/>
              </w:rPr>
            </w:pPr>
          </w:p>
        </w:tc>
      </w:tr>
      <w:tr w:rsidR="00A00D0F" w:rsidRPr="005261F5" w14:paraId="674C932B" w14:textId="77777777" w:rsidTr="00A00D0F">
        <w:trPr>
          <w:trHeight w:hRule="exact" w:val="288"/>
        </w:trPr>
        <w:tc>
          <w:tcPr>
            <w:tcW w:w="216" w:type="pct"/>
          </w:tcPr>
          <w:p w14:paraId="04370755" w14:textId="77777777" w:rsidR="00A00D0F" w:rsidRPr="005261F5" w:rsidRDefault="00A00D0F" w:rsidP="00A00D0F">
            <w:pPr>
              <w:rPr>
                <w:sz w:val="22"/>
                <w:szCs w:val="22"/>
              </w:rPr>
            </w:pPr>
          </w:p>
        </w:tc>
        <w:tc>
          <w:tcPr>
            <w:tcW w:w="2201" w:type="pct"/>
          </w:tcPr>
          <w:p w14:paraId="4E2101B9" w14:textId="77777777" w:rsidR="00A00D0F" w:rsidRPr="005261F5" w:rsidRDefault="00A00D0F" w:rsidP="00A00D0F">
            <w:pPr>
              <w:rPr>
                <w:sz w:val="22"/>
                <w:szCs w:val="22"/>
              </w:rPr>
            </w:pPr>
          </w:p>
        </w:tc>
        <w:tc>
          <w:tcPr>
            <w:tcW w:w="737" w:type="pct"/>
          </w:tcPr>
          <w:p w14:paraId="634BF8BC" w14:textId="77777777" w:rsidR="00A00D0F" w:rsidRPr="005261F5" w:rsidRDefault="00A00D0F" w:rsidP="00A00D0F">
            <w:pPr>
              <w:jc w:val="right"/>
              <w:rPr>
                <w:sz w:val="22"/>
                <w:szCs w:val="22"/>
              </w:rPr>
            </w:pPr>
          </w:p>
        </w:tc>
        <w:tc>
          <w:tcPr>
            <w:tcW w:w="800" w:type="pct"/>
          </w:tcPr>
          <w:p w14:paraId="74923F07" w14:textId="77777777" w:rsidR="00A00D0F" w:rsidRPr="005261F5" w:rsidRDefault="00A00D0F" w:rsidP="00A00D0F">
            <w:pPr>
              <w:jc w:val="right"/>
              <w:rPr>
                <w:sz w:val="22"/>
                <w:szCs w:val="22"/>
              </w:rPr>
            </w:pPr>
          </w:p>
        </w:tc>
        <w:tc>
          <w:tcPr>
            <w:tcW w:w="924" w:type="pct"/>
          </w:tcPr>
          <w:p w14:paraId="2988DD9D" w14:textId="77777777" w:rsidR="00A00D0F" w:rsidRPr="005261F5" w:rsidRDefault="00A00D0F" w:rsidP="00A00D0F">
            <w:pPr>
              <w:jc w:val="right"/>
              <w:rPr>
                <w:sz w:val="22"/>
                <w:szCs w:val="22"/>
              </w:rPr>
            </w:pPr>
          </w:p>
        </w:tc>
        <w:tc>
          <w:tcPr>
            <w:tcW w:w="121" w:type="pct"/>
          </w:tcPr>
          <w:p w14:paraId="02AAA36F" w14:textId="77777777" w:rsidR="00A00D0F" w:rsidRPr="005261F5" w:rsidRDefault="00A00D0F" w:rsidP="00A00D0F">
            <w:pPr>
              <w:rPr>
                <w:sz w:val="22"/>
                <w:szCs w:val="22"/>
              </w:rPr>
            </w:pPr>
          </w:p>
        </w:tc>
      </w:tr>
      <w:tr w:rsidR="00A00D0F" w:rsidRPr="005261F5" w14:paraId="73A55B33" w14:textId="77777777" w:rsidTr="00A00D0F">
        <w:trPr>
          <w:trHeight w:hRule="exact" w:val="288"/>
        </w:trPr>
        <w:tc>
          <w:tcPr>
            <w:tcW w:w="216" w:type="pct"/>
          </w:tcPr>
          <w:p w14:paraId="7FB6BB27" w14:textId="77777777" w:rsidR="00A00D0F" w:rsidRPr="005261F5" w:rsidRDefault="00A00D0F" w:rsidP="00A00D0F">
            <w:pPr>
              <w:rPr>
                <w:sz w:val="22"/>
                <w:szCs w:val="22"/>
              </w:rPr>
            </w:pPr>
            <w:r w:rsidRPr="005261F5">
              <w:rPr>
                <w:sz w:val="22"/>
                <w:szCs w:val="22"/>
              </w:rPr>
              <w:t>6.</w:t>
            </w:r>
          </w:p>
        </w:tc>
        <w:tc>
          <w:tcPr>
            <w:tcW w:w="2201" w:type="pct"/>
          </w:tcPr>
          <w:p w14:paraId="2036B28B" w14:textId="77777777" w:rsidR="00A00D0F" w:rsidRPr="005261F5" w:rsidRDefault="00A00D0F" w:rsidP="00A00D0F">
            <w:pPr>
              <w:rPr>
                <w:sz w:val="22"/>
                <w:szCs w:val="22"/>
              </w:rPr>
            </w:pPr>
            <w:r w:rsidRPr="005261F5">
              <w:rPr>
                <w:sz w:val="22"/>
                <w:szCs w:val="22"/>
              </w:rPr>
              <w:t>WORKING CAPITAL ALLOWANCE</w:t>
            </w:r>
          </w:p>
        </w:tc>
        <w:tc>
          <w:tcPr>
            <w:tcW w:w="737" w:type="pct"/>
          </w:tcPr>
          <w:p w14:paraId="6D6C3D35" w14:textId="77777777" w:rsidR="00A00D0F" w:rsidRPr="00DD7F25" w:rsidRDefault="00A00D0F" w:rsidP="00A00D0F">
            <w:pPr>
              <w:jc w:val="right"/>
              <w:rPr>
                <w:sz w:val="22"/>
                <w:szCs w:val="22"/>
                <w:u w:val="single"/>
              </w:rPr>
            </w:pPr>
            <w:r w:rsidRPr="00DD7F25">
              <w:rPr>
                <w:sz w:val="22"/>
                <w:szCs w:val="22"/>
                <w:u w:val="single"/>
              </w:rPr>
              <w:t>0</w:t>
            </w:r>
          </w:p>
        </w:tc>
        <w:tc>
          <w:tcPr>
            <w:tcW w:w="800" w:type="pct"/>
          </w:tcPr>
          <w:p w14:paraId="6C751BBA" w14:textId="77777777" w:rsidR="00A00D0F" w:rsidRPr="00DD7F25" w:rsidRDefault="00A00D0F" w:rsidP="00C77BD3">
            <w:pPr>
              <w:jc w:val="right"/>
              <w:rPr>
                <w:sz w:val="22"/>
                <w:szCs w:val="22"/>
                <w:u w:val="single"/>
              </w:rPr>
            </w:pPr>
            <w:r>
              <w:rPr>
                <w:sz w:val="22"/>
                <w:szCs w:val="22"/>
                <w:u w:val="single"/>
              </w:rPr>
              <w:t>7,</w:t>
            </w:r>
            <w:r w:rsidR="00C77BD3">
              <w:rPr>
                <w:sz w:val="22"/>
                <w:szCs w:val="22"/>
                <w:u w:val="single"/>
              </w:rPr>
              <w:t>561</w:t>
            </w:r>
          </w:p>
        </w:tc>
        <w:tc>
          <w:tcPr>
            <w:tcW w:w="924" w:type="pct"/>
          </w:tcPr>
          <w:p w14:paraId="63B5A9FA" w14:textId="77777777" w:rsidR="00A00D0F" w:rsidRPr="00DD7F25" w:rsidRDefault="00A00D0F" w:rsidP="00C77BD3">
            <w:pPr>
              <w:jc w:val="right"/>
              <w:rPr>
                <w:sz w:val="22"/>
                <w:szCs w:val="22"/>
                <w:u w:val="single"/>
              </w:rPr>
            </w:pPr>
            <w:r>
              <w:rPr>
                <w:sz w:val="22"/>
                <w:szCs w:val="22"/>
                <w:u w:val="single"/>
              </w:rPr>
              <w:t>7,</w:t>
            </w:r>
            <w:r w:rsidR="00C77BD3">
              <w:rPr>
                <w:sz w:val="22"/>
                <w:szCs w:val="22"/>
                <w:u w:val="single"/>
              </w:rPr>
              <w:t>561</w:t>
            </w:r>
          </w:p>
        </w:tc>
        <w:tc>
          <w:tcPr>
            <w:tcW w:w="121" w:type="pct"/>
          </w:tcPr>
          <w:p w14:paraId="4B46BBF4" w14:textId="77777777" w:rsidR="00A00D0F" w:rsidRPr="005261F5" w:rsidRDefault="00A00D0F" w:rsidP="00A00D0F">
            <w:pPr>
              <w:rPr>
                <w:sz w:val="22"/>
                <w:szCs w:val="22"/>
              </w:rPr>
            </w:pPr>
          </w:p>
        </w:tc>
      </w:tr>
      <w:tr w:rsidR="00A00D0F" w:rsidRPr="005261F5" w14:paraId="546C45B5" w14:textId="77777777" w:rsidTr="00A00D0F">
        <w:trPr>
          <w:trHeight w:hRule="exact" w:val="288"/>
        </w:trPr>
        <w:tc>
          <w:tcPr>
            <w:tcW w:w="216" w:type="pct"/>
          </w:tcPr>
          <w:p w14:paraId="29A8B262" w14:textId="77777777" w:rsidR="00A00D0F" w:rsidRPr="005261F5" w:rsidRDefault="00A00D0F" w:rsidP="00A00D0F">
            <w:pPr>
              <w:rPr>
                <w:sz w:val="22"/>
                <w:szCs w:val="22"/>
              </w:rPr>
            </w:pPr>
          </w:p>
        </w:tc>
        <w:tc>
          <w:tcPr>
            <w:tcW w:w="2201" w:type="pct"/>
          </w:tcPr>
          <w:p w14:paraId="47D02102" w14:textId="77777777" w:rsidR="00A00D0F" w:rsidRPr="005261F5" w:rsidRDefault="00A00D0F" w:rsidP="00A00D0F">
            <w:pPr>
              <w:rPr>
                <w:sz w:val="22"/>
                <w:szCs w:val="22"/>
              </w:rPr>
            </w:pPr>
          </w:p>
        </w:tc>
        <w:tc>
          <w:tcPr>
            <w:tcW w:w="737" w:type="pct"/>
          </w:tcPr>
          <w:p w14:paraId="168F278A" w14:textId="77777777" w:rsidR="00A00D0F" w:rsidRPr="005261F5" w:rsidRDefault="00A00D0F" w:rsidP="00A00D0F">
            <w:pPr>
              <w:jc w:val="right"/>
              <w:rPr>
                <w:sz w:val="22"/>
                <w:szCs w:val="22"/>
              </w:rPr>
            </w:pPr>
          </w:p>
        </w:tc>
        <w:tc>
          <w:tcPr>
            <w:tcW w:w="800" w:type="pct"/>
          </w:tcPr>
          <w:p w14:paraId="0CEC9C7F" w14:textId="77777777" w:rsidR="00A00D0F" w:rsidRPr="005261F5" w:rsidRDefault="00A00D0F" w:rsidP="00A00D0F">
            <w:pPr>
              <w:jc w:val="right"/>
              <w:rPr>
                <w:sz w:val="22"/>
                <w:szCs w:val="22"/>
              </w:rPr>
            </w:pPr>
          </w:p>
        </w:tc>
        <w:tc>
          <w:tcPr>
            <w:tcW w:w="924" w:type="pct"/>
          </w:tcPr>
          <w:p w14:paraId="6C3C72ED" w14:textId="77777777" w:rsidR="00A00D0F" w:rsidRPr="005261F5" w:rsidRDefault="00A00D0F" w:rsidP="00A00D0F">
            <w:pPr>
              <w:jc w:val="right"/>
              <w:rPr>
                <w:sz w:val="22"/>
                <w:szCs w:val="22"/>
              </w:rPr>
            </w:pPr>
          </w:p>
        </w:tc>
        <w:tc>
          <w:tcPr>
            <w:tcW w:w="121" w:type="pct"/>
          </w:tcPr>
          <w:p w14:paraId="6611D02D" w14:textId="77777777" w:rsidR="00A00D0F" w:rsidRPr="005261F5" w:rsidRDefault="00A00D0F" w:rsidP="00A00D0F">
            <w:pPr>
              <w:rPr>
                <w:sz w:val="22"/>
                <w:szCs w:val="22"/>
              </w:rPr>
            </w:pPr>
          </w:p>
        </w:tc>
      </w:tr>
      <w:tr w:rsidR="00A00D0F" w:rsidRPr="005261F5" w14:paraId="639CD6EF" w14:textId="77777777" w:rsidTr="00A00D0F">
        <w:trPr>
          <w:trHeight w:hRule="exact" w:val="288"/>
        </w:trPr>
        <w:tc>
          <w:tcPr>
            <w:tcW w:w="216" w:type="pct"/>
          </w:tcPr>
          <w:p w14:paraId="58BB1827" w14:textId="77777777" w:rsidR="00A00D0F" w:rsidRPr="005261F5" w:rsidRDefault="00A00D0F" w:rsidP="00A00D0F">
            <w:pPr>
              <w:rPr>
                <w:sz w:val="22"/>
                <w:szCs w:val="22"/>
              </w:rPr>
            </w:pPr>
          </w:p>
        </w:tc>
        <w:tc>
          <w:tcPr>
            <w:tcW w:w="2201" w:type="pct"/>
          </w:tcPr>
          <w:p w14:paraId="1C9A837C" w14:textId="77777777" w:rsidR="00A00D0F" w:rsidRPr="005261F5" w:rsidRDefault="00A00D0F" w:rsidP="00A00D0F">
            <w:pPr>
              <w:rPr>
                <w:sz w:val="22"/>
                <w:szCs w:val="22"/>
              </w:rPr>
            </w:pPr>
            <w:r w:rsidRPr="005261F5">
              <w:rPr>
                <w:sz w:val="22"/>
                <w:szCs w:val="22"/>
              </w:rPr>
              <w:t>WATER RATE BASE</w:t>
            </w:r>
          </w:p>
        </w:tc>
        <w:tc>
          <w:tcPr>
            <w:tcW w:w="737" w:type="pct"/>
          </w:tcPr>
          <w:p w14:paraId="6EB2F46D" w14:textId="77777777" w:rsidR="00A00D0F" w:rsidRPr="00DD7F25" w:rsidRDefault="00A00D0F" w:rsidP="00A00D0F">
            <w:pPr>
              <w:jc w:val="right"/>
              <w:rPr>
                <w:sz w:val="22"/>
                <w:szCs w:val="22"/>
                <w:u w:val="double"/>
              </w:rPr>
            </w:pPr>
            <w:r w:rsidRPr="00DD7F25">
              <w:rPr>
                <w:sz w:val="22"/>
                <w:szCs w:val="22"/>
                <w:u w:val="double"/>
              </w:rPr>
              <w:t>$</w:t>
            </w:r>
            <w:r>
              <w:rPr>
                <w:sz w:val="22"/>
                <w:szCs w:val="22"/>
                <w:u w:val="double"/>
              </w:rPr>
              <w:t>28,561</w:t>
            </w:r>
          </w:p>
        </w:tc>
        <w:tc>
          <w:tcPr>
            <w:tcW w:w="800" w:type="pct"/>
          </w:tcPr>
          <w:p w14:paraId="6257E545" w14:textId="77777777" w:rsidR="00A00D0F" w:rsidRPr="00DD7F25" w:rsidRDefault="00A00D0F" w:rsidP="00C77BD3">
            <w:pPr>
              <w:jc w:val="right"/>
              <w:rPr>
                <w:sz w:val="22"/>
                <w:szCs w:val="22"/>
                <w:u w:val="double"/>
              </w:rPr>
            </w:pPr>
            <w:r w:rsidRPr="00DD7F25">
              <w:rPr>
                <w:sz w:val="22"/>
                <w:szCs w:val="22"/>
                <w:u w:val="double"/>
              </w:rPr>
              <w:t>$</w:t>
            </w:r>
            <w:r>
              <w:rPr>
                <w:sz w:val="22"/>
                <w:szCs w:val="22"/>
                <w:u w:val="double"/>
              </w:rPr>
              <w:t>8,</w:t>
            </w:r>
            <w:r w:rsidR="00C77BD3">
              <w:rPr>
                <w:sz w:val="22"/>
                <w:szCs w:val="22"/>
                <w:u w:val="double"/>
              </w:rPr>
              <w:t>816</w:t>
            </w:r>
          </w:p>
        </w:tc>
        <w:tc>
          <w:tcPr>
            <w:tcW w:w="924" w:type="pct"/>
          </w:tcPr>
          <w:p w14:paraId="610362A7" w14:textId="77777777" w:rsidR="00A00D0F" w:rsidRPr="00DD7F25" w:rsidRDefault="00A00D0F" w:rsidP="00C77BD3">
            <w:pPr>
              <w:jc w:val="right"/>
              <w:rPr>
                <w:sz w:val="22"/>
                <w:szCs w:val="22"/>
                <w:u w:val="double"/>
              </w:rPr>
            </w:pPr>
            <w:r w:rsidRPr="00DD7F25">
              <w:rPr>
                <w:sz w:val="22"/>
                <w:szCs w:val="22"/>
                <w:u w:val="double"/>
              </w:rPr>
              <w:t>$</w:t>
            </w:r>
            <w:r>
              <w:rPr>
                <w:sz w:val="22"/>
                <w:szCs w:val="22"/>
                <w:u w:val="double"/>
              </w:rPr>
              <w:t>37,</w:t>
            </w:r>
            <w:r w:rsidR="00C77BD3">
              <w:rPr>
                <w:sz w:val="22"/>
                <w:szCs w:val="22"/>
                <w:u w:val="double"/>
              </w:rPr>
              <w:t>377</w:t>
            </w:r>
          </w:p>
        </w:tc>
        <w:tc>
          <w:tcPr>
            <w:tcW w:w="121" w:type="pct"/>
          </w:tcPr>
          <w:p w14:paraId="59EC91A9" w14:textId="77777777" w:rsidR="00A00D0F" w:rsidRPr="005261F5" w:rsidRDefault="00A00D0F" w:rsidP="00A00D0F">
            <w:pPr>
              <w:rPr>
                <w:sz w:val="22"/>
                <w:szCs w:val="22"/>
              </w:rPr>
            </w:pPr>
          </w:p>
        </w:tc>
      </w:tr>
      <w:tr w:rsidR="00A00D0F" w:rsidRPr="005261F5" w14:paraId="2EBE2979" w14:textId="77777777" w:rsidTr="00A00D0F">
        <w:trPr>
          <w:trHeight w:hRule="exact" w:val="288"/>
        </w:trPr>
        <w:tc>
          <w:tcPr>
            <w:tcW w:w="216" w:type="pct"/>
          </w:tcPr>
          <w:p w14:paraId="12EE872A" w14:textId="77777777" w:rsidR="00A00D0F" w:rsidRPr="005261F5" w:rsidRDefault="00A00D0F" w:rsidP="00A00D0F">
            <w:pPr>
              <w:rPr>
                <w:sz w:val="22"/>
                <w:szCs w:val="22"/>
              </w:rPr>
            </w:pPr>
          </w:p>
        </w:tc>
        <w:tc>
          <w:tcPr>
            <w:tcW w:w="2201" w:type="pct"/>
          </w:tcPr>
          <w:p w14:paraId="63C3FECB" w14:textId="77777777" w:rsidR="00A00D0F" w:rsidRPr="005261F5" w:rsidRDefault="00A00D0F" w:rsidP="00A00D0F">
            <w:pPr>
              <w:rPr>
                <w:sz w:val="22"/>
                <w:szCs w:val="22"/>
              </w:rPr>
            </w:pPr>
          </w:p>
        </w:tc>
        <w:tc>
          <w:tcPr>
            <w:tcW w:w="737" w:type="pct"/>
          </w:tcPr>
          <w:p w14:paraId="711295D9" w14:textId="77777777" w:rsidR="00A00D0F" w:rsidRPr="005261F5" w:rsidRDefault="00A00D0F" w:rsidP="00A00D0F">
            <w:pPr>
              <w:rPr>
                <w:sz w:val="22"/>
                <w:szCs w:val="22"/>
              </w:rPr>
            </w:pPr>
          </w:p>
        </w:tc>
        <w:tc>
          <w:tcPr>
            <w:tcW w:w="800" w:type="pct"/>
          </w:tcPr>
          <w:p w14:paraId="710B9972" w14:textId="77777777" w:rsidR="00A00D0F" w:rsidRPr="005261F5" w:rsidRDefault="00A00D0F" w:rsidP="00A00D0F">
            <w:pPr>
              <w:rPr>
                <w:sz w:val="22"/>
                <w:szCs w:val="22"/>
              </w:rPr>
            </w:pPr>
          </w:p>
        </w:tc>
        <w:tc>
          <w:tcPr>
            <w:tcW w:w="924" w:type="pct"/>
          </w:tcPr>
          <w:p w14:paraId="650A8EBE" w14:textId="77777777" w:rsidR="00A00D0F" w:rsidRPr="005261F5" w:rsidRDefault="00A00D0F" w:rsidP="00A00D0F">
            <w:pPr>
              <w:rPr>
                <w:sz w:val="22"/>
                <w:szCs w:val="22"/>
              </w:rPr>
            </w:pPr>
          </w:p>
        </w:tc>
        <w:tc>
          <w:tcPr>
            <w:tcW w:w="121" w:type="pct"/>
          </w:tcPr>
          <w:p w14:paraId="6112F141" w14:textId="77777777" w:rsidR="00A00D0F" w:rsidRPr="005261F5" w:rsidRDefault="00A00D0F" w:rsidP="00A00D0F">
            <w:pPr>
              <w:rPr>
                <w:sz w:val="22"/>
                <w:szCs w:val="22"/>
              </w:rPr>
            </w:pPr>
          </w:p>
        </w:tc>
      </w:tr>
    </w:tbl>
    <w:p w14:paraId="5049DF26" w14:textId="77777777" w:rsidR="00A00D0F" w:rsidRDefault="00A00D0F" w:rsidP="007205BA">
      <w:pPr>
        <w:pStyle w:val="BodyText"/>
      </w:pPr>
    </w:p>
    <w:p w14:paraId="3D0286A0" w14:textId="77777777" w:rsidR="00A00D0F" w:rsidRDefault="00A00D0F" w:rsidP="007205BA">
      <w:pPr>
        <w:pStyle w:val="BodyText"/>
        <w:sectPr w:rsidR="00A00D0F" w:rsidSect="0068481F">
          <w:headerReference w:type="default" r:id="rId15"/>
          <w:pgSz w:w="12240" w:h="15840" w:code="1"/>
          <w:pgMar w:top="1584" w:right="1440"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39"/>
        <w:gridCol w:w="5527"/>
        <w:gridCol w:w="1867"/>
        <w:gridCol w:w="1488"/>
        <w:gridCol w:w="255"/>
      </w:tblGrid>
      <w:tr w:rsidR="00A00D0F" w:rsidRPr="00B04A8F" w14:paraId="4FE338C5" w14:textId="77777777" w:rsidTr="00A00D0F">
        <w:trPr>
          <w:trHeight w:hRule="exact" w:val="288"/>
        </w:trPr>
        <w:tc>
          <w:tcPr>
            <w:tcW w:w="229" w:type="pct"/>
          </w:tcPr>
          <w:p w14:paraId="24F38F74" w14:textId="77777777" w:rsidR="00A00D0F" w:rsidRPr="00B04A8F" w:rsidRDefault="00A00D0F" w:rsidP="00A00D0F">
            <w:pPr>
              <w:pStyle w:val="BodyText"/>
              <w:rPr>
                <w:sz w:val="22"/>
                <w:szCs w:val="22"/>
              </w:rPr>
            </w:pPr>
          </w:p>
        </w:tc>
        <w:tc>
          <w:tcPr>
            <w:tcW w:w="2885" w:type="pct"/>
          </w:tcPr>
          <w:p w14:paraId="2ED31B20" w14:textId="77777777" w:rsidR="00A00D0F" w:rsidRPr="00B04A8F" w:rsidRDefault="00A00D0F" w:rsidP="00A00D0F">
            <w:pPr>
              <w:pStyle w:val="BodyText"/>
              <w:rPr>
                <w:b/>
                <w:sz w:val="22"/>
                <w:szCs w:val="22"/>
              </w:rPr>
            </w:pPr>
            <w:r w:rsidRPr="00F16ABD">
              <w:fldChar w:fldCharType="begin"/>
            </w:r>
            <w:r w:rsidRPr="00F16ABD">
              <w:instrText xml:space="preserve"> TC "</w:instrText>
            </w:r>
            <w:bookmarkStart w:id="36" w:name="_Toc132113235"/>
            <w:bookmarkStart w:id="37" w:name="_Toc138143347"/>
            <w:r w:rsidRPr="00F16ABD">
              <w:tab/>
            </w:r>
            <w:r>
              <w:instrText>Schedule No. 1-C Adjustments To Rate Base</w:instrText>
            </w:r>
            <w:bookmarkEnd w:id="36"/>
            <w:bookmarkEnd w:id="37"/>
            <w:r w:rsidRPr="00F16ABD">
              <w:instrText xml:space="preserve">" \l 1 </w:instrText>
            </w:r>
            <w:r w:rsidRPr="00F16ABD">
              <w:fldChar w:fldCharType="end"/>
            </w:r>
            <w:r w:rsidRPr="00B04A8F">
              <w:rPr>
                <w:b/>
                <w:sz w:val="22"/>
                <w:szCs w:val="22"/>
              </w:rPr>
              <w:t>KEEN SALES, RENTALS AND UTILITIES, INC.</w:t>
            </w:r>
          </w:p>
        </w:tc>
        <w:tc>
          <w:tcPr>
            <w:tcW w:w="1752" w:type="pct"/>
            <w:gridSpan w:val="2"/>
          </w:tcPr>
          <w:p w14:paraId="73C46720" w14:textId="77777777" w:rsidR="00A00D0F" w:rsidRPr="00B04A8F" w:rsidRDefault="00A00D0F" w:rsidP="00A00D0F">
            <w:pPr>
              <w:pStyle w:val="BodyText"/>
              <w:jc w:val="right"/>
              <w:rPr>
                <w:b/>
                <w:sz w:val="22"/>
                <w:szCs w:val="22"/>
              </w:rPr>
            </w:pPr>
            <w:r w:rsidRPr="00B04A8F">
              <w:rPr>
                <w:b/>
                <w:sz w:val="22"/>
                <w:szCs w:val="22"/>
              </w:rPr>
              <w:t>SCHEDULE NO. 1-C</w:t>
            </w:r>
          </w:p>
        </w:tc>
        <w:tc>
          <w:tcPr>
            <w:tcW w:w="133" w:type="pct"/>
          </w:tcPr>
          <w:p w14:paraId="50B521EC" w14:textId="77777777" w:rsidR="00A00D0F" w:rsidRPr="00B04A8F" w:rsidRDefault="00A00D0F" w:rsidP="00A00D0F">
            <w:pPr>
              <w:pStyle w:val="BodyText"/>
              <w:rPr>
                <w:sz w:val="22"/>
                <w:szCs w:val="22"/>
              </w:rPr>
            </w:pPr>
          </w:p>
        </w:tc>
      </w:tr>
      <w:tr w:rsidR="00A00D0F" w:rsidRPr="00B04A8F" w14:paraId="129837DC" w14:textId="77777777" w:rsidTr="00A00D0F">
        <w:trPr>
          <w:trHeight w:hRule="exact" w:val="288"/>
        </w:trPr>
        <w:tc>
          <w:tcPr>
            <w:tcW w:w="229" w:type="pct"/>
            <w:tcBorders>
              <w:bottom w:val="nil"/>
            </w:tcBorders>
          </w:tcPr>
          <w:p w14:paraId="5B05B5D5" w14:textId="77777777" w:rsidR="00A00D0F" w:rsidRPr="00B04A8F" w:rsidRDefault="00A00D0F" w:rsidP="00A00D0F">
            <w:pPr>
              <w:pStyle w:val="BodyText"/>
              <w:rPr>
                <w:sz w:val="22"/>
                <w:szCs w:val="22"/>
              </w:rPr>
            </w:pPr>
          </w:p>
        </w:tc>
        <w:tc>
          <w:tcPr>
            <w:tcW w:w="2885" w:type="pct"/>
            <w:tcBorders>
              <w:bottom w:val="nil"/>
            </w:tcBorders>
          </w:tcPr>
          <w:p w14:paraId="051D852C" w14:textId="77777777" w:rsidR="00A00D0F" w:rsidRPr="00B04A8F" w:rsidRDefault="00A00D0F" w:rsidP="00A00D0F">
            <w:pPr>
              <w:pStyle w:val="BodyText"/>
              <w:rPr>
                <w:b/>
                <w:sz w:val="22"/>
                <w:szCs w:val="22"/>
              </w:rPr>
            </w:pPr>
            <w:r w:rsidRPr="00B04A8F">
              <w:rPr>
                <w:b/>
                <w:sz w:val="22"/>
                <w:szCs w:val="22"/>
              </w:rPr>
              <w:t>TEST YEAR ENDED 12/31/2021</w:t>
            </w:r>
          </w:p>
        </w:tc>
        <w:tc>
          <w:tcPr>
            <w:tcW w:w="1752" w:type="pct"/>
            <w:gridSpan w:val="2"/>
            <w:tcBorders>
              <w:bottom w:val="nil"/>
            </w:tcBorders>
          </w:tcPr>
          <w:p w14:paraId="588AA5D3" w14:textId="77777777" w:rsidR="00A00D0F" w:rsidRPr="00B04A8F" w:rsidRDefault="00A00D0F" w:rsidP="00A00D0F">
            <w:pPr>
              <w:pStyle w:val="BodyText"/>
              <w:jc w:val="right"/>
              <w:rPr>
                <w:b/>
                <w:sz w:val="22"/>
                <w:szCs w:val="22"/>
              </w:rPr>
            </w:pPr>
            <w:r w:rsidRPr="00B04A8F">
              <w:rPr>
                <w:b/>
                <w:sz w:val="22"/>
                <w:szCs w:val="22"/>
              </w:rPr>
              <w:t>DOCKET NO. 20220157-WU</w:t>
            </w:r>
          </w:p>
        </w:tc>
        <w:tc>
          <w:tcPr>
            <w:tcW w:w="133" w:type="pct"/>
            <w:tcBorders>
              <w:bottom w:val="nil"/>
            </w:tcBorders>
          </w:tcPr>
          <w:p w14:paraId="5A087C5F" w14:textId="77777777" w:rsidR="00A00D0F" w:rsidRPr="00B04A8F" w:rsidRDefault="00A00D0F" w:rsidP="00A00D0F">
            <w:pPr>
              <w:pStyle w:val="BodyText"/>
              <w:rPr>
                <w:sz w:val="22"/>
                <w:szCs w:val="22"/>
              </w:rPr>
            </w:pPr>
          </w:p>
        </w:tc>
      </w:tr>
      <w:tr w:rsidR="00A00D0F" w:rsidRPr="00B04A8F" w14:paraId="259CEF5E" w14:textId="77777777" w:rsidTr="00A00D0F">
        <w:trPr>
          <w:trHeight w:hRule="exact" w:val="288"/>
        </w:trPr>
        <w:tc>
          <w:tcPr>
            <w:tcW w:w="229" w:type="pct"/>
            <w:tcBorders>
              <w:top w:val="nil"/>
              <w:bottom w:val="single" w:sz="4" w:space="0" w:color="auto"/>
            </w:tcBorders>
          </w:tcPr>
          <w:p w14:paraId="74A3A33F" w14:textId="77777777" w:rsidR="00A00D0F" w:rsidRPr="00B04A8F" w:rsidRDefault="00A00D0F" w:rsidP="00A00D0F">
            <w:pPr>
              <w:pStyle w:val="BodyText"/>
              <w:rPr>
                <w:sz w:val="22"/>
                <w:szCs w:val="22"/>
              </w:rPr>
            </w:pPr>
          </w:p>
        </w:tc>
        <w:tc>
          <w:tcPr>
            <w:tcW w:w="2885" w:type="pct"/>
            <w:tcBorders>
              <w:top w:val="nil"/>
              <w:bottom w:val="single" w:sz="4" w:space="0" w:color="auto"/>
            </w:tcBorders>
          </w:tcPr>
          <w:p w14:paraId="44BAAE29" w14:textId="77777777" w:rsidR="00A00D0F" w:rsidRPr="00B04A8F" w:rsidRDefault="00A00D0F" w:rsidP="00A00D0F">
            <w:pPr>
              <w:pStyle w:val="BodyText"/>
              <w:rPr>
                <w:b/>
                <w:sz w:val="22"/>
                <w:szCs w:val="22"/>
              </w:rPr>
            </w:pPr>
            <w:r w:rsidRPr="00B04A8F">
              <w:rPr>
                <w:b/>
                <w:sz w:val="22"/>
                <w:szCs w:val="22"/>
              </w:rPr>
              <w:t>ADJUSTMENTS TO RATE BASE</w:t>
            </w:r>
          </w:p>
        </w:tc>
        <w:tc>
          <w:tcPr>
            <w:tcW w:w="975" w:type="pct"/>
            <w:tcBorders>
              <w:top w:val="nil"/>
              <w:bottom w:val="single" w:sz="4" w:space="0" w:color="auto"/>
            </w:tcBorders>
          </w:tcPr>
          <w:p w14:paraId="48B8218D" w14:textId="77777777" w:rsidR="00A00D0F" w:rsidRPr="00B04A8F" w:rsidRDefault="00A00D0F" w:rsidP="00A00D0F">
            <w:pPr>
              <w:pStyle w:val="BodyText"/>
              <w:rPr>
                <w:b/>
                <w:sz w:val="22"/>
                <w:szCs w:val="22"/>
              </w:rPr>
            </w:pPr>
          </w:p>
        </w:tc>
        <w:tc>
          <w:tcPr>
            <w:tcW w:w="777" w:type="pct"/>
            <w:tcBorders>
              <w:top w:val="nil"/>
              <w:bottom w:val="single" w:sz="4" w:space="0" w:color="auto"/>
            </w:tcBorders>
          </w:tcPr>
          <w:p w14:paraId="5AEC0313" w14:textId="77777777" w:rsidR="00A00D0F" w:rsidRPr="00B04A8F" w:rsidRDefault="00A00D0F" w:rsidP="00A00D0F">
            <w:pPr>
              <w:pStyle w:val="BodyText"/>
              <w:rPr>
                <w:b/>
                <w:sz w:val="22"/>
                <w:szCs w:val="22"/>
              </w:rPr>
            </w:pPr>
          </w:p>
        </w:tc>
        <w:tc>
          <w:tcPr>
            <w:tcW w:w="133" w:type="pct"/>
            <w:tcBorders>
              <w:top w:val="nil"/>
              <w:bottom w:val="single" w:sz="4" w:space="0" w:color="auto"/>
            </w:tcBorders>
          </w:tcPr>
          <w:p w14:paraId="2B3EDC7A" w14:textId="77777777" w:rsidR="00A00D0F" w:rsidRPr="00B04A8F" w:rsidRDefault="00A00D0F" w:rsidP="00A00D0F">
            <w:pPr>
              <w:pStyle w:val="BodyText"/>
              <w:rPr>
                <w:sz w:val="22"/>
                <w:szCs w:val="22"/>
              </w:rPr>
            </w:pPr>
          </w:p>
        </w:tc>
      </w:tr>
      <w:tr w:rsidR="00A00D0F" w:rsidRPr="00B04A8F" w14:paraId="60A73AC4" w14:textId="77777777" w:rsidTr="00A00D0F">
        <w:trPr>
          <w:trHeight w:hRule="exact" w:val="288"/>
        </w:trPr>
        <w:tc>
          <w:tcPr>
            <w:tcW w:w="229" w:type="pct"/>
            <w:tcBorders>
              <w:top w:val="single" w:sz="4" w:space="0" w:color="auto"/>
              <w:bottom w:val="nil"/>
            </w:tcBorders>
          </w:tcPr>
          <w:p w14:paraId="1097A1B9" w14:textId="77777777" w:rsidR="00A00D0F" w:rsidRPr="00B04A8F" w:rsidRDefault="00A00D0F" w:rsidP="00A00D0F">
            <w:pPr>
              <w:pStyle w:val="BodyText"/>
              <w:rPr>
                <w:sz w:val="22"/>
                <w:szCs w:val="22"/>
              </w:rPr>
            </w:pPr>
          </w:p>
        </w:tc>
        <w:tc>
          <w:tcPr>
            <w:tcW w:w="2885" w:type="pct"/>
            <w:tcBorders>
              <w:top w:val="single" w:sz="4" w:space="0" w:color="auto"/>
              <w:bottom w:val="nil"/>
            </w:tcBorders>
          </w:tcPr>
          <w:p w14:paraId="2423EF01" w14:textId="77777777" w:rsidR="00A00D0F" w:rsidRPr="00B04A8F" w:rsidRDefault="00A00D0F" w:rsidP="00A00D0F">
            <w:pPr>
              <w:pStyle w:val="BodyText"/>
              <w:rPr>
                <w:b/>
                <w:sz w:val="22"/>
                <w:szCs w:val="22"/>
              </w:rPr>
            </w:pPr>
          </w:p>
        </w:tc>
        <w:tc>
          <w:tcPr>
            <w:tcW w:w="975" w:type="pct"/>
            <w:tcBorders>
              <w:top w:val="single" w:sz="4" w:space="0" w:color="auto"/>
              <w:bottom w:val="nil"/>
            </w:tcBorders>
          </w:tcPr>
          <w:p w14:paraId="1194C711" w14:textId="77777777" w:rsidR="00A00D0F" w:rsidRPr="00B04A8F" w:rsidRDefault="00A00D0F" w:rsidP="00A00D0F">
            <w:pPr>
              <w:pStyle w:val="BodyText"/>
              <w:jc w:val="center"/>
              <w:rPr>
                <w:b/>
                <w:sz w:val="22"/>
                <w:szCs w:val="22"/>
              </w:rPr>
            </w:pPr>
          </w:p>
        </w:tc>
        <w:tc>
          <w:tcPr>
            <w:tcW w:w="777" w:type="pct"/>
            <w:tcBorders>
              <w:top w:val="single" w:sz="4" w:space="0" w:color="auto"/>
              <w:bottom w:val="nil"/>
            </w:tcBorders>
          </w:tcPr>
          <w:p w14:paraId="13A59884" w14:textId="77777777" w:rsidR="00A00D0F" w:rsidRPr="00B04A8F" w:rsidRDefault="00A00D0F" w:rsidP="00A00D0F">
            <w:pPr>
              <w:pStyle w:val="BodyText"/>
              <w:jc w:val="center"/>
              <w:rPr>
                <w:b/>
                <w:sz w:val="22"/>
                <w:szCs w:val="22"/>
              </w:rPr>
            </w:pPr>
          </w:p>
        </w:tc>
        <w:tc>
          <w:tcPr>
            <w:tcW w:w="133" w:type="pct"/>
            <w:tcBorders>
              <w:top w:val="single" w:sz="4" w:space="0" w:color="auto"/>
              <w:bottom w:val="nil"/>
            </w:tcBorders>
          </w:tcPr>
          <w:p w14:paraId="52D8C26A" w14:textId="77777777" w:rsidR="00A00D0F" w:rsidRPr="00B04A8F" w:rsidRDefault="00A00D0F" w:rsidP="00A00D0F">
            <w:pPr>
              <w:pStyle w:val="BodyText"/>
              <w:rPr>
                <w:sz w:val="22"/>
                <w:szCs w:val="22"/>
              </w:rPr>
            </w:pPr>
          </w:p>
        </w:tc>
      </w:tr>
      <w:tr w:rsidR="00A00D0F" w:rsidRPr="00B04A8F" w14:paraId="7E54F00C" w14:textId="77777777" w:rsidTr="00A00D0F">
        <w:trPr>
          <w:trHeight w:hRule="exact" w:val="288"/>
        </w:trPr>
        <w:tc>
          <w:tcPr>
            <w:tcW w:w="229" w:type="pct"/>
            <w:tcBorders>
              <w:top w:val="nil"/>
            </w:tcBorders>
          </w:tcPr>
          <w:p w14:paraId="0A865E61" w14:textId="77777777" w:rsidR="00A00D0F" w:rsidRPr="00B04A8F" w:rsidRDefault="00A00D0F" w:rsidP="00A00D0F">
            <w:pPr>
              <w:pStyle w:val="BodyText"/>
              <w:rPr>
                <w:sz w:val="22"/>
                <w:szCs w:val="22"/>
              </w:rPr>
            </w:pPr>
          </w:p>
        </w:tc>
        <w:tc>
          <w:tcPr>
            <w:tcW w:w="2885" w:type="pct"/>
            <w:tcBorders>
              <w:top w:val="nil"/>
            </w:tcBorders>
          </w:tcPr>
          <w:p w14:paraId="5FDF554D" w14:textId="77777777" w:rsidR="00A00D0F" w:rsidRPr="00B04A8F" w:rsidRDefault="00A00D0F" w:rsidP="00A00D0F">
            <w:pPr>
              <w:pStyle w:val="BodyText"/>
              <w:rPr>
                <w:b/>
                <w:sz w:val="22"/>
                <w:szCs w:val="22"/>
              </w:rPr>
            </w:pPr>
          </w:p>
        </w:tc>
        <w:tc>
          <w:tcPr>
            <w:tcW w:w="975" w:type="pct"/>
            <w:tcBorders>
              <w:top w:val="nil"/>
            </w:tcBorders>
          </w:tcPr>
          <w:p w14:paraId="15D84F4E" w14:textId="77777777" w:rsidR="00A00D0F" w:rsidRPr="00B04A8F" w:rsidRDefault="00A00D0F" w:rsidP="00A00D0F">
            <w:pPr>
              <w:pStyle w:val="BodyText"/>
              <w:jc w:val="center"/>
              <w:rPr>
                <w:b/>
                <w:sz w:val="22"/>
                <w:szCs w:val="22"/>
              </w:rPr>
            </w:pPr>
            <w:r w:rsidRPr="00B04A8F">
              <w:rPr>
                <w:b/>
                <w:sz w:val="22"/>
                <w:szCs w:val="22"/>
              </w:rPr>
              <w:t>KEEN</w:t>
            </w:r>
          </w:p>
        </w:tc>
        <w:tc>
          <w:tcPr>
            <w:tcW w:w="777" w:type="pct"/>
            <w:tcBorders>
              <w:top w:val="nil"/>
            </w:tcBorders>
          </w:tcPr>
          <w:p w14:paraId="26671F21" w14:textId="77777777" w:rsidR="00A00D0F" w:rsidRPr="00B04A8F" w:rsidRDefault="00A00D0F" w:rsidP="00A00D0F">
            <w:pPr>
              <w:pStyle w:val="BodyText"/>
              <w:jc w:val="center"/>
              <w:rPr>
                <w:b/>
                <w:sz w:val="22"/>
                <w:szCs w:val="22"/>
              </w:rPr>
            </w:pPr>
            <w:r w:rsidRPr="00B04A8F">
              <w:rPr>
                <w:b/>
                <w:sz w:val="22"/>
                <w:szCs w:val="22"/>
              </w:rPr>
              <w:t>PARADISE</w:t>
            </w:r>
          </w:p>
        </w:tc>
        <w:tc>
          <w:tcPr>
            <w:tcW w:w="133" w:type="pct"/>
            <w:tcBorders>
              <w:top w:val="nil"/>
            </w:tcBorders>
          </w:tcPr>
          <w:p w14:paraId="5D220CE1" w14:textId="77777777" w:rsidR="00A00D0F" w:rsidRPr="00B04A8F" w:rsidRDefault="00A00D0F" w:rsidP="00A00D0F">
            <w:pPr>
              <w:pStyle w:val="BodyText"/>
              <w:rPr>
                <w:sz w:val="22"/>
                <w:szCs w:val="22"/>
              </w:rPr>
            </w:pPr>
          </w:p>
        </w:tc>
      </w:tr>
      <w:tr w:rsidR="00A00D0F" w:rsidRPr="00B04A8F" w14:paraId="4558182A" w14:textId="77777777" w:rsidTr="00A00D0F">
        <w:trPr>
          <w:trHeight w:hRule="exact" w:val="288"/>
        </w:trPr>
        <w:tc>
          <w:tcPr>
            <w:tcW w:w="229" w:type="pct"/>
          </w:tcPr>
          <w:p w14:paraId="1B89F42C" w14:textId="77777777" w:rsidR="00A00D0F" w:rsidRPr="00B04A8F" w:rsidRDefault="00A00D0F" w:rsidP="00A00D0F">
            <w:pPr>
              <w:pStyle w:val="BodyText"/>
              <w:rPr>
                <w:sz w:val="22"/>
                <w:szCs w:val="22"/>
              </w:rPr>
            </w:pPr>
          </w:p>
        </w:tc>
        <w:tc>
          <w:tcPr>
            <w:tcW w:w="2885" w:type="pct"/>
          </w:tcPr>
          <w:p w14:paraId="1669008C" w14:textId="77777777" w:rsidR="00A00D0F" w:rsidRPr="00B04A8F" w:rsidRDefault="00A00D0F" w:rsidP="00A00D0F">
            <w:pPr>
              <w:pStyle w:val="BodyText"/>
              <w:rPr>
                <w:b/>
                <w:sz w:val="22"/>
                <w:szCs w:val="22"/>
                <w:u w:val="single"/>
              </w:rPr>
            </w:pPr>
          </w:p>
        </w:tc>
        <w:tc>
          <w:tcPr>
            <w:tcW w:w="975" w:type="pct"/>
          </w:tcPr>
          <w:p w14:paraId="5546B60D" w14:textId="77777777" w:rsidR="00A00D0F" w:rsidRPr="00B04A8F" w:rsidRDefault="00A00D0F" w:rsidP="00A00D0F">
            <w:pPr>
              <w:pStyle w:val="BodyText"/>
              <w:jc w:val="center"/>
              <w:rPr>
                <w:b/>
                <w:sz w:val="22"/>
                <w:szCs w:val="22"/>
                <w:u w:val="single"/>
              </w:rPr>
            </w:pPr>
            <w:r w:rsidRPr="00B04A8F">
              <w:rPr>
                <w:b/>
                <w:sz w:val="22"/>
                <w:szCs w:val="22"/>
                <w:u w:val="single"/>
              </w:rPr>
              <w:t>SUBDIVISION</w:t>
            </w:r>
          </w:p>
        </w:tc>
        <w:tc>
          <w:tcPr>
            <w:tcW w:w="777" w:type="pct"/>
          </w:tcPr>
          <w:p w14:paraId="14C2FD99" w14:textId="77777777" w:rsidR="00A00D0F" w:rsidRPr="00B04A8F" w:rsidRDefault="00A00D0F" w:rsidP="00A00D0F">
            <w:pPr>
              <w:pStyle w:val="BodyText"/>
              <w:jc w:val="center"/>
              <w:rPr>
                <w:b/>
                <w:sz w:val="22"/>
                <w:szCs w:val="22"/>
                <w:u w:val="single"/>
              </w:rPr>
            </w:pPr>
            <w:r w:rsidRPr="00B04A8F">
              <w:rPr>
                <w:b/>
                <w:sz w:val="22"/>
                <w:szCs w:val="22"/>
                <w:u w:val="single"/>
              </w:rPr>
              <w:t>ISLAND</w:t>
            </w:r>
          </w:p>
        </w:tc>
        <w:tc>
          <w:tcPr>
            <w:tcW w:w="133" w:type="pct"/>
          </w:tcPr>
          <w:p w14:paraId="17878723" w14:textId="77777777" w:rsidR="00A00D0F" w:rsidRPr="00B04A8F" w:rsidRDefault="00A00D0F" w:rsidP="00A00D0F">
            <w:pPr>
              <w:pStyle w:val="BodyText"/>
              <w:rPr>
                <w:sz w:val="22"/>
                <w:szCs w:val="22"/>
              </w:rPr>
            </w:pPr>
          </w:p>
        </w:tc>
      </w:tr>
      <w:tr w:rsidR="00A00D0F" w:rsidRPr="00B04A8F" w14:paraId="1AC5C9A3" w14:textId="77777777" w:rsidTr="00A00D0F">
        <w:trPr>
          <w:trHeight w:hRule="exact" w:val="288"/>
        </w:trPr>
        <w:tc>
          <w:tcPr>
            <w:tcW w:w="229" w:type="pct"/>
          </w:tcPr>
          <w:p w14:paraId="5FA3E3EA" w14:textId="77777777" w:rsidR="00A00D0F" w:rsidRPr="00B04A8F" w:rsidRDefault="00A00D0F" w:rsidP="00A00D0F">
            <w:pPr>
              <w:pStyle w:val="BodyText"/>
              <w:rPr>
                <w:sz w:val="22"/>
                <w:szCs w:val="22"/>
              </w:rPr>
            </w:pPr>
          </w:p>
        </w:tc>
        <w:tc>
          <w:tcPr>
            <w:tcW w:w="2885" w:type="pct"/>
          </w:tcPr>
          <w:p w14:paraId="2D6B6DFD" w14:textId="77777777" w:rsidR="00A00D0F" w:rsidRPr="00C91053" w:rsidRDefault="00A00D0F" w:rsidP="00A00D0F">
            <w:pPr>
              <w:pStyle w:val="BodyText"/>
              <w:rPr>
                <w:b/>
                <w:sz w:val="22"/>
                <w:szCs w:val="22"/>
                <w:u w:val="single"/>
              </w:rPr>
            </w:pPr>
            <w:r w:rsidRPr="00C91053">
              <w:rPr>
                <w:b/>
                <w:sz w:val="22"/>
                <w:szCs w:val="22"/>
                <w:u w:val="single"/>
              </w:rPr>
              <w:t>UTILITY PLANT IN SERVICE</w:t>
            </w:r>
          </w:p>
        </w:tc>
        <w:tc>
          <w:tcPr>
            <w:tcW w:w="975" w:type="pct"/>
          </w:tcPr>
          <w:p w14:paraId="0D673E8E" w14:textId="77777777" w:rsidR="00A00D0F" w:rsidRPr="00B04A8F" w:rsidRDefault="00A00D0F" w:rsidP="00A00D0F">
            <w:pPr>
              <w:pStyle w:val="BodyText"/>
              <w:jc w:val="right"/>
              <w:rPr>
                <w:sz w:val="22"/>
                <w:szCs w:val="22"/>
              </w:rPr>
            </w:pPr>
          </w:p>
        </w:tc>
        <w:tc>
          <w:tcPr>
            <w:tcW w:w="777" w:type="pct"/>
          </w:tcPr>
          <w:p w14:paraId="4CD7978A" w14:textId="77777777" w:rsidR="00A00D0F" w:rsidRPr="00B04A8F" w:rsidRDefault="00A00D0F" w:rsidP="00A00D0F">
            <w:pPr>
              <w:pStyle w:val="BodyText"/>
              <w:jc w:val="right"/>
              <w:rPr>
                <w:sz w:val="22"/>
                <w:szCs w:val="22"/>
              </w:rPr>
            </w:pPr>
          </w:p>
        </w:tc>
        <w:tc>
          <w:tcPr>
            <w:tcW w:w="133" w:type="pct"/>
          </w:tcPr>
          <w:p w14:paraId="05DD6DB1" w14:textId="77777777" w:rsidR="00A00D0F" w:rsidRPr="00B04A8F" w:rsidRDefault="00A00D0F" w:rsidP="00A00D0F">
            <w:pPr>
              <w:pStyle w:val="BodyText"/>
              <w:rPr>
                <w:sz w:val="22"/>
                <w:szCs w:val="22"/>
              </w:rPr>
            </w:pPr>
          </w:p>
        </w:tc>
      </w:tr>
      <w:tr w:rsidR="00A00D0F" w:rsidRPr="00B04A8F" w14:paraId="4E728E9E" w14:textId="77777777" w:rsidTr="00A00D0F">
        <w:trPr>
          <w:trHeight w:hRule="exact" w:val="288"/>
        </w:trPr>
        <w:tc>
          <w:tcPr>
            <w:tcW w:w="229" w:type="pct"/>
          </w:tcPr>
          <w:p w14:paraId="30D53DBE" w14:textId="77777777" w:rsidR="00A00D0F" w:rsidRPr="00B04A8F" w:rsidRDefault="00A00D0F" w:rsidP="00A00D0F">
            <w:pPr>
              <w:pStyle w:val="BodyText"/>
              <w:rPr>
                <w:sz w:val="22"/>
                <w:szCs w:val="22"/>
              </w:rPr>
            </w:pPr>
            <w:r w:rsidRPr="00B04A8F">
              <w:rPr>
                <w:sz w:val="22"/>
                <w:szCs w:val="22"/>
              </w:rPr>
              <w:t>1.</w:t>
            </w:r>
          </w:p>
        </w:tc>
        <w:tc>
          <w:tcPr>
            <w:tcW w:w="2885" w:type="pct"/>
          </w:tcPr>
          <w:p w14:paraId="7FAE7F75" w14:textId="3BD4F073" w:rsidR="00A00D0F" w:rsidRPr="00B04A8F" w:rsidRDefault="00A00D0F" w:rsidP="00A00D0F">
            <w:pPr>
              <w:pStyle w:val="BodyText"/>
              <w:rPr>
                <w:sz w:val="22"/>
                <w:szCs w:val="22"/>
              </w:rPr>
            </w:pPr>
            <w:r w:rsidRPr="00B04A8F">
              <w:rPr>
                <w:sz w:val="22"/>
                <w:szCs w:val="22"/>
              </w:rPr>
              <w:t>To reflect</w:t>
            </w:r>
            <w:r w:rsidR="003A4A88">
              <w:rPr>
                <w:sz w:val="22"/>
                <w:szCs w:val="22"/>
              </w:rPr>
              <w:t xml:space="preserve"> an</w:t>
            </w:r>
            <w:r w:rsidRPr="00B04A8F">
              <w:rPr>
                <w:sz w:val="22"/>
                <w:szCs w:val="22"/>
              </w:rPr>
              <w:t xml:space="preserve"> audit adjustment.</w:t>
            </w:r>
          </w:p>
        </w:tc>
        <w:tc>
          <w:tcPr>
            <w:tcW w:w="975" w:type="pct"/>
          </w:tcPr>
          <w:p w14:paraId="645C98BF" w14:textId="77777777" w:rsidR="00A00D0F" w:rsidRPr="00B04A8F" w:rsidRDefault="00A00D0F" w:rsidP="00A00D0F">
            <w:pPr>
              <w:pStyle w:val="BodyText"/>
              <w:jc w:val="right"/>
              <w:rPr>
                <w:sz w:val="22"/>
                <w:szCs w:val="22"/>
              </w:rPr>
            </w:pPr>
            <w:r w:rsidRPr="00B04A8F">
              <w:rPr>
                <w:sz w:val="22"/>
                <w:szCs w:val="22"/>
              </w:rPr>
              <w:t>($18,522)</w:t>
            </w:r>
          </w:p>
        </w:tc>
        <w:tc>
          <w:tcPr>
            <w:tcW w:w="777" w:type="pct"/>
          </w:tcPr>
          <w:p w14:paraId="4F5CD14B" w14:textId="77777777" w:rsidR="00A00D0F" w:rsidRPr="00B04A8F" w:rsidRDefault="00A00D0F" w:rsidP="00A00D0F">
            <w:pPr>
              <w:pStyle w:val="BodyText"/>
              <w:jc w:val="right"/>
              <w:rPr>
                <w:sz w:val="22"/>
                <w:szCs w:val="22"/>
              </w:rPr>
            </w:pPr>
            <w:r w:rsidRPr="00B04A8F">
              <w:rPr>
                <w:sz w:val="22"/>
                <w:szCs w:val="22"/>
              </w:rPr>
              <w:t>$0</w:t>
            </w:r>
          </w:p>
        </w:tc>
        <w:tc>
          <w:tcPr>
            <w:tcW w:w="133" w:type="pct"/>
          </w:tcPr>
          <w:p w14:paraId="36D61864" w14:textId="77777777" w:rsidR="00A00D0F" w:rsidRPr="00B04A8F" w:rsidRDefault="00A00D0F" w:rsidP="00A00D0F">
            <w:pPr>
              <w:pStyle w:val="BodyText"/>
              <w:rPr>
                <w:sz w:val="22"/>
                <w:szCs w:val="22"/>
              </w:rPr>
            </w:pPr>
          </w:p>
        </w:tc>
      </w:tr>
      <w:tr w:rsidR="00A00D0F" w:rsidRPr="00B04A8F" w14:paraId="47E62F27" w14:textId="77777777" w:rsidTr="00A00D0F">
        <w:trPr>
          <w:trHeight w:hRule="exact" w:val="288"/>
        </w:trPr>
        <w:tc>
          <w:tcPr>
            <w:tcW w:w="229" w:type="pct"/>
          </w:tcPr>
          <w:p w14:paraId="1BD61885" w14:textId="77777777" w:rsidR="00A00D0F" w:rsidRPr="00B04A8F" w:rsidRDefault="00A00D0F" w:rsidP="00A00D0F">
            <w:pPr>
              <w:pStyle w:val="BodyText"/>
              <w:rPr>
                <w:sz w:val="22"/>
                <w:szCs w:val="22"/>
              </w:rPr>
            </w:pPr>
            <w:r w:rsidRPr="00B04A8F">
              <w:rPr>
                <w:sz w:val="22"/>
                <w:szCs w:val="22"/>
              </w:rPr>
              <w:t>2.</w:t>
            </w:r>
          </w:p>
        </w:tc>
        <w:tc>
          <w:tcPr>
            <w:tcW w:w="2885" w:type="pct"/>
          </w:tcPr>
          <w:p w14:paraId="7F7766FA" w14:textId="77777777" w:rsidR="00A00D0F" w:rsidRPr="00B04A8F" w:rsidRDefault="00A00D0F" w:rsidP="00A00D0F">
            <w:pPr>
              <w:pStyle w:val="BodyText"/>
              <w:rPr>
                <w:sz w:val="22"/>
                <w:szCs w:val="22"/>
              </w:rPr>
            </w:pPr>
            <w:r w:rsidRPr="00B04A8F">
              <w:rPr>
                <w:sz w:val="22"/>
                <w:szCs w:val="22"/>
              </w:rPr>
              <w:t>To reflect an averaging adjustment.</w:t>
            </w:r>
          </w:p>
        </w:tc>
        <w:tc>
          <w:tcPr>
            <w:tcW w:w="975" w:type="pct"/>
          </w:tcPr>
          <w:p w14:paraId="22B67BA9" w14:textId="77777777" w:rsidR="00A00D0F" w:rsidRPr="00B04A8F" w:rsidRDefault="00A00D0F" w:rsidP="00A00D0F">
            <w:pPr>
              <w:pStyle w:val="BodyText"/>
              <w:jc w:val="right"/>
              <w:rPr>
                <w:sz w:val="22"/>
                <w:szCs w:val="22"/>
                <w:u w:val="single"/>
              </w:rPr>
            </w:pPr>
            <w:r w:rsidRPr="00B04A8F">
              <w:rPr>
                <w:sz w:val="22"/>
                <w:szCs w:val="22"/>
                <w:u w:val="single"/>
              </w:rPr>
              <w:t>(93)</w:t>
            </w:r>
          </w:p>
        </w:tc>
        <w:tc>
          <w:tcPr>
            <w:tcW w:w="777" w:type="pct"/>
          </w:tcPr>
          <w:p w14:paraId="4DB2B92B" w14:textId="77777777" w:rsidR="00A00D0F" w:rsidRPr="00B04A8F" w:rsidRDefault="00A00D0F" w:rsidP="00A00D0F">
            <w:pPr>
              <w:pStyle w:val="BodyText"/>
              <w:jc w:val="right"/>
              <w:rPr>
                <w:sz w:val="22"/>
                <w:szCs w:val="22"/>
                <w:u w:val="single"/>
              </w:rPr>
            </w:pPr>
            <w:r w:rsidRPr="00B04A8F">
              <w:rPr>
                <w:sz w:val="22"/>
                <w:szCs w:val="22"/>
                <w:u w:val="single"/>
              </w:rPr>
              <w:t>(189)</w:t>
            </w:r>
          </w:p>
        </w:tc>
        <w:tc>
          <w:tcPr>
            <w:tcW w:w="133" w:type="pct"/>
          </w:tcPr>
          <w:p w14:paraId="5C7677FE" w14:textId="77777777" w:rsidR="00A00D0F" w:rsidRPr="00B04A8F" w:rsidRDefault="00A00D0F" w:rsidP="00A00D0F">
            <w:pPr>
              <w:pStyle w:val="BodyText"/>
              <w:rPr>
                <w:sz w:val="22"/>
                <w:szCs w:val="22"/>
              </w:rPr>
            </w:pPr>
          </w:p>
        </w:tc>
      </w:tr>
      <w:tr w:rsidR="00A00D0F" w:rsidRPr="00B04A8F" w14:paraId="0061CCC7" w14:textId="77777777" w:rsidTr="00A00D0F">
        <w:trPr>
          <w:trHeight w:hRule="exact" w:val="288"/>
        </w:trPr>
        <w:tc>
          <w:tcPr>
            <w:tcW w:w="229" w:type="pct"/>
          </w:tcPr>
          <w:p w14:paraId="64ABC9E0" w14:textId="77777777" w:rsidR="00A00D0F" w:rsidRPr="00B04A8F" w:rsidRDefault="00A00D0F" w:rsidP="00A00D0F">
            <w:pPr>
              <w:pStyle w:val="BodyText"/>
              <w:rPr>
                <w:sz w:val="22"/>
                <w:szCs w:val="22"/>
              </w:rPr>
            </w:pPr>
          </w:p>
        </w:tc>
        <w:tc>
          <w:tcPr>
            <w:tcW w:w="2885" w:type="pct"/>
          </w:tcPr>
          <w:p w14:paraId="2D6C86FE" w14:textId="03147897" w:rsidR="00A00D0F" w:rsidRPr="00B04A8F" w:rsidRDefault="008368CC" w:rsidP="00A00D0F">
            <w:pPr>
              <w:pStyle w:val="BodyText"/>
              <w:rPr>
                <w:sz w:val="22"/>
                <w:szCs w:val="22"/>
              </w:rPr>
            </w:pPr>
            <w:r>
              <w:rPr>
                <w:sz w:val="22"/>
                <w:szCs w:val="22"/>
              </w:rPr>
              <w:t xml:space="preserve"> </w:t>
            </w:r>
            <w:r w:rsidR="00A00D0F" w:rsidRPr="00B04A8F">
              <w:rPr>
                <w:sz w:val="22"/>
                <w:szCs w:val="22"/>
              </w:rPr>
              <w:t>Total</w:t>
            </w:r>
          </w:p>
        </w:tc>
        <w:tc>
          <w:tcPr>
            <w:tcW w:w="975" w:type="pct"/>
          </w:tcPr>
          <w:p w14:paraId="37839857" w14:textId="77777777" w:rsidR="00A00D0F" w:rsidRPr="00B04A8F" w:rsidRDefault="00A00D0F" w:rsidP="00A00D0F">
            <w:pPr>
              <w:pStyle w:val="BodyText"/>
              <w:jc w:val="right"/>
              <w:rPr>
                <w:sz w:val="22"/>
                <w:szCs w:val="22"/>
                <w:u w:val="double"/>
              </w:rPr>
            </w:pPr>
            <w:r w:rsidRPr="00B04A8F">
              <w:rPr>
                <w:sz w:val="22"/>
                <w:szCs w:val="22"/>
                <w:u w:val="double"/>
              </w:rPr>
              <w:t>($18,615)</w:t>
            </w:r>
          </w:p>
        </w:tc>
        <w:tc>
          <w:tcPr>
            <w:tcW w:w="777" w:type="pct"/>
          </w:tcPr>
          <w:p w14:paraId="4E7801D2" w14:textId="77777777" w:rsidR="00A00D0F" w:rsidRPr="00B04A8F" w:rsidRDefault="00A00D0F" w:rsidP="00A00D0F">
            <w:pPr>
              <w:pStyle w:val="BodyText"/>
              <w:jc w:val="right"/>
              <w:rPr>
                <w:sz w:val="22"/>
                <w:szCs w:val="22"/>
                <w:u w:val="double"/>
              </w:rPr>
            </w:pPr>
            <w:r w:rsidRPr="00B04A8F">
              <w:rPr>
                <w:sz w:val="22"/>
                <w:szCs w:val="22"/>
                <w:u w:val="double"/>
              </w:rPr>
              <w:t>($189)</w:t>
            </w:r>
          </w:p>
        </w:tc>
        <w:tc>
          <w:tcPr>
            <w:tcW w:w="133" w:type="pct"/>
          </w:tcPr>
          <w:p w14:paraId="6CEAA250" w14:textId="77777777" w:rsidR="00A00D0F" w:rsidRPr="00B04A8F" w:rsidRDefault="00A00D0F" w:rsidP="00A00D0F">
            <w:pPr>
              <w:pStyle w:val="BodyText"/>
              <w:rPr>
                <w:sz w:val="22"/>
                <w:szCs w:val="22"/>
              </w:rPr>
            </w:pPr>
          </w:p>
        </w:tc>
      </w:tr>
      <w:tr w:rsidR="00A00D0F" w:rsidRPr="00B04A8F" w14:paraId="1B2C0BFE" w14:textId="77777777" w:rsidTr="00A00D0F">
        <w:trPr>
          <w:trHeight w:hRule="exact" w:val="288"/>
        </w:trPr>
        <w:tc>
          <w:tcPr>
            <w:tcW w:w="229" w:type="pct"/>
          </w:tcPr>
          <w:p w14:paraId="42F9AF8E" w14:textId="77777777" w:rsidR="00A00D0F" w:rsidRPr="00B04A8F" w:rsidRDefault="00A00D0F" w:rsidP="00A00D0F">
            <w:pPr>
              <w:pStyle w:val="BodyText"/>
              <w:rPr>
                <w:sz w:val="22"/>
                <w:szCs w:val="22"/>
              </w:rPr>
            </w:pPr>
          </w:p>
        </w:tc>
        <w:tc>
          <w:tcPr>
            <w:tcW w:w="2885" w:type="pct"/>
          </w:tcPr>
          <w:p w14:paraId="7FD0BC71" w14:textId="77777777" w:rsidR="00A00D0F" w:rsidRPr="00B04A8F" w:rsidRDefault="00A00D0F" w:rsidP="00A00D0F">
            <w:pPr>
              <w:pStyle w:val="BodyText"/>
              <w:rPr>
                <w:sz w:val="22"/>
                <w:szCs w:val="22"/>
              </w:rPr>
            </w:pPr>
          </w:p>
        </w:tc>
        <w:tc>
          <w:tcPr>
            <w:tcW w:w="975" w:type="pct"/>
          </w:tcPr>
          <w:p w14:paraId="05DA2BD2" w14:textId="77777777" w:rsidR="00A00D0F" w:rsidRDefault="00A00D0F" w:rsidP="00A00D0F">
            <w:pPr>
              <w:pStyle w:val="BodyText"/>
              <w:jc w:val="right"/>
              <w:rPr>
                <w:sz w:val="22"/>
                <w:szCs w:val="22"/>
              </w:rPr>
            </w:pPr>
          </w:p>
        </w:tc>
        <w:tc>
          <w:tcPr>
            <w:tcW w:w="777" w:type="pct"/>
          </w:tcPr>
          <w:p w14:paraId="1DCFD901" w14:textId="77777777" w:rsidR="00A00D0F" w:rsidRDefault="00A00D0F" w:rsidP="00A00D0F">
            <w:pPr>
              <w:pStyle w:val="BodyText"/>
              <w:jc w:val="right"/>
              <w:rPr>
                <w:sz w:val="22"/>
                <w:szCs w:val="22"/>
              </w:rPr>
            </w:pPr>
          </w:p>
        </w:tc>
        <w:tc>
          <w:tcPr>
            <w:tcW w:w="133" w:type="pct"/>
          </w:tcPr>
          <w:p w14:paraId="49C4BA4E" w14:textId="77777777" w:rsidR="00A00D0F" w:rsidRPr="00B04A8F" w:rsidRDefault="00A00D0F" w:rsidP="00A00D0F">
            <w:pPr>
              <w:pStyle w:val="BodyText"/>
              <w:rPr>
                <w:sz w:val="22"/>
                <w:szCs w:val="22"/>
              </w:rPr>
            </w:pPr>
          </w:p>
        </w:tc>
      </w:tr>
      <w:tr w:rsidR="00A00D0F" w:rsidRPr="00B04A8F" w14:paraId="4FE53747" w14:textId="77777777" w:rsidTr="00A00D0F">
        <w:trPr>
          <w:trHeight w:hRule="exact" w:val="288"/>
        </w:trPr>
        <w:tc>
          <w:tcPr>
            <w:tcW w:w="229" w:type="pct"/>
          </w:tcPr>
          <w:p w14:paraId="03D4D7F5" w14:textId="77777777" w:rsidR="00A00D0F" w:rsidRPr="00B04A8F" w:rsidRDefault="00A00D0F" w:rsidP="00A00D0F">
            <w:pPr>
              <w:pStyle w:val="BodyText"/>
              <w:rPr>
                <w:sz w:val="22"/>
                <w:szCs w:val="22"/>
              </w:rPr>
            </w:pPr>
          </w:p>
        </w:tc>
        <w:tc>
          <w:tcPr>
            <w:tcW w:w="2885" w:type="pct"/>
          </w:tcPr>
          <w:p w14:paraId="176D8CD3" w14:textId="77777777" w:rsidR="00A00D0F" w:rsidRPr="00B04A8F" w:rsidRDefault="00A00D0F" w:rsidP="00A00D0F">
            <w:pPr>
              <w:pStyle w:val="BodyText"/>
              <w:rPr>
                <w:b/>
                <w:sz w:val="22"/>
                <w:szCs w:val="22"/>
                <w:u w:val="single"/>
              </w:rPr>
            </w:pPr>
            <w:r w:rsidRPr="00B04A8F">
              <w:rPr>
                <w:b/>
                <w:sz w:val="22"/>
                <w:szCs w:val="22"/>
                <w:u w:val="single"/>
              </w:rPr>
              <w:t>LAND AND LAND RIGHTS</w:t>
            </w:r>
          </w:p>
        </w:tc>
        <w:tc>
          <w:tcPr>
            <w:tcW w:w="975" w:type="pct"/>
          </w:tcPr>
          <w:p w14:paraId="60C044AE" w14:textId="77777777" w:rsidR="00A00D0F" w:rsidRDefault="00A00D0F" w:rsidP="00A00D0F">
            <w:pPr>
              <w:pStyle w:val="BodyText"/>
              <w:jc w:val="right"/>
              <w:rPr>
                <w:sz w:val="22"/>
                <w:szCs w:val="22"/>
              </w:rPr>
            </w:pPr>
          </w:p>
        </w:tc>
        <w:tc>
          <w:tcPr>
            <w:tcW w:w="777" w:type="pct"/>
          </w:tcPr>
          <w:p w14:paraId="4B17B2BC" w14:textId="77777777" w:rsidR="00A00D0F" w:rsidRDefault="00A00D0F" w:rsidP="00A00D0F">
            <w:pPr>
              <w:pStyle w:val="BodyText"/>
              <w:jc w:val="right"/>
              <w:rPr>
                <w:sz w:val="22"/>
                <w:szCs w:val="22"/>
              </w:rPr>
            </w:pPr>
          </w:p>
        </w:tc>
        <w:tc>
          <w:tcPr>
            <w:tcW w:w="133" w:type="pct"/>
          </w:tcPr>
          <w:p w14:paraId="6730A2DF" w14:textId="77777777" w:rsidR="00A00D0F" w:rsidRPr="00B04A8F" w:rsidRDefault="00A00D0F" w:rsidP="00A00D0F">
            <w:pPr>
              <w:pStyle w:val="BodyText"/>
              <w:rPr>
                <w:sz w:val="22"/>
                <w:szCs w:val="22"/>
              </w:rPr>
            </w:pPr>
          </w:p>
        </w:tc>
      </w:tr>
      <w:tr w:rsidR="00A00D0F" w:rsidRPr="00B04A8F" w14:paraId="7A7FB1AA" w14:textId="77777777" w:rsidTr="00A00D0F">
        <w:trPr>
          <w:trHeight w:hRule="exact" w:val="288"/>
        </w:trPr>
        <w:tc>
          <w:tcPr>
            <w:tcW w:w="229" w:type="pct"/>
          </w:tcPr>
          <w:p w14:paraId="278678B5" w14:textId="77777777" w:rsidR="00A00D0F" w:rsidRPr="00B04A8F" w:rsidRDefault="00A00D0F" w:rsidP="00A00D0F">
            <w:pPr>
              <w:pStyle w:val="BodyText"/>
              <w:rPr>
                <w:sz w:val="22"/>
                <w:szCs w:val="22"/>
              </w:rPr>
            </w:pPr>
          </w:p>
        </w:tc>
        <w:tc>
          <w:tcPr>
            <w:tcW w:w="2885" w:type="pct"/>
          </w:tcPr>
          <w:p w14:paraId="6CD19064" w14:textId="77777777" w:rsidR="00A00D0F" w:rsidRDefault="00A00D0F" w:rsidP="00A00D0F">
            <w:pPr>
              <w:pStyle w:val="BodyText"/>
              <w:rPr>
                <w:sz w:val="22"/>
                <w:szCs w:val="22"/>
              </w:rPr>
            </w:pPr>
            <w:r>
              <w:rPr>
                <w:sz w:val="22"/>
                <w:szCs w:val="22"/>
              </w:rPr>
              <w:t xml:space="preserve">To reflect </w:t>
            </w:r>
            <w:r w:rsidR="003A4A88">
              <w:rPr>
                <w:sz w:val="22"/>
                <w:szCs w:val="22"/>
              </w:rPr>
              <w:t xml:space="preserve">the </w:t>
            </w:r>
            <w:r>
              <w:rPr>
                <w:sz w:val="22"/>
                <w:szCs w:val="22"/>
              </w:rPr>
              <w:t>appropriate land balance (DR 2).</w:t>
            </w:r>
          </w:p>
        </w:tc>
        <w:tc>
          <w:tcPr>
            <w:tcW w:w="975" w:type="pct"/>
          </w:tcPr>
          <w:p w14:paraId="3E9D47F6" w14:textId="77777777" w:rsidR="00A00D0F" w:rsidRPr="00B04A8F" w:rsidRDefault="00A00D0F" w:rsidP="00A00D0F">
            <w:pPr>
              <w:pStyle w:val="BodyText"/>
              <w:jc w:val="right"/>
              <w:rPr>
                <w:sz w:val="22"/>
                <w:szCs w:val="22"/>
                <w:u w:val="double"/>
              </w:rPr>
            </w:pPr>
            <w:r w:rsidRPr="00B04A8F">
              <w:rPr>
                <w:sz w:val="22"/>
                <w:szCs w:val="22"/>
                <w:u w:val="double"/>
              </w:rPr>
              <w:t>$578</w:t>
            </w:r>
          </w:p>
        </w:tc>
        <w:tc>
          <w:tcPr>
            <w:tcW w:w="777" w:type="pct"/>
          </w:tcPr>
          <w:p w14:paraId="32DE771E" w14:textId="77777777" w:rsidR="00A00D0F" w:rsidRPr="00B04A8F" w:rsidRDefault="00A00D0F" w:rsidP="00A00D0F">
            <w:pPr>
              <w:pStyle w:val="BodyText"/>
              <w:jc w:val="right"/>
              <w:rPr>
                <w:sz w:val="22"/>
                <w:szCs w:val="22"/>
                <w:u w:val="double"/>
              </w:rPr>
            </w:pPr>
            <w:r w:rsidRPr="00B04A8F">
              <w:rPr>
                <w:sz w:val="22"/>
                <w:szCs w:val="22"/>
                <w:u w:val="double"/>
              </w:rPr>
              <w:t>$0</w:t>
            </w:r>
          </w:p>
        </w:tc>
        <w:tc>
          <w:tcPr>
            <w:tcW w:w="133" w:type="pct"/>
          </w:tcPr>
          <w:p w14:paraId="1B8C9012" w14:textId="77777777" w:rsidR="00A00D0F" w:rsidRPr="00B04A8F" w:rsidRDefault="00A00D0F" w:rsidP="00A00D0F">
            <w:pPr>
              <w:pStyle w:val="BodyText"/>
              <w:rPr>
                <w:sz w:val="22"/>
                <w:szCs w:val="22"/>
              </w:rPr>
            </w:pPr>
          </w:p>
        </w:tc>
      </w:tr>
      <w:tr w:rsidR="00A00D0F" w:rsidRPr="00B04A8F" w14:paraId="4392658C" w14:textId="77777777" w:rsidTr="00A00D0F">
        <w:trPr>
          <w:trHeight w:hRule="exact" w:val="288"/>
        </w:trPr>
        <w:tc>
          <w:tcPr>
            <w:tcW w:w="229" w:type="pct"/>
          </w:tcPr>
          <w:p w14:paraId="0FCFD0A1" w14:textId="77777777" w:rsidR="00A00D0F" w:rsidRPr="00B04A8F" w:rsidRDefault="00A00D0F" w:rsidP="00A00D0F">
            <w:pPr>
              <w:pStyle w:val="BodyText"/>
              <w:rPr>
                <w:sz w:val="22"/>
                <w:szCs w:val="22"/>
              </w:rPr>
            </w:pPr>
          </w:p>
        </w:tc>
        <w:tc>
          <w:tcPr>
            <w:tcW w:w="2885" w:type="pct"/>
          </w:tcPr>
          <w:p w14:paraId="32836C5B" w14:textId="77777777" w:rsidR="00A00D0F" w:rsidRDefault="00A00D0F" w:rsidP="00A00D0F">
            <w:pPr>
              <w:pStyle w:val="BodyText"/>
              <w:rPr>
                <w:sz w:val="22"/>
                <w:szCs w:val="22"/>
              </w:rPr>
            </w:pPr>
          </w:p>
        </w:tc>
        <w:tc>
          <w:tcPr>
            <w:tcW w:w="975" w:type="pct"/>
          </w:tcPr>
          <w:p w14:paraId="76E0BDEA" w14:textId="77777777" w:rsidR="00A00D0F" w:rsidRDefault="00A00D0F" w:rsidP="00A00D0F">
            <w:pPr>
              <w:pStyle w:val="BodyText"/>
              <w:jc w:val="right"/>
              <w:rPr>
                <w:sz w:val="22"/>
                <w:szCs w:val="22"/>
              </w:rPr>
            </w:pPr>
          </w:p>
        </w:tc>
        <w:tc>
          <w:tcPr>
            <w:tcW w:w="777" w:type="pct"/>
          </w:tcPr>
          <w:p w14:paraId="26E2B890" w14:textId="77777777" w:rsidR="00A00D0F" w:rsidRDefault="00A00D0F" w:rsidP="00A00D0F">
            <w:pPr>
              <w:pStyle w:val="BodyText"/>
              <w:jc w:val="right"/>
              <w:rPr>
                <w:sz w:val="22"/>
                <w:szCs w:val="22"/>
              </w:rPr>
            </w:pPr>
          </w:p>
        </w:tc>
        <w:tc>
          <w:tcPr>
            <w:tcW w:w="133" w:type="pct"/>
          </w:tcPr>
          <w:p w14:paraId="62CF3E35" w14:textId="77777777" w:rsidR="00A00D0F" w:rsidRPr="00B04A8F" w:rsidRDefault="00A00D0F" w:rsidP="00A00D0F">
            <w:pPr>
              <w:pStyle w:val="BodyText"/>
              <w:rPr>
                <w:sz w:val="22"/>
                <w:szCs w:val="22"/>
              </w:rPr>
            </w:pPr>
          </w:p>
        </w:tc>
      </w:tr>
      <w:tr w:rsidR="00A00D0F" w:rsidRPr="00B04A8F" w14:paraId="17E2A785" w14:textId="77777777" w:rsidTr="00A00D0F">
        <w:trPr>
          <w:trHeight w:hRule="exact" w:val="288"/>
        </w:trPr>
        <w:tc>
          <w:tcPr>
            <w:tcW w:w="229" w:type="pct"/>
          </w:tcPr>
          <w:p w14:paraId="624E9415" w14:textId="77777777" w:rsidR="00A00D0F" w:rsidRPr="00B04A8F" w:rsidRDefault="00A00D0F" w:rsidP="00A00D0F">
            <w:pPr>
              <w:pStyle w:val="BodyText"/>
              <w:rPr>
                <w:sz w:val="22"/>
                <w:szCs w:val="22"/>
              </w:rPr>
            </w:pPr>
          </w:p>
        </w:tc>
        <w:tc>
          <w:tcPr>
            <w:tcW w:w="2885" w:type="pct"/>
          </w:tcPr>
          <w:p w14:paraId="7B93DCDE" w14:textId="77777777" w:rsidR="00A00D0F" w:rsidRPr="00B04A8F" w:rsidRDefault="00A00D0F" w:rsidP="00A00D0F">
            <w:pPr>
              <w:pStyle w:val="BodyText"/>
              <w:rPr>
                <w:b/>
                <w:sz w:val="22"/>
                <w:szCs w:val="22"/>
                <w:u w:val="single"/>
              </w:rPr>
            </w:pPr>
            <w:r w:rsidRPr="00B04A8F">
              <w:rPr>
                <w:b/>
                <w:sz w:val="22"/>
                <w:szCs w:val="22"/>
                <w:u w:val="single"/>
              </w:rPr>
              <w:t>ACCUMULATED DEPRECIATION</w:t>
            </w:r>
          </w:p>
        </w:tc>
        <w:tc>
          <w:tcPr>
            <w:tcW w:w="975" w:type="pct"/>
          </w:tcPr>
          <w:p w14:paraId="728D186C" w14:textId="77777777" w:rsidR="00A00D0F" w:rsidRDefault="00A00D0F" w:rsidP="00A00D0F">
            <w:pPr>
              <w:pStyle w:val="BodyText"/>
              <w:jc w:val="right"/>
              <w:rPr>
                <w:sz w:val="22"/>
                <w:szCs w:val="22"/>
              </w:rPr>
            </w:pPr>
          </w:p>
        </w:tc>
        <w:tc>
          <w:tcPr>
            <w:tcW w:w="777" w:type="pct"/>
          </w:tcPr>
          <w:p w14:paraId="29EED71B" w14:textId="77777777" w:rsidR="00A00D0F" w:rsidRDefault="00A00D0F" w:rsidP="00A00D0F">
            <w:pPr>
              <w:pStyle w:val="BodyText"/>
              <w:jc w:val="right"/>
              <w:rPr>
                <w:sz w:val="22"/>
                <w:szCs w:val="22"/>
              </w:rPr>
            </w:pPr>
          </w:p>
        </w:tc>
        <w:tc>
          <w:tcPr>
            <w:tcW w:w="133" w:type="pct"/>
          </w:tcPr>
          <w:p w14:paraId="4ABEE1A1" w14:textId="77777777" w:rsidR="00A00D0F" w:rsidRPr="00B04A8F" w:rsidRDefault="00A00D0F" w:rsidP="00A00D0F">
            <w:pPr>
              <w:pStyle w:val="BodyText"/>
              <w:rPr>
                <w:sz w:val="22"/>
                <w:szCs w:val="22"/>
              </w:rPr>
            </w:pPr>
          </w:p>
        </w:tc>
      </w:tr>
      <w:tr w:rsidR="00A00D0F" w:rsidRPr="00B04A8F" w14:paraId="6753D927" w14:textId="77777777" w:rsidTr="00A00D0F">
        <w:trPr>
          <w:trHeight w:hRule="exact" w:val="288"/>
        </w:trPr>
        <w:tc>
          <w:tcPr>
            <w:tcW w:w="229" w:type="pct"/>
          </w:tcPr>
          <w:p w14:paraId="6D415E79" w14:textId="77777777" w:rsidR="00A00D0F" w:rsidRPr="00B04A8F" w:rsidRDefault="00A00D0F" w:rsidP="00A00D0F">
            <w:pPr>
              <w:pStyle w:val="BodyText"/>
              <w:rPr>
                <w:sz w:val="22"/>
                <w:szCs w:val="22"/>
              </w:rPr>
            </w:pPr>
            <w:r>
              <w:rPr>
                <w:sz w:val="22"/>
                <w:szCs w:val="22"/>
              </w:rPr>
              <w:t>1.</w:t>
            </w:r>
          </w:p>
        </w:tc>
        <w:tc>
          <w:tcPr>
            <w:tcW w:w="2885" w:type="pct"/>
          </w:tcPr>
          <w:p w14:paraId="7FD23AE5" w14:textId="04FC9B41" w:rsidR="00A00D0F" w:rsidRDefault="00A00D0F" w:rsidP="00A00D0F">
            <w:pPr>
              <w:pStyle w:val="BodyText"/>
              <w:rPr>
                <w:sz w:val="22"/>
                <w:szCs w:val="22"/>
              </w:rPr>
            </w:pPr>
            <w:r>
              <w:rPr>
                <w:sz w:val="22"/>
                <w:szCs w:val="22"/>
              </w:rPr>
              <w:t>To reflect</w:t>
            </w:r>
            <w:r w:rsidR="003A4A88">
              <w:rPr>
                <w:sz w:val="22"/>
                <w:szCs w:val="22"/>
              </w:rPr>
              <w:t xml:space="preserve"> an</w:t>
            </w:r>
            <w:r>
              <w:rPr>
                <w:sz w:val="22"/>
                <w:szCs w:val="22"/>
              </w:rPr>
              <w:t xml:space="preserve"> audit adjustment.</w:t>
            </w:r>
          </w:p>
        </w:tc>
        <w:tc>
          <w:tcPr>
            <w:tcW w:w="975" w:type="pct"/>
          </w:tcPr>
          <w:p w14:paraId="3F2A559B" w14:textId="77777777" w:rsidR="00A00D0F" w:rsidRDefault="00A00D0F" w:rsidP="00A00D0F">
            <w:pPr>
              <w:pStyle w:val="BodyText"/>
              <w:jc w:val="right"/>
              <w:rPr>
                <w:sz w:val="22"/>
                <w:szCs w:val="22"/>
              </w:rPr>
            </w:pPr>
            <w:r>
              <w:rPr>
                <w:sz w:val="22"/>
                <w:szCs w:val="22"/>
              </w:rPr>
              <w:t>$14,844</w:t>
            </w:r>
          </w:p>
        </w:tc>
        <w:tc>
          <w:tcPr>
            <w:tcW w:w="777" w:type="pct"/>
          </w:tcPr>
          <w:p w14:paraId="5623033C" w14:textId="77777777" w:rsidR="00A00D0F" w:rsidRDefault="00A00D0F" w:rsidP="00A00D0F">
            <w:pPr>
              <w:pStyle w:val="BodyText"/>
              <w:jc w:val="right"/>
              <w:rPr>
                <w:sz w:val="22"/>
                <w:szCs w:val="22"/>
              </w:rPr>
            </w:pPr>
            <w:r>
              <w:rPr>
                <w:sz w:val="22"/>
                <w:szCs w:val="22"/>
              </w:rPr>
              <w:t>$0</w:t>
            </w:r>
          </w:p>
        </w:tc>
        <w:tc>
          <w:tcPr>
            <w:tcW w:w="133" w:type="pct"/>
          </w:tcPr>
          <w:p w14:paraId="183FEC2B" w14:textId="77777777" w:rsidR="00A00D0F" w:rsidRPr="00B04A8F" w:rsidRDefault="00A00D0F" w:rsidP="00A00D0F">
            <w:pPr>
              <w:pStyle w:val="BodyText"/>
              <w:rPr>
                <w:sz w:val="22"/>
                <w:szCs w:val="22"/>
              </w:rPr>
            </w:pPr>
          </w:p>
        </w:tc>
      </w:tr>
      <w:tr w:rsidR="00A00D0F" w:rsidRPr="00B04A8F" w14:paraId="514DC350" w14:textId="77777777" w:rsidTr="00A00D0F">
        <w:trPr>
          <w:trHeight w:hRule="exact" w:val="288"/>
        </w:trPr>
        <w:tc>
          <w:tcPr>
            <w:tcW w:w="229" w:type="pct"/>
          </w:tcPr>
          <w:p w14:paraId="16BE9B77" w14:textId="77777777" w:rsidR="00A00D0F" w:rsidRDefault="00A00D0F" w:rsidP="00A00D0F">
            <w:pPr>
              <w:pStyle w:val="BodyText"/>
              <w:rPr>
                <w:sz w:val="22"/>
                <w:szCs w:val="22"/>
              </w:rPr>
            </w:pPr>
            <w:r>
              <w:rPr>
                <w:sz w:val="22"/>
                <w:szCs w:val="22"/>
              </w:rPr>
              <w:t>2.</w:t>
            </w:r>
          </w:p>
        </w:tc>
        <w:tc>
          <w:tcPr>
            <w:tcW w:w="2885" w:type="pct"/>
          </w:tcPr>
          <w:p w14:paraId="295EE618" w14:textId="1309B44C" w:rsidR="00A00D0F" w:rsidRDefault="00A00D0F" w:rsidP="00A00D0F">
            <w:pPr>
              <w:pStyle w:val="BodyText"/>
              <w:rPr>
                <w:sz w:val="22"/>
                <w:szCs w:val="22"/>
              </w:rPr>
            </w:pPr>
            <w:r>
              <w:rPr>
                <w:sz w:val="22"/>
                <w:szCs w:val="22"/>
              </w:rPr>
              <w:t xml:space="preserve">To </w:t>
            </w:r>
            <w:r w:rsidR="003A4A88">
              <w:rPr>
                <w:sz w:val="22"/>
                <w:szCs w:val="22"/>
              </w:rPr>
              <w:t>correct for</w:t>
            </w:r>
            <w:r>
              <w:rPr>
                <w:sz w:val="22"/>
                <w:szCs w:val="22"/>
              </w:rPr>
              <w:t xml:space="preserve"> over depreciation.</w:t>
            </w:r>
          </w:p>
        </w:tc>
        <w:tc>
          <w:tcPr>
            <w:tcW w:w="975" w:type="pct"/>
          </w:tcPr>
          <w:p w14:paraId="38ADF399" w14:textId="77777777" w:rsidR="00A00D0F" w:rsidRPr="007A314A" w:rsidRDefault="00A00D0F" w:rsidP="00A00D0F">
            <w:pPr>
              <w:pStyle w:val="BodyText"/>
              <w:jc w:val="right"/>
              <w:rPr>
                <w:sz w:val="22"/>
                <w:szCs w:val="22"/>
              </w:rPr>
            </w:pPr>
            <w:r w:rsidRPr="007A314A">
              <w:rPr>
                <w:sz w:val="22"/>
                <w:szCs w:val="22"/>
              </w:rPr>
              <w:t>126</w:t>
            </w:r>
          </w:p>
        </w:tc>
        <w:tc>
          <w:tcPr>
            <w:tcW w:w="777" w:type="pct"/>
          </w:tcPr>
          <w:p w14:paraId="0466F600" w14:textId="77777777" w:rsidR="00A00D0F" w:rsidRPr="007A314A" w:rsidRDefault="00A00D0F" w:rsidP="00A00D0F">
            <w:pPr>
              <w:pStyle w:val="BodyText"/>
              <w:jc w:val="right"/>
              <w:rPr>
                <w:sz w:val="22"/>
                <w:szCs w:val="22"/>
              </w:rPr>
            </w:pPr>
            <w:r w:rsidRPr="007A314A">
              <w:rPr>
                <w:sz w:val="22"/>
                <w:szCs w:val="22"/>
              </w:rPr>
              <w:t>0</w:t>
            </w:r>
          </w:p>
        </w:tc>
        <w:tc>
          <w:tcPr>
            <w:tcW w:w="133" w:type="pct"/>
          </w:tcPr>
          <w:p w14:paraId="7CF80110" w14:textId="77777777" w:rsidR="00A00D0F" w:rsidRPr="00B04A8F" w:rsidRDefault="00A00D0F" w:rsidP="00A00D0F">
            <w:pPr>
              <w:pStyle w:val="BodyText"/>
              <w:rPr>
                <w:sz w:val="22"/>
                <w:szCs w:val="22"/>
              </w:rPr>
            </w:pPr>
          </w:p>
        </w:tc>
      </w:tr>
      <w:tr w:rsidR="00A00D0F" w:rsidRPr="00B04A8F" w14:paraId="00AB972A" w14:textId="77777777" w:rsidTr="00A00D0F">
        <w:trPr>
          <w:trHeight w:hRule="exact" w:val="288"/>
        </w:trPr>
        <w:tc>
          <w:tcPr>
            <w:tcW w:w="229" w:type="pct"/>
          </w:tcPr>
          <w:p w14:paraId="2F4AC1AF" w14:textId="77777777" w:rsidR="00A00D0F" w:rsidRDefault="00A00D0F" w:rsidP="00A00D0F">
            <w:pPr>
              <w:pStyle w:val="BodyText"/>
              <w:rPr>
                <w:sz w:val="22"/>
                <w:szCs w:val="22"/>
              </w:rPr>
            </w:pPr>
            <w:r>
              <w:rPr>
                <w:sz w:val="22"/>
                <w:szCs w:val="22"/>
              </w:rPr>
              <w:t>3.</w:t>
            </w:r>
          </w:p>
        </w:tc>
        <w:tc>
          <w:tcPr>
            <w:tcW w:w="2885" w:type="pct"/>
          </w:tcPr>
          <w:p w14:paraId="61F52672" w14:textId="5D64634D" w:rsidR="00A00D0F" w:rsidRDefault="00A00D0F" w:rsidP="00A00D0F">
            <w:pPr>
              <w:pStyle w:val="BodyText"/>
              <w:rPr>
                <w:sz w:val="22"/>
                <w:szCs w:val="22"/>
              </w:rPr>
            </w:pPr>
            <w:r>
              <w:rPr>
                <w:sz w:val="22"/>
                <w:szCs w:val="22"/>
              </w:rPr>
              <w:t>To reflect a averaging adjustment</w:t>
            </w:r>
            <w:r w:rsidR="003A4A88">
              <w:rPr>
                <w:sz w:val="22"/>
                <w:szCs w:val="22"/>
              </w:rPr>
              <w:t>s</w:t>
            </w:r>
            <w:r>
              <w:rPr>
                <w:sz w:val="22"/>
                <w:szCs w:val="22"/>
              </w:rPr>
              <w:t>.</w:t>
            </w:r>
          </w:p>
        </w:tc>
        <w:tc>
          <w:tcPr>
            <w:tcW w:w="975" w:type="pct"/>
          </w:tcPr>
          <w:p w14:paraId="14D0D562" w14:textId="77777777" w:rsidR="00A00D0F" w:rsidRPr="00B04A8F" w:rsidRDefault="00A00D0F" w:rsidP="00A00D0F">
            <w:pPr>
              <w:pStyle w:val="BodyText"/>
              <w:jc w:val="right"/>
              <w:rPr>
                <w:sz w:val="22"/>
                <w:szCs w:val="22"/>
                <w:u w:val="single"/>
              </w:rPr>
            </w:pPr>
            <w:r w:rsidRPr="00B04A8F">
              <w:rPr>
                <w:sz w:val="22"/>
                <w:szCs w:val="22"/>
                <w:u w:val="single"/>
              </w:rPr>
              <w:t>1,3</w:t>
            </w:r>
            <w:r>
              <w:rPr>
                <w:sz w:val="22"/>
                <w:szCs w:val="22"/>
                <w:u w:val="single"/>
              </w:rPr>
              <w:t>04</w:t>
            </w:r>
          </w:p>
        </w:tc>
        <w:tc>
          <w:tcPr>
            <w:tcW w:w="777" w:type="pct"/>
          </w:tcPr>
          <w:p w14:paraId="2A96CEA5" w14:textId="77777777" w:rsidR="00A00D0F" w:rsidRPr="00B04A8F" w:rsidRDefault="00A00D0F" w:rsidP="00A00D0F">
            <w:pPr>
              <w:pStyle w:val="BodyText"/>
              <w:jc w:val="right"/>
              <w:rPr>
                <w:sz w:val="22"/>
                <w:szCs w:val="22"/>
                <w:u w:val="single"/>
              </w:rPr>
            </w:pPr>
            <w:r w:rsidRPr="00B04A8F">
              <w:rPr>
                <w:sz w:val="22"/>
                <w:szCs w:val="22"/>
                <w:u w:val="single"/>
              </w:rPr>
              <w:t>1,444</w:t>
            </w:r>
          </w:p>
        </w:tc>
        <w:tc>
          <w:tcPr>
            <w:tcW w:w="133" w:type="pct"/>
          </w:tcPr>
          <w:p w14:paraId="768252B3" w14:textId="77777777" w:rsidR="00A00D0F" w:rsidRPr="00B04A8F" w:rsidRDefault="00A00D0F" w:rsidP="00A00D0F">
            <w:pPr>
              <w:pStyle w:val="BodyText"/>
              <w:rPr>
                <w:sz w:val="22"/>
                <w:szCs w:val="22"/>
              </w:rPr>
            </w:pPr>
          </w:p>
        </w:tc>
      </w:tr>
      <w:tr w:rsidR="00A00D0F" w:rsidRPr="00B04A8F" w14:paraId="77D3FB54" w14:textId="77777777" w:rsidTr="00A00D0F">
        <w:trPr>
          <w:trHeight w:hRule="exact" w:val="288"/>
        </w:trPr>
        <w:tc>
          <w:tcPr>
            <w:tcW w:w="229" w:type="pct"/>
          </w:tcPr>
          <w:p w14:paraId="51D2DCBB" w14:textId="77777777" w:rsidR="00A00D0F" w:rsidRDefault="00A00D0F" w:rsidP="00A00D0F">
            <w:pPr>
              <w:pStyle w:val="BodyText"/>
              <w:rPr>
                <w:sz w:val="22"/>
                <w:szCs w:val="22"/>
              </w:rPr>
            </w:pPr>
          </w:p>
        </w:tc>
        <w:tc>
          <w:tcPr>
            <w:tcW w:w="2885" w:type="pct"/>
          </w:tcPr>
          <w:p w14:paraId="216ACDCD" w14:textId="437BFCCA" w:rsidR="00A00D0F" w:rsidRDefault="008368CC" w:rsidP="00A00D0F">
            <w:pPr>
              <w:pStyle w:val="BodyText"/>
              <w:rPr>
                <w:sz w:val="22"/>
                <w:szCs w:val="22"/>
              </w:rPr>
            </w:pPr>
            <w:r>
              <w:rPr>
                <w:sz w:val="22"/>
                <w:szCs w:val="22"/>
              </w:rPr>
              <w:t xml:space="preserve"> </w:t>
            </w:r>
            <w:r w:rsidR="00A00D0F">
              <w:rPr>
                <w:sz w:val="22"/>
                <w:szCs w:val="22"/>
              </w:rPr>
              <w:t>Total</w:t>
            </w:r>
          </w:p>
        </w:tc>
        <w:tc>
          <w:tcPr>
            <w:tcW w:w="975" w:type="pct"/>
          </w:tcPr>
          <w:p w14:paraId="1965E494" w14:textId="77777777" w:rsidR="00A00D0F" w:rsidRPr="00B04A8F" w:rsidRDefault="00A00D0F" w:rsidP="00A00D0F">
            <w:pPr>
              <w:pStyle w:val="BodyText"/>
              <w:jc w:val="right"/>
              <w:rPr>
                <w:sz w:val="22"/>
                <w:szCs w:val="22"/>
                <w:u w:val="double"/>
              </w:rPr>
            </w:pPr>
            <w:r w:rsidRPr="00B04A8F">
              <w:rPr>
                <w:sz w:val="22"/>
                <w:szCs w:val="22"/>
                <w:u w:val="double"/>
              </w:rPr>
              <w:t>$16,2</w:t>
            </w:r>
            <w:r>
              <w:rPr>
                <w:sz w:val="22"/>
                <w:szCs w:val="22"/>
                <w:u w:val="double"/>
              </w:rPr>
              <w:t>74</w:t>
            </w:r>
          </w:p>
        </w:tc>
        <w:tc>
          <w:tcPr>
            <w:tcW w:w="777" w:type="pct"/>
          </w:tcPr>
          <w:p w14:paraId="74FEB098" w14:textId="77777777" w:rsidR="00A00D0F" w:rsidRPr="00B04A8F" w:rsidRDefault="00A00D0F" w:rsidP="00A00D0F">
            <w:pPr>
              <w:pStyle w:val="BodyText"/>
              <w:jc w:val="right"/>
              <w:rPr>
                <w:sz w:val="22"/>
                <w:szCs w:val="22"/>
                <w:u w:val="double"/>
              </w:rPr>
            </w:pPr>
            <w:r w:rsidRPr="00B04A8F">
              <w:rPr>
                <w:sz w:val="22"/>
                <w:szCs w:val="22"/>
                <w:u w:val="double"/>
              </w:rPr>
              <w:t>$</w:t>
            </w:r>
            <w:r>
              <w:rPr>
                <w:sz w:val="22"/>
                <w:szCs w:val="22"/>
                <w:u w:val="double"/>
              </w:rPr>
              <w:t>1,444</w:t>
            </w:r>
          </w:p>
        </w:tc>
        <w:tc>
          <w:tcPr>
            <w:tcW w:w="133" w:type="pct"/>
          </w:tcPr>
          <w:p w14:paraId="69C9A536" w14:textId="77777777" w:rsidR="00A00D0F" w:rsidRPr="00B04A8F" w:rsidRDefault="00A00D0F" w:rsidP="00A00D0F">
            <w:pPr>
              <w:pStyle w:val="BodyText"/>
              <w:rPr>
                <w:sz w:val="22"/>
                <w:szCs w:val="22"/>
              </w:rPr>
            </w:pPr>
          </w:p>
        </w:tc>
      </w:tr>
      <w:tr w:rsidR="00A00D0F" w:rsidRPr="00B04A8F" w14:paraId="167717B1" w14:textId="77777777" w:rsidTr="00A00D0F">
        <w:trPr>
          <w:trHeight w:hRule="exact" w:val="288"/>
        </w:trPr>
        <w:tc>
          <w:tcPr>
            <w:tcW w:w="229" w:type="pct"/>
          </w:tcPr>
          <w:p w14:paraId="1A5DC93E" w14:textId="77777777" w:rsidR="00A00D0F" w:rsidRDefault="00A00D0F" w:rsidP="00A00D0F">
            <w:pPr>
              <w:pStyle w:val="BodyText"/>
              <w:rPr>
                <w:sz w:val="22"/>
                <w:szCs w:val="22"/>
              </w:rPr>
            </w:pPr>
          </w:p>
        </w:tc>
        <w:tc>
          <w:tcPr>
            <w:tcW w:w="2885" w:type="pct"/>
          </w:tcPr>
          <w:p w14:paraId="1AFE0F97" w14:textId="77777777" w:rsidR="00A00D0F" w:rsidRDefault="00A00D0F" w:rsidP="00A00D0F">
            <w:pPr>
              <w:pStyle w:val="BodyText"/>
              <w:rPr>
                <w:sz w:val="22"/>
                <w:szCs w:val="22"/>
              </w:rPr>
            </w:pPr>
          </w:p>
        </w:tc>
        <w:tc>
          <w:tcPr>
            <w:tcW w:w="975" w:type="pct"/>
          </w:tcPr>
          <w:p w14:paraId="1FA8D2F3" w14:textId="77777777" w:rsidR="00A00D0F" w:rsidRDefault="00A00D0F" w:rsidP="00A00D0F">
            <w:pPr>
              <w:pStyle w:val="BodyText"/>
              <w:jc w:val="right"/>
              <w:rPr>
                <w:sz w:val="22"/>
                <w:szCs w:val="22"/>
              </w:rPr>
            </w:pPr>
          </w:p>
        </w:tc>
        <w:tc>
          <w:tcPr>
            <w:tcW w:w="777" w:type="pct"/>
          </w:tcPr>
          <w:p w14:paraId="2AB16582" w14:textId="77777777" w:rsidR="00A00D0F" w:rsidRDefault="00A00D0F" w:rsidP="00A00D0F">
            <w:pPr>
              <w:pStyle w:val="BodyText"/>
              <w:jc w:val="right"/>
              <w:rPr>
                <w:sz w:val="22"/>
                <w:szCs w:val="22"/>
              </w:rPr>
            </w:pPr>
          </w:p>
        </w:tc>
        <w:tc>
          <w:tcPr>
            <w:tcW w:w="133" w:type="pct"/>
          </w:tcPr>
          <w:p w14:paraId="728FECAA" w14:textId="77777777" w:rsidR="00A00D0F" w:rsidRPr="00B04A8F" w:rsidRDefault="00A00D0F" w:rsidP="00A00D0F">
            <w:pPr>
              <w:pStyle w:val="BodyText"/>
              <w:rPr>
                <w:sz w:val="22"/>
                <w:szCs w:val="22"/>
              </w:rPr>
            </w:pPr>
          </w:p>
        </w:tc>
      </w:tr>
      <w:tr w:rsidR="00A00D0F" w:rsidRPr="00B04A8F" w14:paraId="5C5CD22E" w14:textId="77777777" w:rsidTr="00A00D0F">
        <w:trPr>
          <w:trHeight w:hRule="exact" w:val="288"/>
        </w:trPr>
        <w:tc>
          <w:tcPr>
            <w:tcW w:w="229" w:type="pct"/>
          </w:tcPr>
          <w:p w14:paraId="71D4A45C" w14:textId="77777777" w:rsidR="00A00D0F" w:rsidRDefault="00A00D0F" w:rsidP="00A00D0F">
            <w:pPr>
              <w:pStyle w:val="BodyText"/>
              <w:rPr>
                <w:sz w:val="22"/>
                <w:szCs w:val="22"/>
              </w:rPr>
            </w:pPr>
          </w:p>
        </w:tc>
        <w:tc>
          <w:tcPr>
            <w:tcW w:w="2885" w:type="pct"/>
          </w:tcPr>
          <w:p w14:paraId="05B24D12" w14:textId="77777777" w:rsidR="00A00D0F" w:rsidRPr="00B04A8F" w:rsidRDefault="00A00D0F" w:rsidP="00A00D0F">
            <w:pPr>
              <w:pStyle w:val="BodyText"/>
              <w:rPr>
                <w:b/>
                <w:sz w:val="22"/>
                <w:szCs w:val="22"/>
                <w:u w:val="single"/>
              </w:rPr>
            </w:pPr>
            <w:r w:rsidRPr="00B04A8F">
              <w:rPr>
                <w:b/>
                <w:sz w:val="22"/>
                <w:szCs w:val="22"/>
                <w:u w:val="single"/>
              </w:rPr>
              <w:t>WORKING CAPITAL ALLOWANCE</w:t>
            </w:r>
          </w:p>
        </w:tc>
        <w:tc>
          <w:tcPr>
            <w:tcW w:w="975" w:type="pct"/>
          </w:tcPr>
          <w:p w14:paraId="24435188" w14:textId="77777777" w:rsidR="00A00D0F" w:rsidRDefault="00A00D0F" w:rsidP="00A00D0F">
            <w:pPr>
              <w:pStyle w:val="BodyText"/>
              <w:jc w:val="right"/>
              <w:rPr>
                <w:sz w:val="22"/>
                <w:szCs w:val="22"/>
              </w:rPr>
            </w:pPr>
          </w:p>
        </w:tc>
        <w:tc>
          <w:tcPr>
            <w:tcW w:w="777" w:type="pct"/>
          </w:tcPr>
          <w:p w14:paraId="459B8567" w14:textId="77777777" w:rsidR="00A00D0F" w:rsidRDefault="00A00D0F" w:rsidP="00A00D0F">
            <w:pPr>
              <w:pStyle w:val="BodyText"/>
              <w:jc w:val="right"/>
              <w:rPr>
                <w:sz w:val="22"/>
                <w:szCs w:val="22"/>
              </w:rPr>
            </w:pPr>
          </w:p>
        </w:tc>
        <w:tc>
          <w:tcPr>
            <w:tcW w:w="133" w:type="pct"/>
          </w:tcPr>
          <w:p w14:paraId="7A59A6B1" w14:textId="77777777" w:rsidR="00A00D0F" w:rsidRPr="00B04A8F" w:rsidRDefault="00A00D0F" w:rsidP="00A00D0F">
            <w:pPr>
              <w:pStyle w:val="BodyText"/>
              <w:rPr>
                <w:sz w:val="22"/>
                <w:szCs w:val="22"/>
              </w:rPr>
            </w:pPr>
          </w:p>
        </w:tc>
      </w:tr>
      <w:tr w:rsidR="00A00D0F" w:rsidRPr="00B04A8F" w14:paraId="6FACB446" w14:textId="77777777" w:rsidTr="00A00D0F">
        <w:trPr>
          <w:trHeight w:hRule="exact" w:val="288"/>
        </w:trPr>
        <w:tc>
          <w:tcPr>
            <w:tcW w:w="229" w:type="pct"/>
          </w:tcPr>
          <w:p w14:paraId="6FF80E8B" w14:textId="77777777" w:rsidR="00A00D0F" w:rsidRDefault="00A00D0F" w:rsidP="00A00D0F">
            <w:pPr>
              <w:pStyle w:val="BodyText"/>
              <w:rPr>
                <w:sz w:val="22"/>
                <w:szCs w:val="22"/>
              </w:rPr>
            </w:pPr>
          </w:p>
        </w:tc>
        <w:tc>
          <w:tcPr>
            <w:tcW w:w="2885" w:type="pct"/>
          </w:tcPr>
          <w:p w14:paraId="1A52D08D" w14:textId="77777777" w:rsidR="00A00D0F" w:rsidRDefault="00A00D0F" w:rsidP="00A00D0F">
            <w:pPr>
              <w:pStyle w:val="BodyText"/>
              <w:rPr>
                <w:sz w:val="22"/>
                <w:szCs w:val="22"/>
              </w:rPr>
            </w:pPr>
            <w:r>
              <w:rPr>
                <w:sz w:val="22"/>
                <w:szCs w:val="22"/>
              </w:rPr>
              <w:t>To reflect 1/8 of test year O&amp;M expenses.</w:t>
            </w:r>
          </w:p>
        </w:tc>
        <w:tc>
          <w:tcPr>
            <w:tcW w:w="975" w:type="pct"/>
          </w:tcPr>
          <w:p w14:paraId="761773FB" w14:textId="77777777" w:rsidR="00A00D0F" w:rsidRPr="00B04A8F" w:rsidRDefault="00A00D0F" w:rsidP="00C77BD3">
            <w:pPr>
              <w:pStyle w:val="BodyText"/>
              <w:jc w:val="right"/>
              <w:rPr>
                <w:sz w:val="22"/>
                <w:szCs w:val="22"/>
                <w:u w:val="double"/>
              </w:rPr>
            </w:pPr>
            <w:r w:rsidRPr="00B04A8F">
              <w:rPr>
                <w:sz w:val="22"/>
                <w:szCs w:val="22"/>
                <w:u w:val="double"/>
              </w:rPr>
              <w:t>$</w:t>
            </w:r>
            <w:r>
              <w:rPr>
                <w:sz w:val="22"/>
                <w:szCs w:val="22"/>
                <w:u w:val="double"/>
              </w:rPr>
              <w:t>8,</w:t>
            </w:r>
            <w:r w:rsidR="00C77BD3">
              <w:rPr>
                <w:sz w:val="22"/>
                <w:szCs w:val="22"/>
                <w:u w:val="double"/>
              </w:rPr>
              <w:t>774</w:t>
            </w:r>
          </w:p>
        </w:tc>
        <w:tc>
          <w:tcPr>
            <w:tcW w:w="777" w:type="pct"/>
          </w:tcPr>
          <w:p w14:paraId="7CC95E50" w14:textId="77777777" w:rsidR="00A00D0F" w:rsidRPr="00B04A8F" w:rsidRDefault="00A00D0F" w:rsidP="00C77BD3">
            <w:pPr>
              <w:pStyle w:val="BodyText"/>
              <w:jc w:val="right"/>
              <w:rPr>
                <w:sz w:val="22"/>
                <w:szCs w:val="22"/>
                <w:u w:val="double"/>
              </w:rPr>
            </w:pPr>
            <w:r w:rsidRPr="00B04A8F">
              <w:rPr>
                <w:sz w:val="22"/>
                <w:szCs w:val="22"/>
                <w:u w:val="double"/>
              </w:rPr>
              <w:t>$</w:t>
            </w:r>
            <w:r>
              <w:rPr>
                <w:sz w:val="22"/>
                <w:szCs w:val="22"/>
                <w:u w:val="double"/>
              </w:rPr>
              <w:t>7,</w:t>
            </w:r>
            <w:r w:rsidR="00C77BD3">
              <w:rPr>
                <w:sz w:val="22"/>
                <w:szCs w:val="22"/>
                <w:u w:val="double"/>
              </w:rPr>
              <w:t>561</w:t>
            </w:r>
          </w:p>
        </w:tc>
        <w:tc>
          <w:tcPr>
            <w:tcW w:w="133" w:type="pct"/>
          </w:tcPr>
          <w:p w14:paraId="54342643" w14:textId="77777777" w:rsidR="00A00D0F" w:rsidRPr="00B04A8F" w:rsidRDefault="00A00D0F" w:rsidP="00A00D0F">
            <w:pPr>
              <w:pStyle w:val="BodyText"/>
              <w:rPr>
                <w:sz w:val="22"/>
                <w:szCs w:val="22"/>
              </w:rPr>
            </w:pPr>
          </w:p>
        </w:tc>
      </w:tr>
      <w:tr w:rsidR="00A00D0F" w:rsidRPr="00B04A8F" w14:paraId="21E281CD" w14:textId="77777777" w:rsidTr="00A00D0F">
        <w:trPr>
          <w:trHeight w:hRule="exact" w:val="288"/>
        </w:trPr>
        <w:tc>
          <w:tcPr>
            <w:tcW w:w="229" w:type="pct"/>
          </w:tcPr>
          <w:p w14:paraId="4F8CDCC3" w14:textId="77777777" w:rsidR="00A00D0F" w:rsidRDefault="00A00D0F" w:rsidP="00A00D0F">
            <w:pPr>
              <w:pStyle w:val="BodyText"/>
              <w:rPr>
                <w:sz w:val="22"/>
                <w:szCs w:val="22"/>
              </w:rPr>
            </w:pPr>
          </w:p>
        </w:tc>
        <w:tc>
          <w:tcPr>
            <w:tcW w:w="2885" w:type="pct"/>
          </w:tcPr>
          <w:p w14:paraId="69FDFE14" w14:textId="77777777" w:rsidR="00A00D0F" w:rsidRDefault="00A00D0F" w:rsidP="00A00D0F">
            <w:pPr>
              <w:pStyle w:val="BodyText"/>
              <w:rPr>
                <w:sz w:val="22"/>
                <w:szCs w:val="22"/>
              </w:rPr>
            </w:pPr>
          </w:p>
        </w:tc>
        <w:tc>
          <w:tcPr>
            <w:tcW w:w="975" w:type="pct"/>
          </w:tcPr>
          <w:p w14:paraId="50092BEB" w14:textId="77777777" w:rsidR="00A00D0F" w:rsidRDefault="00A00D0F" w:rsidP="00A00D0F">
            <w:pPr>
              <w:pStyle w:val="BodyText"/>
              <w:rPr>
                <w:sz w:val="22"/>
                <w:szCs w:val="22"/>
              </w:rPr>
            </w:pPr>
          </w:p>
        </w:tc>
        <w:tc>
          <w:tcPr>
            <w:tcW w:w="777" w:type="pct"/>
          </w:tcPr>
          <w:p w14:paraId="0AE6AA5F" w14:textId="77777777" w:rsidR="00A00D0F" w:rsidRDefault="00A00D0F" w:rsidP="00A00D0F">
            <w:pPr>
              <w:pStyle w:val="BodyText"/>
              <w:rPr>
                <w:sz w:val="22"/>
                <w:szCs w:val="22"/>
              </w:rPr>
            </w:pPr>
          </w:p>
        </w:tc>
        <w:tc>
          <w:tcPr>
            <w:tcW w:w="133" w:type="pct"/>
          </w:tcPr>
          <w:p w14:paraId="4E22A360" w14:textId="77777777" w:rsidR="00A00D0F" w:rsidRPr="00B04A8F" w:rsidRDefault="00A00D0F" w:rsidP="00A00D0F">
            <w:pPr>
              <w:pStyle w:val="BodyText"/>
              <w:rPr>
                <w:sz w:val="22"/>
                <w:szCs w:val="22"/>
              </w:rPr>
            </w:pPr>
          </w:p>
        </w:tc>
      </w:tr>
    </w:tbl>
    <w:p w14:paraId="099A6CD8" w14:textId="77777777" w:rsidR="00A00D0F" w:rsidRDefault="00A00D0F" w:rsidP="007205BA">
      <w:pPr>
        <w:pStyle w:val="BodyText"/>
      </w:pPr>
    </w:p>
    <w:p w14:paraId="044E4602" w14:textId="77777777" w:rsidR="00A00D0F" w:rsidRDefault="00A00D0F" w:rsidP="007205BA">
      <w:pPr>
        <w:pStyle w:val="BodyText"/>
        <w:sectPr w:rsidR="00A00D0F" w:rsidSect="0068481F">
          <w:headerReference w:type="default" r:id="rId16"/>
          <w:pgSz w:w="12240" w:h="15840" w:code="1"/>
          <w:pgMar w:top="1584" w:right="1440"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93"/>
        <w:gridCol w:w="2689"/>
        <w:gridCol w:w="1118"/>
        <w:gridCol w:w="1193"/>
        <w:gridCol w:w="1295"/>
        <w:gridCol w:w="1339"/>
        <w:gridCol w:w="1295"/>
        <w:gridCol w:w="1231"/>
        <w:gridCol w:w="833"/>
        <w:gridCol w:w="1421"/>
        <w:gridCol w:w="225"/>
      </w:tblGrid>
      <w:tr w:rsidR="00A00D0F" w:rsidRPr="000260F7" w14:paraId="4D3C21F6" w14:textId="77777777" w:rsidTr="00A00D0F">
        <w:trPr>
          <w:trHeight w:hRule="exact" w:val="288"/>
        </w:trPr>
        <w:tc>
          <w:tcPr>
            <w:tcW w:w="152" w:type="pct"/>
          </w:tcPr>
          <w:p w14:paraId="49E05C4B" w14:textId="77777777" w:rsidR="00A00D0F" w:rsidRPr="000260F7" w:rsidRDefault="00A00D0F" w:rsidP="00A00D0F">
            <w:pPr>
              <w:pStyle w:val="BodyText"/>
              <w:rPr>
                <w:b/>
                <w:sz w:val="20"/>
                <w:szCs w:val="20"/>
              </w:rPr>
            </w:pPr>
          </w:p>
        </w:tc>
        <w:tc>
          <w:tcPr>
            <w:tcW w:w="2935" w:type="pct"/>
            <w:gridSpan w:val="5"/>
          </w:tcPr>
          <w:p w14:paraId="3F419179" w14:textId="77777777" w:rsidR="00A00D0F" w:rsidRPr="000260F7" w:rsidRDefault="00A00D0F" w:rsidP="00A00D0F">
            <w:pPr>
              <w:pStyle w:val="BodyText"/>
              <w:rPr>
                <w:b/>
                <w:sz w:val="20"/>
                <w:szCs w:val="20"/>
              </w:rPr>
            </w:pPr>
            <w:r w:rsidRPr="00F16ABD">
              <w:fldChar w:fldCharType="begin"/>
            </w:r>
            <w:r w:rsidRPr="00F16ABD">
              <w:instrText xml:space="preserve"> TC "</w:instrText>
            </w:r>
            <w:bookmarkStart w:id="38" w:name="_Toc132113236"/>
            <w:bookmarkStart w:id="39" w:name="_Toc138143348"/>
            <w:r w:rsidRPr="00F16ABD">
              <w:tab/>
            </w:r>
            <w:r>
              <w:instrText>Schedule No. 2-A Schedule of Capital Structure (Keen Subdivision)</w:instrText>
            </w:r>
            <w:bookmarkEnd w:id="38"/>
            <w:bookmarkEnd w:id="39"/>
            <w:r w:rsidRPr="00F16ABD">
              <w:instrText xml:space="preserve">" \l 1 </w:instrText>
            </w:r>
            <w:r w:rsidRPr="00F16ABD">
              <w:fldChar w:fldCharType="end"/>
            </w:r>
            <w:r w:rsidRPr="000260F7">
              <w:rPr>
                <w:b/>
                <w:sz w:val="20"/>
                <w:szCs w:val="20"/>
              </w:rPr>
              <w:t>KEEN SALES, RENTALS AND UTILITIES, INC.</w:t>
            </w:r>
          </w:p>
        </w:tc>
        <w:tc>
          <w:tcPr>
            <w:tcW w:w="1826" w:type="pct"/>
            <w:gridSpan w:val="4"/>
          </w:tcPr>
          <w:p w14:paraId="51769BD5" w14:textId="77777777" w:rsidR="00A00D0F" w:rsidRPr="000260F7" w:rsidRDefault="00A00D0F" w:rsidP="00A00D0F">
            <w:pPr>
              <w:pStyle w:val="BodyText"/>
              <w:jc w:val="right"/>
              <w:rPr>
                <w:b/>
                <w:sz w:val="20"/>
                <w:szCs w:val="20"/>
              </w:rPr>
            </w:pPr>
            <w:r w:rsidRPr="000260F7">
              <w:rPr>
                <w:b/>
                <w:sz w:val="20"/>
                <w:szCs w:val="20"/>
              </w:rPr>
              <w:t>SCHEDULE NO. 2</w:t>
            </w:r>
            <w:r>
              <w:rPr>
                <w:b/>
                <w:sz w:val="20"/>
                <w:szCs w:val="20"/>
              </w:rPr>
              <w:t>-A</w:t>
            </w:r>
          </w:p>
        </w:tc>
        <w:tc>
          <w:tcPr>
            <w:tcW w:w="87" w:type="pct"/>
          </w:tcPr>
          <w:p w14:paraId="4E452227" w14:textId="77777777" w:rsidR="00A00D0F" w:rsidRPr="000260F7" w:rsidRDefault="00A00D0F" w:rsidP="00A00D0F">
            <w:pPr>
              <w:pStyle w:val="BodyText"/>
              <w:rPr>
                <w:b/>
                <w:sz w:val="20"/>
                <w:szCs w:val="20"/>
              </w:rPr>
            </w:pPr>
          </w:p>
        </w:tc>
      </w:tr>
      <w:tr w:rsidR="00A00D0F" w:rsidRPr="000260F7" w14:paraId="7F2B1E71" w14:textId="77777777" w:rsidTr="00A00D0F">
        <w:trPr>
          <w:trHeight w:hRule="exact" w:val="288"/>
        </w:trPr>
        <w:tc>
          <w:tcPr>
            <w:tcW w:w="152" w:type="pct"/>
            <w:tcBorders>
              <w:bottom w:val="nil"/>
            </w:tcBorders>
          </w:tcPr>
          <w:p w14:paraId="16EFB482" w14:textId="77777777" w:rsidR="00A00D0F" w:rsidRPr="000260F7" w:rsidRDefault="00A00D0F" w:rsidP="00A00D0F">
            <w:pPr>
              <w:pStyle w:val="BodyText"/>
              <w:rPr>
                <w:b/>
                <w:sz w:val="20"/>
                <w:szCs w:val="20"/>
              </w:rPr>
            </w:pPr>
          </w:p>
        </w:tc>
        <w:tc>
          <w:tcPr>
            <w:tcW w:w="2935" w:type="pct"/>
            <w:gridSpan w:val="5"/>
            <w:tcBorders>
              <w:bottom w:val="nil"/>
            </w:tcBorders>
          </w:tcPr>
          <w:p w14:paraId="04ECA66A" w14:textId="77777777" w:rsidR="00A00D0F" w:rsidRPr="000260F7" w:rsidRDefault="00A00D0F" w:rsidP="00A00D0F">
            <w:pPr>
              <w:pStyle w:val="BodyText"/>
              <w:rPr>
                <w:b/>
                <w:sz w:val="20"/>
                <w:szCs w:val="20"/>
              </w:rPr>
            </w:pPr>
            <w:r>
              <w:rPr>
                <w:b/>
                <w:sz w:val="20"/>
                <w:szCs w:val="20"/>
              </w:rPr>
              <w:t>KEEN SUBDIVISION</w:t>
            </w:r>
          </w:p>
        </w:tc>
        <w:tc>
          <w:tcPr>
            <w:tcW w:w="1826" w:type="pct"/>
            <w:gridSpan w:val="4"/>
            <w:tcBorders>
              <w:bottom w:val="nil"/>
            </w:tcBorders>
          </w:tcPr>
          <w:p w14:paraId="05B8D30E" w14:textId="77777777" w:rsidR="00A00D0F" w:rsidRPr="000260F7" w:rsidRDefault="00A00D0F" w:rsidP="00A00D0F">
            <w:pPr>
              <w:pStyle w:val="BodyText"/>
              <w:jc w:val="right"/>
              <w:rPr>
                <w:b/>
                <w:sz w:val="20"/>
                <w:szCs w:val="20"/>
              </w:rPr>
            </w:pPr>
            <w:r w:rsidRPr="000260F7">
              <w:rPr>
                <w:b/>
                <w:sz w:val="20"/>
                <w:szCs w:val="20"/>
              </w:rPr>
              <w:t>DOCKET NO. 20220157-WU</w:t>
            </w:r>
          </w:p>
        </w:tc>
        <w:tc>
          <w:tcPr>
            <w:tcW w:w="87" w:type="pct"/>
            <w:tcBorders>
              <w:bottom w:val="nil"/>
            </w:tcBorders>
          </w:tcPr>
          <w:p w14:paraId="1E856973" w14:textId="77777777" w:rsidR="00A00D0F" w:rsidRPr="000260F7" w:rsidRDefault="00A00D0F" w:rsidP="00A00D0F">
            <w:pPr>
              <w:pStyle w:val="BodyText"/>
              <w:rPr>
                <w:b/>
                <w:sz w:val="20"/>
                <w:szCs w:val="20"/>
              </w:rPr>
            </w:pPr>
          </w:p>
        </w:tc>
      </w:tr>
      <w:tr w:rsidR="00A00D0F" w:rsidRPr="000260F7" w14:paraId="22E9ACCD" w14:textId="77777777" w:rsidTr="00A00D0F">
        <w:trPr>
          <w:trHeight w:hRule="exact" w:val="288"/>
        </w:trPr>
        <w:tc>
          <w:tcPr>
            <w:tcW w:w="152" w:type="pct"/>
            <w:tcBorders>
              <w:top w:val="nil"/>
              <w:bottom w:val="nil"/>
            </w:tcBorders>
          </w:tcPr>
          <w:p w14:paraId="343BC1B3" w14:textId="77777777" w:rsidR="00A00D0F" w:rsidRPr="000260F7" w:rsidRDefault="00A00D0F" w:rsidP="00A00D0F">
            <w:pPr>
              <w:pStyle w:val="BodyText"/>
              <w:rPr>
                <w:b/>
                <w:sz w:val="20"/>
                <w:szCs w:val="20"/>
              </w:rPr>
            </w:pPr>
          </w:p>
        </w:tc>
        <w:tc>
          <w:tcPr>
            <w:tcW w:w="2935" w:type="pct"/>
            <w:gridSpan w:val="5"/>
            <w:tcBorders>
              <w:top w:val="nil"/>
              <w:bottom w:val="nil"/>
            </w:tcBorders>
          </w:tcPr>
          <w:p w14:paraId="7382B230" w14:textId="77777777" w:rsidR="00A00D0F" w:rsidRPr="000260F7" w:rsidRDefault="00A00D0F" w:rsidP="00A00D0F">
            <w:pPr>
              <w:pStyle w:val="BodyText"/>
              <w:rPr>
                <w:b/>
                <w:sz w:val="20"/>
                <w:szCs w:val="20"/>
              </w:rPr>
            </w:pPr>
            <w:r>
              <w:rPr>
                <w:b/>
                <w:sz w:val="20"/>
                <w:szCs w:val="20"/>
              </w:rPr>
              <w:t>TEST YEAR ENDED 12/31/2021</w:t>
            </w:r>
          </w:p>
        </w:tc>
        <w:tc>
          <w:tcPr>
            <w:tcW w:w="498" w:type="pct"/>
            <w:tcBorders>
              <w:top w:val="nil"/>
              <w:bottom w:val="nil"/>
            </w:tcBorders>
          </w:tcPr>
          <w:p w14:paraId="77FAC42F" w14:textId="77777777" w:rsidR="00A00D0F" w:rsidRPr="000260F7" w:rsidRDefault="00A00D0F" w:rsidP="00A00D0F">
            <w:pPr>
              <w:pStyle w:val="BodyText"/>
              <w:rPr>
                <w:b/>
                <w:sz w:val="20"/>
                <w:szCs w:val="20"/>
              </w:rPr>
            </w:pPr>
          </w:p>
        </w:tc>
        <w:tc>
          <w:tcPr>
            <w:tcW w:w="473" w:type="pct"/>
            <w:tcBorders>
              <w:top w:val="nil"/>
              <w:bottom w:val="nil"/>
            </w:tcBorders>
          </w:tcPr>
          <w:p w14:paraId="6A453CE0" w14:textId="77777777" w:rsidR="00A00D0F" w:rsidRPr="000260F7" w:rsidRDefault="00A00D0F" w:rsidP="00A00D0F">
            <w:pPr>
              <w:pStyle w:val="BodyText"/>
              <w:rPr>
                <w:b/>
                <w:sz w:val="20"/>
                <w:szCs w:val="20"/>
              </w:rPr>
            </w:pPr>
          </w:p>
        </w:tc>
        <w:tc>
          <w:tcPr>
            <w:tcW w:w="309" w:type="pct"/>
            <w:tcBorders>
              <w:top w:val="nil"/>
              <w:bottom w:val="nil"/>
            </w:tcBorders>
          </w:tcPr>
          <w:p w14:paraId="7D3D5CAD" w14:textId="77777777" w:rsidR="00A00D0F" w:rsidRPr="000260F7" w:rsidRDefault="00A00D0F" w:rsidP="00A00D0F">
            <w:pPr>
              <w:pStyle w:val="BodyText"/>
              <w:rPr>
                <w:b/>
                <w:sz w:val="20"/>
                <w:szCs w:val="20"/>
              </w:rPr>
            </w:pPr>
          </w:p>
        </w:tc>
        <w:tc>
          <w:tcPr>
            <w:tcW w:w="546" w:type="pct"/>
            <w:tcBorders>
              <w:top w:val="nil"/>
              <w:bottom w:val="nil"/>
            </w:tcBorders>
          </w:tcPr>
          <w:p w14:paraId="361949FE" w14:textId="77777777" w:rsidR="00A00D0F" w:rsidRPr="000260F7" w:rsidRDefault="00A00D0F" w:rsidP="00A00D0F">
            <w:pPr>
              <w:pStyle w:val="BodyText"/>
              <w:rPr>
                <w:b/>
                <w:sz w:val="20"/>
                <w:szCs w:val="20"/>
              </w:rPr>
            </w:pPr>
          </w:p>
        </w:tc>
        <w:tc>
          <w:tcPr>
            <w:tcW w:w="87" w:type="pct"/>
            <w:tcBorders>
              <w:top w:val="nil"/>
              <w:bottom w:val="nil"/>
            </w:tcBorders>
          </w:tcPr>
          <w:p w14:paraId="0338538B" w14:textId="77777777" w:rsidR="00A00D0F" w:rsidRPr="000260F7" w:rsidRDefault="00A00D0F" w:rsidP="00A00D0F">
            <w:pPr>
              <w:pStyle w:val="BodyText"/>
              <w:rPr>
                <w:b/>
                <w:sz w:val="20"/>
                <w:szCs w:val="20"/>
              </w:rPr>
            </w:pPr>
          </w:p>
        </w:tc>
      </w:tr>
      <w:tr w:rsidR="00A00D0F" w:rsidRPr="000260F7" w14:paraId="29F79136" w14:textId="77777777" w:rsidTr="00A00D0F">
        <w:trPr>
          <w:trHeight w:hRule="exact" w:val="288"/>
        </w:trPr>
        <w:tc>
          <w:tcPr>
            <w:tcW w:w="152" w:type="pct"/>
            <w:tcBorders>
              <w:top w:val="nil"/>
              <w:bottom w:val="single" w:sz="4" w:space="0" w:color="auto"/>
            </w:tcBorders>
          </w:tcPr>
          <w:p w14:paraId="7996FBE1" w14:textId="77777777" w:rsidR="00A00D0F" w:rsidRPr="000260F7" w:rsidRDefault="00A00D0F" w:rsidP="00A00D0F">
            <w:pPr>
              <w:pStyle w:val="BodyText"/>
              <w:rPr>
                <w:b/>
                <w:sz w:val="20"/>
                <w:szCs w:val="20"/>
              </w:rPr>
            </w:pPr>
          </w:p>
        </w:tc>
        <w:tc>
          <w:tcPr>
            <w:tcW w:w="2935" w:type="pct"/>
            <w:gridSpan w:val="5"/>
            <w:tcBorders>
              <w:top w:val="nil"/>
              <w:bottom w:val="single" w:sz="4" w:space="0" w:color="auto"/>
            </w:tcBorders>
          </w:tcPr>
          <w:p w14:paraId="3049DB8E" w14:textId="77777777" w:rsidR="00A00D0F" w:rsidRPr="000260F7" w:rsidRDefault="00A00D0F" w:rsidP="00A00D0F">
            <w:pPr>
              <w:pStyle w:val="BodyText"/>
              <w:rPr>
                <w:b/>
                <w:sz w:val="20"/>
                <w:szCs w:val="20"/>
              </w:rPr>
            </w:pPr>
            <w:r w:rsidRPr="000260F7">
              <w:rPr>
                <w:b/>
                <w:sz w:val="20"/>
                <w:szCs w:val="20"/>
              </w:rPr>
              <w:t>SCHEDULE OF CAPITAL STRUCTURE</w:t>
            </w:r>
          </w:p>
        </w:tc>
        <w:tc>
          <w:tcPr>
            <w:tcW w:w="498" w:type="pct"/>
            <w:tcBorders>
              <w:top w:val="nil"/>
              <w:bottom w:val="single" w:sz="4" w:space="0" w:color="auto"/>
            </w:tcBorders>
          </w:tcPr>
          <w:p w14:paraId="1C7890F5" w14:textId="77777777" w:rsidR="00A00D0F" w:rsidRPr="000260F7" w:rsidRDefault="00A00D0F" w:rsidP="00A00D0F">
            <w:pPr>
              <w:pStyle w:val="BodyText"/>
              <w:rPr>
                <w:b/>
                <w:sz w:val="20"/>
                <w:szCs w:val="20"/>
              </w:rPr>
            </w:pPr>
          </w:p>
        </w:tc>
        <w:tc>
          <w:tcPr>
            <w:tcW w:w="473" w:type="pct"/>
            <w:tcBorders>
              <w:top w:val="nil"/>
              <w:bottom w:val="single" w:sz="4" w:space="0" w:color="auto"/>
            </w:tcBorders>
          </w:tcPr>
          <w:p w14:paraId="585DCD96" w14:textId="77777777" w:rsidR="00A00D0F" w:rsidRPr="000260F7" w:rsidRDefault="00A00D0F" w:rsidP="00A00D0F">
            <w:pPr>
              <w:pStyle w:val="BodyText"/>
              <w:rPr>
                <w:b/>
                <w:sz w:val="20"/>
                <w:szCs w:val="20"/>
              </w:rPr>
            </w:pPr>
          </w:p>
        </w:tc>
        <w:tc>
          <w:tcPr>
            <w:tcW w:w="309" w:type="pct"/>
            <w:tcBorders>
              <w:top w:val="nil"/>
              <w:bottom w:val="single" w:sz="4" w:space="0" w:color="auto"/>
            </w:tcBorders>
          </w:tcPr>
          <w:p w14:paraId="21A4D161" w14:textId="77777777" w:rsidR="00A00D0F" w:rsidRPr="000260F7" w:rsidRDefault="00A00D0F" w:rsidP="00A00D0F">
            <w:pPr>
              <w:pStyle w:val="BodyText"/>
              <w:rPr>
                <w:b/>
                <w:sz w:val="20"/>
                <w:szCs w:val="20"/>
              </w:rPr>
            </w:pPr>
          </w:p>
        </w:tc>
        <w:tc>
          <w:tcPr>
            <w:tcW w:w="546" w:type="pct"/>
            <w:tcBorders>
              <w:top w:val="nil"/>
              <w:bottom w:val="single" w:sz="4" w:space="0" w:color="auto"/>
            </w:tcBorders>
          </w:tcPr>
          <w:p w14:paraId="4B014091" w14:textId="77777777" w:rsidR="00A00D0F" w:rsidRPr="000260F7" w:rsidRDefault="00A00D0F" w:rsidP="00A00D0F">
            <w:pPr>
              <w:pStyle w:val="BodyText"/>
              <w:rPr>
                <w:b/>
                <w:sz w:val="20"/>
                <w:szCs w:val="20"/>
              </w:rPr>
            </w:pPr>
          </w:p>
        </w:tc>
        <w:tc>
          <w:tcPr>
            <w:tcW w:w="87" w:type="pct"/>
            <w:tcBorders>
              <w:top w:val="nil"/>
              <w:bottom w:val="single" w:sz="4" w:space="0" w:color="auto"/>
            </w:tcBorders>
          </w:tcPr>
          <w:p w14:paraId="0A16DBB6" w14:textId="77777777" w:rsidR="00A00D0F" w:rsidRPr="000260F7" w:rsidRDefault="00A00D0F" w:rsidP="00A00D0F">
            <w:pPr>
              <w:pStyle w:val="BodyText"/>
              <w:rPr>
                <w:b/>
                <w:sz w:val="20"/>
                <w:szCs w:val="20"/>
              </w:rPr>
            </w:pPr>
          </w:p>
        </w:tc>
      </w:tr>
      <w:tr w:rsidR="00A00D0F" w:rsidRPr="000260F7" w14:paraId="44D0074C" w14:textId="77777777" w:rsidTr="00A00D0F">
        <w:trPr>
          <w:trHeight w:hRule="exact" w:val="288"/>
        </w:trPr>
        <w:tc>
          <w:tcPr>
            <w:tcW w:w="152" w:type="pct"/>
            <w:tcBorders>
              <w:top w:val="single" w:sz="4" w:space="0" w:color="auto"/>
            </w:tcBorders>
          </w:tcPr>
          <w:p w14:paraId="198A9205" w14:textId="77777777" w:rsidR="00A00D0F" w:rsidRPr="000260F7" w:rsidRDefault="00A00D0F" w:rsidP="00A00D0F">
            <w:pPr>
              <w:pStyle w:val="BodyText"/>
              <w:rPr>
                <w:b/>
                <w:sz w:val="20"/>
                <w:szCs w:val="20"/>
              </w:rPr>
            </w:pPr>
          </w:p>
        </w:tc>
        <w:tc>
          <w:tcPr>
            <w:tcW w:w="1033" w:type="pct"/>
            <w:tcBorders>
              <w:top w:val="single" w:sz="4" w:space="0" w:color="auto"/>
            </w:tcBorders>
          </w:tcPr>
          <w:p w14:paraId="741095A4" w14:textId="77777777" w:rsidR="00A00D0F" w:rsidRPr="000260F7" w:rsidRDefault="00A00D0F" w:rsidP="00A00D0F">
            <w:pPr>
              <w:pStyle w:val="BodyText"/>
              <w:rPr>
                <w:b/>
                <w:sz w:val="20"/>
                <w:szCs w:val="20"/>
              </w:rPr>
            </w:pPr>
          </w:p>
        </w:tc>
        <w:tc>
          <w:tcPr>
            <w:tcW w:w="430" w:type="pct"/>
            <w:tcBorders>
              <w:top w:val="single" w:sz="4" w:space="0" w:color="auto"/>
            </w:tcBorders>
          </w:tcPr>
          <w:p w14:paraId="3B49ADE3" w14:textId="77777777" w:rsidR="00A00D0F" w:rsidRPr="000260F7" w:rsidRDefault="00A00D0F" w:rsidP="00A00D0F">
            <w:pPr>
              <w:pStyle w:val="BodyText"/>
              <w:rPr>
                <w:b/>
                <w:sz w:val="20"/>
                <w:szCs w:val="20"/>
              </w:rPr>
            </w:pPr>
          </w:p>
        </w:tc>
        <w:tc>
          <w:tcPr>
            <w:tcW w:w="459" w:type="pct"/>
            <w:tcBorders>
              <w:top w:val="single" w:sz="4" w:space="0" w:color="auto"/>
            </w:tcBorders>
          </w:tcPr>
          <w:p w14:paraId="14A0BA4E" w14:textId="77777777" w:rsidR="00A00D0F" w:rsidRPr="000260F7" w:rsidRDefault="00A00D0F" w:rsidP="00A00D0F">
            <w:pPr>
              <w:pStyle w:val="BodyText"/>
              <w:rPr>
                <w:b/>
                <w:sz w:val="20"/>
                <w:szCs w:val="20"/>
              </w:rPr>
            </w:pPr>
          </w:p>
        </w:tc>
        <w:tc>
          <w:tcPr>
            <w:tcW w:w="498" w:type="pct"/>
            <w:tcBorders>
              <w:top w:val="single" w:sz="4" w:space="0" w:color="auto"/>
            </w:tcBorders>
          </w:tcPr>
          <w:p w14:paraId="7517F7D5" w14:textId="77777777" w:rsidR="00A00D0F" w:rsidRPr="000260F7" w:rsidRDefault="00A00D0F" w:rsidP="00A00D0F">
            <w:pPr>
              <w:pStyle w:val="BodyText"/>
              <w:rPr>
                <w:b/>
                <w:sz w:val="20"/>
                <w:szCs w:val="20"/>
              </w:rPr>
            </w:pPr>
          </w:p>
        </w:tc>
        <w:tc>
          <w:tcPr>
            <w:tcW w:w="515" w:type="pct"/>
            <w:tcBorders>
              <w:top w:val="single" w:sz="4" w:space="0" w:color="auto"/>
            </w:tcBorders>
          </w:tcPr>
          <w:p w14:paraId="338B9ABE" w14:textId="77777777" w:rsidR="00A00D0F" w:rsidRPr="000260F7" w:rsidRDefault="00A00D0F" w:rsidP="00A00D0F">
            <w:pPr>
              <w:pStyle w:val="BodyText"/>
              <w:rPr>
                <w:b/>
                <w:sz w:val="20"/>
                <w:szCs w:val="20"/>
              </w:rPr>
            </w:pPr>
          </w:p>
        </w:tc>
        <w:tc>
          <w:tcPr>
            <w:tcW w:w="498" w:type="pct"/>
            <w:tcBorders>
              <w:top w:val="single" w:sz="4" w:space="0" w:color="auto"/>
            </w:tcBorders>
          </w:tcPr>
          <w:p w14:paraId="0DBC4850" w14:textId="77777777" w:rsidR="00A00D0F" w:rsidRPr="000260F7" w:rsidRDefault="00A00D0F" w:rsidP="00A00D0F">
            <w:pPr>
              <w:pStyle w:val="BodyText"/>
              <w:rPr>
                <w:b/>
                <w:sz w:val="20"/>
                <w:szCs w:val="20"/>
              </w:rPr>
            </w:pPr>
          </w:p>
        </w:tc>
        <w:tc>
          <w:tcPr>
            <w:tcW w:w="473" w:type="pct"/>
            <w:tcBorders>
              <w:top w:val="single" w:sz="4" w:space="0" w:color="auto"/>
            </w:tcBorders>
          </w:tcPr>
          <w:p w14:paraId="0B2EDE03" w14:textId="77777777" w:rsidR="00A00D0F" w:rsidRPr="000260F7" w:rsidRDefault="00A00D0F" w:rsidP="00A00D0F">
            <w:pPr>
              <w:pStyle w:val="BodyText"/>
              <w:rPr>
                <w:b/>
                <w:sz w:val="20"/>
                <w:szCs w:val="20"/>
              </w:rPr>
            </w:pPr>
          </w:p>
        </w:tc>
        <w:tc>
          <w:tcPr>
            <w:tcW w:w="309" w:type="pct"/>
            <w:tcBorders>
              <w:top w:val="single" w:sz="4" w:space="0" w:color="auto"/>
            </w:tcBorders>
          </w:tcPr>
          <w:p w14:paraId="2007CE5E" w14:textId="77777777" w:rsidR="00A00D0F" w:rsidRPr="000260F7" w:rsidRDefault="00A00D0F" w:rsidP="00A00D0F">
            <w:pPr>
              <w:pStyle w:val="BodyText"/>
              <w:rPr>
                <w:b/>
                <w:sz w:val="20"/>
                <w:szCs w:val="20"/>
              </w:rPr>
            </w:pPr>
          </w:p>
        </w:tc>
        <w:tc>
          <w:tcPr>
            <w:tcW w:w="546" w:type="pct"/>
            <w:tcBorders>
              <w:top w:val="single" w:sz="4" w:space="0" w:color="auto"/>
            </w:tcBorders>
          </w:tcPr>
          <w:p w14:paraId="6684A53E" w14:textId="77777777" w:rsidR="00A00D0F" w:rsidRPr="000260F7" w:rsidRDefault="00A00D0F" w:rsidP="00A00D0F">
            <w:pPr>
              <w:pStyle w:val="BodyText"/>
              <w:rPr>
                <w:b/>
                <w:sz w:val="20"/>
                <w:szCs w:val="20"/>
              </w:rPr>
            </w:pPr>
          </w:p>
        </w:tc>
        <w:tc>
          <w:tcPr>
            <w:tcW w:w="87" w:type="pct"/>
            <w:tcBorders>
              <w:top w:val="single" w:sz="4" w:space="0" w:color="auto"/>
            </w:tcBorders>
          </w:tcPr>
          <w:p w14:paraId="09C4251A" w14:textId="77777777" w:rsidR="00A00D0F" w:rsidRPr="000260F7" w:rsidRDefault="00A00D0F" w:rsidP="00A00D0F">
            <w:pPr>
              <w:pStyle w:val="BodyText"/>
              <w:rPr>
                <w:b/>
                <w:sz w:val="20"/>
                <w:szCs w:val="20"/>
              </w:rPr>
            </w:pPr>
          </w:p>
        </w:tc>
      </w:tr>
      <w:tr w:rsidR="00A00D0F" w:rsidRPr="000260F7" w14:paraId="0B473EE6" w14:textId="77777777" w:rsidTr="00A00D0F">
        <w:trPr>
          <w:trHeight w:hRule="exact" w:val="288"/>
        </w:trPr>
        <w:tc>
          <w:tcPr>
            <w:tcW w:w="152" w:type="pct"/>
          </w:tcPr>
          <w:p w14:paraId="7BB4D8EE" w14:textId="77777777" w:rsidR="00A00D0F" w:rsidRPr="000260F7" w:rsidRDefault="00A00D0F" w:rsidP="00A00D0F">
            <w:pPr>
              <w:pStyle w:val="BodyText"/>
              <w:jc w:val="center"/>
              <w:rPr>
                <w:b/>
                <w:sz w:val="20"/>
                <w:szCs w:val="20"/>
              </w:rPr>
            </w:pPr>
          </w:p>
        </w:tc>
        <w:tc>
          <w:tcPr>
            <w:tcW w:w="1033" w:type="pct"/>
          </w:tcPr>
          <w:p w14:paraId="63F318FF" w14:textId="77777777" w:rsidR="00A00D0F" w:rsidRPr="000260F7" w:rsidRDefault="00A00D0F" w:rsidP="00A00D0F">
            <w:pPr>
              <w:pStyle w:val="BodyText"/>
              <w:jc w:val="center"/>
              <w:rPr>
                <w:b/>
                <w:sz w:val="20"/>
                <w:szCs w:val="20"/>
              </w:rPr>
            </w:pPr>
          </w:p>
        </w:tc>
        <w:tc>
          <w:tcPr>
            <w:tcW w:w="430" w:type="pct"/>
          </w:tcPr>
          <w:p w14:paraId="0012D644" w14:textId="77777777" w:rsidR="00A00D0F" w:rsidRPr="000260F7" w:rsidRDefault="00A00D0F" w:rsidP="00A00D0F">
            <w:pPr>
              <w:pStyle w:val="BodyText"/>
              <w:jc w:val="center"/>
              <w:rPr>
                <w:b/>
                <w:sz w:val="20"/>
                <w:szCs w:val="20"/>
              </w:rPr>
            </w:pPr>
          </w:p>
        </w:tc>
        <w:tc>
          <w:tcPr>
            <w:tcW w:w="459" w:type="pct"/>
          </w:tcPr>
          <w:p w14:paraId="6DB2AA32" w14:textId="77777777" w:rsidR="00A00D0F" w:rsidRPr="000260F7" w:rsidRDefault="00A00D0F" w:rsidP="00A00D0F">
            <w:pPr>
              <w:pStyle w:val="BodyText"/>
              <w:jc w:val="center"/>
              <w:rPr>
                <w:b/>
                <w:sz w:val="20"/>
                <w:szCs w:val="20"/>
              </w:rPr>
            </w:pPr>
            <w:r w:rsidRPr="000260F7">
              <w:rPr>
                <w:b/>
                <w:sz w:val="20"/>
                <w:szCs w:val="20"/>
              </w:rPr>
              <w:t>SPECIFIC</w:t>
            </w:r>
          </w:p>
        </w:tc>
        <w:tc>
          <w:tcPr>
            <w:tcW w:w="498" w:type="pct"/>
          </w:tcPr>
          <w:p w14:paraId="7A38228B" w14:textId="77777777" w:rsidR="00A00D0F" w:rsidRPr="000260F7" w:rsidRDefault="00A00D0F" w:rsidP="00A00D0F">
            <w:pPr>
              <w:pStyle w:val="BodyText"/>
              <w:jc w:val="center"/>
              <w:rPr>
                <w:b/>
                <w:sz w:val="20"/>
                <w:szCs w:val="20"/>
              </w:rPr>
            </w:pPr>
            <w:r w:rsidRPr="000260F7">
              <w:rPr>
                <w:b/>
                <w:sz w:val="20"/>
                <w:szCs w:val="20"/>
              </w:rPr>
              <w:t>BALANCE</w:t>
            </w:r>
          </w:p>
        </w:tc>
        <w:tc>
          <w:tcPr>
            <w:tcW w:w="515" w:type="pct"/>
          </w:tcPr>
          <w:p w14:paraId="56922901" w14:textId="77777777" w:rsidR="00A00D0F" w:rsidRPr="000260F7" w:rsidRDefault="00A00D0F" w:rsidP="00A00D0F">
            <w:pPr>
              <w:pStyle w:val="BodyText"/>
              <w:jc w:val="center"/>
              <w:rPr>
                <w:b/>
                <w:sz w:val="20"/>
                <w:szCs w:val="20"/>
              </w:rPr>
            </w:pPr>
            <w:r w:rsidRPr="000260F7">
              <w:rPr>
                <w:b/>
                <w:sz w:val="20"/>
                <w:szCs w:val="20"/>
              </w:rPr>
              <w:t>PRO RATA</w:t>
            </w:r>
          </w:p>
        </w:tc>
        <w:tc>
          <w:tcPr>
            <w:tcW w:w="498" w:type="pct"/>
          </w:tcPr>
          <w:p w14:paraId="403BE49A" w14:textId="77777777" w:rsidR="00A00D0F" w:rsidRPr="000260F7" w:rsidRDefault="00A00D0F" w:rsidP="00A00D0F">
            <w:pPr>
              <w:pStyle w:val="BodyText"/>
              <w:jc w:val="center"/>
              <w:rPr>
                <w:b/>
                <w:sz w:val="20"/>
                <w:szCs w:val="20"/>
              </w:rPr>
            </w:pPr>
            <w:r w:rsidRPr="000260F7">
              <w:rPr>
                <w:b/>
                <w:sz w:val="20"/>
                <w:szCs w:val="20"/>
              </w:rPr>
              <w:t>BALANCE</w:t>
            </w:r>
          </w:p>
        </w:tc>
        <w:tc>
          <w:tcPr>
            <w:tcW w:w="473" w:type="pct"/>
          </w:tcPr>
          <w:p w14:paraId="54BDCE99" w14:textId="77777777" w:rsidR="00A00D0F" w:rsidRPr="000260F7" w:rsidRDefault="00A00D0F" w:rsidP="00A00D0F">
            <w:pPr>
              <w:pStyle w:val="BodyText"/>
              <w:jc w:val="center"/>
              <w:rPr>
                <w:b/>
                <w:sz w:val="20"/>
                <w:szCs w:val="20"/>
              </w:rPr>
            </w:pPr>
            <w:r w:rsidRPr="000260F7">
              <w:rPr>
                <w:b/>
                <w:sz w:val="20"/>
                <w:szCs w:val="20"/>
              </w:rPr>
              <w:t>PERCENT</w:t>
            </w:r>
          </w:p>
        </w:tc>
        <w:tc>
          <w:tcPr>
            <w:tcW w:w="309" w:type="pct"/>
          </w:tcPr>
          <w:p w14:paraId="10AB9794" w14:textId="77777777" w:rsidR="00A00D0F" w:rsidRPr="000260F7" w:rsidRDefault="00A00D0F" w:rsidP="00A00D0F">
            <w:pPr>
              <w:pStyle w:val="BodyText"/>
              <w:jc w:val="center"/>
              <w:rPr>
                <w:b/>
                <w:sz w:val="20"/>
                <w:szCs w:val="20"/>
              </w:rPr>
            </w:pPr>
          </w:p>
        </w:tc>
        <w:tc>
          <w:tcPr>
            <w:tcW w:w="546" w:type="pct"/>
          </w:tcPr>
          <w:p w14:paraId="21E2D3FF" w14:textId="77777777" w:rsidR="00A00D0F" w:rsidRPr="000260F7" w:rsidRDefault="00A00D0F" w:rsidP="00A00D0F">
            <w:pPr>
              <w:pStyle w:val="BodyText"/>
              <w:jc w:val="center"/>
              <w:rPr>
                <w:b/>
                <w:sz w:val="20"/>
                <w:szCs w:val="20"/>
              </w:rPr>
            </w:pPr>
          </w:p>
        </w:tc>
        <w:tc>
          <w:tcPr>
            <w:tcW w:w="87" w:type="pct"/>
          </w:tcPr>
          <w:p w14:paraId="15EB9F34" w14:textId="77777777" w:rsidR="00A00D0F" w:rsidRPr="000260F7" w:rsidRDefault="00A00D0F" w:rsidP="00A00D0F">
            <w:pPr>
              <w:pStyle w:val="BodyText"/>
              <w:jc w:val="center"/>
              <w:rPr>
                <w:b/>
                <w:sz w:val="20"/>
                <w:szCs w:val="20"/>
              </w:rPr>
            </w:pPr>
          </w:p>
        </w:tc>
      </w:tr>
      <w:tr w:rsidR="00A00D0F" w:rsidRPr="000260F7" w14:paraId="6E4D55E0" w14:textId="77777777" w:rsidTr="00A00D0F">
        <w:trPr>
          <w:trHeight w:hRule="exact" w:val="288"/>
        </w:trPr>
        <w:tc>
          <w:tcPr>
            <w:tcW w:w="152" w:type="pct"/>
            <w:tcBorders>
              <w:bottom w:val="nil"/>
            </w:tcBorders>
          </w:tcPr>
          <w:p w14:paraId="4744A917" w14:textId="77777777" w:rsidR="00A00D0F" w:rsidRPr="000260F7" w:rsidRDefault="00A00D0F" w:rsidP="00A00D0F">
            <w:pPr>
              <w:pStyle w:val="BodyText"/>
              <w:jc w:val="center"/>
              <w:rPr>
                <w:b/>
                <w:sz w:val="20"/>
                <w:szCs w:val="20"/>
              </w:rPr>
            </w:pPr>
          </w:p>
        </w:tc>
        <w:tc>
          <w:tcPr>
            <w:tcW w:w="1033" w:type="pct"/>
            <w:tcBorders>
              <w:bottom w:val="nil"/>
            </w:tcBorders>
          </w:tcPr>
          <w:p w14:paraId="30179F4A" w14:textId="77777777" w:rsidR="00A00D0F" w:rsidRPr="000260F7" w:rsidRDefault="00A00D0F" w:rsidP="00A00D0F">
            <w:pPr>
              <w:pStyle w:val="BodyText"/>
              <w:jc w:val="center"/>
              <w:rPr>
                <w:b/>
                <w:sz w:val="20"/>
                <w:szCs w:val="20"/>
              </w:rPr>
            </w:pPr>
          </w:p>
        </w:tc>
        <w:tc>
          <w:tcPr>
            <w:tcW w:w="430" w:type="pct"/>
            <w:tcBorders>
              <w:bottom w:val="nil"/>
            </w:tcBorders>
          </w:tcPr>
          <w:p w14:paraId="15469BBF" w14:textId="77777777" w:rsidR="00A00D0F" w:rsidRPr="000260F7" w:rsidRDefault="00A00D0F" w:rsidP="00A00D0F">
            <w:pPr>
              <w:pStyle w:val="BodyText"/>
              <w:jc w:val="center"/>
              <w:rPr>
                <w:b/>
                <w:sz w:val="20"/>
                <w:szCs w:val="20"/>
              </w:rPr>
            </w:pPr>
            <w:r w:rsidRPr="000260F7">
              <w:rPr>
                <w:b/>
                <w:sz w:val="20"/>
                <w:szCs w:val="20"/>
              </w:rPr>
              <w:t>PER</w:t>
            </w:r>
          </w:p>
        </w:tc>
        <w:tc>
          <w:tcPr>
            <w:tcW w:w="459" w:type="pct"/>
            <w:tcBorders>
              <w:bottom w:val="nil"/>
            </w:tcBorders>
          </w:tcPr>
          <w:p w14:paraId="50D1BB43" w14:textId="77777777" w:rsidR="00A00D0F" w:rsidRPr="000260F7" w:rsidRDefault="00A00D0F" w:rsidP="00A00D0F">
            <w:pPr>
              <w:pStyle w:val="BodyText"/>
              <w:jc w:val="center"/>
              <w:rPr>
                <w:b/>
                <w:sz w:val="20"/>
                <w:szCs w:val="20"/>
              </w:rPr>
            </w:pPr>
            <w:r w:rsidRPr="000260F7">
              <w:rPr>
                <w:b/>
                <w:sz w:val="20"/>
                <w:szCs w:val="20"/>
              </w:rPr>
              <w:t>ADJUST-</w:t>
            </w:r>
          </w:p>
        </w:tc>
        <w:tc>
          <w:tcPr>
            <w:tcW w:w="498" w:type="pct"/>
            <w:tcBorders>
              <w:bottom w:val="nil"/>
            </w:tcBorders>
          </w:tcPr>
          <w:p w14:paraId="1909E11E" w14:textId="77777777" w:rsidR="00A00D0F" w:rsidRPr="000260F7" w:rsidRDefault="00A00D0F" w:rsidP="00A00D0F">
            <w:pPr>
              <w:pStyle w:val="BodyText"/>
              <w:jc w:val="center"/>
              <w:rPr>
                <w:b/>
                <w:sz w:val="20"/>
                <w:szCs w:val="20"/>
              </w:rPr>
            </w:pPr>
            <w:r w:rsidRPr="000260F7">
              <w:rPr>
                <w:b/>
                <w:sz w:val="20"/>
                <w:szCs w:val="20"/>
              </w:rPr>
              <w:t>AFTER</w:t>
            </w:r>
          </w:p>
        </w:tc>
        <w:tc>
          <w:tcPr>
            <w:tcW w:w="515" w:type="pct"/>
            <w:tcBorders>
              <w:bottom w:val="nil"/>
            </w:tcBorders>
          </w:tcPr>
          <w:p w14:paraId="2B0E0554" w14:textId="77777777" w:rsidR="00A00D0F" w:rsidRPr="000260F7" w:rsidRDefault="00A00D0F" w:rsidP="00A00D0F">
            <w:pPr>
              <w:pStyle w:val="BodyText"/>
              <w:jc w:val="center"/>
              <w:rPr>
                <w:b/>
                <w:sz w:val="20"/>
                <w:szCs w:val="20"/>
              </w:rPr>
            </w:pPr>
            <w:r w:rsidRPr="000260F7">
              <w:rPr>
                <w:b/>
                <w:sz w:val="20"/>
                <w:szCs w:val="20"/>
              </w:rPr>
              <w:t>ADJUST-</w:t>
            </w:r>
          </w:p>
        </w:tc>
        <w:tc>
          <w:tcPr>
            <w:tcW w:w="498" w:type="pct"/>
            <w:tcBorders>
              <w:bottom w:val="nil"/>
            </w:tcBorders>
          </w:tcPr>
          <w:p w14:paraId="53EF41A7" w14:textId="77777777" w:rsidR="00A00D0F" w:rsidRPr="000260F7" w:rsidRDefault="00A00D0F" w:rsidP="00A00D0F">
            <w:pPr>
              <w:pStyle w:val="BodyText"/>
              <w:jc w:val="center"/>
              <w:rPr>
                <w:b/>
                <w:sz w:val="20"/>
                <w:szCs w:val="20"/>
              </w:rPr>
            </w:pPr>
            <w:r w:rsidRPr="000260F7">
              <w:rPr>
                <w:b/>
                <w:sz w:val="20"/>
                <w:szCs w:val="20"/>
              </w:rPr>
              <w:t>PER</w:t>
            </w:r>
          </w:p>
        </w:tc>
        <w:tc>
          <w:tcPr>
            <w:tcW w:w="473" w:type="pct"/>
            <w:tcBorders>
              <w:bottom w:val="nil"/>
            </w:tcBorders>
          </w:tcPr>
          <w:p w14:paraId="1CB69137" w14:textId="77777777" w:rsidR="00A00D0F" w:rsidRPr="000260F7" w:rsidRDefault="00A00D0F" w:rsidP="00A00D0F">
            <w:pPr>
              <w:pStyle w:val="BodyText"/>
              <w:jc w:val="center"/>
              <w:rPr>
                <w:b/>
                <w:sz w:val="20"/>
                <w:szCs w:val="20"/>
              </w:rPr>
            </w:pPr>
            <w:r w:rsidRPr="000260F7">
              <w:rPr>
                <w:b/>
                <w:sz w:val="20"/>
                <w:szCs w:val="20"/>
              </w:rPr>
              <w:t>OF</w:t>
            </w:r>
          </w:p>
        </w:tc>
        <w:tc>
          <w:tcPr>
            <w:tcW w:w="309" w:type="pct"/>
            <w:tcBorders>
              <w:bottom w:val="nil"/>
            </w:tcBorders>
          </w:tcPr>
          <w:p w14:paraId="22EDB3E3" w14:textId="77777777" w:rsidR="00A00D0F" w:rsidRPr="000260F7" w:rsidRDefault="00A00D0F" w:rsidP="00A00D0F">
            <w:pPr>
              <w:pStyle w:val="BodyText"/>
              <w:jc w:val="center"/>
              <w:rPr>
                <w:b/>
                <w:sz w:val="20"/>
                <w:szCs w:val="20"/>
              </w:rPr>
            </w:pPr>
          </w:p>
        </w:tc>
        <w:tc>
          <w:tcPr>
            <w:tcW w:w="546" w:type="pct"/>
            <w:tcBorders>
              <w:bottom w:val="nil"/>
            </w:tcBorders>
          </w:tcPr>
          <w:p w14:paraId="141ADB31" w14:textId="77777777" w:rsidR="00A00D0F" w:rsidRPr="000260F7" w:rsidRDefault="00A00D0F" w:rsidP="00A00D0F">
            <w:pPr>
              <w:pStyle w:val="BodyText"/>
              <w:jc w:val="center"/>
              <w:rPr>
                <w:b/>
                <w:sz w:val="20"/>
                <w:szCs w:val="20"/>
              </w:rPr>
            </w:pPr>
            <w:r w:rsidRPr="000260F7">
              <w:rPr>
                <w:b/>
                <w:sz w:val="20"/>
                <w:szCs w:val="20"/>
              </w:rPr>
              <w:t>WEIGHTED</w:t>
            </w:r>
          </w:p>
        </w:tc>
        <w:tc>
          <w:tcPr>
            <w:tcW w:w="87" w:type="pct"/>
            <w:tcBorders>
              <w:bottom w:val="nil"/>
            </w:tcBorders>
          </w:tcPr>
          <w:p w14:paraId="6557A477" w14:textId="77777777" w:rsidR="00A00D0F" w:rsidRPr="000260F7" w:rsidRDefault="00A00D0F" w:rsidP="00A00D0F">
            <w:pPr>
              <w:pStyle w:val="BodyText"/>
              <w:jc w:val="center"/>
              <w:rPr>
                <w:b/>
                <w:sz w:val="20"/>
                <w:szCs w:val="20"/>
              </w:rPr>
            </w:pPr>
          </w:p>
        </w:tc>
      </w:tr>
      <w:tr w:rsidR="00A00D0F" w:rsidRPr="001930F3" w14:paraId="5FB7F4DB" w14:textId="77777777" w:rsidTr="00A00D0F">
        <w:trPr>
          <w:trHeight w:hRule="exact" w:val="288"/>
        </w:trPr>
        <w:tc>
          <w:tcPr>
            <w:tcW w:w="152" w:type="pct"/>
            <w:tcBorders>
              <w:top w:val="nil"/>
              <w:bottom w:val="single" w:sz="4" w:space="0" w:color="auto"/>
            </w:tcBorders>
          </w:tcPr>
          <w:p w14:paraId="27E45AC0" w14:textId="77777777" w:rsidR="00A00D0F" w:rsidRPr="001930F3" w:rsidRDefault="00A00D0F" w:rsidP="00A00D0F">
            <w:pPr>
              <w:pStyle w:val="BodyText"/>
              <w:jc w:val="center"/>
              <w:rPr>
                <w:b/>
                <w:sz w:val="20"/>
                <w:szCs w:val="20"/>
                <w:u w:val="single"/>
              </w:rPr>
            </w:pPr>
          </w:p>
        </w:tc>
        <w:tc>
          <w:tcPr>
            <w:tcW w:w="1033" w:type="pct"/>
            <w:tcBorders>
              <w:top w:val="nil"/>
              <w:bottom w:val="single" w:sz="4" w:space="0" w:color="auto"/>
            </w:tcBorders>
          </w:tcPr>
          <w:p w14:paraId="7E7A52A2" w14:textId="77777777" w:rsidR="00A00D0F" w:rsidRPr="001930F3" w:rsidRDefault="00A00D0F" w:rsidP="00A00D0F">
            <w:pPr>
              <w:pStyle w:val="BodyText"/>
              <w:jc w:val="center"/>
              <w:rPr>
                <w:b/>
                <w:sz w:val="20"/>
                <w:szCs w:val="20"/>
                <w:u w:val="single"/>
              </w:rPr>
            </w:pPr>
            <w:r w:rsidRPr="001930F3">
              <w:rPr>
                <w:b/>
                <w:sz w:val="20"/>
                <w:szCs w:val="20"/>
                <w:u w:val="single"/>
              </w:rPr>
              <w:t>CAPITAL COMPONENT</w:t>
            </w:r>
          </w:p>
        </w:tc>
        <w:tc>
          <w:tcPr>
            <w:tcW w:w="430" w:type="pct"/>
            <w:tcBorders>
              <w:top w:val="nil"/>
              <w:bottom w:val="single" w:sz="4" w:space="0" w:color="auto"/>
            </w:tcBorders>
          </w:tcPr>
          <w:p w14:paraId="35C11DB8" w14:textId="77777777" w:rsidR="00A00D0F" w:rsidRPr="001930F3" w:rsidRDefault="00A00D0F" w:rsidP="00A00D0F">
            <w:pPr>
              <w:pStyle w:val="BodyText"/>
              <w:jc w:val="center"/>
              <w:rPr>
                <w:b/>
                <w:sz w:val="20"/>
                <w:szCs w:val="20"/>
                <w:u w:val="single"/>
              </w:rPr>
            </w:pPr>
            <w:r w:rsidRPr="001930F3">
              <w:rPr>
                <w:b/>
                <w:sz w:val="20"/>
                <w:szCs w:val="20"/>
                <w:u w:val="single"/>
              </w:rPr>
              <w:t>UTILITY</w:t>
            </w:r>
          </w:p>
        </w:tc>
        <w:tc>
          <w:tcPr>
            <w:tcW w:w="459" w:type="pct"/>
            <w:tcBorders>
              <w:top w:val="nil"/>
              <w:bottom w:val="single" w:sz="4" w:space="0" w:color="auto"/>
            </w:tcBorders>
          </w:tcPr>
          <w:p w14:paraId="4C9DE1E7" w14:textId="77777777" w:rsidR="00A00D0F" w:rsidRPr="001930F3" w:rsidRDefault="00A00D0F" w:rsidP="00A00D0F">
            <w:pPr>
              <w:pStyle w:val="BodyText"/>
              <w:jc w:val="center"/>
              <w:rPr>
                <w:b/>
                <w:sz w:val="20"/>
                <w:szCs w:val="20"/>
                <w:u w:val="single"/>
              </w:rPr>
            </w:pPr>
            <w:r w:rsidRPr="001930F3">
              <w:rPr>
                <w:b/>
                <w:sz w:val="20"/>
                <w:szCs w:val="20"/>
                <w:u w:val="single"/>
              </w:rPr>
              <w:t>MENTS</w:t>
            </w:r>
          </w:p>
        </w:tc>
        <w:tc>
          <w:tcPr>
            <w:tcW w:w="498" w:type="pct"/>
            <w:tcBorders>
              <w:top w:val="nil"/>
              <w:bottom w:val="single" w:sz="4" w:space="0" w:color="auto"/>
            </w:tcBorders>
          </w:tcPr>
          <w:p w14:paraId="5FF02E63" w14:textId="77777777" w:rsidR="00A00D0F" w:rsidRPr="001930F3" w:rsidRDefault="00A00D0F" w:rsidP="00A00D0F">
            <w:pPr>
              <w:pStyle w:val="BodyText"/>
              <w:jc w:val="center"/>
              <w:rPr>
                <w:b/>
                <w:sz w:val="20"/>
                <w:szCs w:val="20"/>
                <w:u w:val="single"/>
              </w:rPr>
            </w:pPr>
            <w:r w:rsidRPr="001930F3">
              <w:rPr>
                <w:b/>
                <w:sz w:val="20"/>
                <w:szCs w:val="20"/>
                <w:u w:val="single"/>
              </w:rPr>
              <w:t>ADJUST</w:t>
            </w:r>
          </w:p>
        </w:tc>
        <w:tc>
          <w:tcPr>
            <w:tcW w:w="515" w:type="pct"/>
            <w:tcBorders>
              <w:top w:val="nil"/>
              <w:bottom w:val="single" w:sz="4" w:space="0" w:color="auto"/>
            </w:tcBorders>
          </w:tcPr>
          <w:p w14:paraId="1C307325" w14:textId="77777777" w:rsidR="00A00D0F" w:rsidRPr="001930F3" w:rsidRDefault="00A00D0F" w:rsidP="00A00D0F">
            <w:pPr>
              <w:pStyle w:val="BodyText"/>
              <w:jc w:val="center"/>
              <w:rPr>
                <w:b/>
                <w:sz w:val="20"/>
                <w:szCs w:val="20"/>
                <w:u w:val="single"/>
              </w:rPr>
            </w:pPr>
            <w:r w:rsidRPr="001930F3">
              <w:rPr>
                <w:b/>
                <w:sz w:val="20"/>
                <w:szCs w:val="20"/>
                <w:u w:val="single"/>
              </w:rPr>
              <w:t>MENTS</w:t>
            </w:r>
          </w:p>
        </w:tc>
        <w:tc>
          <w:tcPr>
            <w:tcW w:w="498" w:type="pct"/>
            <w:tcBorders>
              <w:top w:val="nil"/>
              <w:bottom w:val="single" w:sz="4" w:space="0" w:color="auto"/>
            </w:tcBorders>
          </w:tcPr>
          <w:p w14:paraId="09BE0A7E" w14:textId="77777777" w:rsidR="00A00D0F" w:rsidRPr="001930F3" w:rsidRDefault="00A00D0F" w:rsidP="00A00D0F">
            <w:pPr>
              <w:pStyle w:val="BodyText"/>
              <w:jc w:val="center"/>
              <w:rPr>
                <w:b/>
                <w:sz w:val="20"/>
                <w:szCs w:val="20"/>
                <w:u w:val="single"/>
              </w:rPr>
            </w:pPr>
            <w:r w:rsidRPr="001930F3">
              <w:rPr>
                <w:b/>
                <w:sz w:val="20"/>
                <w:szCs w:val="20"/>
                <w:u w:val="single"/>
              </w:rPr>
              <w:t>STAFF</w:t>
            </w:r>
          </w:p>
        </w:tc>
        <w:tc>
          <w:tcPr>
            <w:tcW w:w="473" w:type="pct"/>
            <w:tcBorders>
              <w:top w:val="nil"/>
              <w:bottom w:val="single" w:sz="4" w:space="0" w:color="auto"/>
            </w:tcBorders>
          </w:tcPr>
          <w:p w14:paraId="5AA53227" w14:textId="77777777" w:rsidR="00A00D0F" w:rsidRPr="001930F3" w:rsidRDefault="00A00D0F" w:rsidP="00A00D0F">
            <w:pPr>
              <w:pStyle w:val="BodyText"/>
              <w:jc w:val="center"/>
              <w:rPr>
                <w:b/>
                <w:sz w:val="20"/>
                <w:szCs w:val="20"/>
                <w:u w:val="single"/>
              </w:rPr>
            </w:pPr>
            <w:r w:rsidRPr="001930F3">
              <w:rPr>
                <w:b/>
                <w:sz w:val="20"/>
                <w:szCs w:val="20"/>
                <w:u w:val="single"/>
              </w:rPr>
              <w:t>TOTAL</w:t>
            </w:r>
          </w:p>
        </w:tc>
        <w:tc>
          <w:tcPr>
            <w:tcW w:w="309" w:type="pct"/>
            <w:tcBorders>
              <w:top w:val="nil"/>
              <w:bottom w:val="single" w:sz="4" w:space="0" w:color="auto"/>
            </w:tcBorders>
          </w:tcPr>
          <w:p w14:paraId="0E81ECB8" w14:textId="77777777" w:rsidR="00A00D0F" w:rsidRPr="001930F3" w:rsidRDefault="00A00D0F" w:rsidP="00A00D0F">
            <w:pPr>
              <w:pStyle w:val="BodyText"/>
              <w:jc w:val="center"/>
              <w:rPr>
                <w:b/>
                <w:sz w:val="20"/>
                <w:szCs w:val="20"/>
                <w:u w:val="single"/>
              </w:rPr>
            </w:pPr>
            <w:r w:rsidRPr="001930F3">
              <w:rPr>
                <w:b/>
                <w:sz w:val="20"/>
                <w:szCs w:val="20"/>
                <w:u w:val="single"/>
              </w:rPr>
              <w:t>COST</w:t>
            </w:r>
          </w:p>
        </w:tc>
        <w:tc>
          <w:tcPr>
            <w:tcW w:w="546" w:type="pct"/>
            <w:tcBorders>
              <w:top w:val="nil"/>
              <w:bottom w:val="single" w:sz="4" w:space="0" w:color="auto"/>
            </w:tcBorders>
          </w:tcPr>
          <w:p w14:paraId="29630D8F" w14:textId="77777777" w:rsidR="00A00D0F" w:rsidRPr="001930F3" w:rsidRDefault="00A00D0F" w:rsidP="00A00D0F">
            <w:pPr>
              <w:pStyle w:val="BodyText"/>
              <w:jc w:val="center"/>
              <w:rPr>
                <w:b/>
                <w:sz w:val="20"/>
                <w:szCs w:val="20"/>
                <w:u w:val="single"/>
              </w:rPr>
            </w:pPr>
            <w:r w:rsidRPr="001930F3">
              <w:rPr>
                <w:b/>
                <w:sz w:val="20"/>
                <w:szCs w:val="20"/>
                <w:u w:val="single"/>
              </w:rPr>
              <w:t>COST</w:t>
            </w:r>
          </w:p>
        </w:tc>
        <w:tc>
          <w:tcPr>
            <w:tcW w:w="87" w:type="pct"/>
            <w:tcBorders>
              <w:top w:val="nil"/>
              <w:bottom w:val="single" w:sz="4" w:space="0" w:color="auto"/>
            </w:tcBorders>
          </w:tcPr>
          <w:p w14:paraId="580C0210" w14:textId="77777777" w:rsidR="00A00D0F" w:rsidRPr="001930F3" w:rsidRDefault="00A00D0F" w:rsidP="00A00D0F">
            <w:pPr>
              <w:pStyle w:val="BodyText"/>
              <w:jc w:val="center"/>
              <w:rPr>
                <w:b/>
                <w:sz w:val="20"/>
                <w:szCs w:val="20"/>
                <w:u w:val="single"/>
              </w:rPr>
            </w:pPr>
          </w:p>
        </w:tc>
      </w:tr>
      <w:tr w:rsidR="00A00D0F" w:rsidRPr="000260F7" w14:paraId="67F7CAAC" w14:textId="77777777" w:rsidTr="00A00D0F">
        <w:trPr>
          <w:trHeight w:hRule="exact" w:val="288"/>
        </w:trPr>
        <w:tc>
          <w:tcPr>
            <w:tcW w:w="152" w:type="pct"/>
            <w:tcBorders>
              <w:top w:val="single" w:sz="4" w:space="0" w:color="auto"/>
            </w:tcBorders>
          </w:tcPr>
          <w:p w14:paraId="2F39559E" w14:textId="77777777" w:rsidR="00A00D0F" w:rsidRPr="000260F7" w:rsidRDefault="00A00D0F" w:rsidP="00A00D0F">
            <w:pPr>
              <w:pStyle w:val="BodyText"/>
              <w:rPr>
                <w:b/>
                <w:i/>
                <w:sz w:val="20"/>
                <w:szCs w:val="20"/>
              </w:rPr>
            </w:pPr>
          </w:p>
        </w:tc>
        <w:tc>
          <w:tcPr>
            <w:tcW w:w="1033" w:type="pct"/>
            <w:tcBorders>
              <w:top w:val="single" w:sz="4" w:space="0" w:color="auto"/>
            </w:tcBorders>
          </w:tcPr>
          <w:p w14:paraId="459662FE" w14:textId="77777777" w:rsidR="00A00D0F" w:rsidRPr="000260F7" w:rsidRDefault="00A00D0F" w:rsidP="00A00D0F">
            <w:pPr>
              <w:pStyle w:val="BodyText"/>
              <w:rPr>
                <w:b/>
                <w:i/>
                <w:sz w:val="20"/>
                <w:szCs w:val="20"/>
              </w:rPr>
            </w:pPr>
          </w:p>
        </w:tc>
        <w:tc>
          <w:tcPr>
            <w:tcW w:w="430" w:type="pct"/>
            <w:tcBorders>
              <w:top w:val="single" w:sz="4" w:space="0" w:color="auto"/>
            </w:tcBorders>
          </w:tcPr>
          <w:p w14:paraId="356086E3" w14:textId="77777777" w:rsidR="00A00D0F" w:rsidRPr="000260F7" w:rsidRDefault="00A00D0F" w:rsidP="00A00D0F">
            <w:pPr>
              <w:pStyle w:val="BodyText"/>
              <w:rPr>
                <w:b/>
                <w:i/>
                <w:sz w:val="20"/>
                <w:szCs w:val="20"/>
              </w:rPr>
            </w:pPr>
          </w:p>
        </w:tc>
        <w:tc>
          <w:tcPr>
            <w:tcW w:w="459" w:type="pct"/>
            <w:tcBorders>
              <w:top w:val="single" w:sz="4" w:space="0" w:color="auto"/>
            </w:tcBorders>
          </w:tcPr>
          <w:p w14:paraId="5323796C" w14:textId="77777777" w:rsidR="00A00D0F" w:rsidRPr="000260F7" w:rsidRDefault="00A00D0F" w:rsidP="00A00D0F">
            <w:pPr>
              <w:pStyle w:val="BodyText"/>
              <w:rPr>
                <w:b/>
                <w:i/>
                <w:sz w:val="20"/>
                <w:szCs w:val="20"/>
              </w:rPr>
            </w:pPr>
          </w:p>
        </w:tc>
        <w:tc>
          <w:tcPr>
            <w:tcW w:w="498" w:type="pct"/>
            <w:tcBorders>
              <w:top w:val="single" w:sz="4" w:space="0" w:color="auto"/>
            </w:tcBorders>
          </w:tcPr>
          <w:p w14:paraId="12F5FE9A" w14:textId="77777777" w:rsidR="00A00D0F" w:rsidRPr="000260F7" w:rsidRDefault="00A00D0F" w:rsidP="00A00D0F">
            <w:pPr>
              <w:pStyle w:val="BodyText"/>
              <w:rPr>
                <w:b/>
                <w:i/>
                <w:sz w:val="20"/>
                <w:szCs w:val="20"/>
              </w:rPr>
            </w:pPr>
          </w:p>
        </w:tc>
        <w:tc>
          <w:tcPr>
            <w:tcW w:w="515" w:type="pct"/>
            <w:tcBorders>
              <w:top w:val="single" w:sz="4" w:space="0" w:color="auto"/>
            </w:tcBorders>
          </w:tcPr>
          <w:p w14:paraId="02350FAC" w14:textId="77777777" w:rsidR="00A00D0F" w:rsidRPr="000260F7" w:rsidRDefault="00A00D0F" w:rsidP="00A00D0F">
            <w:pPr>
              <w:pStyle w:val="BodyText"/>
              <w:rPr>
                <w:b/>
                <w:i/>
                <w:sz w:val="20"/>
                <w:szCs w:val="20"/>
              </w:rPr>
            </w:pPr>
          </w:p>
        </w:tc>
        <w:tc>
          <w:tcPr>
            <w:tcW w:w="498" w:type="pct"/>
            <w:tcBorders>
              <w:top w:val="single" w:sz="4" w:space="0" w:color="auto"/>
            </w:tcBorders>
          </w:tcPr>
          <w:p w14:paraId="48A6F607" w14:textId="77777777" w:rsidR="00A00D0F" w:rsidRPr="000260F7" w:rsidRDefault="00A00D0F" w:rsidP="00A00D0F">
            <w:pPr>
              <w:pStyle w:val="BodyText"/>
              <w:rPr>
                <w:b/>
                <w:i/>
                <w:sz w:val="20"/>
                <w:szCs w:val="20"/>
              </w:rPr>
            </w:pPr>
          </w:p>
        </w:tc>
        <w:tc>
          <w:tcPr>
            <w:tcW w:w="473" w:type="pct"/>
            <w:tcBorders>
              <w:top w:val="single" w:sz="4" w:space="0" w:color="auto"/>
            </w:tcBorders>
          </w:tcPr>
          <w:p w14:paraId="48393B65" w14:textId="77777777" w:rsidR="00A00D0F" w:rsidRPr="000260F7" w:rsidRDefault="00A00D0F" w:rsidP="00A00D0F">
            <w:pPr>
              <w:pStyle w:val="BodyText"/>
              <w:rPr>
                <w:b/>
                <w:i/>
                <w:sz w:val="20"/>
                <w:szCs w:val="20"/>
              </w:rPr>
            </w:pPr>
          </w:p>
        </w:tc>
        <w:tc>
          <w:tcPr>
            <w:tcW w:w="309" w:type="pct"/>
            <w:tcBorders>
              <w:top w:val="single" w:sz="4" w:space="0" w:color="auto"/>
            </w:tcBorders>
          </w:tcPr>
          <w:p w14:paraId="56A85BCB" w14:textId="77777777" w:rsidR="00A00D0F" w:rsidRPr="000260F7" w:rsidRDefault="00A00D0F" w:rsidP="00A00D0F">
            <w:pPr>
              <w:pStyle w:val="BodyText"/>
              <w:rPr>
                <w:b/>
                <w:i/>
                <w:sz w:val="20"/>
                <w:szCs w:val="20"/>
              </w:rPr>
            </w:pPr>
          </w:p>
        </w:tc>
        <w:tc>
          <w:tcPr>
            <w:tcW w:w="546" w:type="pct"/>
            <w:tcBorders>
              <w:top w:val="single" w:sz="4" w:space="0" w:color="auto"/>
            </w:tcBorders>
          </w:tcPr>
          <w:p w14:paraId="13D66D3D" w14:textId="77777777" w:rsidR="00A00D0F" w:rsidRPr="000260F7" w:rsidRDefault="00A00D0F" w:rsidP="00A00D0F">
            <w:pPr>
              <w:pStyle w:val="BodyText"/>
              <w:rPr>
                <w:b/>
                <w:i/>
                <w:sz w:val="20"/>
                <w:szCs w:val="20"/>
              </w:rPr>
            </w:pPr>
          </w:p>
        </w:tc>
        <w:tc>
          <w:tcPr>
            <w:tcW w:w="87" w:type="pct"/>
            <w:tcBorders>
              <w:top w:val="single" w:sz="4" w:space="0" w:color="auto"/>
            </w:tcBorders>
          </w:tcPr>
          <w:p w14:paraId="2429859E" w14:textId="77777777" w:rsidR="00A00D0F" w:rsidRPr="000260F7" w:rsidRDefault="00A00D0F" w:rsidP="00A00D0F">
            <w:pPr>
              <w:pStyle w:val="BodyText"/>
              <w:rPr>
                <w:b/>
                <w:i/>
                <w:sz w:val="20"/>
                <w:szCs w:val="20"/>
              </w:rPr>
            </w:pPr>
          </w:p>
        </w:tc>
      </w:tr>
      <w:tr w:rsidR="00A00D0F" w:rsidRPr="000260F7" w14:paraId="598C016D" w14:textId="77777777" w:rsidTr="00A00D0F">
        <w:trPr>
          <w:trHeight w:hRule="exact" w:val="288"/>
        </w:trPr>
        <w:tc>
          <w:tcPr>
            <w:tcW w:w="152" w:type="pct"/>
          </w:tcPr>
          <w:p w14:paraId="2827253E" w14:textId="77777777" w:rsidR="00A00D0F" w:rsidRPr="000260F7" w:rsidRDefault="00A00D0F" w:rsidP="00A00D0F">
            <w:pPr>
              <w:pStyle w:val="BodyText"/>
              <w:rPr>
                <w:sz w:val="20"/>
                <w:szCs w:val="20"/>
              </w:rPr>
            </w:pPr>
            <w:r w:rsidRPr="000260F7">
              <w:rPr>
                <w:sz w:val="20"/>
                <w:szCs w:val="20"/>
              </w:rPr>
              <w:t>1.</w:t>
            </w:r>
          </w:p>
        </w:tc>
        <w:tc>
          <w:tcPr>
            <w:tcW w:w="1033" w:type="pct"/>
          </w:tcPr>
          <w:p w14:paraId="00CC7F90" w14:textId="77777777" w:rsidR="00A00D0F" w:rsidRPr="000260F7" w:rsidRDefault="00A00D0F" w:rsidP="00A00D0F">
            <w:pPr>
              <w:pStyle w:val="BodyText"/>
              <w:rPr>
                <w:sz w:val="20"/>
                <w:szCs w:val="20"/>
              </w:rPr>
            </w:pPr>
            <w:r w:rsidRPr="000260F7">
              <w:rPr>
                <w:sz w:val="20"/>
                <w:szCs w:val="20"/>
              </w:rPr>
              <w:t>LONG-TERM DEBT</w:t>
            </w:r>
          </w:p>
        </w:tc>
        <w:tc>
          <w:tcPr>
            <w:tcW w:w="430" w:type="pct"/>
          </w:tcPr>
          <w:p w14:paraId="40466817" w14:textId="77777777" w:rsidR="00A00D0F" w:rsidRPr="000260F7" w:rsidRDefault="00A00D0F" w:rsidP="00A00D0F">
            <w:pPr>
              <w:pStyle w:val="BodyText"/>
              <w:jc w:val="right"/>
              <w:rPr>
                <w:sz w:val="20"/>
                <w:szCs w:val="20"/>
              </w:rPr>
            </w:pPr>
            <w:r w:rsidRPr="000260F7">
              <w:rPr>
                <w:sz w:val="20"/>
                <w:szCs w:val="20"/>
              </w:rPr>
              <w:t>$64,408</w:t>
            </w:r>
          </w:p>
        </w:tc>
        <w:tc>
          <w:tcPr>
            <w:tcW w:w="459" w:type="pct"/>
          </w:tcPr>
          <w:p w14:paraId="68141DB6" w14:textId="77777777" w:rsidR="00A00D0F" w:rsidRPr="000260F7" w:rsidRDefault="00A00D0F" w:rsidP="00A00D0F">
            <w:pPr>
              <w:pStyle w:val="BodyText"/>
              <w:jc w:val="right"/>
              <w:rPr>
                <w:sz w:val="20"/>
                <w:szCs w:val="20"/>
              </w:rPr>
            </w:pPr>
            <w:r>
              <w:rPr>
                <w:sz w:val="20"/>
                <w:szCs w:val="20"/>
              </w:rPr>
              <w:t>$0</w:t>
            </w:r>
          </w:p>
        </w:tc>
        <w:tc>
          <w:tcPr>
            <w:tcW w:w="498" w:type="pct"/>
          </w:tcPr>
          <w:p w14:paraId="66C4AEE0" w14:textId="77777777" w:rsidR="00A00D0F" w:rsidRPr="000260F7" w:rsidRDefault="00A00D0F" w:rsidP="00A00D0F">
            <w:pPr>
              <w:pStyle w:val="BodyText"/>
              <w:jc w:val="right"/>
              <w:rPr>
                <w:sz w:val="20"/>
                <w:szCs w:val="20"/>
              </w:rPr>
            </w:pPr>
            <w:r w:rsidRPr="000260F7">
              <w:rPr>
                <w:sz w:val="20"/>
                <w:szCs w:val="20"/>
              </w:rPr>
              <w:t>$</w:t>
            </w:r>
            <w:r>
              <w:rPr>
                <w:sz w:val="20"/>
                <w:szCs w:val="20"/>
              </w:rPr>
              <w:t>64,408</w:t>
            </w:r>
          </w:p>
        </w:tc>
        <w:tc>
          <w:tcPr>
            <w:tcW w:w="515" w:type="pct"/>
          </w:tcPr>
          <w:p w14:paraId="2275A676" w14:textId="77777777" w:rsidR="00A00D0F" w:rsidRPr="000260F7" w:rsidRDefault="00A00D0F" w:rsidP="00C77BD3">
            <w:pPr>
              <w:pStyle w:val="BodyText"/>
              <w:jc w:val="right"/>
              <w:rPr>
                <w:sz w:val="20"/>
                <w:szCs w:val="20"/>
              </w:rPr>
            </w:pPr>
            <w:r>
              <w:rPr>
                <w:sz w:val="20"/>
                <w:szCs w:val="20"/>
              </w:rPr>
              <w:t>(</w:t>
            </w:r>
            <w:r w:rsidRPr="000260F7">
              <w:rPr>
                <w:sz w:val="20"/>
                <w:szCs w:val="20"/>
              </w:rPr>
              <w:t>$</w:t>
            </w:r>
            <w:r>
              <w:rPr>
                <w:sz w:val="20"/>
                <w:szCs w:val="20"/>
              </w:rPr>
              <w:t>17,</w:t>
            </w:r>
            <w:r w:rsidR="00C77BD3">
              <w:rPr>
                <w:sz w:val="20"/>
                <w:szCs w:val="20"/>
              </w:rPr>
              <w:t>729</w:t>
            </w:r>
            <w:r>
              <w:rPr>
                <w:sz w:val="20"/>
                <w:szCs w:val="20"/>
              </w:rPr>
              <w:t>)</w:t>
            </w:r>
          </w:p>
        </w:tc>
        <w:tc>
          <w:tcPr>
            <w:tcW w:w="498" w:type="pct"/>
          </w:tcPr>
          <w:p w14:paraId="167FC39A" w14:textId="77777777" w:rsidR="00A00D0F" w:rsidRPr="000260F7" w:rsidRDefault="00A00D0F" w:rsidP="00C77BD3">
            <w:pPr>
              <w:pStyle w:val="BodyText"/>
              <w:jc w:val="right"/>
              <w:rPr>
                <w:sz w:val="20"/>
                <w:szCs w:val="20"/>
              </w:rPr>
            </w:pPr>
            <w:r w:rsidRPr="000260F7">
              <w:rPr>
                <w:sz w:val="20"/>
                <w:szCs w:val="20"/>
              </w:rPr>
              <w:t>$</w:t>
            </w:r>
            <w:r>
              <w:rPr>
                <w:sz w:val="20"/>
                <w:szCs w:val="20"/>
              </w:rPr>
              <w:t>46,</w:t>
            </w:r>
            <w:r w:rsidR="00C77BD3">
              <w:rPr>
                <w:sz w:val="20"/>
                <w:szCs w:val="20"/>
              </w:rPr>
              <w:t>679</w:t>
            </w:r>
          </w:p>
        </w:tc>
        <w:tc>
          <w:tcPr>
            <w:tcW w:w="473" w:type="pct"/>
          </w:tcPr>
          <w:p w14:paraId="3E7FB067" w14:textId="77777777" w:rsidR="00A00D0F" w:rsidRPr="000260F7" w:rsidRDefault="00A00D0F" w:rsidP="00A00D0F">
            <w:pPr>
              <w:pStyle w:val="BodyText"/>
              <w:jc w:val="right"/>
              <w:rPr>
                <w:sz w:val="20"/>
                <w:szCs w:val="20"/>
              </w:rPr>
            </w:pPr>
            <w:r>
              <w:rPr>
                <w:sz w:val="20"/>
                <w:szCs w:val="20"/>
              </w:rPr>
              <w:t>97,31</w:t>
            </w:r>
            <w:r w:rsidRPr="000260F7">
              <w:rPr>
                <w:sz w:val="20"/>
                <w:szCs w:val="20"/>
              </w:rPr>
              <w:t>%</w:t>
            </w:r>
          </w:p>
        </w:tc>
        <w:tc>
          <w:tcPr>
            <w:tcW w:w="309" w:type="pct"/>
          </w:tcPr>
          <w:p w14:paraId="439F47DE" w14:textId="77777777" w:rsidR="00A00D0F" w:rsidRPr="000260F7" w:rsidRDefault="00A00D0F" w:rsidP="00A00D0F">
            <w:pPr>
              <w:pStyle w:val="BodyText"/>
              <w:jc w:val="right"/>
              <w:rPr>
                <w:sz w:val="20"/>
                <w:szCs w:val="20"/>
              </w:rPr>
            </w:pPr>
            <w:r>
              <w:rPr>
                <w:sz w:val="20"/>
                <w:szCs w:val="20"/>
              </w:rPr>
              <w:t>6.10</w:t>
            </w:r>
            <w:r w:rsidRPr="000260F7">
              <w:rPr>
                <w:sz w:val="20"/>
                <w:szCs w:val="20"/>
              </w:rPr>
              <w:t>%</w:t>
            </w:r>
          </w:p>
        </w:tc>
        <w:tc>
          <w:tcPr>
            <w:tcW w:w="546" w:type="pct"/>
          </w:tcPr>
          <w:p w14:paraId="5094F16E" w14:textId="77777777" w:rsidR="00A00D0F" w:rsidRPr="000260F7" w:rsidRDefault="00A00D0F" w:rsidP="00A00D0F">
            <w:pPr>
              <w:pStyle w:val="BodyText"/>
              <w:jc w:val="right"/>
              <w:rPr>
                <w:sz w:val="20"/>
                <w:szCs w:val="20"/>
              </w:rPr>
            </w:pPr>
            <w:r>
              <w:rPr>
                <w:sz w:val="20"/>
                <w:szCs w:val="20"/>
              </w:rPr>
              <w:t>5.97</w:t>
            </w:r>
            <w:r w:rsidRPr="000260F7">
              <w:rPr>
                <w:sz w:val="20"/>
                <w:szCs w:val="20"/>
              </w:rPr>
              <w:t>%</w:t>
            </w:r>
          </w:p>
        </w:tc>
        <w:tc>
          <w:tcPr>
            <w:tcW w:w="87" w:type="pct"/>
          </w:tcPr>
          <w:p w14:paraId="7CFEE45F" w14:textId="77777777" w:rsidR="00A00D0F" w:rsidRPr="000260F7" w:rsidRDefault="00A00D0F" w:rsidP="00A00D0F">
            <w:pPr>
              <w:pStyle w:val="BodyText"/>
              <w:rPr>
                <w:sz w:val="20"/>
                <w:szCs w:val="20"/>
              </w:rPr>
            </w:pPr>
          </w:p>
        </w:tc>
      </w:tr>
      <w:tr w:rsidR="00A00D0F" w:rsidRPr="000260F7" w14:paraId="47C937F0" w14:textId="77777777" w:rsidTr="00A00D0F">
        <w:trPr>
          <w:trHeight w:hRule="exact" w:val="288"/>
        </w:trPr>
        <w:tc>
          <w:tcPr>
            <w:tcW w:w="152" w:type="pct"/>
          </w:tcPr>
          <w:p w14:paraId="6B1FA89B" w14:textId="77777777" w:rsidR="00A00D0F" w:rsidRPr="000260F7" w:rsidRDefault="00A00D0F" w:rsidP="00A00D0F">
            <w:pPr>
              <w:pStyle w:val="BodyText"/>
              <w:rPr>
                <w:sz w:val="20"/>
                <w:szCs w:val="20"/>
              </w:rPr>
            </w:pPr>
            <w:r w:rsidRPr="000260F7">
              <w:rPr>
                <w:sz w:val="20"/>
                <w:szCs w:val="20"/>
              </w:rPr>
              <w:t>2.</w:t>
            </w:r>
          </w:p>
        </w:tc>
        <w:tc>
          <w:tcPr>
            <w:tcW w:w="1033" w:type="pct"/>
          </w:tcPr>
          <w:p w14:paraId="389445BC" w14:textId="77777777" w:rsidR="00A00D0F" w:rsidRPr="000260F7" w:rsidRDefault="00A00D0F" w:rsidP="00A00D0F">
            <w:pPr>
              <w:pStyle w:val="BodyText"/>
              <w:rPr>
                <w:sz w:val="20"/>
                <w:szCs w:val="20"/>
              </w:rPr>
            </w:pPr>
            <w:r w:rsidRPr="000260F7">
              <w:rPr>
                <w:sz w:val="20"/>
                <w:szCs w:val="20"/>
              </w:rPr>
              <w:t>SHORT-TERM DEBT</w:t>
            </w:r>
          </w:p>
        </w:tc>
        <w:tc>
          <w:tcPr>
            <w:tcW w:w="430" w:type="pct"/>
          </w:tcPr>
          <w:p w14:paraId="2B4407DA" w14:textId="77777777" w:rsidR="00A00D0F" w:rsidRPr="000260F7" w:rsidRDefault="00A00D0F" w:rsidP="00A00D0F">
            <w:pPr>
              <w:pStyle w:val="BodyText"/>
              <w:jc w:val="right"/>
              <w:rPr>
                <w:sz w:val="20"/>
                <w:szCs w:val="20"/>
              </w:rPr>
            </w:pPr>
            <w:r>
              <w:rPr>
                <w:sz w:val="20"/>
                <w:szCs w:val="20"/>
              </w:rPr>
              <w:t>1,431</w:t>
            </w:r>
          </w:p>
        </w:tc>
        <w:tc>
          <w:tcPr>
            <w:tcW w:w="459" w:type="pct"/>
          </w:tcPr>
          <w:p w14:paraId="6BEE05C4" w14:textId="77777777" w:rsidR="00A00D0F" w:rsidRPr="000260F7" w:rsidRDefault="00A00D0F" w:rsidP="00A00D0F">
            <w:pPr>
              <w:pStyle w:val="BodyText"/>
              <w:jc w:val="right"/>
              <w:rPr>
                <w:sz w:val="20"/>
                <w:szCs w:val="20"/>
              </w:rPr>
            </w:pPr>
            <w:r w:rsidRPr="000260F7">
              <w:rPr>
                <w:sz w:val="20"/>
                <w:szCs w:val="20"/>
              </w:rPr>
              <w:t>0</w:t>
            </w:r>
          </w:p>
        </w:tc>
        <w:tc>
          <w:tcPr>
            <w:tcW w:w="498" w:type="pct"/>
          </w:tcPr>
          <w:p w14:paraId="25602CA9" w14:textId="77777777" w:rsidR="00A00D0F" w:rsidRPr="000260F7" w:rsidRDefault="00A00D0F" w:rsidP="00A00D0F">
            <w:pPr>
              <w:pStyle w:val="BodyText"/>
              <w:jc w:val="right"/>
              <w:rPr>
                <w:sz w:val="20"/>
                <w:szCs w:val="20"/>
              </w:rPr>
            </w:pPr>
            <w:r>
              <w:rPr>
                <w:sz w:val="20"/>
                <w:szCs w:val="20"/>
              </w:rPr>
              <w:t>1,431</w:t>
            </w:r>
          </w:p>
        </w:tc>
        <w:tc>
          <w:tcPr>
            <w:tcW w:w="515" w:type="pct"/>
          </w:tcPr>
          <w:p w14:paraId="759E1DFE" w14:textId="77777777" w:rsidR="00A00D0F" w:rsidRPr="000260F7" w:rsidRDefault="00A00D0F" w:rsidP="00C77BD3">
            <w:pPr>
              <w:pStyle w:val="BodyText"/>
              <w:jc w:val="right"/>
              <w:rPr>
                <w:sz w:val="20"/>
                <w:szCs w:val="20"/>
              </w:rPr>
            </w:pPr>
            <w:r>
              <w:rPr>
                <w:sz w:val="20"/>
                <w:szCs w:val="20"/>
              </w:rPr>
              <w:t>(39</w:t>
            </w:r>
            <w:r w:rsidR="00C77BD3">
              <w:rPr>
                <w:sz w:val="20"/>
                <w:szCs w:val="20"/>
              </w:rPr>
              <w:t>4</w:t>
            </w:r>
            <w:r>
              <w:rPr>
                <w:sz w:val="20"/>
                <w:szCs w:val="20"/>
              </w:rPr>
              <w:t>)</w:t>
            </w:r>
          </w:p>
        </w:tc>
        <w:tc>
          <w:tcPr>
            <w:tcW w:w="498" w:type="pct"/>
          </w:tcPr>
          <w:p w14:paraId="4DF187DE" w14:textId="77777777" w:rsidR="00A00D0F" w:rsidRPr="000260F7" w:rsidRDefault="00A00D0F" w:rsidP="00C77BD3">
            <w:pPr>
              <w:pStyle w:val="BodyText"/>
              <w:jc w:val="right"/>
              <w:rPr>
                <w:sz w:val="20"/>
                <w:szCs w:val="20"/>
              </w:rPr>
            </w:pPr>
            <w:r>
              <w:rPr>
                <w:sz w:val="20"/>
                <w:szCs w:val="20"/>
              </w:rPr>
              <w:t>1,0</w:t>
            </w:r>
            <w:r w:rsidR="00C77BD3">
              <w:rPr>
                <w:sz w:val="20"/>
                <w:szCs w:val="20"/>
              </w:rPr>
              <w:t>37</w:t>
            </w:r>
          </w:p>
        </w:tc>
        <w:tc>
          <w:tcPr>
            <w:tcW w:w="473" w:type="pct"/>
          </w:tcPr>
          <w:p w14:paraId="45F62D62" w14:textId="77777777" w:rsidR="00A00D0F" w:rsidRPr="000260F7" w:rsidRDefault="00A00D0F" w:rsidP="00A00D0F">
            <w:pPr>
              <w:pStyle w:val="BodyText"/>
              <w:jc w:val="right"/>
              <w:rPr>
                <w:sz w:val="20"/>
                <w:szCs w:val="20"/>
              </w:rPr>
            </w:pPr>
            <w:r>
              <w:rPr>
                <w:sz w:val="20"/>
                <w:szCs w:val="20"/>
              </w:rPr>
              <w:t>2.16</w:t>
            </w:r>
            <w:r w:rsidRPr="000260F7">
              <w:rPr>
                <w:sz w:val="20"/>
                <w:szCs w:val="20"/>
              </w:rPr>
              <w:t>%</w:t>
            </w:r>
          </w:p>
        </w:tc>
        <w:tc>
          <w:tcPr>
            <w:tcW w:w="309" w:type="pct"/>
          </w:tcPr>
          <w:p w14:paraId="1037EB5C" w14:textId="77777777" w:rsidR="00A00D0F" w:rsidRPr="000260F7" w:rsidRDefault="00A00D0F" w:rsidP="00A00D0F">
            <w:pPr>
              <w:pStyle w:val="BodyText"/>
              <w:jc w:val="right"/>
              <w:rPr>
                <w:sz w:val="20"/>
                <w:szCs w:val="20"/>
              </w:rPr>
            </w:pPr>
            <w:r>
              <w:rPr>
                <w:sz w:val="20"/>
                <w:szCs w:val="20"/>
              </w:rPr>
              <w:t>8</w:t>
            </w:r>
            <w:r w:rsidRPr="000260F7">
              <w:rPr>
                <w:sz w:val="20"/>
                <w:szCs w:val="20"/>
              </w:rPr>
              <w:t>.00%</w:t>
            </w:r>
          </w:p>
        </w:tc>
        <w:tc>
          <w:tcPr>
            <w:tcW w:w="546" w:type="pct"/>
          </w:tcPr>
          <w:p w14:paraId="4C4CEB55" w14:textId="77777777" w:rsidR="00A00D0F" w:rsidRPr="000260F7" w:rsidRDefault="00A00D0F" w:rsidP="00A00D0F">
            <w:pPr>
              <w:pStyle w:val="BodyText"/>
              <w:jc w:val="right"/>
              <w:rPr>
                <w:sz w:val="20"/>
                <w:szCs w:val="20"/>
              </w:rPr>
            </w:pPr>
            <w:r w:rsidRPr="000260F7">
              <w:rPr>
                <w:sz w:val="20"/>
                <w:szCs w:val="20"/>
              </w:rPr>
              <w:t>0.</w:t>
            </w:r>
            <w:r>
              <w:rPr>
                <w:sz w:val="20"/>
                <w:szCs w:val="20"/>
              </w:rPr>
              <w:t>17</w:t>
            </w:r>
            <w:r w:rsidRPr="000260F7">
              <w:rPr>
                <w:sz w:val="20"/>
                <w:szCs w:val="20"/>
              </w:rPr>
              <w:t>%</w:t>
            </w:r>
          </w:p>
        </w:tc>
        <w:tc>
          <w:tcPr>
            <w:tcW w:w="87" w:type="pct"/>
          </w:tcPr>
          <w:p w14:paraId="3DECFD96" w14:textId="77777777" w:rsidR="00A00D0F" w:rsidRPr="000260F7" w:rsidRDefault="00A00D0F" w:rsidP="00A00D0F">
            <w:pPr>
              <w:pStyle w:val="BodyText"/>
              <w:rPr>
                <w:sz w:val="20"/>
                <w:szCs w:val="20"/>
              </w:rPr>
            </w:pPr>
          </w:p>
        </w:tc>
      </w:tr>
      <w:tr w:rsidR="00A00D0F" w:rsidRPr="000260F7" w14:paraId="24F4CD9A" w14:textId="77777777" w:rsidTr="00A00D0F">
        <w:trPr>
          <w:trHeight w:hRule="exact" w:val="288"/>
        </w:trPr>
        <w:tc>
          <w:tcPr>
            <w:tcW w:w="152" w:type="pct"/>
          </w:tcPr>
          <w:p w14:paraId="0D73C0DE" w14:textId="77777777" w:rsidR="00A00D0F" w:rsidRPr="000260F7" w:rsidRDefault="00A00D0F" w:rsidP="00A00D0F">
            <w:pPr>
              <w:pStyle w:val="BodyText"/>
              <w:rPr>
                <w:sz w:val="20"/>
                <w:szCs w:val="20"/>
              </w:rPr>
            </w:pPr>
            <w:r w:rsidRPr="000260F7">
              <w:rPr>
                <w:sz w:val="20"/>
                <w:szCs w:val="20"/>
              </w:rPr>
              <w:t>3.</w:t>
            </w:r>
          </w:p>
        </w:tc>
        <w:tc>
          <w:tcPr>
            <w:tcW w:w="1033" w:type="pct"/>
          </w:tcPr>
          <w:p w14:paraId="2CBAAD7C" w14:textId="77777777" w:rsidR="00A00D0F" w:rsidRPr="000260F7" w:rsidRDefault="00A00D0F" w:rsidP="00A00D0F">
            <w:pPr>
              <w:pStyle w:val="BodyText"/>
              <w:rPr>
                <w:sz w:val="20"/>
                <w:szCs w:val="20"/>
              </w:rPr>
            </w:pPr>
            <w:r w:rsidRPr="000260F7">
              <w:rPr>
                <w:sz w:val="20"/>
                <w:szCs w:val="20"/>
              </w:rPr>
              <w:t>COMMON EQUITY</w:t>
            </w:r>
          </w:p>
        </w:tc>
        <w:tc>
          <w:tcPr>
            <w:tcW w:w="430" w:type="pct"/>
          </w:tcPr>
          <w:p w14:paraId="109E47AA" w14:textId="77777777" w:rsidR="00A00D0F" w:rsidRPr="000260F7" w:rsidRDefault="00A00D0F" w:rsidP="00A00D0F">
            <w:pPr>
              <w:pStyle w:val="BodyText"/>
              <w:jc w:val="right"/>
              <w:rPr>
                <w:sz w:val="20"/>
                <w:szCs w:val="20"/>
              </w:rPr>
            </w:pPr>
            <w:r w:rsidRPr="000260F7">
              <w:rPr>
                <w:sz w:val="20"/>
                <w:szCs w:val="20"/>
              </w:rPr>
              <w:t>(114,920)</w:t>
            </w:r>
          </w:p>
        </w:tc>
        <w:tc>
          <w:tcPr>
            <w:tcW w:w="459" w:type="pct"/>
          </w:tcPr>
          <w:p w14:paraId="23300187" w14:textId="77777777" w:rsidR="00A00D0F" w:rsidRPr="000260F7" w:rsidRDefault="00A00D0F" w:rsidP="00A00D0F">
            <w:pPr>
              <w:pStyle w:val="BodyText"/>
              <w:jc w:val="right"/>
              <w:rPr>
                <w:sz w:val="20"/>
                <w:szCs w:val="20"/>
              </w:rPr>
            </w:pPr>
            <w:r>
              <w:rPr>
                <w:sz w:val="20"/>
                <w:szCs w:val="20"/>
              </w:rPr>
              <w:t>114,920</w:t>
            </w:r>
          </w:p>
        </w:tc>
        <w:tc>
          <w:tcPr>
            <w:tcW w:w="498" w:type="pct"/>
          </w:tcPr>
          <w:p w14:paraId="03B75770" w14:textId="77777777" w:rsidR="00A00D0F" w:rsidRPr="000260F7" w:rsidRDefault="00A00D0F" w:rsidP="00A00D0F">
            <w:pPr>
              <w:pStyle w:val="BodyText"/>
              <w:jc w:val="right"/>
              <w:rPr>
                <w:sz w:val="20"/>
                <w:szCs w:val="20"/>
              </w:rPr>
            </w:pPr>
            <w:r>
              <w:rPr>
                <w:sz w:val="20"/>
                <w:szCs w:val="20"/>
              </w:rPr>
              <w:t>0</w:t>
            </w:r>
          </w:p>
        </w:tc>
        <w:tc>
          <w:tcPr>
            <w:tcW w:w="515" w:type="pct"/>
          </w:tcPr>
          <w:p w14:paraId="2BA20A6D" w14:textId="77777777" w:rsidR="00A00D0F" w:rsidRPr="000260F7" w:rsidRDefault="00A00D0F" w:rsidP="00A00D0F">
            <w:pPr>
              <w:pStyle w:val="BodyText"/>
              <w:jc w:val="right"/>
              <w:rPr>
                <w:sz w:val="20"/>
                <w:szCs w:val="20"/>
              </w:rPr>
            </w:pPr>
            <w:r>
              <w:rPr>
                <w:sz w:val="20"/>
                <w:szCs w:val="20"/>
              </w:rPr>
              <w:t>0</w:t>
            </w:r>
          </w:p>
        </w:tc>
        <w:tc>
          <w:tcPr>
            <w:tcW w:w="498" w:type="pct"/>
          </w:tcPr>
          <w:p w14:paraId="0276CDEB" w14:textId="77777777" w:rsidR="00A00D0F" w:rsidRPr="000260F7" w:rsidRDefault="00A00D0F" w:rsidP="00A00D0F">
            <w:pPr>
              <w:pStyle w:val="BodyText"/>
              <w:jc w:val="right"/>
              <w:rPr>
                <w:sz w:val="20"/>
                <w:szCs w:val="20"/>
              </w:rPr>
            </w:pPr>
            <w:r>
              <w:rPr>
                <w:sz w:val="20"/>
                <w:szCs w:val="20"/>
              </w:rPr>
              <w:t>0</w:t>
            </w:r>
          </w:p>
        </w:tc>
        <w:tc>
          <w:tcPr>
            <w:tcW w:w="473" w:type="pct"/>
          </w:tcPr>
          <w:p w14:paraId="22C66D71" w14:textId="77777777" w:rsidR="00A00D0F" w:rsidRPr="000260F7" w:rsidRDefault="00A00D0F" w:rsidP="00A00D0F">
            <w:pPr>
              <w:pStyle w:val="BodyText"/>
              <w:jc w:val="right"/>
              <w:rPr>
                <w:sz w:val="20"/>
                <w:szCs w:val="20"/>
              </w:rPr>
            </w:pPr>
            <w:r>
              <w:rPr>
                <w:sz w:val="20"/>
                <w:szCs w:val="20"/>
              </w:rPr>
              <w:t>0.00%</w:t>
            </w:r>
          </w:p>
        </w:tc>
        <w:tc>
          <w:tcPr>
            <w:tcW w:w="309" w:type="pct"/>
          </w:tcPr>
          <w:p w14:paraId="31613CF4" w14:textId="77777777" w:rsidR="00A00D0F" w:rsidRPr="000260F7" w:rsidRDefault="00A00D0F" w:rsidP="00A00D0F">
            <w:pPr>
              <w:pStyle w:val="BodyText"/>
              <w:jc w:val="right"/>
              <w:rPr>
                <w:sz w:val="20"/>
                <w:szCs w:val="20"/>
              </w:rPr>
            </w:pPr>
            <w:r>
              <w:rPr>
                <w:sz w:val="20"/>
                <w:szCs w:val="20"/>
              </w:rPr>
              <w:t>10.55</w:t>
            </w:r>
            <w:r w:rsidRPr="000260F7">
              <w:rPr>
                <w:sz w:val="20"/>
                <w:szCs w:val="20"/>
              </w:rPr>
              <w:t>%</w:t>
            </w:r>
          </w:p>
        </w:tc>
        <w:tc>
          <w:tcPr>
            <w:tcW w:w="546" w:type="pct"/>
          </w:tcPr>
          <w:p w14:paraId="7A6C3042" w14:textId="77777777" w:rsidR="00A00D0F" w:rsidRPr="000260F7" w:rsidRDefault="00A00D0F" w:rsidP="00A00D0F">
            <w:pPr>
              <w:pStyle w:val="BodyText"/>
              <w:jc w:val="right"/>
              <w:rPr>
                <w:sz w:val="20"/>
                <w:szCs w:val="20"/>
              </w:rPr>
            </w:pPr>
            <w:r>
              <w:rPr>
                <w:sz w:val="20"/>
                <w:szCs w:val="20"/>
              </w:rPr>
              <w:t>0.00</w:t>
            </w:r>
            <w:r w:rsidRPr="000260F7">
              <w:rPr>
                <w:sz w:val="20"/>
                <w:szCs w:val="20"/>
              </w:rPr>
              <w:t>%</w:t>
            </w:r>
          </w:p>
        </w:tc>
        <w:tc>
          <w:tcPr>
            <w:tcW w:w="87" w:type="pct"/>
          </w:tcPr>
          <w:p w14:paraId="23844917" w14:textId="77777777" w:rsidR="00A00D0F" w:rsidRPr="000260F7" w:rsidRDefault="00A00D0F" w:rsidP="00A00D0F">
            <w:pPr>
              <w:pStyle w:val="BodyText"/>
              <w:rPr>
                <w:sz w:val="20"/>
                <w:szCs w:val="20"/>
              </w:rPr>
            </w:pPr>
          </w:p>
        </w:tc>
      </w:tr>
      <w:tr w:rsidR="00A00D0F" w:rsidRPr="000260F7" w14:paraId="744F9203" w14:textId="77777777" w:rsidTr="00A00D0F">
        <w:trPr>
          <w:trHeight w:hRule="exact" w:val="288"/>
        </w:trPr>
        <w:tc>
          <w:tcPr>
            <w:tcW w:w="152" w:type="pct"/>
          </w:tcPr>
          <w:p w14:paraId="5E80430B" w14:textId="77777777" w:rsidR="00A00D0F" w:rsidRPr="000260F7" w:rsidRDefault="00A00D0F" w:rsidP="00A00D0F">
            <w:pPr>
              <w:pStyle w:val="BodyText"/>
              <w:rPr>
                <w:sz w:val="20"/>
                <w:szCs w:val="20"/>
              </w:rPr>
            </w:pPr>
            <w:r w:rsidRPr="000260F7">
              <w:rPr>
                <w:sz w:val="20"/>
                <w:szCs w:val="20"/>
              </w:rPr>
              <w:t>4.</w:t>
            </w:r>
          </w:p>
        </w:tc>
        <w:tc>
          <w:tcPr>
            <w:tcW w:w="1033" w:type="pct"/>
          </w:tcPr>
          <w:p w14:paraId="7998DC60" w14:textId="77777777" w:rsidR="00A00D0F" w:rsidRPr="000260F7" w:rsidRDefault="00A00D0F" w:rsidP="00A00D0F">
            <w:pPr>
              <w:pStyle w:val="BodyText"/>
              <w:rPr>
                <w:sz w:val="20"/>
                <w:szCs w:val="20"/>
              </w:rPr>
            </w:pPr>
            <w:r>
              <w:rPr>
                <w:sz w:val="20"/>
                <w:szCs w:val="20"/>
              </w:rPr>
              <w:t>CUSTOMER DEPOSITS</w:t>
            </w:r>
          </w:p>
        </w:tc>
        <w:tc>
          <w:tcPr>
            <w:tcW w:w="430" w:type="pct"/>
          </w:tcPr>
          <w:p w14:paraId="784B57D7" w14:textId="77777777" w:rsidR="00A00D0F" w:rsidRPr="000260F7" w:rsidRDefault="00A00D0F" w:rsidP="00A00D0F">
            <w:pPr>
              <w:pStyle w:val="BodyText"/>
              <w:jc w:val="right"/>
              <w:rPr>
                <w:sz w:val="20"/>
                <w:szCs w:val="20"/>
                <w:u w:val="single"/>
              </w:rPr>
            </w:pPr>
            <w:r>
              <w:rPr>
                <w:sz w:val="20"/>
                <w:szCs w:val="20"/>
                <w:u w:val="single"/>
              </w:rPr>
              <w:t>350</w:t>
            </w:r>
          </w:p>
        </w:tc>
        <w:tc>
          <w:tcPr>
            <w:tcW w:w="459" w:type="pct"/>
          </w:tcPr>
          <w:p w14:paraId="7D75D4CE" w14:textId="77777777" w:rsidR="00A00D0F" w:rsidRPr="000260F7" w:rsidRDefault="00A00D0F" w:rsidP="00A00D0F">
            <w:pPr>
              <w:pStyle w:val="BodyText"/>
              <w:jc w:val="right"/>
              <w:rPr>
                <w:sz w:val="20"/>
                <w:szCs w:val="20"/>
                <w:u w:val="single"/>
              </w:rPr>
            </w:pPr>
            <w:r w:rsidRPr="000260F7">
              <w:rPr>
                <w:sz w:val="20"/>
                <w:szCs w:val="20"/>
                <w:u w:val="single"/>
              </w:rPr>
              <w:t>0</w:t>
            </w:r>
          </w:p>
        </w:tc>
        <w:tc>
          <w:tcPr>
            <w:tcW w:w="498" w:type="pct"/>
          </w:tcPr>
          <w:p w14:paraId="2C71CCDC" w14:textId="77777777" w:rsidR="00A00D0F" w:rsidRPr="000260F7" w:rsidRDefault="00A00D0F" w:rsidP="00A00D0F">
            <w:pPr>
              <w:pStyle w:val="BodyText"/>
              <w:jc w:val="right"/>
              <w:rPr>
                <w:sz w:val="20"/>
                <w:szCs w:val="20"/>
                <w:u w:val="single"/>
              </w:rPr>
            </w:pPr>
            <w:r>
              <w:rPr>
                <w:sz w:val="20"/>
                <w:szCs w:val="20"/>
                <w:u w:val="single"/>
              </w:rPr>
              <w:t>350</w:t>
            </w:r>
          </w:p>
        </w:tc>
        <w:tc>
          <w:tcPr>
            <w:tcW w:w="515" w:type="pct"/>
          </w:tcPr>
          <w:p w14:paraId="24CCEEA9" w14:textId="77777777" w:rsidR="00A00D0F" w:rsidRPr="000260F7" w:rsidRDefault="00A00D0F" w:rsidP="00C77BD3">
            <w:pPr>
              <w:pStyle w:val="BodyText"/>
              <w:jc w:val="right"/>
              <w:rPr>
                <w:sz w:val="20"/>
                <w:szCs w:val="20"/>
                <w:u w:val="single"/>
              </w:rPr>
            </w:pPr>
            <w:r>
              <w:rPr>
                <w:sz w:val="20"/>
                <w:szCs w:val="20"/>
                <w:u w:val="single"/>
              </w:rPr>
              <w:t>(9</w:t>
            </w:r>
            <w:r w:rsidR="00C77BD3">
              <w:rPr>
                <w:sz w:val="20"/>
                <w:szCs w:val="20"/>
                <w:u w:val="single"/>
              </w:rPr>
              <w:t>6</w:t>
            </w:r>
            <w:r>
              <w:rPr>
                <w:sz w:val="20"/>
                <w:szCs w:val="20"/>
                <w:u w:val="single"/>
              </w:rPr>
              <w:t>)</w:t>
            </w:r>
          </w:p>
        </w:tc>
        <w:tc>
          <w:tcPr>
            <w:tcW w:w="498" w:type="pct"/>
          </w:tcPr>
          <w:p w14:paraId="64ECA1F5" w14:textId="77777777" w:rsidR="00A00D0F" w:rsidRPr="000260F7" w:rsidRDefault="00A00D0F" w:rsidP="00C77BD3">
            <w:pPr>
              <w:pStyle w:val="BodyText"/>
              <w:jc w:val="right"/>
              <w:rPr>
                <w:sz w:val="20"/>
                <w:szCs w:val="20"/>
                <w:u w:val="single"/>
              </w:rPr>
            </w:pPr>
            <w:r>
              <w:rPr>
                <w:sz w:val="20"/>
                <w:szCs w:val="20"/>
                <w:u w:val="single"/>
              </w:rPr>
              <w:t>25</w:t>
            </w:r>
            <w:r w:rsidR="00C77BD3">
              <w:rPr>
                <w:sz w:val="20"/>
                <w:szCs w:val="20"/>
                <w:u w:val="single"/>
              </w:rPr>
              <w:t>4</w:t>
            </w:r>
          </w:p>
        </w:tc>
        <w:tc>
          <w:tcPr>
            <w:tcW w:w="473" w:type="pct"/>
          </w:tcPr>
          <w:p w14:paraId="650E28AA" w14:textId="77777777" w:rsidR="00A00D0F" w:rsidRPr="000260F7" w:rsidRDefault="00A00D0F" w:rsidP="00A00D0F">
            <w:pPr>
              <w:pStyle w:val="BodyText"/>
              <w:jc w:val="right"/>
              <w:rPr>
                <w:sz w:val="20"/>
                <w:szCs w:val="20"/>
                <w:u w:val="single"/>
              </w:rPr>
            </w:pPr>
            <w:r w:rsidRPr="000260F7">
              <w:rPr>
                <w:sz w:val="20"/>
                <w:szCs w:val="20"/>
                <w:u w:val="single"/>
              </w:rPr>
              <w:t>0.</w:t>
            </w:r>
            <w:r>
              <w:rPr>
                <w:sz w:val="20"/>
                <w:szCs w:val="20"/>
                <w:u w:val="single"/>
              </w:rPr>
              <w:t>53</w:t>
            </w:r>
            <w:r w:rsidRPr="000260F7">
              <w:rPr>
                <w:sz w:val="20"/>
                <w:szCs w:val="20"/>
                <w:u w:val="single"/>
              </w:rPr>
              <w:t>%</w:t>
            </w:r>
          </w:p>
        </w:tc>
        <w:tc>
          <w:tcPr>
            <w:tcW w:w="309" w:type="pct"/>
          </w:tcPr>
          <w:p w14:paraId="6B3AFAD7" w14:textId="77777777" w:rsidR="00A00D0F" w:rsidRPr="000260F7" w:rsidRDefault="00A00D0F" w:rsidP="00A00D0F">
            <w:pPr>
              <w:pStyle w:val="BodyText"/>
              <w:jc w:val="right"/>
              <w:rPr>
                <w:sz w:val="20"/>
                <w:szCs w:val="20"/>
              </w:rPr>
            </w:pPr>
            <w:r>
              <w:rPr>
                <w:sz w:val="20"/>
                <w:szCs w:val="20"/>
              </w:rPr>
              <w:t>2</w:t>
            </w:r>
            <w:r w:rsidRPr="000260F7">
              <w:rPr>
                <w:sz w:val="20"/>
                <w:szCs w:val="20"/>
              </w:rPr>
              <w:t>.00%</w:t>
            </w:r>
          </w:p>
        </w:tc>
        <w:tc>
          <w:tcPr>
            <w:tcW w:w="546" w:type="pct"/>
          </w:tcPr>
          <w:p w14:paraId="50B5F853" w14:textId="77777777" w:rsidR="00A00D0F" w:rsidRPr="000260F7" w:rsidRDefault="00A00D0F" w:rsidP="00A00D0F">
            <w:pPr>
              <w:pStyle w:val="BodyText"/>
              <w:jc w:val="right"/>
              <w:rPr>
                <w:sz w:val="20"/>
                <w:szCs w:val="20"/>
                <w:u w:val="single"/>
              </w:rPr>
            </w:pPr>
            <w:r>
              <w:rPr>
                <w:sz w:val="20"/>
                <w:szCs w:val="20"/>
                <w:u w:val="single"/>
              </w:rPr>
              <w:t>0.01</w:t>
            </w:r>
            <w:r w:rsidRPr="000260F7">
              <w:rPr>
                <w:sz w:val="20"/>
                <w:szCs w:val="20"/>
                <w:u w:val="single"/>
              </w:rPr>
              <w:t>%</w:t>
            </w:r>
          </w:p>
        </w:tc>
        <w:tc>
          <w:tcPr>
            <w:tcW w:w="87" w:type="pct"/>
          </w:tcPr>
          <w:p w14:paraId="7004697B" w14:textId="77777777" w:rsidR="00A00D0F" w:rsidRPr="000260F7" w:rsidRDefault="00A00D0F" w:rsidP="00A00D0F">
            <w:pPr>
              <w:pStyle w:val="BodyText"/>
              <w:rPr>
                <w:sz w:val="20"/>
                <w:szCs w:val="20"/>
              </w:rPr>
            </w:pPr>
          </w:p>
        </w:tc>
      </w:tr>
      <w:tr w:rsidR="00A00D0F" w:rsidRPr="000260F7" w14:paraId="1A8ADE1B" w14:textId="77777777" w:rsidTr="00A00D0F">
        <w:trPr>
          <w:trHeight w:hRule="exact" w:val="288"/>
        </w:trPr>
        <w:tc>
          <w:tcPr>
            <w:tcW w:w="152" w:type="pct"/>
          </w:tcPr>
          <w:p w14:paraId="2BA16085" w14:textId="77777777" w:rsidR="00A00D0F" w:rsidRPr="000260F7" w:rsidRDefault="00A00D0F" w:rsidP="00A00D0F">
            <w:pPr>
              <w:pStyle w:val="BodyText"/>
              <w:rPr>
                <w:sz w:val="20"/>
                <w:szCs w:val="20"/>
              </w:rPr>
            </w:pPr>
          </w:p>
        </w:tc>
        <w:tc>
          <w:tcPr>
            <w:tcW w:w="1033" w:type="pct"/>
          </w:tcPr>
          <w:p w14:paraId="6900A9A7" w14:textId="68378CF7" w:rsidR="00A00D0F" w:rsidRPr="000260F7" w:rsidRDefault="008368CC" w:rsidP="00A00D0F">
            <w:pPr>
              <w:pStyle w:val="BodyText"/>
              <w:rPr>
                <w:sz w:val="20"/>
                <w:szCs w:val="20"/>
              </w:rPr>
            </w:pPr>
            <w:r>
              <w:rPr>
                <w:sz w:val="20"/>
                <w:szCs w:val="20"/>
              </w:rPr>
              <w:t xml:space="preserve"> </w:t>
            </w:r>
            <w:r w:rsidR="00A00D0F" w:rsidRPr="000260F7">
              <w:rPr>
                <w:sz w:val="20"/>
                <w:szCs w:val="20"/>
              </w:rPr>
              <w:t>TOTAL CAPITAL</w:t>
            </w:r>
          </w:p>
        </w:tc>
        <w:tc>
          <w:tcPr>
            <w:tcW w:w="430" w:type="pct"/>
          </w:tcPr>
          <w:p w14:paraId="5979559E" w14:textId="77777777" w:rsidR="00A00D0F" w:rsidRPr="000260F7" w:rsidRDefault="00A00D0F" w:rsidP="00A00D0F">
            <w:pPr>
              <w:pStyle w:val="BodyText"/>
              <w:jc w:val="right"/>
              <w:rPr>
                <w:sz w:val="20"/>
                <w:szCs w:val="20"/>
                <w:u w:val="double"/>
              </w:rPr>
            </w:pPr>
            <w:r w:rsidRPr="000260F7">
              <w:rPr>
                <w:sz w:val="20"/>
                <w:szCs w:val="20"/>
                <w:u w:val="double"/>
              </w:rPr>
              <w:t>($</w:t>
            </w:r>
            <w:r>
              <w:rPr>
                <w:sz w:val="20"/>
                <w:szCs w:val="20"/>
                <w:u w:val="double"/>
              </w:rPr>
              <w:t>48,731</w:t>
            </w:r>
            <w:r w:rsidRPr="000260F7">
              <w:rPr>
                <w:sz w:val="20"/>
                <w:szCs w:val="20"/>
                <w:u w:val="double"/>
              </w:rPr>
              <w:t>)</w:t>
            </w:r>
          </w:p>
        </w:tc>
        <w:tc>
          <w:tcPr>
            <w:tcW w:w="459" w:type="pct"/>
          </w:tcPr>
          <w:p w14:paraId="1ED66218" w14:textId="77777777" w:rsidR="00A00D0F" w:rsidRPr="000260F7" w:rsidRDefault="00A00D0F" w:rsidP="00A00D0F">
            <w:pPr>
              <w:pStyle w:val="BodyText"/>
              <w:jc w:val="right"/>
              <w:rPr>
                <w:sz w:val="20"/>
                <w:szCs w:val="20"/>
                <w:u w:val="double"/>
              </w:rPr>
            </w:pPr>
            <w:r w:rsidRPr="000260F7">
              <w:rPr>
                <w:sz w:val="20"/>
                <w:szCs w:val="20"/>
                <w:u w:val="double"/>
              </w:rPr>
              <w:t>$</w:t>
            </w:r>
            <w:r>
              <w:rPr>
                <w:sz w:val="20"/>
                <w:szCs w:val="20"/>
                <w:u w:val="double"/>
              </w:rPr>
              <w:t>114,920</w:t>
            </w:r>
          </w:p>
        </w:tc>
        <w:tc>
          <w:tcPr>
            <w:tcW w:w="498" w:type="pct"/>
          </w:tcPr>
          <w:p w14:paraId="217E0870" w14:textId="77777777" w:rsidR="00A00D0F" w:rsidRPr="000260F7" w:rsidRDefault="00A00D0F" w:rsidP="00A00D0F">
            <w:pPr>
              <w:pStyle w:val="BodyText"/>
              <w:jc w:val="right"/>
              <w:rPr>
                <w:sz w:val="20"/>
                <w:szCs w:val="20"/>
                <w:u w:val="double"/>
              </w:rPr>
            </w:pPr>
            <w:r w:rsidRPr="000260F7">
              <w:rPr>
                <w:sz w:val="20"/>
                <w:szCs w:val="20"/>
                <w:u w:val="double"/>
              </w:rPr>
              <w:t>$</w:t>
            </w:r>
            <w:r>
              <w:rPr>
                <w:sz w:val="20"/>
                <w:szCs w:val="20"/>
                <w:u w:val="double"/>
              </w:rPr>
              <w:t>66,189</w:t>
            </w:r>
          </w:p>
        </w:tc>
        <w:tc>
          <w:tcPr>
            <w:tcW w:w="515" w:type="pct"/>
          </w:tcPr>
          <w:p w14:paraId="7B1682BB" w14:textId="77777777" w:rsidR="00A00D0F" w:rsidRPr="000260F7" w:rsidRDefault="00A00D0F" w:rsidP="00C77BD3">
            <w:pPr>
              <w:pStyle w:val="BodyText"/>
              <w:jc w:val="right"/>
              <w:rPr>
                <w:sz w:val="20"/>
                <w:szCs w:val="20"/>
                <w:u w:val="double"/>
              </w:rPr>
            </w:pPr>
            <w:r>
              <w:rPr>
                <w:sz w:val="20"/>
                <w:szCs w:val="20"/>
                <w:u w:val="double"/>
              </w:rPr>
              <w:t>(</w:t>
            </w:r>
            <w:r w:rsidRPr="000260F7">
              <w:rPr>
                <w:sz w:val="20"/>
                <w:szCs w:val="20"/>
                <w:u w:val="double"/>
              </w:rPr>
              <w:t>$</w:t>
            </w:r>
            <w:r>
              <w:rPr>
                <w:sz w:val="20"/>
                <w:szCs w:val="20"/>
                <w:u w:val="double"/>
              </w:rPr>
              <w:t>18,</w:t>
            </w:r>
            <w:r w:rsidR="00C77BD3">
              <w:rPr>
                <w:sz w:val="20"/>
                <w:szCs w:val="20"/>
                <w:u w:val="double"/>
              </w:rPr>
              <w:t>219</w:t>
            </w:r>
            <w:r>
              <w:rPr>
                <w:sz w:val="20"/>
                <w:szCs w:val="20"/>
                <w:u w:val="double"/>
              </w:rPr>
              <w:t>)</w:t>
            </w:r>
          </w:p>
        </w:tc>
        <w:tc>
          <w:tcPr>
            <w:tcW w:w="498" w:type="pct"/>
          </w:tcPr>
          <w:p w14:paraId="29A23C2B" w14:textId="77777777" w:rsidR="00A00D0F" w:rsidRPr="000260F7" w:rsidRDefault="00A00D0F" w:rsidP="00C77BD3">
            <w:pPr>
              <w:pStyle w:val="BodyText"/>
              <w:jc w:val="right"/>
              <w:rPr>
                <w:sz w:val="20"/>
                <w:szCs w:val="20"/>
                <w:u w:val="double"/>
              </w:rPr>
            </w:pPr>
            <w:r>
              <w:rPr>
                <w:sz w:val="20"/>
                <w:szCs w:val="20"/>
                <w:u w:val="double"/>
              </w:rPr>
              <w:t>$4</w:t>
            </w:r>
            <w:r w:rsidR="00C77BD3">
              <w:rPr>
                <w:sz w:val="20"/>
                <w:szCs w:val="20"/>
                <w:u w:val="double"/>
              </w:rPr>
              <w:t>7,970</w:t>
            </w:r>
          </w:p>
        </w:tc>
        <w:tc>
          <w:tcPr>
            <w:tcW w:w="473" w:type="pct"/>
          </w:tcPr>
          <w:p w14:paraId="4FEAF764" w14:textId="77777777" w:rsidR="00A00D0F" w:rsidRPr="000260F7" w:rsidRDefault="00A00D0F" w:rsidP="00A00D0F">
            <w:pPr>
              <w:pStyle w:val="BodyText"/>
              <w:jc w:val="right"/>
              <w:rPr>
                <w:sz w:val="20"/>
                <w:szCs w:val="20"/>
                <w:u w:val="double"/>
              </w:rPr>
            </w:pPr>
            <w:r w:rsidRPr="000260F7">
              <w:rPr>
                <w:sz w:val="20"/>
                <w:szCs w:val="20"/>
                <w:u w:val="double"/>
              </w:rPr>
              <w:t>100.00%</w:t>
            </w:r>
          </w:p>
        </w:tc>
        <w:tc>
          <w:tcPr>
            <w:tcW w:w="309" w:type="pct"/>
          </w:tcPr>
          <w:p w14:paraId="042192E5" w14:textId="77777777" w:rsidR="00A00D0F" w:rsidRPr="000260F7" w:rsidRDefault="00A00D0F" w:rsidP="00A00D0F">
            <w:pPr>
              <w:pStyle w:val="BodyText"/>
              <w:jc w:val="right"/>
              <w:rPr>
                <w:sz w:val="20"/>
                <w:szCs w:val="20"/>
                <w:u w:val="double"/>
              </w:rPr>
            </w:pPr>
          </w:p>
        </w:tc>
        <w:tc>
          <w:tcPr>
            <w:tcW w:w="546" w:type="pct"/>
          </w:tcPr>
          <w:p w14:paraId="170D0D52" w14:textId="77777777" w:rsidR="00A00D0F" w:rsidRPr="000260F7" w:rsidRDefault="00A00D0F" w:rsidP="00A00D0F">
            <w:pPr>
              <w:pStyle w:val="BodyText"/>
              <w:jc w:val="right"/>
              <w:rPr>
                <w:sz w:val="20"/>
                <w:szCs w:val="20"/>
                <w:u w:val="double"/>
              </w:rPr>
            </w:pPr>
            <w:r>
              <w:rPr>
                <w:sz w:val="20"/>
                <w:szCs w:val="20"/>
                <w:u w:val="double"/>
              </w:rPr>
              <w:t>6.12</w:t>
            </w:r>
            <w:r w:rsidRPr="000260F7">
              <w:rPr>
                <w:sz w:val="20"/>
                <w:szCs w:val="20"/>
                <w:u w:val="double"/>
              </w:rPr>
              <w:t>%</w:t>
            </w:r>
          </w:p>
        </w:tc>
        <w:tc>
          <w:tcPr>
            <w:tcW w:w="87" w:type="pct"/>
          </w:tcPr>
          <w:p w14:paraId="6AC4CA1E" w14:textId="77777777" w:rsidR="00A00D0F" w:rsidRPr="000260F7" w:rsidRDefault="00A00D0F" w:rsidP="00A00D0F">
            <w:pPr>
              <w:pStyle w:val="BodyText"/>
              <w:rPr>
                <w:sz w:val="20"/>
                <w:szCs w:val="20"/>
              </w:rPr>
            </w:pPr>
          </w:p>
        </w:tc>
      </w:tr>
      <w:tr w:rsidR="00A00D0F" w:rsidRPr="000260F7" w14:paraId="15FF58BB" w14:textId="77777777" w:rsidTr="00A00D0F">
        <w:trPr>
          <w:trHeight w:hRule="exact" w:val="288"/>
        </w:trPr>
        <w:tc>
          <w:tcPr>
            <w:tcW w:w="152" w:type="pct"/>
          </w:tcPr>
          <w:p w14:paraId="5C77795D" w14:textId="77777777" w:rsidR="00A00D0F" w:rsidRPr="000260F7" w:rsidRDefault="00A00D0F" w:rsidP="00A00D0F">
            <w:pPr>
              <w:pStyle w:val="BodyText"/>
              <w:rPr>
                <w:sz w:val="20"/>
                <w:szCs w:val="20"/>
              </w:rPr>
            </w:pPr>
          </w:p>
        </w:tc>
        <w:tc>
          <w:tcPr>
            <w:tcW w:w="1033" w:type="pct"/>
          </w:tcPr>
          <w:p w14:paraId="6E77D088" w14:textId="77777777" w:rsidR="00A00D0F" w:rsidRPr="000260F7" w:rsidRDefault="00A00D0F" w:rsidP="00A00D0F">
            <w:pPr>
              <w:pStyle w:val="BodyText"/>
              <w:rPr>
                <w:sz w:val="20"/>
                <w:szCs w:val="20"/>
              </w:rPr>
            </w:pPr>
          </w:p>
        </w:tc>
        <w:tc>
          <w:tcPr>
            <w:tcW w:w="430" w:type="pct"/>
          </w:tcPr>
          <w:p w14:paraId="0587D2E4" w14:textId="77777777" w:rsidR="00A00D0F" w:rsidRPr="000260F7" w:rsidRDefault="00A00D0F" w:rsidP="00A00D0F">
            <w:pPr>
              <w:pStyle w:val="BodyText"/>
              <w:rPr>
                <w:sz w:val="20"/>
                <w:szCs w:val="20"/>
              </w:rPr>
            </w:pPr>
          </w:p>
        </w:tc>
        <w:tc>
          <w:tcPr>
            <w:tcW w:w="459" w:type="pct"/>
          </w:tcPr>
          <w:p w14:paraId="46B23471" w14:textId="77777777" w:rsidR="00A00D0F" w:rsidRPr="000260F7" w:rsidRDefault="00A00D0F" w:rsidP="00A00D0F">
            <w:pPr>
              <w:pStyle w:val="BodyText"/>
              <w:rPr>
                <w:sz w:val="20"/>
                <w:szCs w:val="20"/>
              </w:rPr>
            </w:pPr>
          </w:p>
        </w:tc>
        <w:tc>
          <w:tcPr>
            <w:tcW w:w="498" w:type="pct"/>
          </w:tcPr>
          <w:p w14:paraId="3D92B50F" w14:textId="77777777" w:rsidR="00A00D0F" w:rsidRPr="000260F7" w:rsidRDefault="00A00D0F" w:rsidP="00A00D0F">
            <w:pPr>
              <w:pStyle w:val="BodyText"/>
              <w:rPr>
                <w:sz w:val="20"/>
                <w:szCs w:val="20"/>
              </w:rPr>
            </w:pPr>
          </w:p>
        </w:tc>
        <w:tc>
          <w:tcPr>
            <w:tcW w:w="515" w:type="pct"/>
          </w:tcPr>
          <w:p w14:paraId="4038CA67" w14:textId="77777777" w:rsidR="00A00D0F" w:rsidRPr="000260F7" w:rsidRDefault="00A00D0F" w:rsidP="00A00D0F">
            <w:pPr>
              <w:pStyle w:val="BodyText"/>
              <w:rPr>
                <w:sz w:val="20"/>
                <w:szCs w:val="20"/>
              </w:rPr>
            </w:pPr>
          </w:p>
        </w:tc>
        <w:tc>
          <w:tcPr>
            <w:tcW w:w="498" w:type="pct"/>
          </w:tcPr>
          <w:p w14:paraId="5DB9B5F8" w14:textId="77777777" w:rsidR="00A00D0F" w:rsidRPr="000260F7" w:rsidRDefault="00A00D0F" w:rsidP="00A00D0F">
            <w:pPr>
              <w:pStyle w:val="BodyText"/>
              <w:rPr>
                <w:sz w:val="20"/>
                <w:szCs w:val="20"/>
              </w:rPr>
            </w:pPr>
          </w:p>
        </w:tc>
        <w:tc>
          <w:tcPr>
            <w:tcW w:w="473" w:type="pct"/>
          </w:tcPr>
          <w:p w14:paraId="3886E228" w14:textId="77777777" w:rsidR="00A00D0F" w:rsidRPr="000260F7" w:rsidRDefault="00A00D0F" w:rsidP="00A00D0F">
            <w:pPr>
              <w:pStyle w:val="BodyText"/>
              <w:rPr>
                <w:sz w:val="20"/>
                <w:szCs w:val="20"/>
              </w:rPr>
            </w:pPr>
          </w:p>
        </w:tc>
        <w:tc>
          <w:tcPr>
            <w:tcW w:w="309" w:type="pct"/>
          </w:tcPr>
          <w:p w14:paraId="299EE410" w14:textId="77777777" w:rsidR="00A00D0F" w:rsidRPr="000260F7" w:rsidRDefault="00A00D0F" w:rsidP="00A00D0F">
            <w:pPr>
              <w:pStyle w:val="BodyText"/>
              <w:rPr>
                <w:sz w:val="20"/>
                <w:szCs w:val="20"/>
              </w:rPr>
            </w:pPr>
          </w:p>
        </w:tc>
        <w:tc>
          <w:tcPr>
            <w:tcW w:w="546" w:type="pct"/>
          </w:tcPr>
          <w:p w14:paraId="4F9FF0E2" w14:textId="77777777" w:rsidR="00A00D0F" w:rsidRPr="000260F7" w:rsidRDefault="00A00D0F" w:rsidP="00A00D0F">
            <w:pPr>
              <w:pStyle w:val="BodyText"/>
              <w:rPr>
                <w:sz w:val="20"/>
                <w:szCs w:val="20"/>
              </w:rPr>
            </w:pPr>
          </w:p>
        </w:tc>
        <w:tc>
          <w:tcPr>
            <w:tcW w:w="87" w:type="pct"/>
          </w:tcPr>
          <w:p w14:paraId="45E8FB59" w14:textId="77777777" w:rsidR="00A00D0F" w:rsidRPr="000260F7" w:rsidRDefault="00A00D0F" w:rsidP="00A00D0F">
            <w:pPr>
              <w:pStyle w:val="BodyText"/>
              <w:rPr>
                <w:sz w:val="20"/>
                <w:szCs w:val="20"/>
              </w:rPr>
            </w:pPr>
          </w:p>
        </w:tc>
      </w:tr>
      <w:tr w:rsidR="00A00D0F" w:rsidRPr="000260F7" w14:paraId="5ABF7E4D" w14:textId="77777777" w:rsidTr="00A00D0F">
        <w:trPr>
          <w:trHeight w:hRule="exact" w:val="288"/>
        </w:trPr>
        <w:tc>
          <w:tcPr>
            <w:tcW w:w="152" w:type="pct"/>
          </w:tcPr>
          <w:p w14:paraId="7FFBB7C6" w14:textId="77777777" w:rsidR="00A00D0F" w:rsidRPr="000260F7" w:rsidRDefault="00A00D0F" w:rsidP="00A00D0F">
            <w:pPr>
              <w:pStyle w:val="BodyText"/>
              <w:rPr>
                <w:sz w:val="20"/>
                <w:szCs w:val="20"/>
              </w:rPr>
            </w:pPr>
          </w:p>
        </w:tc>
        <w:tc>
          <w:tcPr>
            <w:tcW w:w="1033" w:type="pct"/>
          </w:tcPr>
          <w:p w14:paraId="76C62FD2" w14:textId="77777777" w:rsidR="00A00D0F" w:rsidRPr="000260F7" w:rsidRDefault="00A00D0F" w:rsidP="00A00D0F">
            <w:pPr>
              <w:pStyle w:val="BodyText"/>
              <w:rPr>
                <w:sz w:val="20"/>
                <w:szCs w:val="20"/>
              </w:rPr>
            </w:pPr>
          </w:p>
        </w:tc>
        <w:tc>
          <w:tcPr>
            <w:tcW w:w="430" w:type="pct"/>
          </w:tcPr>
          <w:p w14:paraId="2C258619" w14:textId="77777777" w:rsidR="00A00D0F" w:rsidRPr="000260F7" w:rsidRDefault="00A00D0F" w:rsidP="00A00D0F">
            <w:pPr>
              <w:pStyle w:val="BodyText"/>
              <w:rPr>
                <w:sz w:val="20"/>
                <w:szCs w:val="20"/>
              </w:rPr>
            </w:pPr>
          </w:p>
        </w:tc>
        <w:tc>
          <w:tcPr>
            <w:tcW w:w="459" w:type="pct"/>
          </w:tcPr>
          <w:p w14:paraId="36963BD5" w14:textId="77777777" w:rsidR="00A00D0F" w:rsidRPr="000260F7" w:rsidRDefault="00A00D0F" w:rsidP="00A00D0F">
            <w:pPr>
              <w:pStyle w:val="BodyText"/>
              <w:rPr>
                <w:sz w:val="20"/>
                <w:szCs w:val="20"/>
              </w:rPr>
            </w:pPr>
          </w:p>
        </w:tc>
        <w:tc>
          <w:tcPr>
            <w:tcW w:w="498" w:type="pct"/>
          </w:tcPr>
          <w:p w14:paraId="3C82308C" w14:textId="77777777" w:rsidR="00A00D0F" w:rsidRPr="000260F7" w:rsidRDefault="00A00D0F" w:rsidP="00A00D0F">
            <w:pPr>
              <w:pStyle w:val="BodyText"/>
              <w:rPr>
                <w:sz w:val="20"/>
                <w:szCs w:val="20"/>
              </w:rPr>
            </w:pPr>
          </w:p>
        </w:tc>
        <w:tc>
          <w:tcPr>
            <w:tcW w:w="1486" w:type="pct"/>
            <w:gridSpan w:val="3"/>
          </w:tcPr>
          <w:p w14:paraId="698D405A" w14:textId="77777777" w:rsidR="00A00D0F" w:rsidRPr="000260F7" w:rsidRDefault="00A00D0F" w:rsidP="00A00D0F">
            <w:pPr>
              <w:pStyle w:val="BodyText"/>
              <w:rPr>
                <w:b/>
                <w:sz w:val="20"/>
                <w:szCs w:val="20"/>
              </w:rPr>
            </w:pPr>
            <w:r w:rsidRPr="000260F7">
              <w:rPr>
                <w:b/>
                <w:sz w:val="20"/>
                <w:szCs w:val="20"/>
              </w:rPr>
              <w:t>RANGE OF REASONABLENESS</w:t>
            </w:r>
          </w:p>
        </w:tc>
        <w:tc>
          <w:tcPr>
            <w:tcW w:w="309" w:type="pct"/>
          </w:tcPr>
          <w:p w14:paraId="6AEAA033" w14:textId="77777777" w:rsidR="00A00D0F" w:rsidRPr="000260F7" w:rsidRDefault="00A00D0F" w:rsidP="00A00D0F">
            <w:pPr>
              <w:pStyle w:val="BodyText"/>
              <w:jc w:val="center"/>
              <w:rPr>
                <w:b/>
                <w:sz w:val="20"/>
                <w:szCs w:val="20"/>
              </w:rPr>
            </w:pPr>
            <w:r w:rsidRPr="000260F7">
              <w:rPr>
                <w:b/>
                <w:sz w:val="20"/>
                <w:szCs w:val="20"/>
              </w:rPr>
              <w:t>LOW</w:t>
            </w:r>
          </w:p>
        </w:tc>
        <w:tc>
          <w:tcPr>
            <w:tcW w:w="546" w:type="pct"/>
          </w:tcPr>
          <w:p w14:paraId="4610A6C2" w14:textId="77777777" w:rsidR="00A00D0F" w:rsidRPr="000260F7" w:rsidRDefault="00A00D0F" w:rsidP="00A00D0F">
            <w:pPr>
              <w:pStyle w:val="BodyText"/>
              <w:jc w:val="center"/>
              <w:rPr>
                <w:b/>
                <w:sz w:val="20"/>
                <w:szCs w:val="20"/>
              </w:rPr>
            </w:pPr>
            <w:r w:rsidRPr="000260F7">
              <w:rPr>
                <w:b/>
                <w:sz w:val="20"/>
                <w:szCs w:val="20"/>
              </w:rPr>
              <w:t>HIGH</w:t>
            </w:r>
          </w:p>
        </w:tc>
        <w:tc>
          <w:tcPr>
            <w:tcW w:w="87" w:type="pct"/>
          </w:tcPr>
          <w:p w14:paraId="07DA3F6A" w14:textId="77777777" w:rsidR="00A00D0F" w:rsidRPr="000260F7" w:rsidRDefault="00A00D0F" w:rsidP="00A00D0F">
            <w:pPr>
              <w:pStyle w:val="BodyText"/>
              <w:rPr>
                <w:sz w:val="20"/>
                <w:szCs w:val="20"/>
              </w:rPr>
            </w:pPr>
          </w:p>
        </w:tc>
      </w:tr>
      <w:tr w:rsidR="00A00D0F" w:rsidRPr="000260F7" w14:paraId="2DE0CDA2" w14:textId="77777777" w:rsidTr="00A00D0F">
        <w:trPr>
          <w:trHeight w:hRule="exact" w:val="288"/>
        </w:trPr>
        <w:tc>
          <w:tcPr>
            <w:tcW w:w="152" w:type="pct"/>
            <w:tcBorders>
              <w:bottom w:val="nil"/>
            </w:tcBorders>
          </w:tcPr>
          <w:p w14:paraId="7F5D4408" w14:textId="77777777" w:rsidR="00A00D0F" w:rsidRPr="000260F7" w:rsidRDefault="00A00D0F" w:rsidP="00A00D0F">
            <w:pPr>
              <w:pStyle w:val="BodyText"/>
              <w:rPr>
                <w:sz w:val="20"/>
                <w:szCs w:val="20"/>
              </w:rPr>
            </w:pPr>
          </w:p>
        </w:tc>
        <w:tc>
          <w:tcPr>
            <w:tcW w:w="1033" w:type="pct"/>
            <w:tcBorders>
              <w:bottom w:val="nil"/>
            </w:tcBorders>
          </w:tcPr>
          <w:p w14:paraId="3807F4F9" w14:textId="77777777" w:rsidR="00A00D0F" w:rsidRPr="000260F7" w:rsidRDefault="00A00D0F" w:rsidP="00A00D0F">
            <w:pPr>
              <w:pStyle w:val="BodyText"/>
              <w:rPr>
                <w:sz w:val="20"/>
                <w:szCs w:val="20"/>
              </w:rPr>
            </w:pPr>
          </w:p>
        </w:tc>
        <w:tc>
          <w:tcPr>
            <w:tcW w:w="430" w:type="pct"/>
            <w:tcBorders>
              <w:bottom w:val="nil"/>
            </w:tcBorders>
          </w:tcPr>
          <w:p w14:paraId="244DB6EC" w14:textId="77777777" w:rsidR="00A00D0F" w:rsidRPr="000260F7" w:rsidRDefault="00A00D0F" w:rsidP="00A00D0F">
            <w:pPr>
              <w:pStyle w:val="BodyText"/>
              <w:rPr>
                <w:sz w:val="20"/>
                <w:szCs w:val="20"/>
              </w:rPr>
            </w:pPr>
          </w:p>
        </w:tc>
        <w:tc>
          <w:tcPr>
            <w:tcW w:w="459" w:type="pct"/>
            <w:tcBorders>
              <w:bottom w:val="nil"/>
            </w:tcBorders>
          </w:tcPr>
          <w:p w14:paraId="546F33A1" w14:textId="77777777" w:rsidR="00A00D0F" w:rsidRPr="000260F7" w:rsidRDefault="00A00D0F" w:rsidP="00A00D0F">
            <w:pPr>
              <w:pStyle w:val="BodyText"/>
              <w:rPr>
                <w:sz w:val="20"/>
                <w:szCs w:val="20"/>
              </w:rPr>
            </w:pPr>
          </w:p>
        </w:tc>
        <w:tc>
          <w:tcPr>
            <w:tcW w:w="498" w:type="pct"/>
            <w:tcBorders>
              <w:bottom w:val="nil"/>
            </w:tcBorders>
          </w:tcPr>
          <w:p w14:paraId="491C94A9" w14:textId="77777777" w:rsidR="00A00D0F" w:rsidRPr="000260F7" w:rsidRDefault="00A00D0F" w:rsidP="00A00D0F">
            <w:pPr>
              <w:pStyle w:val="BodyText"/>
              <w:rPr>
                <w:sz w:val="20"/>
                <w:szCs w:val="20"/>
              </w:rPr>
            </w:pPr>
          </w:p>
        </w:tc>
        <w:tc>
          <w:tcPr>
            <w:tcW w:w="1486" w:type="pct"/>
            <w:gridSpan w:val="3"/>
            <w:tcBorders>
              <w:bottom w:val="nil"/>
            </w:tcBorders>
          </w:tcPr>
          <w:p w14:paraId="687FE3D2" w14:textId="30768023" w:rsidR="00A00D0F" w:rsidRPr="000260F7" w:rsidRDefault="008368CC" w:rsidP="00A00D0F">
            <w:pPr>
              <w:pStyle w:val="BodyText"/>
              <w:rPr>
                <w:sz w:val="20"/>
                <w:szCs w:val="20"/>
              </w:rPr>
            </w:pPr>
            <w:r>
              <w:rPr>
                <w:sz w:val="20"/>
                <w:szCs w:val="20"/>
              </w:rPr>
              <w:t xml:space="preserve"> </w:t>
            </w:r>
            <w:r w:rsidR="00A00D0F" w:rsidRPr="000260F7">
              <w:rPr>
                <w:sz w:val="20"/>
                <w:szCs w:val="20"/>
              </w:rPr>
              <w:t xml:space="preserve">RETURN ON EQUITY </w:t>
            </w:r>
          </w:p>
        </w:tc>
        <w:tc>
          <w:tcPr>
            <w:tcW w:w="309" w:type="pct"/>
            <w:tcBorders>
              <w:bottom w:val="nil"/>
            </w:tcBorders>
          </w:tcPr>
          <w:p w14:paraId="0D53D39F" w14:textId="77777777" w:rsidR="00A00D0F" w:rsidRPr="000260F7" w:rsidRDefault="00A00D0F" w:rsidP="00A00D0F">
            <w:pPr>
              <w:pStyle w:val="BodyText"/>
              <w:jc w:val="center"/>
              <w:rPr>
                <w:sz w:val="20"/>
                <w:szCs w:val="20"/>
              </w:rPr>
            </w:pPr>
            <w:r>
              <w:rPr>
                <w:sz w:val="20"/>
                <w:szCs w:val="20"/>
              </w:rPr>
              <w:t>9.55</w:t>
            </w:r>
            <w:r w:rsidRPr="000260F7">
              <w:rPr>
                <w:sz w:val="20"/>
                <w:szCs w:val="20"/>
              </w:rPr>
              <w:t>%</w:t>
            </w:r>
          </w:p>
        </w:tc>
        <w:tc>
          <w:tcPr>
            <w:tcW w:w="546" w:type="pct"/>
            <w:tcBorders>
              <w:bottom w:val="nil"/>
            </w:tcBorders>
          </w:tcPr>
          <w:p w14:paraId="63EA368D" w14:textId="77777777" w:rsidR="00A00D0F" w:rsidRPr="000260F7" w:rsidRDefault="00A00D0F" w:rsidP="00A00D0F">
            <w:pPr>
              <w:pStyle w:val="BodyText"/>
              <w:jc w:val="center"/>
              <w:rPr>
                <w:sz w:val="20"/>
                <w:szCs w:val="20"/>
              </w:rPr>
            </w:pPr>
            <w:r>
              <w:rPr>
                <w:sz w:val="20"/>
                <w:szCs w:val="20"/>
              </w:rPr>
              <w:t>11.55</w:t>
            </w:r>
            <w:r w:rsidRPr="000260F7">
              <w:rPr>
                <w:sz w:val="20"/>
                <w:szCs w:val="20"/>
              </w:rPr>
              <w:t>%</w:t>
            </w:r>
          </w:p>
        </w:tc>
        <w:tc>
          <w:tcPr>
            <w:tcW w:w="87" w:type="pct"/>
            <w:tcBorders>
              <w:bottom w:val="nil"/>
            </w:tcBorders>
          </w:tcPr>
          <w:p w14:paraId="2B3BBD7A" w14:textId="77777777" w:rsidR="00A00D0F" w:rsidRPr="000260F7" w:rsidRDefault="00A00D0F" w:rsidP="00A00D0F">
            <w:pPr>
              <w:pStyle w:val="BodyText"/>
              <w:rPr>
                <w:sz w:val="20"/>
                <w:szCs w:val="20"/>
              </w:rPr>
            </w:pPr>
          </w:p>
        </w:tc>
      </w:tr>
      <w:tr w:rsidR="00A00D0F" w:rsidRPr="000260F7" w14:paraId="0BA502DC" w14:textId="77777777" w:rsidTr="00A00D0F">
        <w:trPr>
          <w:trHeight w:hRule="exact" w:val="288"/>
        </w:trPr>
        <w:tc>
          <w:tcPr>
            <w:tcW w:w="152" w:type="pct"/>
            <w:tcBorders>
              <w:top w:val="nil"/>
              <w:bottom w:val="single" w:sz="4" w:space="0" w:color="auto"/>
            </w:tcBorders>
          </w:tcPr>
          <w:p w14:paraId="243D914D" w14:textId="77777777" w:rsidR="00A00D0F" w:rsidRPr="000260F7" w:rsidRDefault="00A00D0F" w:rsidP="00A00D0F">
            <w:pPr>
              <w:pStyle w:val="BodyText"/>
              <w:rPr>
                <w:sz w:val="20"/>
                <w:szCs w:val="20"/>
              </w:rPr>
            </w:pPr>
          </w:p>
        </w:tc>
        <w:tc>
          <w:tcPr>
            <w:tcW w:w="1033" w:type="pct"/>
            <w:tcBorders>
              <w:top w:val="nil"/>
              <w:bottom w:val="single" w:sz="4" w:space="0" w:color="auto"/>
            </w:tcBorders>
          </w:tcPr>
          <w:p w14:paraId="68FBFB74" w14:textId="77777777" w:rsidR="00A00D0F" w:rsidRPr="000260F7" w:rsidRDefault="00A00D0F" w:rsidP="00A00D0F">
            <w:pPr>
              <w:pStyle w:val="BodyText"/>
              <w:rPr>
                <w:sz w:val="20"/>
                <w:szCs w:val="20"/>
              </w:rPr>
            </w:pPr>
          </w:p>
        </w:tc>
        <w:tc>
          <w:tcPr>
            <w:tcW w:w="430" w:type="pct"/>
            <w:tcBorders>
              <w:top w:val="nil"/>
              <w:bottom w:val="single" w:sz="4" w:space="0" w:color="auto"/>
            </w:tcBorders>
          </w:tcPr>
          <w:p w14:paraId="25EA9218" w14:textId="77777777" w:rsidR="00A00D0F" w:rsidRPr="000260F7" w:rsidRDefault="00A00D0F" w:rsidP="00A00D0F">
            <w:pPr>
              <w:pStyle w:val="BodyText"/>
              <w:rPr>
                <w:sz w:val="20"/>
                <w:szCs w:val="20"/>
              </w:rPr>
            </w:pPr>
          </w:p>
        </w:tc>
        <w:tc>
          <w:tcPr>
            <w:tcW w:w="459" w:type="pct"/>
            <w:tcBorders>
              <w:top w:val="nil"/>
              <w:bottom w:val="single" w:sz="4" w:space="0" w:color="auto"/>
            </w:tcBorders>
          </w:tcPr>
          <w:p w14:paraId="32F36D59" w14:textId="77777777" w:rsidR="00A00D0F" w:rsidRPr="000260F7" w:rsidRDefault="00A00D0F" w:rsidP="00A00D0F">
            <w:pPr>
              <w:pStyle w:val="BodyText"/>
              <w:rPr>
                <w:sz w:val="20"/>
                <w:szCs w:val="20"/>
              </w:rPr>
            </w:pPr>
          </w:p>
        </w:tc>
        <w:tc>
          <w:tcPr>
            <w:tcW w:w="498" w:type="pct"/>
            <w:tcBorders>
              <w:top w:val="nil"/>
              <w:bottom w:val="single" w:sz="4" w:space="0" w:color="auto"/>
            </w:tcBorders>
          </w:tcPr>
          <w:p w14:paraId="3FB6C5E0" w14:textId="77777777" w:rsidR="00A00D0F" w:rsidRPr="000260F7" w:rsidRDefault="00A00D0F" w:rsidP="00A00D0F">
            <w:pPr>
              <w:pStyle w:val="BodyText"/>
              <w:rPr>
                <w:sz w:val="20"/>
                <w:szCs w:val="20"/>
              </w:rPr>
            </w:pPr>
          </w:p>
        </w:tc>
        <w:tc>
          <w:tcPr>
            <w:tcW w:w="1486" w:type="pct"/>
            <w:gridSpan w:val="3"/>
            <w:tcBorders>
              <w:top w:val="nil"/>
              <w:bottom w:val="single" w:sz="4" w:space="0" w:color="auto"/>
            </w:tcBorders>
          </w:tcPr>
          <w:p w14:paraId="61D1F458" w14:textId="2A7BC980" w:rsidR="00A00D0F" w:rsidRPr="000260F7" w:rsidRDefault="008368CC" w:rsidP="00A00D0F">
            <w:pPr>
              <w:pStyle w:val="BodyText"/>
              <w:rPr>
                <w:sz w:val="20"/>
                <w:szCs w:val="20"/>
              </w:rPr>
            </w:pPr>
            <w:r>
              <w:rPr>
                <w:sz w:val="20"/>
                <w:szCs w:val="20"/>
              </w:rPr>
              <w:t xml:space="preserve"> </w:t>
            </w:r>
            <w:r w:rsidR="00A00D0F" w:rsidRPr="000260F7">
              <w:rPr>
                <w:sz w:val="20"/>
                <w:szCs w:val="20"/>
              </w:rPr>
              <w:t>OVERALL RATE OF RETURN</w:t>
            </w:r>
          </w:p>
        </w:tc>
        <w:tc>
          <w:tcPr>
            <w:tcW w:w="309" w:type="pct"/>
            <w:tcBorders>
              <w:top w:val="nil"/>
              <w:bottom w:val="single" w:sz="4" w:space="0" w:color="auto"/>
            </w:tcBorders>
          </w:tcPr>
          <w:p w14:paraId="4E97C93B" w14:textId="77777777" w:rsidR="00A00D0F" w:rsidRPr="000260F7" w:rsidRDefault="00A00D0F" w:rsidP="00A00D0F">
            <w:pPr>
              <w:pStyle w:val="BodyText"/>
              <w:jc w:val="center"/>
              <w:rPr>
                <w:sz w:val="20"/>
                <w:szCs w:val="20"/>
              </w:rPr>
            </w:pPr>
            <w:r>
              <w:rPr>
                <w:sz w:val="20"/>
                <w:szCs w:val="20"/>
              </w:rPr>
              <w:t>6.12</w:t>
            </w:r>
            <w:r w:rsidRPr="000260F7">
              <w:rPr>
                <w:sz w:val="20"/>
                <w:szCs w:val="20"/>
              </w:rPr>
              <w:t>%</w:t>
            </w:r>
          </w:p>
        </w:tc>
        <w:tc>
          <w:tcPr>
            <w:tcW w:w="546" w:type="pct"/>
            <w:tcBorders>
              <w:top w:val="nil"/>
              <w:bottom w:val="single" w:sz="4" w:space="0" w:color="auto"/>
            </w:tcBorders>
          </w:tcPr>
          <w:p w14:paraId="300FC08A" w14:textId="77777777" w:rsidR="00A00D0F" w:rsidRPr="000260F7" w:rsidRDefault="00A00D0F" w:rsidP="00A00D0F">
            <w:pPr>
              <w:pStyle w:val="BodyText"/>
              <w:jc w:val="center"/>
              <w:rPr>
                <w:sz w:val="20"/>
                <w:szCs w:val="20"/>
              </w:rPr>
            </w:pPr>
            <w:r>
              <w:rPr>
                <w:sz w:val="20"/>
                <w:szCs w:val="20"/>
              </w:rPr>
              <w:t>6.12</w:t>
            </w:r>
            <w:r w:rsidRPr="000260F7">
              <w:rPr>
                <w:sz w:val="20"/>
                <w:szCs w:val="20"/>
              </w:rPr>
              <w:t>%</w:t>
            </w:r>
          </w:p>
        </w:tc>
        <w:tc>
          <w:tcPr>
            <w:tcW w:w="87" w:type="pct"/>
            <w:tcBorders>
              <w:top w:val="nil"/>
              <w:bottom w:val="single" w:sz="4" w:space="0" w:color="auto"/>
            </w:tcBorders>
          </w:tcPr>
          <w:p w14:paraId="675A3B62" w14:textId="77777777" w:rsidR="00A00D0F" w:rsidRPr="000260F7" w:rsidRDefault="00A00D0F" w:rsidP="00A00D0F">
            <w:pPr>
              <w:pStyle w:val="BodyText"/>
              <w:rPr>
                <w:sz w:val="20"/>
                <w:szCs w:val="20"/>
              </w:rPr>
            </w:pPr>
          </w:p>
        </w:tc>
      </w:tr>
    </w:tbl>
    <w:p w14:paraId="546B66BF" w14:textId="77777777" w:rsidR="00A00D0F" w:rsidRDefault="00A00D0F" w:rsidP="007205BA">
      <w:pPr>
        <w:pStyle w:val="BodyText"/>
      </w:pPr>
    </w:p>
    <w:p w14:paraId="37518966" w14:textId="77777777" w:rsidR="00A00D0F" w:rsidRDefault="00A00D0F" w:rsidP="007205BA">
      <w:pPr>
        <w:pStyle w:val="BodyText"/>
        <w:sectPr w:rsidR="00A00D0F" w:rsidSect="00A00D0F">
          <w:headerReference w:type="default" r:id="rId17"/>
          <w:pgSz w:w="15840" w:h="12240" w:orient="landscape" w:code="1"/>
          <w:pgMar w:top="1440" w:right="1584"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93"/>
        <w:gridCol w:w="2689"/>
        <w:gridCol w:w="1118"/>
        <w:gridCol w:w="1193"/>
        <w:gridCol w:w="1295"/>
        <w:gridCol w:w="1339"/>
        <w:gridCol w:w="1295"/>
        <w:gridCol w:w="1231"/>
        <w:gridCol w:w="833"/>
        <w:gridCol w:w="1421"/>
        <w:gridCol w:w="225"/>
      </w:tblGrid>
      <w:tr w:rsidR="00A00D0F" w:rsidRPr="000260F7" w14:paraId="4A2931DB" w14:textId="77777777" w:rsidTr="00A00D0F">
        <w:trPr>
          <w:trHeight w:hRule="exact" w:val="288"/>
        </w:trPr>
        <w:tc>
          <w:tcPr>
            <w:tcW w:w="152" w:type="pct"/>
          </w:tcPr>
          <w:p w14:paraId="4E10E9FE" w14:textId="77777777" w:rsidR="00A00D0F" w:rsidRPr="000260F7" w:rsidRDefault="00A00D0F" w:rsidP="00A00D0F">
            <w:pPr>
              <w:pStyle w:val="BodyText"/>
              <w:rPr>
                <w:b/>
                <w:sz w:val="20"/>
                <w:szCs w:val="20"/>
              </w:rPr>
            </w:pPr>
          </w:p>
        </w:tc>
        <w:tc>
          <w:tcPr>
            <w:tcW w:w="2935" w:type="pct"/>
            <w:gridSpan w:val="5"/>
          </w:tcPr>
          <w:p w14:paraId="79ED8A3D" w14:textId="77777777" w:rsidR="00A00D0F" w:rsidRPr="000260F7" w:rsidRDefault="00A00D0F" w:rsidP="00A00D0F">
            <w:pPr>
              <w:pStyle w:val="BodyText"/>
              <w:rPr>
                <w:b/>
                <w:sz w:val="20"/>
                <w:szCs w:val="20"/>
              </w:rPr>
            </w:pPr>
            <w:r w:rsidRPr="00F16ABD">
              <w:fldChar w:fldCharType="begin"/>
            </w:r>
            <w:r w:rsidRPr="00F16ABD">
              <w:instrText xml:space="preserve"> TC "</w:instrText>
            </w:r>
            <w:bookmarkStart w:id="40" w:name="_Toc132113237"/>
            <w:bookmarkStart w:id="41" w:name="_Toc138143349"/>
            <w:r w:rsidRPr="00F16ABD">
              <w:tab/>
            </w:r>
            <w:r>
              <w:instrText>Schedule No. 2-B Schedule of Capital Structure (Paradise Island)</w:instrText>
            </w:r>
            <w:bookmarkEnd w:id="40"/>
            <w:bookmarkEnd w:id="41"/>
            <w:r w:rsidRPr="00F16ABD">
              <w:instrText xml:space="preserve">" \l 1 </w:instrText>
            </w:r>
            <w:r w:rsidRPr="00F16ABD">
              <w:fldChar w:fldCharType="end"/>
            </w:r>
            <w:r w:rsidRPr="000260F7">
              <w:rPr>
                <w:b/>
                <w:sz w:val="20"/>
                <w:szCs w:val="20"/>
              </w:rPr>
              <w:t>KEEN SALES, RENTALS AND UTILITIES, INC.</w:t>
            </w:r>
          </w:p>
        </w:tc>
        <w:tc>
          <w:tcPr>
            <w:tcW w:w="1826" w:type="pct"/>
            <w:gridSpan w:val="4"/>
          </w:tcPr>
          <w:p w14:paraId="28DD459D" w14:textId="77777777" w:rsidR="00A00D0F" w:rsidRPr="000260F7" w:rsidRDefault="00A00D0F" w:rsidP="00A00D0F">
            <w:pPr>
              <w:pStyle w:val="BodyText"/>
              <w:jc w:val="right"/>
              <w:rPr>
                <w:b/>
                <w:sz w:val="20"/>
                <w:szCs w:val="20"/>
              </w:rPr>
            </w:pPr>
            <w:r w:rsidRPr="000260F7">
              <w:rPr>
                <w:b/>
                <w:sz w:val="20"/>
                <w:szCs w:val="20"/>
              </w:rPr>
              <w:t>SCHEDULE NO. 2</w:t>
            </w:r>
            <w:r>
              <w:rPr>
                <w:b/>
                <w:sz w:val="20"/>
                <w:szCs w:val="20"/>
              </w:rPr>
              <w:t>-B</w:t>
            </w:r>
          </w:p>
        </w:tc>
        <w:tc>
          <w:tcPr>
            <w:tcW w:w="87" w:type="pct"/>
          </w:tcPr>
          <w:p w14:paraId="4BC470D3" w14:textId="77777777" w:rsidR="00A00D0F" w:rsidRPr="000260F7" w:rsidRDefault="00A00D0F" w:rsidP="00A00D0F">
            <w:pPr>
              <w:pStyle w:val="BodyText"/>
              <w:rPr>
                <w:b/>
                <w:sz w:val="20"/>
                <w:szCs w:val="20"/>
              </w:rPr>
            </w:pPr>
          </w:p>
        </w:tc>
      </w:tr>
      <w:tr w:rsidR="00A00D0F" w:rsidRPr="000260F7" w14:paraId="1CC884D5" w14:textId="77777777" w:rsidTr="00A00D0F">
        <w:trPr>
          <w:trHeight w:hRule="exact" w:val="288"/>
        </w:trPr>
        <w:tc>
          <w:tcPr>
            <w:tcW w:w="152" w:type="pct"/>
            <w:tcBorders>
              <w:bottom w:val="nil"/>
            </w:tcBorders>
          </w:tcPr>
          <w:p w14:paraId="296A8B48" w14:textId="77777777" w:rsidR="00A00D0F" w:rsidRPr="000260F7" w:rsidRDefault="00A00D0F" w:rsidP="00A00D0F">
            <w:pPr>
              <w:pStyle w:val="BodyText"/>
              <w:rPr>
                <w:b/>
                <w:sz w:val="20"/>
                <w:szCs w:val="20"/>
              </w:rPr>
            </w:pPr>
          </w:p>
        </w:tc>
        <w:tc>
          <w:tcPr>
            <w:tcW w:w="2935" w:type="pct"/>
            <w:gridSpan w:val="5"/>
            <w:tcBorders>
              <w:bottom w:val="nil"/>
            </w:tcBorders>
          </w:tcPr>
          <w:p w14:paraId="776E1222" w14:textId="77777777" w:rsidR="00A00D0F" w:rsidRPr="000260F7" w:rsidRDefault="00A00D0F" w:rsidP="00A00D0F">
            <w:pPr>
              <w:pStyle w:val="BodyText"/>
              <w:rPr>
                <w:b/>
                <w:sz w:val="20"/>
                <w:szCs w:val="20"/>
              </w:rPr>
            </w:pPr>
            <w:r>
              <w:rPr>
                <w:b/>
                <w:sz w:val="20"/>
                <w:szCs w:val="20"/>
              </w:rPr>
              <w:t>PARADISE ISLAND</w:t>
            </w:r>
          </w:p>
        </w:tc>
        <w:tc>
          <w:tcPr>
            <w:tcW w:w="1826" w:type="pct"/>
            <w:gridSpan w:val="4"/>
            <w:tcBorders>
              <w:bottom w:val="nil"/>
            </w:tcBorders>
          </w:tcPr>
          <w:p w14:paraId="54BA9F68" w14:textId="77777777" w:rsidR="00A00D0F" w:rsidRPr="000260F7" w:rsidRDefault="00A00D0F" w:rsidP="00A00D0F">
            <w:pPr>
              <w:pStyle w:val="BodyText"/>
              <w:jc w:val="right"/>
              <w:rPr>
                <w:b/>
                <w:sz w:val="20"/>
                <w:szCs w:val="20"/>
              </w:rPr>
            </w:pPr>
            <w:r w:rsidRPr="000260F7">
              <w:rPr>
                <w:b/>
                <w:sz w:val="20"/>
                <w:szCs w:val="20"/>
              </w:rPr>
              <w:t>DOCKET NO. 20220157-WU</w:t>
            </w:r>
          </w:p>
        </w:tc>
        <w:tc>
          <w:tcPr>
            <w:tcW w:w="87" w:type="pct"/>
            <w:tcBorders>
              <w:bottom w:val="nil"/>
            </w:tcBorders>
          </w:tcPr>
          <w:p w14:paraId="168238C4" w14:textId="77777777" w:rsidR="00A00D0F" w:rsidRPr="000260F7" w:rsidRDefault="00A00D0F" w:rsidP="00A00D0F">
            <w:pPr>
              <w:pStyle w:val="BodyText"/>
              <w:rPr>
                <w:b/>
                <w:sz w:val="20"/>
                <w:szCs w:val="20"/>
              </w:rPr>
            </w:pPr>
          </w:p>
        </w:tc>
      </w:tr>
      <w:tr w:rsidR="00A00D0F" w:rsidRPr="000260F7" w14:paraId="013BF34D" w14:textId="77777777" w:rsidTr="00A00D0F">
        <w:trPr>
          <w:trHeight w:hRule="exact" w:val="288"/>
        </w:trPr>
        <w:tc>
          <w:tcPr>
            <w:tcW w:w="152" w:type="pct"/>
            <w:tcBorders>
              <w:top w:val="nil"/>
              <w:bottom w:val="nil"/>
            </w:tcBorders>
          </w:tcPr>
          <w:p w14:paraId="539C99BF" w14:textId="77777777" w:rsidR="00A00D0F" w:rsidRPr="000260F7" w:rsidRDefault="00A00D0F" w:rsidP="00A00D0F">
            <w:pPr>
              <w:pStyle w:val="BodyText"/>
              <w:rPr>
                <w:b/>
                <w:sz w:val="20"/>
                <w:szCs w:val="20"/>
              </w:rPr>
            </w:pPr>
          </w:p>
        </w:tc>
        <w:tc>
          <w:tcPr>
            <w:tcW w:w="2935" w:type="pct"/>
            <w:gridSpan w:val="5"/>
            <w:tcBorders>
              <w:top w:val="nil"/>
              <w:bottom w:val="nil"/>
            </w:tcBorders>
          </w:tcPr>
          <w:p w14:paraId="39C32155" w14:textId="77777777" w:rsidR="00A00D0F" w:rsidRPr="000260F7" w:rsidRDefault="00A00D0F" w:rsidP="00A00D0F">
            <w:pPr>
              <w:pStyle w:val="BodyText"/>
              <w:rPr>
                <w:b/>
                <w:sz w:val="20"/>
                <w:szCs w:val="20"/>
              </w:rPr>
            </w:pPr>
            <w:r>
              <w:rPr>
                <w:b/>
                <w:sz w:val="20"/>
                <w:szCs w:val="20"/>
              </w:rPr>
              <w:t>TEST YEAR ENDED 12/31/2021</w:t>
            </w:r>
          </w:p>
        </w:tc>
        <w:tc>
          <w:tcPr>
            <w:tcW w:w="498" w:type="pct"/>
            <w:tcBorders>
              <w:top w:val="nil"/>
              <w:bottom w:val="nil"/>
            </w:tcBorders>
          </w:tcPr>
          <w:p w14:paraId="0DE297C4" w14:textId="77777777" w:rsidR="00A00D0F" w:rsidRPr="000260F7" w:rsidRDefault="00A00D0F" w:rsidP="00A00D0F">
            <w:pPr>
              <w:pStyle w:val="BodyText"/>
              <w:rPr>
                <w:b/>
                <w:sz w:val="20"/>
                <w:szCs w:val="20"/>
              </w:rPr>
            </w:pPr>
          </w:p>
        </w:tc>
        <w:tc>
          <w:tcPr>
            <w:tcW w:w="473" w:type="pct"/>
            <w:tcBorders>
              <w:top w:val="nil"/>
              <w:bottom w:val="nil"/>
            </w:tcBorders>
          </w:tcPr>
          <w:p w14:paraId="48E50488" w14:textId="77777777" w:rsidR="00A00D0F" w:rsidRPr="000260F7" w:rsidRDefault="00A00D0F" w:rsidP="00A00D0F">
            <w:pPr>
              <w:pStyle w:val="BodyText"/>
              <w:rPr>
                <w:b/>
                <w:sz w:val="20"/>
                <w:szCs w:val="20"/>
              </w:rPr>
            </w:pPr>
          </w:p>
        </w:tc>
        <w:tc>
          <w:tcPr>
            <w:tcW w:w="309" w:type="pct"/>
            <w:tcBorders>
              <w:top w:val="nil"/>
              <w:bottom w:val="nil"/>
            </w:tcBorders>
          </w:tcPr>
          <w:p w14:paraId="14EBB671" w14:textId="77777777" w:rsidR="00A00D0F" w:rsidRPr="000260F7" w:rsidRDefault="00A00D0F" w:rsidP="00A00D0F">
            <w:pPr>
              <w:pStyle w:val="BodyText"/>
              <w:rPr>
                <w:b/>
                <w:sz w:val="20"/>
                <w:szCs w:val="20"/>
              </w:rPr>
            </w:pPr>
          </w:p>
        </w:tc>
        <w:tc>
          <w:tcPr>
            <w:tcW w:w="546" w:type="pct"/>
            <w:tcBorders>
              <w:top w:val="nil"/>
              <w:bottom w:val="nil"/>
            </w:tcBorders>
          </w:tcPr>
          <w:p w14:paraId="31C2C925" w14:textId="77777777" w:rsidR="00A00D0F" w:rsidRPr="000260F7" w:rsidRDefault="00A00D0F" w:rsidP="00A00D0F">
            <w:pPr>
              <w:pStyle w:val="BodyText"/>
              <w:rPr>
                <w:b/>
                <w:sz w:val="20"/>
                <w:szCs w:val="20"/>
              </w:rPr>
            </w:pPr>
          </w:p>
        </w:tc>
        <w:tc>
          <w:tcPr>
            <w:tcW w:w="87" w:type="pct"/>
            <w:tcBorders>
              <w:top w:val="nil"/>
              <w:bottom w:val="nil"/>
            </w:tcBorders>
          </w:tcPr>
          <w:p w14:paraId="18AB5DD8" w14:textId="77777777" w:rsidR="00A00D0F" w:rsidRPr="000260F7" w:rsidRDefault="00A00D0F" w:rsidP="00A00D0F">
            <w:pPr>
              <w:pStyle w:val="BodyText"/>
              <w:rPr>
                <w:b/>
                <w:sz w:val="20"/>
                <w:szCs w:val="20"/>
              </w:rPr>
            </w:pPr>
          </w:p>
        </w:tc>
      </w:tr>
      <w:tr w:rsidR="00A00D0F" w:rsidRPr="000260F7" w14:paraId="1D01A282" w14:textId="77777777" w:rsidTr="00A00D0F">
        <w:trPr>
          <w:trHeight w:hRule="exact" w:val="288"/>
        </w:trPr>
        <w:tc>
          <w:tcPr>
            <w:tcW w:w="152" w:type="pct"/>
            <w:tcBorders>
              <w:top w:val="nil"/>
              <w:bottom w:val="single" w:sz="4" w:space="0" w:color="auto"/>
            </w:tcBorders>
          </w:tcPr>
          <w:p w14:paraId="73F17D8D" w14:textId="77777777" w:rsidR="00A00D0F" w:rsidRPr="000260F7" w:rsidRDefault="00A00D0F" w:rsidP="00A00D0F">
            <w:pPr>
              <w:pStyle w:val="BodyText"/>
              <w:rPr>
                <w:b/>
                <w:sz w:val="20"/>
                <w:szCs w:val="20"/>
              </w:rPr>
            </w:pPr>
          </w:p>
        </w:tc>
        <w:tc>
          <w:tcPr>
            <w:tcW w:w="2935" w:type="pct"/>
            <w:gridSpan w:val="5"/>
            <w:tcBorders>
              <w:top w:val="nil"/>
              <w:bottom w:val="single" w:sz="4" w:space="0" w:color="auto"/>
            </w:tcBorders>
          </w:tcPr>
          <w:p w14:paraId="126A8D5A" w14:textId="77777777" w:rsidR="00A00D0F" w:rsidRPr="000260F7" w:rsidRDefault="00A00D0F" w:rsidP="00A00D0F">
            <w:pPr>
              <w:pStyle w:val="BodyText"/>
              <w:rPr>
                <w:b/>
                <w:sz w:val="20"/>
                <w:szCs w:val="20"/>
              </w:rPr>
            </w:pPr>
            <w:r w:rsidRPr="000260F7">
              <w:rPr>
                <w:b/>
                <w:sz w:val="20"/>
                <w:szCs w:val="20"/>
              </w:rPr>
              <w:t>SCHEDULE OF CAPITAL STRUCTURE</w:t>
            </w:r>
          </w:p>
        </w:tc>
        <w:tc>
          <w:tcPr>
            <w:tcW w:w="498" w:type="pct"/>
            <w:tcBorders>
              <w:top w:val="nil"/>
              <w:bottom w:val="single" w:sz="4" w:space="0" w:color="auto"/>
            </w:tcBorders>
          </w:tcPr>
          <w:p w14:paraId="1CBD6FC4" w14:textId="77777777" w:rsidR="00A00D0F" w:rsidRPr="000260F7" w:rsidRDefault="00A00D0F" w:rsidP="00A00D0F">
            <w:pPr>
              <w:pStyle w:val="BodyText"/>
              <w:rPr>
                <w:b/>
                <w:sz w:val="20"/>
                <w:szCs w:val="20"/>
              </w:rPr>
            </w:pPr>
          </w:p>
        </w:tc>
        <w:tc>
          <w:tcPr>
            <w:tcW w:w="473" w:type="pct"/>
            <w:tcBorders>
              <w:top w:val="nil"/>
              <w:bottom w:val="single" w:sz="4" w:space="0" w:color="auto"/>
            </w:tcBorders>
          </w:tcPr>
          <w:p w14:paraId="2A758347" w14:textId="77777777" w:rsidR="00A00D0F" w:rsidRPr="000260F7" w:rsidRDefault="00A00D0F" w:rsidP="00A00D0F">
            <w:pPr>
              <w:pStyle w:val="BodyText"/>
              <w:rPr>
                <w:b/>
                <w:sz w:val="20"/>
                <w:szCs w:val="20"/>
              </w:rPr>
            </w:pPr>
          </w:p>
        </w:tc>
        <w:tc>
          <w:tcPr>
            <w:tcW w:w="309" w:type="pct"/>
            <w:tcBorders>
              <w:top w:val="nil"/>
              <w:bottom w:val="single" w:sz="4" w:space="0" w:color="auto"/>
            </w:tcBorders>
          </w:tcPr>
          <w:p w14:paraId="793A02CC" w14:textId="77777777" w:rsidR="00A00D0F" w:rsidRPr="000260F7" w:rsidRDefault="00A00D0F" w:rsidP="00A00D0F">
            <w:pPr>
              <w:pStyle w:val="BodyText"/>
              <w:rPr>
                <w:b/>
                <w:sz w:val="20"/>
                <w:szCs w:val="20"/>
              </w:rPr>
            </w:pPr>
          </w:p>
        </w:tc>
        <w:tc>
          <w:tcPr>
            <w:tcW w:w="546" w:type="pct"/>
            <w:tcBorders>
              <w:top w:val="nil"/>
              <w:bottom w:val="single" w:sz="4" w:space="0" w:color="auto"/>
            </w:tcBorders>
          </w:tcPr>
          <w:p w14:paraId="418A3B4E" w14:textId="77777777" w:rsidR="00A00D0F" w:rsidRPr="000260F7" w:rsidRDefault="00A00D0F" w:rsidP="00A00D0F">
            <w:pPr>
              <w:pStyle w:val="BodyText"/>
              <w:rPr>
                <w:b/>
                <w:sz w:val="20"/>
                <w:szCs w:val="20"/>
              </w:rPr>
            </w:pPr>
          </w:p>
        </w:tc>
        <w:tc>
          <w:tcPr>
            <w:tcW w:w="87" w:type="pct"/>
            <w:tcBorders>
              <w:top w:val="nil"/>
              <w:bottom w:val="single" w:sz="4" w:space="0" w:color="auto"/>
            </w:tcBorders>
          </w:tcPr>
          <w:p w14:paraId="6F11E817" w14:textId="77777777" w:rsidR="00A00D0F" w:rsidRPr="000260F7" w:rsidRDefault="00A00D0F" w:rsidP="00A00D0F">
            <w:pPr>
              <w:pStyle w:val="BodyText"/>
              <w:rPr>
                <w:b/>
                <w:sz w:val="20"/>
                <w:szCs w:val="20"/>
              </w:rPr>
            </w:pPr>
          </w:p>
        </w:tc>
      </w:tr>
      <w:tr w:rsidR="00A00D0F" w:rsidRPr="000260F7" w14:paraId="4DB6F80C" w14:textId="77777777" w:rsidTr="00A00D0F">
        <w:trPr>
          <w:trHeight w:hRule="exact" w:val="288"/>
        </w:trPr>
        <w:tc>
          <w:tcPr>
            <w:tcW w:w="152" w:type="pct"/>
            <w:tcBorders>
              <w:top w:val="single" w:sz="4" w:space="0" w:color="auto"/>
              <w:bottom w:val="nil"/>
            </w:tcBorders>
          </w:tcPr>
          <w:p w14:paraId="62C41B48" w14:textId="77777777" w:rsidR="00A00D0F" w:rsidRPr="000260F7" w:rsidRDefault="00A00D0F" w:rsidP="00A00D0F">
            <w:pPr>
              <w:pStyle w:val="BodyText"/>
              <w:rPr>
                <w:sz w:val="20"/>
                <w:szCs w:val="20"/>
              </w:rPr>
            </w:pPr>
          </w:p>
        </w:tc>
        <w:tc>
          <w:tcPr>
            <w:tcW w:w="1033" w:type="pct"/>
            <w:tcBorders>
              <w:top w:val="single" w:sz="4" w:space="0" w:color="auto"/>
              <w:bottom w:val="nil"/>
            </w:tcBorders>
          </w:tcPr>
          <w:p w14:paraId="185792FE" w14:textId="77777777" w:rsidR="00A00D0F" w:rsidRPr="000260F7" w:rsidRDefault="00A00D0F" w:rsidP="00A00D0F">
            <w:pPr>
              <w:pStyle w:val="BodyText"/>
              <w:rPr>
                <w:sz w:val="20"/>
                <w:szCs w:val="20"/>
              </w:rPr>
            </w:pPr>
          </w:p>
        </w:tc>
        <w:tc>
          <w:tcPr>
            <w:tcW w:w="430" w:type="pct"/>
            <w:tcBorders>
              <w:top w:val="single" w:sz="4" w:space="0" w:color="auto"/>
              <w:bottom w:val="nil"/>
            </w:tcBorders>
          </w:tcPr>
          <w:p w14:paraId="72AEDB15" w14:textId="77777777" w:rsidR="00A00D0F" w:rsidRPr="000260F7" w:rsidRDefault="00A00D0F" w:rsidP="00A00D0F">
            <w:pPr>
              <w:pStyle w:val="BodyText"/>
              <w:rPr>
                <w:sz w:val="20"/>
                <w:szCs w:val="20"/>
              </w:rPr>
            </w:pPr>
          </w:p>
        </w:tc>
        <w:tc>
          <w:tcPr>
            <w:tcW w:w="459" w:type="pct"/>
            <w:tcBorders>
              <w:top w:val="single" w:sz="4" w:space="0" w:color="auto"/>
              <w:bottom w:val="nil"/>
            </w:tcBorders>
          </w:tcPr>
          <w:p w14:paraId="3917B967" w14:textId="77777777" w:rsidR="00A00D0F" w:rsidRPr="000260F7" w:rsidRDefault="00A00D0F" w:rsidP="00A00D0F">
            <w:pPr>
              <w:pStyle w:val="BodyText"/>
              <w:rPr>
                <w:sz w:val="20"/>
                <w:szCs w:val="20"/>
              </w:rPr>
            </w:pPr>
          </w:p>
        </w:tc>
        <w:tc>
          <w:tcPr>
            <w:tcW w:w="498" w:type="pct"/>
            <w:tcBorders>
              <w:top w:val="single" w:sz="4" w:space="0" w:color="auto"/>
              <w:bottom w:val="nil"/>
            </w:tcBorders>
          </w:tcPr>
          <w:p w14:paraId="5E307929" w14:textId="77777777" w:rsidR="00A00D0F" w:rsidRPr="000260F7" w:rsidRDefault="00A00D0F" w:rsidP="00A00D0F">
            <w:pPr>
              <w:pStyle w:val="BodyText"/>
              <w:rPr>
                <w:sz w:val="20"/>
                <w:szCs w:val="20"/>
              </w:rPr>
            </w:pPr>
          </w:p>
        </w:tc>
        <w:tc>
          <w:tcPr>
            <w:tcW w:w="515" w:type="pct"/>
            <w:tcBorders>
              <w:top w:val="single" w:sz="4" w:space="0" w:color="auto"/>
              <w:bottom w:val="nil"/>
            </w:tcBorders>
          </w:tcPr>
          <w:p w14:paraId="04A50472" w14:textId="77777777" w:rsidR="00A00D0F" w:rsidRPr="000260F7" w:rsidRDefault="00A00D0F" w:rsidP="00A00D0F">
            <w:pPr>
              <w:pStyle w:val="BodyText"/>
              <w:rPr>
                <w:sz w:val="20"/>
                <w:szCs w:val="20"/>
              </w:rPr>
            </w:pPr>
          </w:p>
        </w:tc>
        <w:tc>
          <w:tcPr>
            <w:tcW w:w="498" w:type="pct"/>
            <w:tcBorders>
              <w:top w:val="single" w:sz="4" w:space="0" w:color="auto"/>
              <w:bottom w:val="nil"/>
            </w:tcBorders>
          </w:tcPr>
          <w:p w14:paraId="49A84821" w14:textId="77777777" w:rsidR="00A00D0F" w:rsidRPr="000260F7" w:rsidRDefault="00A00D0F" w:rsidP="00A00D0F">
            <w:pPr>
              <w:pStyle w:val="BodyText"/>
              <w:rPr>
                <w:sz w:val="20"/>
                <w:szCs w:val="20"/>
              </w:rPr>
            </w:pPr>
          </w:p>
        </w:tc>
        <w:tc>
          <w:tcPr>
            <w:tcW w:w="473" w:type="pct"/>
            <w:tcBorders>
              <w:top w:val="single" w:sz="4" w:space="0" w:color="auto"/>
              <w:bottom w:val="nil"/>
            </w:tcBorders>
          </w:tcPr>
          <w:p w14:paraId="57E3F51A" w14:textId="77777777" w:rsidR="00A00D0F" w:rsidRPr="000260F7" w:rsidRDefault="00A00D0F" w:rsidP="00A00D0F">
            <w:pPr>
              <w:pStyle w:val="BodyText"/>
              <w:rPr>
                <w:sz w:val="20"/>
                <w:szCs w:val="20"/>
              </w:rPr>
            </w:pPr>
          </w:p>
        </w:tc>
        <w:tc>
          <w:tcPr>
            <w:tcW w:w="309" w:type="pct"/>
            <w:tcBorders>
              <w:top w:val="single" w:sz="4" w:space="0" w:color="auto"/>
              <w:bottom w:val="nil"/>
            </w:tcBorders>
          </w:tcPr>
          <w:p w14:paraId="5F3EBB7D" w14:textId="77777777" w:rsidR="00A00D0F" w:rsidRPr="000260F7" w:rsidRDefault="00A00D0F" w:rsidP="00A00D0F">
            <w:pPr>
              <w:pStyle w:val="BodyText"/>
              <w:rPr>
                <w:sz w:val="20"/>
                <w:szCs w:val="20"/>
              </w:rPr>
            </w:pPr>
          </w:p>
        </w:tc>
        <w:tc>
          <w:tcPr>
            <w:tcW w:w="546" w:type="pct"/>
            <w:tcBorders>
              <w:top w:val="single" w:sz="4" w:space="0" w:color="auto"/>
              <w:bottom w:val="nil"/>
            </w:tcBorders>
          </w:tcPr>
          <w:p w14:paraId="04AB8A79" w14:textId="77777777" w:rsidR="00A00D0F" w:rsidRPr="000260F7" w:rsidRDefault="00A00D0F" w:rsidP="00A00D0F">
            <w:pPr>
              <w:pStyle w:val="BodyText"/>
              <w:rPr>
                <w:sz w:val="20"/>
                <w:szCs w:val="20"/>
              </w:rPr>
            </w:pPr>
          </w:p>
        </w:tc>
        <w:tc>
          <w:tcPr>
            <w:tcW w:w="87" w:type="pct"/>
            <w:tcBorders>
              <w:top w:val="single" w:sz="4" w:space="0" w:color="auto"/>
              <w:bottom w:val="nil"/>
            </w:tcBorders>
          </w:tcPr>
          <w:p w14:paraId="43EBF230" w14:textId="77777777" w:rsidR="00A00D0F" w:rsidRPr="000260F7" w:rsidRDefault="00A00D0F" w:rsidP="00A00D0F">
            <w:pPr>
              <w:pStyle w:val="BodyText"/>
              <w:rPr>
                <w:sz w:val="20"/>
                <w:szCs w:val="20"/>
              </w:rPr>
            </w:pPr>
          </w:p>
        </w:tc>
      </w:tr>
      <w:tr w:rsidR="00A00D0F" w:rsidRPr="000260F7" w14:paraId="1574192A" w14:textId="77777777" w:rsidTr="00A00D0F">
        <w:trPr>
          <w:trHeight w:hRule="exact" w:val="288"/>
        </w:trPr>
        <w:tc>
          <w:tcPr>
            <w:tcW w:w="152" w:type="pct"/>
            <w:tcBorders>
              <w:top w:val="nil"/>
            </w:tcBorders>
          </w:tcPr>
          <w:p w14:paraId="7F56D1AD" w14:textId="77777777" w:rsidR="00A00D0F" w:rsidRPr="000260F7" w:rsidRDefault="00A00D0F" w:rsidP="00A00D0F">
            <w:pPr>
              <w:pStyle w:val="BodyText"/>
              <w:jc w:val="center"/>
              <w:rPr>
                <w:b/>
                <w:sz w:val="20"/>
                <w:szCs w:val="20"/>
              </w:rPr>
            </w:pPr>
          </w:p>
        </w:tc>
        <w:tc>
          <w:tcPr>
            <w:tcW w:w="1033" w:type="pct"/>
            <w:tcBorders>
              <w:top w:val="nil"/>
            </w:tcBorders>
          </w:tcPr>
          <w:p w14:paraId="40B6DA93" w14:textId="77777777" w:rsidR="00A00D0F" w:rsidRPr="000260F7" w:rsidRDefault="00A00D0F" w:rsidP="00A00D0F">
            <w:pPr>
              <w:pStyle w:val="BodyText"/>
              <w:jc w:val="center"/>
              <w:rPr>
                <w:b/>
                <w:sz w:val="20"/>
                <w:szCs w:val="20"/>
              </w:rPr>
            </w:pPr>
          </w:p>
        </w:tc>
        <w:tc>
          <w:tcPr>
            <w:tcW w:w="430" w:type="pct"/>
            <w:tcBorders>
              <w:top w:val="nil"/>
            </w:tcBorders>
          </w:tcPr>
          <w:p w14:paraId="41EC15A4" w14:textId="77777777" w:rsidR="00A00D0F" w:rsidRPr="000260F7" w:rsidRDefault="00A00D0F" w:rsidP="00A00D0F">
            <w:pPr>
              <w:pStyle w:val="BodyText"/>
              <w:jc w:val="center"/>
              <w:rPr>
                <w:b/>
                <w:sz w:val="20"/>
                <w:szCs w:val="20"/>
              </w:rPr>
            </w:pPr>
          </w:p>
        </w:tc>
        <w:tc>
          <w:tcPr>
            <w:tcW w:w="459" w:type="pct"/>
            <w:tcBorders>
              <w:top w:val="nil"/>
            </w:tcBorders>
          </w:tcPr>
          <w:p w14:paraId="1906FF0F" w14:textId="77777777" w:rsidR="00A00D0F" w:rsidRPr="000260F7" w:rsidRDefault="00A00D0F" w:rsidP="00A00D0F">
            <w:pPr>
              <w:pStyle w:val="BodyText"/>
              <w:jc w:val="center"/>
              <w:rPr>
                <w:b/>
                <w:sz w:val="20"/>
                <w:szCs w:val="20"/>
              </w:rPr>
            </w:pPr>
            <w:r w:rsidRPr="000260F7">
              <w:rPr>
                <w:b/>
                <w:sz w:val="20"/>
                <w:szCs w:val="20"/>
              </w:rPr>
              <w:t>SPECIFIC</w:t>
            </w:r>
          </w:p>
        </w:tc>
        <w:tc>
          <w:tcPr>
            <w:tcW w:w="498" w:type="pct"/>
            <w:tcBorders>
              <w:top w:val="nil"/>
            </w:tcBorders>
          </w:tcPr>
          <w:p w14:paraId="3C73AB0E" w14:textId="77777777" w:rsidR="00A00D0F" w:rsidRPr="000260F7" w:rsidRDefault="00A00D0F" w:rsidP="00A00D0F">
            <w:pPr>
              <w:pStyle w:val="BodyText"/>
              <w:jc w:val="center"/>
              <w:rPr>
                <w:b/>
                <w:sz w:val="20"/>
                <w:szCs w:val="20"/>
              </w:rPr>
            </w:pPr>
            <w:r w:rsidRPr="000260F7">
              <w:rPr>
                <w:b/>
                <w:sz w:val="20"/>
                <w:szCs w:val="20"/>
              </w:rPr>
              <w:t>BALANCE</w:t>
            </w:r>
          </w:p>
        </w:tc>
        <w:tc>
          <w:tcPr>
            <w:tcW w:w="515" w:type="pct"/>
            <w:tcBorders>
              <w:top w:val="nil"/>
            </w:tcBorders>
          </w:tcPr>
          <w:p w14:paraId="3C76124D" w14:textId="77777777" w:rsidR="00A00D0F" w:rsidRPr="000260F7" w:rsidRDefault="00A00D0F" w:rsidP="00A00D0F">
            <w:pPr>
              <w:pStyle w:val="BodyText"/>
              <w:jc w:val="center"/>
              <w:rPr>
                <w:b/>
                <w:sz w:val="20"/>
                <w:szCs w:val="20"/>
              </w:rPr>
            </w:pPr>
            <w:r w:rsidRPr="000260F7">
              <w:rPr>
                <w:b/>
                <w:sz w:val="20"/>
                <w:szCs w:val="20"/>
              </w:rPr>
              <w:t>PRO RATA</w:t>
            </w:r>
          </w:p>
        </w:tc>
        <w:tc>
          <w:tcPr>
            <w:tcW w:w="498" w:type="pct"/>
            <w:tcBorders>
              <w:top w:val="nil"/>
            </w:tcBorders>
          </w:tcPr>
          <w:p w14:paraId="18A8E220" w14:textId="77777777" w:rsidR="00A00D0F" w:rsidRPr="000260F7" w:rsidRDefault="00A00D0F" w:rsidP="00A00D0F">
            <w:pPr>
              <w:pStyle w:val="BodyText"/>
              <w:jc w:val="center"/>
              <w:rPr>
                <w:b/>
                <w:sz w:val="20"/>
                <w:szCs w:val="20"/>
              </w:rPr>
            </w:pPr>
            <w:r w:rsidRPr="000260F7">
              <w:rPr>
                <w:b/>
                <w:sz w:val="20"/>
                <w:szCs w:val="20"/>
              </w:rPr>
              <w:t>BALANCE</w:t>
            </w:r>
          </w:p>
        </w:tc>
        <w:tc>
          <w:tcPr>
            <w:tcW w:w="473" w:type="pct"/>
            <w:tcBorders>
              <w:top w:val="nil"/>
            </w:tcBorders>
          </w:tcPr>
          <w:p w14:paraId="21F7AA69" w14:textId="77777777" w:rsidR="00A00D0F" w:rsidRPr="000260F7" w:rsidRDefault="00A00D0F" w:rsidP="00A00D0F">
            <w:pPr>
              <w:pStyle w:val="BodyText"/>
              <w:jc w:val="center"/>
              <w:rPr>
                <w:b/>
                <w:sz w:val="20"/>
                <w:szCs w:val="20"/>
              </w:rPr>
            </w:pPr>
            <w:r w:rsidRPr="000260F7">
              <w:rPr>
                <w:b/>
                <w:sz w:val="20"/>
                <w:szCs w:val="20"/>
              </w:rPr>
              <w:t>PERCENT</w:t>
            </w:r>
          </w:p>
        </w:tc>
        <w:tc>
          <w:tcPr>
            <w:tcW w:w="309" w:type="pct"/>
            <w:tcBorders>
              <w:top w:val="nil"/>
            </w:tcBorders>
          </w:tcPr>
          <w:p w14:paraId="35514E3E" w14:textId="77777777" w:rsidR="00A00D0F" w:rsidRPr="000260F7" w:rsidRDefault="00A00D0F" w:rsidP="00A00D0F">
            <w:pPr>
              <w:pStyle w:val="BodyText"/>
              <w:jc w:val="center"/>
              <w:rPr>
                <w:b/>
                <w:sz w:val="20"/>
                <w:szCs w:val="20"/>
              </w:rPr>
            </w:pPr>
          </w:p>
        </w:tc>
        <w:tc>
          <w:tcPr>
            <w:tcW w:w="546" w:type="pct"/>
            <w:tcBorders>
              <w:top w:val="nil"/>
            </w:tcBorders>
          </w:tcPr>
          <w:p w14:paraId="0B338109" w14:textId="77777777" w:rsidR="00A00D0F" w:rsidRPr="000260F7" w:rsidRDefault="00A00D0F" w:rsidP="00A00D0F">
            <w:pPr>
              <w:pStyle w:val="BodyText"/>
              <w:jc w:val="center"/>
              <w:rPr>
                <w:b/>
                <w:sz w:val="20"/>
                <w:szCs w:val="20"/>
              </w:rPr>
            </w:pPr>
          </w:p>
        </w:tc>
        <w:tc>
          <w:tcPr>
            <w:tcW w:w="87" w:type="pct"/>
            <w:tcBorders>
              <w:top w:val="nil"/>
            </w:tcBorders>
          </w:tcPr>
          <w:p w14:paraId="51E9E7F2" w14:textId="77777777" w:rsidR="00A00D0F" w:rsidRPr="000260F7" w:rsidRDefault="00A00D0F" w:rsidP="00A00D0F">
            <w:pPr>
              <w:pStyle w:val="BodyText"/>
              <w:jc w:val="center"/>
              <w:rPr>
                <w:b/>
                <w:sz w:val="20"/>
                <w:szCs w:val="20"/>
              </w:rPr>
            </w:pPr>
          </w:p>
        </w:tc>
      </w:tr>
      <w:tr w:rsidR="00A00D0F" w:rsidRPr="000260F7" w14:paraId="016FD1FF" w14:textId="77777777" w:rsidTr="00A00D0F">
        <w:trPr>
          <w:trHeight w:hRule="exact" w:val="288"/>
        </w:trPr>
        <w:tc>
          <w:tcPr>
            <w:tcW w:w="152" w:type="pct"/>
            <w:tcBorders>
              <w:bottom w:val="nil"/>
            </w:tcBorders>
          </w:tcPr>
          <w:p w14:paraId="21F62977" w14:textId="77777777" w:rsidR="00A00D0F" w:rsidRPr="000260F7" w:rsidRDefault="00A00D0F" w:rsidP="00A00D0F">
            <w:pPr>
              <w:pStyle w:val="BodyText"/>
              <w:jc w:val="center"/>
              <w:rPr>
                <w:b/>
                <w:sz w:val="20"/>
                <w:szCs w:val="20"/>
              </w:rPr>
            </w:pPr>
          </w:p>
        </w:tc>
        <w:tc>
          <w:tcPr>
            <w:tcW w:w="1033" w:type="pct"/>
            <w:tcBorders>
              <w:bottom w:val="nil"/>
            </w:tcBorders>
          </w:tcPr>
          <w:p w14:paraId="7BA17F76" w14:textId="77777777" w:rsidR="00A00D0F" w:rsidRPr="000260F7" w:rsidRDefault="00A00D0F" w:rsidP="00A00D0F">
            <w:pPr>
              <w:pStyle w:val="BodyText"/>
              <w:jc w:val="center"/>
              <w:rPr>
                <w:b/>
                <w:sz w:val="20"/>
                <w:szCs w:val="20"/>
              </w:rPr>
            </w:pPr>
          </w:p>
        </w:tc>
        <w:tc>
          <w:tcPr>
            <w:tcW w:w="430" w:type="pct"/>
            <w:tcBorders>
              <w:bottom w:val="nil"/>
            </w:tcBorders>
          </w:tcPr>
          <w:p w14:paraId="7DA3CBC6" w14:textId="77777777" w:rsidR="00A00D0F" w:rsidRPr="000260F7" w:rsidRDefault="00A00D0F" w:rsidP="00A00D0F">
            <w:pPr>
              <w:pStyle w:val="BodyText"/>
              <w:jc w:val="center"/>
              <w:rPr>
                <w:b/>
                <w:sz w:val="20"/>
                <w:szCs w:val="20"/>
              </w:rPr>
            </w:pPr>
            <w:r w:rsidRPr="000260F7">
              <w:rPr>
                <w:b/>
                <w:sz w:val="20"/>
                <w:szCs w:val="20"/>
              </w:rPr>
              <w:t>PER</w:t>
            </w:r>
          </w:p>
        </w:tc>
        <w:tc>
          <w:tcPr>
            <w:tcW w:w="459" w:type="pct"/>
            <w:tcBorders>
              <w:bottom w:val="nil"/>
            </w:tcBorders>
          </w:tcPr>
          <w:p w14:paraId="0FCD5927" w14:textId="77777777" w:rsidR="00A00D0F" w:rsidRPr="000260F7" w:rsidRDefault="00A00D0F" w:rsidP="00A00D0F">
            <w:pPr>
              <w:pStyle w:val="BodyText"/>
              <w:jc w:val="center"/>
              <w:rPr>
                <w:b/>
                <w:sz w:val="20"/>
                <w:szCs w:val="20"/>
              </w:rPr>
            </w:pPr>
            <w:r w:rsidRPr="000260F7">
              <w:rPr>
                <w:b/>
                <w:sz w:val="20"/>
                <w:szCs w:val="20"/>
              </w:rPr>
              <w:t>ADJUST-</w:t>
            </w:r>
          </w:p>
        </w:tc>
        <w:tc>
          <w:tcPr>
            <w:tcW w:w="498" w:type="pct"/>
            <w:tcBorders>
              <w:bottom w:val="nil"/>
            </w:tcBorders>
          </w:tcPr>
          <w:p w14:paraId="53E1E823" w14:textId="77777777" w:rsidR="00A00D0F" w:rsidRPr="000260F7" w:rsidRDefault="00A00D0F" w:rsidP="00A00D0F">
            <w:pPr>
              <w:pStyle w:val="BodyText"/>
              <w:jc w:val="center"/>
              <w:rPr>
                <w:b/>
                <w:sz w:val="20"/>
                <w:szCs w:val="20"/>
              </w:rPr>
            </w:pPr>
            <w:r w:rsidRPr="000260F7">
              <w:rPr>
                <w:b/>
                <w:sz w:val="20"/>
                <w:szCs w:val="20"/>
              </w:rPr>
              <w:t>AFTER</w:t>
            </w:r>
          </w:p>
        </w:tc>
        <w:tc>
          <w:tcPr>
            <w:tcW w:w="515" w:type="pct"/>
            <w:tcBorders>
              <w:bottom w:val="nil"/>
            </w:tcBorders>
          </w:tcPr>
          <w:p w14:paraId="1C935EAF" w14:textId="77777777" w:rsidR="00A00D0F" w:rsidRPr="000260F7" w:rsidRDefault="00A00D0F" w:rsidP="00A00D0F">
            <w:pPr>
              <w:pStyle w:val="BodyText"/>
              <w:jc w:val="center"/>
              <w:rPr>
                <w:b/>
                <w:sz w:val="20"/>
                <w:szCs w:val="20"/>
              </w:rPr>
            </w:pPr>
            <w:r w:rsidRPr="000260F7">
              <w:rPr>
                <w:b/>
                <w:sz w:val="20"/>
                <w:szCs w:val="20"/>
              </w:rPr>
              <w:t>ADJUST-</w:t>
            </w:r>
          </w:p>
        </w:tc>
        <w:tc>
          <w:tcPr>
            <w:tcW w:w="498" w:type="pct"/>
            <w:tcBorders>
              <w:bottom w:val="nil"/>
            </w:tcBorders>
          </w:tcPr>
          <w:p w14:paraId="5CA41C7D" w14:textId="77777777" w:rsidR="00A00D0F" w:rsidRPr="000260F7" w:rsidRDefault="00A00D0F" w:rsidP="00A00D0F">
            <w:pPr>
              <w:pStyle w:val="BodyText"/>
              <w:jc w:val="center"/>
              <w:rPr>
                <w:b/>
                <w:sz w:val="20"/>
                <w:szCs w:val="20"/>
              </w:rPr>
            </w:pPr>
            <w:r w:rsidRPr="000260F7">
              <w:rPr>
                <w:b/>
                <w:sz w:val="20"/>
                <w:szCs w:val="20"/>
              </w:rPr>
              <w:t>PER</w:t>
            </w:r>
          </w:p>
        </w:tc>
        <w:tc>
          <w:tcPr>
            <w:tcW w:w="473" w:type="pct"/>
            <w:tcBorders>
              <w:bottom w:val="nil"/>
            </w:tcBorders>
          </w:tcPr>
          <w:p w14:paraId="1EE5DB1A" w14:textId="77777777" w:rsidR="00A00D0F" w:rsidRPr="000260F7" w:rsidRDefault="00A00D0F" w:rsidP="00A00D0F">
            <w:pPr>
              <w:pStyle w:val="BodyText"/>
              <w:jc w:val="center"/>
              <w:rPr>
                <w:b/>
                <w:sz w:val="20"/>
                <w:szCs w:val="20"/>
              </w:rPr>
            </w:pPr>
            <w:r w:rsidRPr="000260F7">
              <w:rPr>
                <w:b/>
                <w:sz w:val="20"/>
                <w:szCs w:val="20"/>
              </w:rPr>
              <w:t>OF</w:t>
            </w:r>
          </w:p>
        </w:tc>
        <w:tc>
          <w:tcPr>
            <w:tcW w:w="309" w:type="pct"/>
            <w:tcBorders>
              <w:bottom w:val="nil"/>
            </w:tcBorders>
          </w:tcPr>
          <w:p w14:paraId="7313394D" w14:textId="77777777" w:rsidR="00A00D0F" w:rsidRPr="000260F7" w:rsidRDefault="00A00D0F" w:rsidP="00A00D0F">
            <w:pPr>
              <w:pStyle w:val="BodyText"/>
              <w:jc w:val="center"/>
              <w:rPr>
                <w:b/>
                <w:sz w:val="20"/>
                <w:szCs w:val="20"/>
              </w:rPr>
            </w:pPr>
          </w:p>
        </w:tc>
        <w:tc>
          <w:tcPr>
            <w:tcW w:w="546" w:type="pct"/>
            <w:tcBorders>
              <w:bottom w:val="nil"/>
            </w:tcBorders>
          </w:tcPr>
          <w:p w14:paraId="438A3C67" w14:textId="77777777" w:rsidR="00A00D0F" w:rsidRPr="000260F7" w:rsidRDefault="00A00D0F" w:rsidP="00A00D0F">
            <w:pPr>
              <w:pStyle w:val="BodyText"/>
              <w:jc w:val="center"/>
              <w:rPr>
                <w:b/>
                <w:sz w:val="20"/>
                <w:szCs w:val="20"/>
              </w:rPr>
            </w:pPr>
            <w:r w:rsidRPr="000260F7">
              <w:rPr>
                <w:b/>
                <w:sz w:val="20"/>
                <w:szCs w:val="20"/>
              </w:rPr>
              <w:t>WEIGHTED</w:t>
            </w:r>
          </w:p>
        </w:tc>
        <w:tc>
          <w:tcPr>
            <w:tcW w:w="87" w:type="pct"/>
            <w:tcBorders>
              <w:bottom w:val="nil"/>
            </w:tcBorders>
          </w:tcPr>
          <w:p w14:paraId="293C17F5" w14:textId="77777777" w:rsidR="00A00D0F" w:rsidRPr="000260F7" w:rsidRDefault="00A00D0F" w:rsidP="00A00D0F">
            <w:pPr>
              <w:pStyle w:val="BodyText"/>
              <w:jc w:val="center"/>
              <w:rPr>
                <w:b/>
                <w:sz w:val="20"/>
                <w:szCs w:val="20"/>
              </w:rPr>
            </w:pPr>
          </w:p>
        </w:tc>
      </w:tr>
      <w:tr w:rsidR="00A00D0F" w:rsidRPr="001930F3" w14:paraId="689ECEE1" w14:textId="77777777" w:rsidTr="00A00D0F">
        <w:trPr>
          <w:trHeight w:hRule="exact" w:val="288"/>
        </w:trPr>
        <w:tc>
          <w:tcPr>
            <w:tcW w:w="152" w:type="pct"/>
            <w:tcBorders>
              <w:top w:val="nil"/>
              <w:bottom w:val="single" w:sz="4" w:space="0" w:color="auto"/>
            </w:tcBorders>
          </w:tcPr>
          <w:p w14:paraId="39D7DBC2" w14:textId="77777777" w:rsidR="00A00D0F" w:rsidRPr="001930F3" w:rsidRDefault="00A00D0F" w:rsidP="00A00D0F">
            <w:pPr>
              <w:pStyle w:val="BodyText"/>
              <w:jc w:val="center"/>
              <w:rPr>
                <w:b/>
                <w:sz w:val="20"/>
                <w:szCs w:val="20"/>
                <w:u w:val="single"/>
              </w:rPr>
            </w:pPr>
          </w:p>
        </w:tc>
        <w:tc>
          <w:tcPr>
            <w:tcW w:w="1033" w:type="pct"/>
            <w:tcBorders>
              <w:top w:val="nil"/>
              <w:bottom w:val="single" w:sz="4" w:space="0" w:color="auto"/>
            </w:tcBorders>
          </w:tcPr>
          <w:p w14:paraId="29167D31" w14:textId="77777777" w:rsidR="00A00D0F" w:rsidRPr="001930F3" w:rsidRDefault="00A00D0F" w:rsidP="00A00D0F">
            <w:pPr>
              <w:pStyle w:val="BodyText"/>
              <w:jc w:val="center"/>
              <w:rPr>
                <w:b/>
                <w:sz w:val="20"/>
                <w:szCs w:val="20"/>
                <w:u w:val="single"/>
              </w:rPr>
            </w:pPr>
            <w:r w:rsidRPr="001930F3">
              <w:rPr>
                <w:b/>
                <w:sz w:val="20"/>
                <w:szCs w:val="20"/>
                <w:u w:val="single"/>
              </w:rPr>
              <w:t>CAPITAL COMPONENT</w:t>
            </w:r>
          </w:p>
        </w:tc>
        <w:tc>
          <w:tcPr>
            <w:tcW w:w="430" w:type="pct"/>
            <w:tcBorders>
              <w:top w:val="nil"/>
              <w:bottom w:val="single" w:sz="4" w:space="0" w:color="auto"/>
            </w:tcBorders>
          </w:tcPr>
          <w:p w14:paraId="5ECD8C54" w14:textId="77777777" w:rsidR="00A00D0F" w:rsidRPr="001930F3" w:rsidRDefault="00A00D0F" w:rsidP="00A00D0F">
            <w:pPr>
              <w:pStyle w:val="BodyText"/>
              <w:jc w:val="center"/>
              <w:rPr>
                <w:b/>
                <w:sz w:val="20"/>
                <w:szCs w:val="20"/>
                <w:u w:val="single"/>
              </w:rPr>
            </w:pPr>
            <w:r w:rsidRPr="001930F3">
              <w:rPr>
                <w:b/>
                <w:sz w:val="20"/>
                <w:szCs w:val="20"/>
                <w:u w:val="single"/>
              </w:rPr>
              <w:t>UTILITY</w:t>
            </w:r>
          </w:p>
        </w:tc>
        <w:tc>
          <w:tcPr>
            <w:tcW w:w="459" w:type="pct"/>
            <w:tcBorders>
              <w:top w:val="nil"/>
              <w:bottom w:val="single" w:sz="4" w:space="0" w:color="auto"/>
            </w:tcBorders>
          </w:tcPr>
          <w:p w14:paraId="0E8D4FF4" w14:textId="77777777" w:rsidR="00A00D0F" w:rsidRPr="001930F3" w:rsidRDefault="00A00D0F" w:rsidP="00A00D0F">
            <w:pPr>
              <w:pStyle w:val="BodyText"/>
              <w:jc w:val="center"/>
              <w:rPr>
                <w:b/>
                <w:sz w:val="20"/>
                <w:szCs w:val="20"/>
                <w:u w:val="single"/>
              </w:rPr>
            </w:pPr>
            <w:r w:rsidRPr="001930F3">
              <w:rPr>
                <w:b/>
                <w:sz w:val="20"/>
                <w:szCs w:val="20"/>
                <w:u w:val="single"/>
              </w:rPr>
              <w:t>MENTS</w:t>
            </w:r>
          </w:p>
        </w:tc>
        <w:tc>
          <w:tcPr>
            <w:tcW w:w="498" w:type="pct"/>
            <w:tcBorders>
              <w:top w:val="nil"/>
              <w:bottom w:val="single" w:sz="4" w:space="0" w:color="auto"/>
            </w:tcBorders>
          </w:tcPr>
          <w:p w14:paraId="5E410A85" w14:textId="77777777" w:rsidR="00A00D0F" w:rsidRPr="001930F3" w:rsidRDefault="00A00D0F" w:rsidP="00A00D0F">
            <w:pPr>
              <w:pStyle w:val="BodyText"/>
              <w:jc w:val="center"/>
              <w:rPr>
                <w:b/>
                <w:sz w:val="20"/>
                <w:szCs w:val="20"/>
                <w:u w:val="single"/>
              </w:rPr>
            </w:pPr>
            <w:r w:rsidRPr="001930F3">
              <w:rPr>
                <w:b/>
                <w:sz w:val="20"/>
                <w:szCs w:val="20"/>
                <w:u w:val="single"/>
              </w:rPr>
              <w:t>ADJUST</w:t>
            </w:r>
          </w:p>
        </w:tc>
        <w:tc>
          <w:tcPr>
            <w:tcW w:w="515" w:type="pct"/>
            <w:tcBorders>
              <w:top w:val="nil"/>
              <w:bottom w:val="single" w:sz="4" w:space="0" w:color="auto"/>
            </w:tcBorders>
          </w:tcPr>
          <w:p w14:paraId="003D8A14" w14:textId="77777777" w:rsidR="00A00D0F" w:rsidRPr="001930F3" w:rsidRDefault="00A00D0F" w:rsidP="00A00D0F">
            <w:pPr>
              <w:pStyle w:val="BodyText"/>
              <w:jc w:val="center"/>
              <w:rPr>
                <w:b/>
                <w:sz w:val="20"/>
                <w:szCs w:val="20"/>
                <w:u w:val="single"/>
              </w:rPr>
            </w:pPr>
            <w:r w:rsidRPr="001930F3">
              <w:rPr>
                <w:b/>
                <w:sz w:val="20"/>
                <w:szCs w:val="20"/>
                <w:u w:val="single"/>
              </w:rPr>
              <w:t>MENTS</w:t>
            </w:r>
          </w:p>
        </w:tc>
        <w:tc>
          <w:tcPr>
            <w:tcW w:w="498" w:type="pct"/>
            <w:tcBorders>
              <w:top w:val="nil"/>
              <w:bottom w:val="single" w:sz="4" w:space="0" w:color="auto"/>
            </w:tcBorders>
          </w:tcPr>
          <w:p w14:paraId="53E6DB1C" w14:textId="77777777" w:rsidR="00A00D0F" w:rsidRPr="001930F3" w:rsidRDefault="00A00D0F" w:rsidP="00A00D0F">
            <w:pPr>
              <w:pStyle w:val="BodyText"/>
              <w:jc w:val="center"/>
              <w:rPr>
                <w:b/>
                <w:sz w:val="20"/>
                <w:szCs w:val="20"/>
                <w:u w:val="single"/>
              </w:rPr>
            </w:pPr>
            <w:r w:rsidRPr="001930F3">
              <w:rPr>
                <w:b/>
                <w:sz w:val="20"/>
                <w:szCs w:val="20"/>
                <w:u w:val="single"/>
              </w:rPr>
              <w:t>STAFF</w:t>
            </w:r>
          </w:p>
        </w:tc>
        <w:tc>
          <w:tcPr>
            <w:tcW w:w="473" w:type="pct"/>
            <w:tcBorders>
              <w:top w:val="nil"/>
              <w:bottom w:val="single" w:sz="4" w:space="0" w:color="auto"/>
            </w:tcBorders>
          </w:tcPr>
          <w:p w14:paraId="5A70A3B4" w14:textId="77777777" w:rsidR="00A00D0F" w:rsidRPr="001930F3" w:rsidRDefault="00A00D0F" w:rsidP="00A00D0F">
            <w:pPr>
              <w:pStyle w:val="BodyText"/>
              <w:jc w:val="center"/>
              <w:rPr>
                <w:b/>
                <w:sz w:val="20"/>
                <w:szCs w:val="20"/>
                <w:u w:val="single"/>
              </w:rPr>
            </w:pPr>
            <w:r w:rsidRPr="001930F3">
              <w:rPr>
                <w:b/>
                <w:sz w:val="20"/>
                <w:szCs w:val="20"/>
                <w:u w:val="single"/>
              </w:rPr>
              <w:t>TOTAL</w:t>
            </w:r>
          </w:p>
        </w:tc>
        <w:tc>
          <w:tcPr>
            <w:tcW w:w="309" w:type="pct"/>
            <w:tcBorders>
              <w:top w:val="nil"/>
              <w:bottom w:val="single" w:sz="4" w:space="0" w:color="auto"/>
            </w:tcBorders>
          </w:tcPr>
          <w:p w14:paraId="2E451326" w14:textId="77777777" w:rsidR="00A00D0F" w:rsidRPr="001930F3" w:rsidRDefault="00A00D0F" w:rsidP="00A00D0F">
            <w:pPr>
              <w:pStyle w:val="BodyText"/>
              <w:jc w:val="center"/>
              <w:rPr>
                <w:b/>
                <w:sz w:val="20"/>
                <w:szCs w:val="20"/>
                <w:u w:val="single"/>
              </w:rPr>
            </w:pPr>
            <w:r w:rsidRPr="001930F3">
              <w:rPr>
                <w:b/>
                <w:sz w:val="20"/>
                <w:szCs w:val="20"/>
                <w:u w:val="single"/>
              </w:rPr>
              <w:t>COST</w:t>
            </w:r>
          </w:p>
        </w:tc>
        <w:tc>
          <w:tcPr>
            <w:tcW w:w="546" w:type="pct"/>
            <w:tcBorders>
              <w:top w:val="nil"/>
              <w:bottom w:val="single" w:sz="4" w:space="0" w:color="auto"/>
            </w:tcBorders>
          </w:tcPr>
          <w:p w14:paraId="2AFC5BB8" w14:textId="77777777" w:rsidR="00A00D0F" w:rsidRPr="001930F3" w:rsidRDefault="00A00D0F" w:rsidP="00A00D0F">
            <w:pPr>
              <w:pStyle w:val="BodyText"/>
              <w:jc w:val="center"/>
              <w:rPr>
                <w:b/>
                <w:sz w:val="20"/>
                <w:szCs w:val="20"/>
                <w:u w:val="single"/>
              </w:rPr>
            </w:pPr>
            <w:r w:rsidRPr="001930F3">
              <w:rPr>
                <w:b/>
                <w:sz w:val="20"/>
                <w:szCs w:val="20"/>
                <w:u w:val="single"/>
              </w:rPr>
              <w:t>COST</w:t>
            </w:r>
          </w:p>
        </w:tc>
        <w:tc>
          <w:tcPr>
            <w:tcW w:w="87" w:type="pct"/>
            <w:tcBorders>
              <w:top w:val="nil"/>
              <w:bottom w:val="single" w:sz="4" w:space="0" w:color="auto"/>
            </w:tcBorders>
          </w:tcPr>
          <w:p w14:paraId="2E575D30" w14:textId="77777777" w:rsidR="00A00D0F" w:rsidRPr="001930F3" w:rsidRDefault="00A00D0F" w:rsidP="00A00D0F">
            <w:pPr>
              <w:pStyle w:val="BodyText"/>
              <w:jc w:val="center"/>
              <w:rPr>
                <w:b/>
                <w:sz w:val="20"/>
                <w:szCs w:val="20"/>
                <w:u w:val="single"/>
              </w:rPr>
            </w:pPr>
          </w:p>
        </w:tc>
      </w:tr>
      <w:tr w:rsidR="00A00D0F" w:rsidRPr="000260F7" w14:paraId="607495E8" w14:textId="77777777" w:rsidTr="00A00D0F">
        <w:trPr>
          <w:trHeight w:hRule="exact" w:val="288"/>
        </w:trPr>
        <w:tc>
          <w:tcPr>
            <w:tcW w:w="152" w:type="pct"/>
            <w:tcBorders>
              <w:top w:val="single" w:sz="4" w:space="0" w:color="auto"/>
            </w:tcBorders>
          </w:tcPr>
          <w:p w14:paraId="2F7382C7" w14:textId="77777777" w:rsidR="00A00D0F" w:rsidRPr="000260F7" w:rsidRDefault="00A00D0F" w:rsidP="00A00D0F">
            <w:pPr>
              <w:pStyle w:val="BodyText"/>
              <w:rPr>
                <w:b/>
                <w:i/>
                <w:sz w:val="20"/>
                <w:szCs w:val="20"/>
              </w:rPr>
            </w:pPr>
          </w:p>
        </w:tc>
        <w:tc>
          <w:tcPr>
            <w:tcW w:w="1033" w:type="pct"/>
            <w:tcBorders>
              <w:top w:val="single" w:sz="4" w:space="0" w:color="auto"/>
            </w:tcBorders>
          </w:tcPr>
          <w:p w14:paraId="7D6CDB7D" w14:textId="77777777" w:rsidR="00A00D0F" w:rsidRPr="000260F7" w:rsidRDefault="00A00D0F" w:rsidP="00A00D0F">
            <w:pPr>
              <w:pStyle w:val="BodyText"/>
              <w:rPr>
                <w:b/>
                <w:i/>
                <w:sz w:val="20"/>
                <w:szCs w:val="20"/>
              </w:rPr>
            </w:pPr>
          </w:p>
        </w:tc>
        <w:tc>
          <w:tcPr>
            <w:tcW w:w="430" w:type="pct"/>
            <w:tcBorders>
              <w:top w:val="single" w:sz="4" w:space="0" w:color="auto"/>
            </w:tcBorders>
          </w:tcPr>
          <w:p w14:paraId="542D4A63" w14:textId="77777777" w:rsidR="00A00D0F" w:rsidRPr="000260F7" w:rsidRDefault="00A00D0F" w:rsidP="00A00D0F">
            <w:pPr>
              <w:pStyle w:val="BodyText"/>
              <w:rPr>
                <w:b/>
                <w:i/>
                <w:sz w:val="20"/>
                <w:szCs w:val="20"/>
              </w:rPr>
            </w:pPr>
          </w:p>
        </w:tc>
        <w:tc>
          <w:tcPr>
            <w:tcW w:w="459" w:type="pct"/>
            <w:tcBorders>
              <w:top w:val="single" w:sz="4" w:space="0" w:color="auto"/>
            </w:tcBorders>
          </w:tcPr>
          <w:p w14:paraId="688B9B18" w14:textId="77777777" w:rsidR="00A00D0F" w:rsidRPr="000260F7" w:rsidRDefault="00A00D0F" w:rsidP="00A00D0F">
            <w:pPr>
              <w:pStyle w:val="BodyText"/>
              <w:rPr>
                <w:b/>
                <w:i/>
                <w:sz w:val="20"/>
                <w:szCs w:val="20"/>
              </w:rPr>
            </w:pPr>
          </w:p>
        </w:tc>
        <w:tc>
          <w:tcPr>
            <w:tcW w:w="498" w:type="pct"/>
            <w:tcBorders>
              <w:top w:val="single" w:sz="4" w:space="0" w:color="auto"/>
            </w:tcBorders>
          </w:tcPr>
          <w:p w14:paraId="4EC9CD79" w14:textId="77777777" w:rsidR="00A00D0F" w:rsidRPr="000260F7" w:rsidRDefault="00A00D0F" w:rsidP="00A00D0F">
            <w:pPr>
              <w:pStyle w:val="BodyText"/>
              <w:rPr>
                <w:b/>
                <w:i/>
                <w:sz w:val="20"/>
                <w:szCs w:val="20"/>
              </w:rPr>
            </w:pPr>
          </w:p>
        </w:tc>
        <w:tc>
          <w:tcPr>
            <w:tcW w:w="515" w:type="pct"/>
            <w:tcBorders>
              <w:top w:val="single" w:sz="4" w:space="0" w:color="auto"/>
            </w:tcBorders>
          </w:tcPr>
          <w:p w14:paraId="2EDC680F" w14:textId="77777777" w:rsidR="00A00D0F" w:rsidRPr="000260F7" w:rsidRDefault="00A00D0F" w:rsidP="00A00D0F">
            <w:pPr>
              <w:pStyle w:val="BodyText"/>
              <w:rPr>
                <w:b/>
                <w:i/>
                <w:sz w:val="20"/>
                <w:szCs w:val="20"/>
              </w:rPr>
            </w:pPr>
          </w:p>
        </w:tc>
        <w:tc>
          <w:tcPr>
            <w:tcW w:w="498" w:type="pct"/>
            <w:tcBorders>
              <w:top w:val="single" w:sz="4" w:space="0" w:color="auto"/>
            </w:tcBorders>
          </w:tcPr>
          <w:p w14:paraId="5890DDC4" w14:textId="77777777" w:rsidR="00A00D0F" w:rsidRPr="000260F7" w:rsidRDefault="00A00D0F" w:rsidP="00A00D0F">
            <w:pPr>
              <w:pStyle w:val="BodyText"/>
              <w:rPr>
                <w:b/>
                <w:i/>
                <w:sz w:val="20"/>
                <w:szCs w:val="20"/>
              </w:rPr>
            </w:pPr>
          </w:p>
        </w:tc>
        <w:tc>
          <w:tcPr>
            <w:tcW w:w="473" w:type="pct"/>
            <w:tcBorders>
              <w:top w:val="single" w:sz="4" w:space="0" w:color="auto"/>
            </w:tcBorders>
          </w:tcPr>
          <w:p w14:paraId="48988BA2" w14:textId="77777777" w:rsidR="00A00D0F" w:rsidRPr="000260F7" w:rsidRDefault="00A00D0F" w:rsidP="00A00D0F">
            <w:pPr>
              <w:pStyle w:val="BodyText"/>
              <w:rPr>
                <w:b/>
                <w:i/>
                <w:sz w:val="20"/>
                <w:szCs w:val="20"/>
              </w:rPr>
            </w:pPr>
          </w:p>
        </w:tc>
        <w:tc>
          <w:tcPr>
            <w:tcW w:w="309" w:type="pct"/>
            <w:tcBorders>
              <w:top w:val="single" w:sz="4" w:space="0" w:color="auto"/>
            </w:tcBorders>
          </w:tcPr>
          <w:p w14:paraId="1F31A11E" w14:textId="77777777" w:rsidR="00A00D0F" w:rsidRPr="000260F7" w:rsidRDefault="00A00D0F" w:rsidP="00A00D0F">
            <w:pPr>
              <w:pStyle w:val="BodyText"/>
              <w:rPr>
                <w:b/>
                <w:i/>
                <w:sz w:val="20"/>
                <w:szCs w:val="20"/>
              </w:rPr>
            </w:pPr>
          </w:p>
        </w:tc>
        <w:tc>
          <w:tcPr>
            <w:tcW w:w="546" w:type="pct"/>
            <w:tcBorders>
              <w:top w:val="single" w:sz="4" w:space="0" w:color="auto"/>
            </w:tcBorders>
          </w:tcPr>
          <w:p w14:paraId="4DFEB884" w14:textId="77777777" w:rsidR="00A00D0F" w:rsidRPr="000260F7" w:rsidRDefault="00A00D0F" w:rsidP="00A00D0F">
            <w:pPr>
              <w:pStyle w:val="BodyText"/>
              <w:rPr>
                <w:b/>
                <w:i/>
                <w:sz w:val="20"/>
                <w:szCs w:val="20"/>
              </w:rPr>
            </w:pPr>
          </w:p>
        </w:tc>
        <w:tc>
          <w:tcPr>
            <w:tcW w:w="87" w:type="pct"/>
            <w:tcBorders>
              <w:top w:val="single" w:sz="4" w:space="0" w:color="auto"/>
            </w:tcBorders>
          </w:tcPr>
          <w:p w14:paraId="3FF977C5" w14:textId="77777777" w:rsidR="00A00D0F" w:rsidRPr="000260F7" w:rsidRDefault="00A00D0F" w:rsidP="00A00D0F">
            <w:pPr>
              <w:pStyle w:val="BodyText"/>
              <w:rPr>
                <w:b/>
                <w:i/>
                <w:sz w:val="20"/>
                <w:szCs w:val="20"/>
              </w:rPr>
            </w:pPr>
          </w:p>
        </w:tc>
      </w:tr>
      <w:tr w:rsidR="00A00D0F" w:rsidRPr="000260F7" w14:paraId="1842A3D2" w14:textId="77777777" w:rsidTr="00A00D0F">
        <w:trPr>
          <w:trHeight w:hRule="exact" w:val="288"/>
        </w:trPr>
        <w:tc>
          <w:tcPr>
            <w:tcW w:w="152" w:type="pct"/>
          </w:tcPr>
          <w:p w14:paraId="73A7E136" w14:textId="77777777" w:rsidR="00A00D0F" w:rsidRPr="000260F7" w:rsidRDefault="00A00D0F" w:rsidP="00A00D0F">
            <w:pPr>
              <w:pStyle w:val="BodyText"/>
              <w:rPr>
                <w:sz w:val="20"/>
                <w:szCs w:val="20"/>
              </w:rPr>
            </w:pPr>
            <w:r w:rsidRPr="000260F7">
              <w:rPr>
                <w:sz w:val="20"/>
                <w:szCs w:val="20"/>
              </w:rPr>
              <w:t>1.</w:t>
            </w:r>
          </w:p>
        </w:tc>
        <w:tc>
          <w:tcPr>
            <w:tcW w:w="1033" w:type="pct"/>
          </w:tcPr>
          <w:p w14:paraId="0A77BF18" w14:textId="77777777" w:rsidR="00A00D0F" w:rsidRPr="000260F7" w:rsidRDefault="00A00D0F" w:rsidP="00A00D0F">
            <w:pPr>
              <w:pStyle w:val="BodyText"/>
              <w:rPr>
                <w:sz w:val="20"/>
                <w:szCs w:val="20"/>
              </w:rPr>
            </w:pPr>
            <w:r w:rsidRPr="000260F7">
              <w:rPr>
                <w:sz w:val="20"/>
                <w:szCs w:val="20"/>
              </w:rPr>
              <w:t>LONG-TERM DEBT</w:t>
            </w:r>
          </w:p>
        </w:tc>
        <w:tc>
          <w:tcPr>
            <w:tcW w:w="430" w:type="pct"/>
          </w:tcPr>
          <w:p w14:paraId="2EEAB38B" w14:textId="77777777" w:rsidR="00A00D0F" w:rsidRPr="000260F7" w:rsidRDefault="00A00D0F" w:rsidP="00A00D0F">
            <w:pPr>
              <w:pStyle w:val="BodyText"/>
              <w:jc w:val="right"/>
              <w:rPr>
                <w:sz w:val="20"/>
                <w:szCs w:val="20"/>
              </w:rPr>
            </w:pPr>
            <w:r w:rsidRPr="000260F7">
              <w:rPr>
                <w:sz w:val="20"/>
                <w:szCs w:val="20"/>
              </w:rPr>
              <w:t>$</w:t>
            </w:r>
            <w:r>
              <w:rPr>
                <w:sz w:val="20"/>
                <w:szCs w:val="20"/>
              </w:rPr>
              <w:t>47,829</w:t>
            </w:r>
          </w:p>
        </w:tc>
        <w:tc>
          <w:tcPr>
            <w:tcW w:w="459" w:type="pct"/>
          </w:tcPr>
          <w:p w14:paraId="7CF69B55" w14:textId="77777777" w:rsidR="00A00D0F" w:rsidRPr="000260F7" w:rsidRDefault="00A00D0F" w:rsidP="00A00D0F">
            <w:pPr>
              <w:pStyle w:val="BodyText"/>
              <w:jc w:val="right"/>
              <w:rPr>
                <w:sz w:val="20"/>
                <w:szCs w:val="20"/>
              </w:rPr>
            </w:pPr>
            <w:r>
              <w:rPr>
                <w:sz w:val="20"/>
                <w:szCs w:val="20"/>
              </w:rPr>
              <w:t>$0</w:t>
            </w:r>
          </w:p>
        </w:tc>
        <w:tc>
          <w:tcPr>
            <w:tcW w:w="498" w:type="pct"/>
          </w:tcPr>
          <w:p w14:paraId="1BB202CB" w14:textId="77777777" w:rsidR="00A00D0F" w:rsidRPr="000260F7" w:rsidRDefault="00A00D0F" w:rsidP="00A00D0F">
            <w:pPr>
              <w:pStyle w:val="BodyText"/>
              <w:jc w:val="right"/>
              <w:rPr>
                <w:sz w:val="20"/>
                <w:szCs w:val="20"/>
              </w:rPr>
            </w:pPr>
            <w:r w:rsidRPr="000260F7">
              <w:rPr>
                <w:sz w:val="20"/>
                <w:szCs w:val="20"/>
              </w:rPr>
              <w:t>$</w:t>
            </w:r>
            <w:r>
              <w:rPr>
                <w:sz w:val="20"/>
                <w:szCs w:val="20"/>
              </w:rPr>
              <w:t>47,829</w:t>
            </w:r>
          </w:p>
        </w:tc>
        <w:tc>
          <w:tcPr>
            <w:tcW w:w="515" w:type="pct"/>
          </w:tcPr>
          <w:p w14:paraId="1721E36A" w14:textId="77777777" w:rsidR="00A00D0F" w:rsidRPr="000260F7" w:rsidRDefault="00A00D0F" w:rsidP="00C77BD3">
            <w:pPr>
              <w:pStyle w:val="BodyText"/>
              <w:jc w:val="right"/>
              <w:rPr>
                <w:sz w:val="20"/>
                <w:szCs w:val="20"/>
              </w:rPr>
            </w:pPr>
            <w:r>
              <w:rPr>
                <w:sz w:val="20"/>
                <w:szCs w:val="20"/>
              </w:rPr>
              <w:t>(</w:t>
            </w:r>
            <w:r w:rsidRPr="000260F7">
              <w:rPr>
                <w:sz w:val="20"/>
                <w:szCs w:val="20"/>
              </w:rPr>
              <w:t>$</w:t>
            </w:r>
            <w:r>
              <w:rPr>
                <w:sz w:val="20"/>
                <w:szCs w:val="20"/>
              </w:rPr>
              <w:t>11,</w:t>
            </w:r>
            <w:r w:rsidR="00C77BD3">
              <w:rPr>
                <w:sz w:val="20"/>
                <w:szCs w:val="20"/>
              </w:rPr>
              <w:t>841</w:t>
            </w:r>
            <w:r>
              <w:rPr>
                <w:sz w:val="20"/>
                <w:szCs w:val="20"/>
              </w:rPr>
              <w:t>)</w:t>
            </w:r>
          </w:p>
        </w:tc>
        <w:tc>
          <w:tcPr>
            <w:tcW w:w="498" w:type="pct"/>
          </w:tcPr>
          <w:p w14:paraId="0A1E1FCB" w14:textId="77777777" w:rsidR="00A00D0F" w:rsidRPr="000260F7" w:rsidRDefault="00A00D0F" w:rsidP="00C77BD3">
            <w:pPr>
              <w:pStyle w:val="BodyText"/>
              <w:jc w:val="right"/>
              <w:rPr>
                <w:sz w:val="20"/>
                <w:szCs w:val="20"/>
              </w:rPr>
            </w:pPr>
            <w:r w:rsidRPr="000260F7">
              <w:rPr>
                <w:sz w:val="20"/>
                <w:szCs w:val="20"/>
              </w:rPr>
              <w:t>$</w:t>
            </w:r>
            <w:r>
              <w:rPr>
                <w:sz w:val="20"/>
                <w:szCs w:val="20"/>
              </w:rPr>
              <w:t>3</w:t>
            </w:r>
            <w:r w:rsidR="00C77BD3">
              <w:rPr>
                <w:sz w:val="20"/>
                <w:szCs w:val="20"/>
              </w:rPr>
              <w:t>5,988</w:t>
            </w:r>
          </w:p>
        </w:tc>
        <w:tc>
          <w:tcPr>
            <w:tcW w:w="473" w:type="pct"/>
          </w:tcPr>
          <w:p w14:paraId="40B670C2" w14:textId="77777777" w:rsidR="00A00D0F" w:rsidRPr="000260F7" w:rsidRDefault="00A00D0F" w:rsidP="00A00D0F">
            <w:pPr>
              <w:pStyle w:val="BodyText"/>
              <w:jc w:val="right"/>
              <w:rPr>
                <w:sz w:val="20"/>
                <w:szCs w:val="20"/>
              </w:rPr>
            </w:pPr>
            <w:r>
              <w:rPr>
                <w:sz w:val="20"/>
                <w:szCs w:val="20"/>
              </w:rPr>
              <w:t>96.28</w:t>
            </w:r>
            <w:r w:rsidRPr="000260F7">
              <w:rPr>
                <w:sz w:val="20"/>
                <w:szCs w:val="20"/>
              </w:rPr>
              <w:t>%</w:t>
            </w:r>
          </w:p>
        </w:tc>
        <w:tc>
          <w:tcPr>
            <w:tcW w:w="309" w:type="pct"/>
          </w:tcPr>
          <w:p w14:paraId="32109D4A" w14:textId="77777777" w:rsidR="00A00D0F" w:rsidRPr="000260F7" w:rsidRDefault="00A00D0F" w:rsidP="00A00D0F">
            <w:pPr>
              <w:pStyle w:val="BodyText"/>
              <w:jc w:val="right"/>
              <w:rPr>
                <w:sz w:val="20"/>
                <w:szCs w:val="20"/>
              </w:rPr>
            </w:pPr>
            <w:r>
              <w:rPr>
                <w:sz w:val="20"/>
                <w:szCs w:val="20"/>
              </w:rPr>
              <w:t>6.10</w:t>
            </w:r>
            <w:r w:rsidRPr="000260F7">
              <w:rPr>
                <w:sz w:val="20"/>
                <w:szCs w:val="20"/>
              </w:rPr>
              <w:t>%</w:t>
            </w:r>
          </w:p>
        </w:tc>
        <w:tc>
          <w:tcPr>
            <w:tcW w:w="546" w:type="pct"/>
          </w:tcPr>
          <w:p w14:paraId="426EFF6B" w14:textId="77777777" w:rsidR="00A00D0F" w:rsidRPr="000260F7" w:rsidRDefault="00A00D0F" w:rsidP="00A00D0F">
            <w:pPr>
              <w:pStyle w:val="BodyText"/>
              <w:jc w:val="right"/>
              <w:rPr>
                <w:sz w:val="20"/>
                <w:szCs w:val="20"/>
              </w:rPr>
            </w:pPr>
            <w:r>
              <w:rPr>
                <w:sz w:val="20"/>
                <w:szCs w:val="20"/>
              </w:rPr>
              <w:t>5.87</w:t>
            </w:r>
            <w:r w:rsidRPr="000260F7">
              <w:rPr>
                <w:sz w:val="20"/>
                <w:szCs w:val="20"/>
              </w:rPr>
              <w:t>%</w:t>
            </w:r>
          </w:p>
        </w:tc>
        <w:tc>
          <w:tcPr>
            <w:tcW w:w="87" w:type="pct"/>
          </w:tcPr>
          <w:p w14:paraId="3749760D" w14:textId="77777777" w:rsidR="00A00D0F" w:rsidRPr="000260F7" w:rsidRDefault="00A00D0F" w:rsidP="00A00D0F">
            <w:pPr>
              <w:pStyle w:val="BodyText"/>
              <w:rPr>
                <w:sz w:val="20"/>
                <w:szCs w:val="20"/>
              </w:rPr>
            </w:pPr>
          </w:p>
        </w:tc>
      </w:tr>
      <w:tr w:rsidR="00A00D0F" w:rsidRPr="000260F7" w14:paraId="1CF51E11" w14:textId="77777777" w:rsidTr="00A00D0F">
        <w:trPr>
          <w:trHeight w:hRule="exact" w:val="288"/>
        </w:trPr>
        <w:tc>
          <w:tcPr>
            <w:tcW w:w="152" w:type="pct"/>
          </w:tcPr>
          <w:p w14:paraId="4F93739F" w14:textId="77777777" w:rsidR="00A00D0F" w:rsidRPr="000260F7" w:rsidRDefault="00A00D0F" w:rsidP="00A00D0F">
            <w:pPr>
              <w:pStyle w:val="BodyText"/>
              <w:rPr>
                <w:sz w:val="20"/>
                <w:szCs w:val="20"/>
              </w:rPr>
            </w:pPr>
            <w:r w:rsidRPr="000260F7">
              <w:rPr>
                <w:sz w:val="20"/>
                <w:szCs w:val="20"/>
              </w:rPr>
              <w:t>2.</w:t>
            </w:r>
          </w:p>
        </w:tc>
        <w:tc>
          <w:tcPr>
            <w:tcW w:w="1033" w:type="pct"/>
          </w:tcPr>
          <w:p w14:paraId="66C78DC6" w14:textId="77777777" w:rsidR="00A00D0F" w:rsidRPr="000260F7" w:rsidRDefault="00A00D0F" w:rsidP="00A00D0F">
            <w:pPr>
              <w:pStyle w:val="BodyText"/>
              <w:rPr>
                <w:sz w:val="20"/>
                <w:szCs w:val="20"/>
              </w:rPr>
            </w:pPr>
            <w:r w:rsidRPr="000260F7">
              <w:rPr>
                <w:sz w:val="20"/>
                <w:szCs w:val="20"/>
              </w:rPr>
              <w:t>SHORT-TERM DEBT</w:t>
            </w:r>
          </w:p>
        </w:tc>
        <w:tc>
          <w:tcPr>
            <w:tcW w:w="430" w:type="pct"/>
          </w:tcPr>
          <w:p w14:paraId="1096DE2B" w14:textId="77777777" w:rsidR="00A00D0F" w:rsidRPr="000260F7" w:rsidRDefault="00A00D0F" w:rsidP="00A00D0F">
            <w:pPr>
              <w:pStyle w:val="BodyText"/>
              <w:jc w:val="right"/>
              <w:rPr>
                <w:sz w:val="20"/>
                <w:szCs w:val="20"/>
              </w:rPr>
            </w:pPr>
            <w:r w:rsidRPr="000260F7">
              <w:rPr>
                <w:sz w:val="20"/>
                <w:szCs w:val="20"/>
              </w:rPr>
              <w:t>1,386</w:t>
            </w:r>
          </w:p>
        </w:tc>
        <w:tc>
          <w:tcPr>
            <w:tcW w:w="459" w:type="pct"/>
          </w:tcPr>
          <w:p w14:paraId="06D5C70E" w14:textId="77777777" w:rsidR="00A00D0F" w:rsidRPr="000260F7" w:rsidRDefault="00A00D0F" w:rsidP="00A00D0F">
            <w:pPr>
              <w:pStyle w:val="BodyText"/>
              <w:jc w:val="right"/>
              <w:rPr>
                <w:sz w:val="20"/>
                <w:szCs w:val="20"/>
              </w:rPr>
            </w:pPr>
            <w:r w:rsidRPr="000260F7">
              <w:rPr>
                <w:sz w:val="20"/>
                <w:szCs w:val="20"/>
              </w:rPr>
              <w:t>0</w:t>
            </w:r>
          </w:p>
        </w:tc>
        <w:tc>
          <w:tcPr>
            <w:tcW w:w="498" w:type="pct"/>
          </w:tcPr>
          <w:p w14:paraId="524216BD" w14:textId="77777777" w:rsidR="00A00D0F" w:rsidRPr="000260F7" w:rsidRDefault="00A00D0F" w:rsidP="00A00D0F">
            <w:pPr>
              <w:pStyle w:val="BodyText"/>
              <w:jc w:val="right"/>
              <w:rPr>
                <w:sz w:val="20"/>
                <w:szCs w:val="20"/>
              </w:rPr>
            </w:pPr>
            <w:r w:rsidRPr="000260F7">
              <w:rPr>
                <w:sz w:val="20"/>
                <w:szCs w:val="20"/>
              </w:rPr>
              <w:t>1,386</w:t>
            </w:r>
          </w:p>
        </w:tc>
        <w:tc>
          <w:tcPr>
            <w:tcW w:w="515" w:type="pct"/>
          </w:tcPr>
          <w:p w14:paraId="4C6F2268" w14:textId="77777777" w:rsidR="00A00D0F" w:rsidRPr="000260F7" w:rsidRDefault="00A00D0F" w:rsidP="00C77BD3">
            <w:pPr>
              <w:pStyle w:val="BodyText"/>
              <w:jc w:val="right"/>
              <w:rPr>
                <w:sz w:val="20"/>
                <w:szCs w:val="20"/>
              </w:rPr>
            </w:pPr>
            <w:r>
              <w:rPr>
                <w:sz w:val="20"/>
                <w:szCs w:val="20"/>
              </w:rPr>
              <w:t>(34</w:t>
            </w:r>
            <w:r w:rsidR="00C77BD3">
              <w:rPr>
                <w:sz w:val="20"/>
                <w:szCs w:val="20"/>
              </w:rPr>
              <w:t>3</w:t>
            </w:r>
            <w:r>
              <w:rPr>
                <w:sz w:val="20"/>
                <w:szCs w:val="20"/>
              </w:rPr>
              <w:t>)</w:t>
            </w:r>
          </w:p>
        </w:tc>
        <w:tc>
          <w:tcPr>
            <w:tcW w:w="498" w:type="pct"/>
          </w:tcPr>
          <w:p w14:paraId="5E87D023" w14:textId="77777777" w:rsidR="00A00D0F" w:rsidRPr="000260F7" w:rsidRDefault="00A00D0F" w:rsidP="00C77BD3">
            <w:pPr>
              <w:pStyle w:val="BodyText"/>
              <w:jc w:val="right"/>
              <w:rPr>
                <w:sz w:val="20"/>
                <w:szCs w:val="20"/>
              </w:rPr>
            </w:pPr>
            <w:r>
              <w:rPr>
                <w:sz w:val="20"/>
                <w:szCs w:val="20"/>
              </w:rPr>
              <w:t>1,04</w:t>
            </w:r>
            <w:r w:rsidR="00C77BD3">
              <w:rPr>
                <w:sz w:val="20"/>
                <w:szCs w:val="20"/>
              </w:rPr>
              <w:t>3</w:t>
            </w:r>
          </w:p>
        </w:tc>
        <w:tc>
          <w:tcPr>
            <w:tcW w:w="473" w:type="pct"/>
          </w:tcPr>
          <w:p w14:paraId="1B48BF2F" w14:textId="77777777" w:rsidR="00A00D0F" w:rsidRPr="000260F7" w:rsidRDefault="00A00D0F" w:rsidP="00A00D0F">
            <w:pPr>
              <w:pStyle w:val="BodyText"/>
              <w:jc w:val="right"/>
              <w:rPr>
                <w:sz w:val="20"/>
                <w:szCs w:val="20"/>
              </w:rPr>
            </w:pPr>
            <w:r>
              <w:rPr>
                <w:sz w:val="20"/>
                <w:szCs w:val="20"/>
              </w:rPr>
              <w:t>2.79</w:t>
            </w:r>
            <w:r w:rsidRPr="000260F7">
              <w:rPr>
                <w:sz w:val="20"/>
                <w:szCs w:val="20"/>
              </w:rPr>
              <w:t>%</w:t>
            </w:r>
          </w:p>
        </w:tc>
        <w:tc>
          <w:tcPr>
            <w:tcW w:w="309" w:type="pct"/>
          </w:tcPr>
          <w:p w14:paraId="50DB3A33" w14:textId="77777777" w:rsidR="00A00D0F" w:rsidRPr="000260F7" w:rsidRDefault="00A00D0F" w:rsidP="00A00D0F">
            <w:pPr>
              <w:pStyle w:val="BodyText"/>
              <w:jc w:val="right"/>
              <w:rPr>
                <w:sz w:val="20"/>
                <w:szCs w:val="20"/>
              </w:rPr>
            </w:pPr>
            <w:r>
              <w:rPr>
                <w:sz w:val="20"/>
                <w:szCs w:val="20"/>
              </w:rPr>
              <w:t>8.00</w:t>
            </w:r>
            <w:r w:rsidRPr="000260F7">
              <w:rPr>
                <w:sz w:val="20"/>
                <w:szCs w:val="20"/>
              </w:rPr>
              <w:t>%</w:t>
            </w:r>
          </w:p>
        </w:tc>
        <w:tc>
          <w:tcPr>
            <w:tcW w:w="546" w:type="pct"/>
          </w:tcPr>
          <w:p w14:paraId="0554A55A" w14:textId="77777777" w:rsidR="00A00D0F" w:rsidRPr="000260F7" w:rsidRDefault="00A00D0F" w:rsidP="00A00D0F">
            <w:pPr>
              <w:pStyle w:val="BodyText"/>
              <w:jc w:val="right"/>
              <w:rPr>
                <w:sz w:val="20"/>
                <w:szCs w:val="20"/>
              </w:rPr>
            </w:pPr>
            <w:r>
              <w:rPr>
                <w:sz w:val="20"/>
                <w:szCs w:val="20"/>
              </w:rPr>
              <w:t>0.22</w:t>
            </w:r>
            <w:r w:rsidRPr="000260F7">
              <w:rPr>
                <w:sz w:val="20"/>
                <w:szCs w:val="20"/>
              </w:rPr>
              <w:t>%</w:t>
            </w:r>
          </w:p>
        </w:tc>
        <w:tc>
          <w:tcPr>
            <w:tcW w:w="87" w:type="pct"/>
          </w:tcPr>
          <w:p w14:paraId="1B58139D" w14:textId="77777777" w:rsidR="00A00D0F" w:rsidRPr="000260F7" w:rsidRDefault="00A00D0F" w:rsidP="00A00D0F">
            <w:pPr>
              <w:pStyle w:val="BodyText"/>
              <w:rPr>
                <w:sz w:val="20"/>
                <w:szCs w:val="20"/>
              </w:rPr>
            </w:pPr>
          </w:p>
        </w:tc>
      </w:tr>
      <w:tr w:rsidR="00A00D0F" w:rsidRPr="000260F7" w14:paraId="217D0E59" w14:textId="77777777" w:rsidTr="00A00D0F">
        <w:trPr>
          <w:trHeight w:hRule="exact" w:val="288"/>
        </w:trPr>
        <w:tc>
          <w:tcPr>
            <w:tcW w:w="152" w:type="pct"/>
          </w:tcPr>
          <w:p w14:paraId="028F3637" w14:textId="77777777" w:rsidR="00A00D0F" w:rsidRPr="000260F7" w:rsidRDefault="00A00D0F" w:rsidP="00A00D0F">
            <w:pPr>
              <w:pStyle w:val="BodyText"/>
              <w:rPr>
                <w:sz w:val="20"/>
                <w:szCs w:val="20"/>
              </w:rPr>
            </w:pPr>
            <w:r w:rsidRPr="000260F7">
              <w:rPr>
                <w:sz w:val="20"/>
                <w:szCs w:val="20"/>
              </w:rPr>
              <w:t>3.</w:t>
            </w:r>
          </w:p>
        </w:tc>
        <w:tc>
          <w:tcPr>
            <w:tcW w:w="1033" w:type="pct"/>
          </w:tcPr>
          <w:p w14:paraId="4B1F8CC2" w14:textId="77777777" w:rsidR="00A00D0F" w:rsidRPr="000260F7" w:rsidRDefault="00A00D0F" w:rsidP="00A00D0F">
            <w:pPr>
              <w:pStyle w:val="BodyText"/>
              <w:rPr>
                <w:sz w:val="20"/>
                <w:szCs w:val="20"/>
              </w:rPr>
            </w:pPr>
            <w:r w:rsidRPr="000260F7">
              <w:rPr>
                <w:sz w:val="20"/>
                <w:szCs w:val="20"/>
              </w:rPr>
              <w:t>COMMON EQUITY</w:t>
            </w:r>
          </w:p>
        </w:tc>
        <w:tc>
          <w:tcPr>
            <w:tcW w:w="430" w:type="pct"/>
          </w:tcPr>
          <w:p w14:paraId="1467D1D6" w14:textId="77777777" w:rsidR="00A00D0F" w:rsidRPr="000260F7" w:rsidRDefault="00A00D0F" w:rsidP="00A00D0F">
            <w:pPr>
              <w:pStyle w:val="BodyText"/>
              <w:jc w:val="right"/>
              <w:rPr>
                <w:sz w:val="20"/>
                <w:szCs w:val="20"/>
              </w:rPr>
            </w:pPr>
            <w:r w:rsidRPr="000260F7">
              <w:rPr>
                <w:sz w:val="20"/>
                <w:szCs w:val="20"/>
              </w:rPr>
              <w:t>(587,171)</w:t>
            </w:r>
          </w:p>
        </w:tc>
        <w:tc>
          <w:tcPr>
            <w:tcW w:w="459" w:type="pct"/>
          </w:tcPr>
          <w:p w14:paraId="6DE9C3AC" w14:textId="77777777" w:rsidR="00A00D0F" w:rsidRPr="000260F7" w:rsidRDefault="00A00D0F" w:rsidP="00A00D0F">
            <w:pPr>
              <w:pStyle w:val="BodyText"/>
              <w:jc w:val="right"/>
              <w:rPr>
                <w:sz w:val="20"/>
                <w:szCs w:val="20"/>
              </w:rPr>
            </w:pPr>
            <w:r>
              <w:rPr>
                <w:sz w:val="20"/>
                <w:szCs w:val="20"/>
              </w:rPr>
              <w:t>587,171</w:t>
            </w:r>
          </w:p>
        </w:tc>
        <w:tc>
          <w:tcPr>
            <w:tcW w:w="498" w:type="pct"/>
          </w:tcPr>
          <w:p w14:paraId="3C04A1E2" w14:textId="77777777" w:rsidR="00A00D0F" w:rsidRPr="000260F7" w:rsidRDefault="00A00D0F" w:rsidP="00A00D0F">
            <w:pPr>
              <w:pStyle w:val="BodyText"/>
              <w:jc w:val="right"/>
              <w:rPr>
                <w:sz w:val="20"/>
                <w:szCs w:val="20"/>
              </w:rPr>
            </w:pPr>
            <w:r>
              <w:rPr>
                <w:sz w:val="20"/>
                <w:szCs w:val="20"/>
              </w:rPr>
              <w:t>0</w:t>
            </w:r>
          </w:p>
        </w:tc>
        <w:tc>
          <w:tcPr>
            <w:tcW w:w="515" w:type="pct"/>
          </w:tcPr>
          <w:p w14:paraId="18C33372" w14:textId="77777777" w:rsidR="00A00D0F" w:rsidRPr="000260F7" w:rsidRDefault="00A00D0F" w:rsidP="00A00D0F">
            <w:pPr>
              <w:pStyle w:val="BodyText"/>
              <w:jc w:val="right"/>
              <w:rPr>
                <w:sz w:val="20"/>
                <w:szCs w:val="20"/>
              </w:rPr>
            </w:pPr>
            <w:r>
              <w:rPr>
                <w:sz w:val="20"/>
                <w:szCs w:val="20"/>
              </w:rPr>
              <w:t>0</w:t>
            </w:r>
          </w:p>
        </w:tc>
        <w:tc>
          <w:tcPr>
            <w:tcW w:w="498" w:type="pct"/>
          </w:tcPr>
          <w:p w14:paraId="139955D0" w14:textId="77777777" w:rsidR="00A00D0F" w:rsidRPr="000260F7" w:rsidRDefault="00A00D0F" w:rsidP="00A00D0F">
            <w:pPr>
              <w:pStyle w:val="BodyText"/>
              <w:jc w:val="right"/>
              <w:rPr>
                <w:sz w:val="20"/>
                <w:szCs w:val="20"/>
              </w:rPr>
            </w:pPr>
            <w:r>
              <w:rPr>
                <w:sz w:val="20"/>
                <w:szCs w:val="20"/>
              </w:rPr>
              <w:t>0</w:t>
            </w:r>
          </w:p>
        </w:tc>
        <w:tc>
          <w:tcPr>
            <w:tcW w:w="473" w:type="pct"/>
          </w:tcPr>
          <w:p w14:paraId="7C7DC548" w14:textId="77777777" w:rsidR="00A00D0F" w:rsidRPr="000260F7" w:rsidRDefault="00A00D0F" w:rsidP="00A00D0F">
            <w:pPr>
              <w:pStyle w:val="BodyText"/>
              <w:jc w:val="right"/>
              <w:rPr>
                <w:sz w:val="20"/>
                <w:szCs w:val="20"/>
              </w:rPr>
            </w:pPr>
            <w:r>
              <w:rPr>
                <w:sz w:val="20"/>
                <w:szCs w:val="20"/>
              </w:rPr>
              <w:t>0.00</w:t>
            </w:r>
            <w:r w:rsidRPr="000260F7">
              <w:rPr>
                <w:sz w:val="20"/>
                <w:szCs w:val="20"/>
              </w:rPr>
              <w:t>%</w:t>
            </w:r>
          </w:p>
        </w:tc>
        <w:tc>
          <w:tcPr>
            <w:tcW w:w="309" w:type="pct"/>
          </w:tcPr>
          <w:p w14:paraId="00064842" w14:textId="77777777" w:rsidR="00A00D0F" w:rsidRPr="000260F7" w:rsidRDefault="00A00D0F" w:rsidP="00A00D0F">
            <w:pPr>
              <w:pStyle w:val="BodyText"/>
              <w:jc w:val="right"/>
              <w:rPr>
                <w:sz w:val="20"/>
                <w:szCs w:val="20"/>
              </w:rPr>
            </w:pPr>
            <w:r>
              <w:rPr>
                <w:sz w:val="20"/>
                <w:szCs w:val="20"/>
              </w:rPr>
              <w:t>10.55</w:t>
            </w:r>
            <w:r w:rsidRPr="000260F7">
              <w:rPr>
                <w:sz w:val="20"/>
                <w:szCs w:val="20"/>
              </w:rPr>
              <w:t>%</w:t>
            </w:r>
          </w:p>
        </w:tc>
        <w:tc>
          <w:tcPr>
            <w:tcW w:w="546" w:type="pct"/>
          </w:tcPr>
          <w:p w14:paraId="0C0EAB13" w14:textId="77777777" w:rsidR="00A00D0F" w:rsidRPr="000260F7" w:rsidRDefault="00A00D0F" w:rsidP="00A00D0F">
            <w:pPr>
              <w:pStyle w:val="BodyText"/>
              <w:jc w:val="right"/>
              <w:rPr>
                <w:sz w:val="20"/>
                <w:szCs w:val="20"/>
              </w:rPr>
            </w:pPr>
            <w:r>
              <w:rPr>
                <w:sz w:val="20"/>
                <w:szCs w:val="20"/>
              </w:rPr>
              <w:t>0.00</w:t>
            </w:r>
            <w:r w:rsidRPr="000260F7">
              <w:rPr>
                <w:sz w:val="20"/>
                <w:szCs w:val="20"/>
              </w:rPr>
              <w:t>%</w:t>
            </w:r>
          </w:p>
        </w:tc>
        <w:tc>
          <w:tcPr>
            <w:tcW w:w="87" w:type="pct"/>
          </w:tcPr>
          <w:p w14:paraId="29C5B9FE" w14:textId="77777777" w:rsidR="00A00D0F" w:rsidRPr="000260F7" w:rsidRDefault="00A00D0F" w:rsidP="00A00D0F">
            <w:pPr>
              <w:pStyle w:val="BodyText"/>
              <w:rPr>
                <w:sz w:val="20"/>
                <w:szCs w:val="20"/>
              </w:rPr>
            </w:pPr>
          </w:p>
        </w:tc>
      </w:tr>
      <w:tr w:rsidR="00A00D0F" w:rsidRPr="004E64ED" w14:paraId="765FABF2" w14:textId="77777777" w:rsidTr="00A00D0F">
        <w:trPr>
          <w:trHeight w:hRule="exact" w:val="288"/>
        </w:trPr>
        <w:tc>
          <w:tcPr>
            <w:tcW w:w="152" w:type="pct"/>
          </w:tcPr>
          <w:p w14:paraId="559C4220" w14:textId="77777777" w:rsidR="00A00D0F" w:rsidRPr="004E64ED" w:rsidRDefault="00A00D0F" w:rsidP="00A00D0F">
            <w:pPr>
              <w:pStyle w:val="BodyText"/>
              <w:rPr>
                <w:sz w:val="20"/>
                <w:szCs w:val="20"/>
              </w:rPr>
            </w:pPr>
            <w:r w:rsidRPr="004E64ED">
              <w:rPr>
                <w:sz w:val="20"/>
                <w:szCs w:val="20"/>
              </w:rPr>
              <w:t>4.</w:t>
            </w:r>
          </w:p>
        </w:tc>
        <w:tc>
          <w:tcPr>
            <w:tcW w:w="1033" w:type="pct"/>
          </w:tcPr>
          <w:p w14:paraId="66A19EA3" w14:textId="77777777" w:rsidR="00A00D0F" w:rsidRPr="004E64ED" w:rsidRDefault="00A00D0F" w:rsidP="00A00D0F">
            <w:pPr>
              <w:pStyle w:val="BodyText"/>
              <w:rPr>
                <w:sz w:val="20"/>
                <w:szCs w:val="20"/>
              </w:rPr>
            </w:pPr>
            <w:r w:rsidRPr="004E64ED">
              <w:rPr>
                <w:sz w:val="20"/>
                <w:szCs w:val="20"/>
              </w:rPr>
              <w:t>CUSTOMER DEPOSITS</w:t>
            </w:r>
          </w:p>
        </w:tc>
        <w:tc>
          <w:tcPr>
            <w:tcW w:w="430" w:type="pct"/>
          </w:tcPr>
          <w:p w14:paraId="614FCB53" w14:textId="77777777" w:rsidR="00A00D0F" w:rsidRPr="004E64ED" w:rsidRDefault="00A00D0F" w:rsidP="00A00D0F">
            <w:pPr>
              <w:pStyle w:val="BodyText"/>
              <w:jc w:val="right"/>
              <w:rPr>
                <w:sz w:val="20"/>
                <w:szCs w:val="20"/>
              </w:rPr>
            </w:pPr>
            <w:r w:rsidRPr="004E64ED">
              <w:rPr>
                <w:sz w:val="20"/>
                <w:szCs w:val="20"/>
              </w:rPr>
              <w:t>460</w:t>
            </w:r>
          </w:p>
        </w:tc>
        <w:tc>
          <w:tcPr>
            <w:tcW w:w="459" w:type="pct"/>
          </w:tcPr>
          <w:p w14:paraId="4D380F82" w14:textId="77777777" w:rsidR="00A00D0F" w:rsidRPr="004E64ED" w:rsidRDefault="00A00D0F" w:rsidP="00A00D0F">
            <w:pPr>
              <w:pStyle w:val="BodyText"/>
              <w:jc w:val="right"/>
              <w:rPr>
                <w:sz w:val="20"/>
                <w:szCs w:val="20"/>
              </w:rPr>
            </w:pPr>
            <w:r w:rsidRPr="004E64ED">
              <w:rPr>
                <w:sz w:val="20"/>
                <w:szCs w:val="20"/>
              </w:rPr>
              <w:t>0</w:t>
            </w:r>
          </w:p>
        </w:tc>
        <w:tc>
          <w:tcPr>
            <w:tcW w:w="498" w:type="pct"/>
          </w:tcPr>
          <w:p w14:paraId="7AB7DEB1" w14:textId="77777777" w:rsidR="00A00D0F" w:rsidRPr="004E64ED" w:rsidRDefault="00A00D0F" w:rsidP="00A00D0F">
            <w:pPr>
              <w:pStyle w:val="BodyText"/>
              <w:jc w:val="right"/>
              <w:rPr>
                <w:sz w:val="20"/>
                <w:szCs w:val="20"/>
              </w:rPr>
            </w:pPr>
            <w:r>
              <w:rPr>
                <w:sz w:val="20"/>
                <w:szCs w:val="20"/>
              </w:rPr>
              <w:t>460</w:t>
            </w:r>
          </w:p>
        </w:tc>
        <w:tc>
          <w:tcPr>
            <w:tcW w:w="515" w:type="pct"/>
          </w:tcPr>
          <w:p w14:paraId="7AE71ECA" w14:textId="77777777" w:rsidR="00A00D0F" w:rsidRPr="004E64ED" w:rsidRDefault="00A00D0F" w:rsidP="00C77BD3">
            <w:pPr>
              <w:pStyle w:val="BodyText"/>
              <w:jc w:val="right"/>
              <w:rPr>
                <w:sz w:val="20"/>
                <w:szCs w:val="20"/>
              </w:rPr>
            </w:pPr>
            <w:r>
              <w:rPr>
                <w:sz w:val="20"/>
                <w:szCs w:val="20"/>
              </w:rPr>
              <w:t>(11</w:t>
            </w:r>
            <w:r w:rsidR="00C77BD3">
              <w:rPr>
                <w:sz w:val="20"/>
                <w:szCs w:val="20"/>
              </w:rPr>
              <w:t>4</w:t>
            </w:r>
            <w:r>
              <w:rPr>
                <w:sz w:val="20"/>
                <w:szCs w:val="20"/>
              </w:rPr>
              <w:t>)</w:t>
            </w:r>
          </w:p>
        </w:tc>
        <w:tc>
          <w:tcPr>
            <w:tcW w:w="498" w:type="pct"/>
          </w:tcPr>
          <w:p w14:paraId="0F951A34" w14:textId="77777777" w:rsidR="00A00D0F" w:rsidRPr="004E64ED" w:rsidRDefault="00A00D0F" w:rsidP="00C77BD3">
            <w:pPr>
              <w:pStyle w:val="BodyText"/>
              <w:jc w:val="right"/>
              <w:rPr>
                <w:sz w:val="20"/>
                <w:szCs w:val="20"/>
              </w:rPr>
            </w:pPr>
            <w:r>
              <w:rPr>
                <w:sz w:val="20"/>
                <w:szCs w:val="20"/>
              </w:rPr>
              <w:t>34</w:t>
            </w:r>
            <w:r w:rsidR="00C77BD3">
              <w:rPr>
                <w:sz w:val="20"/>
                <w:szCs w:val="20"/>
              </w:rPr>
              <w:t>6</w:t>
            </w:r>
          </w:p>
        </w:tc>
        <w:tc>
          <w:tcPr>
            <w:tcW w:w="473" w:type="pct"/>
          </w:tcPr>
          <w:p w14:paraId="661B093E" w14:textId="77777777" w:rsidR="00A00D0F" w:rsidRPr="004E64ED" w:rsidRDefault="00A00D0F" w:rsidP="00A00D0F">
            <w:pPr>
              <w:pStyle w:val="BodyText"/>
              <w:jc w:val="right"/>
              <w:rPr>
                <w:sz w:val="20"/>
                <w:szCs w:val="20"/>
              </w:rPr>
            </w:pPr>
            <w:r>
              <w:rPr>
                <w:sz w:val="20"/>
                <w:szCs w:val="20"/>
              </w:rPr>
              <w:t>0.93</w:t>
            </w:r>
            <w:r w:rsidRPr="004E64ED">
              <w:rPr>
                <w:sz w:val="20"/>
                <w:szCs w:val="20"/>
              </w:rPr>
              <w:t>%</w:t>
            </w:r>
          </w:p>
        </w:tc>
        <w:tc>
          <w:tcPr>
            <w:tcW w:w="309" w:type="pct"/>
          </w:tcPr>
          <w:p w14:paraId="363E6CE3" w14:textId="77777777" w:rsidR="00A00D0F" w:rsidRPr="004E64ED" w:rsidRDefault="00A00D0F" w:rsidP="00A00D0F">
            <w:pPr>
              <w:pStyle w:val="BodyText"/>
              <w:jc w:val="right"/>
              <w:rPr>
                <w:sz w:val="20"/>
                <w:szCs w:val="20"/>
              </w:rPr>
            </w:pPr>
            <w:r>
              <w:rPr>
                <w:sz w:val="20"/>
                <w:szCs w:val="20"/>
              </w:rPr>
              <w:t>2</w:t>
            </w:r>
            <w:r w:rsidRPr="004E64ED">
              <w:rPr>
                <w:sz w:val="20"/>
                <w:szCs w:val="20"/>
              </w:rPr>
              <w:t>.00%</w:t>
            </w:r>
          </w:p>
        </w:tc>
        <w:tc>
          <w:tcPr>
            <w:tcW w:w="546" w:type="pct"/>
          </w:tcPr>
          <w:p w14:paraId="13E40062" w14:textId="77777777" w:rsidR="00A00D0F" w:rsidRPr="004E64ED" w:rsidRDefault="00A00D0F" w:rsidP="00A00D0F">
            <w:pPr>
              <w:pStyle w:val="BodyText"/>
              <w:jc w:val="right"/>
              <w:rPr>
                <w:sz w:val="20"/>
                <w:szCs w:val="20"/>
              </w:rPr>
            </w:pPr>
            <w:r>
              <w:rPr>
                <w:sz w:val="20"/>
                <w:szCs w:val="20"/>
              </w:rPr>
              <w:t>0.02</w:t>
            </w:r>
            <w:r w:rsidRPr="004E64ED">
              <w:rPr>
                <w:sz w:val="20"/>
                <w:szCs w:val="20"/>
              </w:rPr>
              <w:t>%</w:t>
            </w:r>
          </w:p>
        </w:tc>
        <w:tc>
          <w:tcPr>
            <w:tcW w:w="87" w:type="pct"/>
          </w:tcPr>
          <w:p w14:paraId="2CEF60C2" w14:textId="77777777" w:rsidR="00A00D0F" w:rsidRPr="004E64ED" w:rsidRDefault="00A00D0F" w:rsidP="00A00D0F">
            <w:pPr>
              <w:pStyle w:val="BodyText"/>
              <w:rPr>
                <w:sz w:val="20"/>
                <w:szCs w:val="20"/>
              </w:rPr>
            </w:pPr>
          </w:p>
        </w:tc>
      </w:tr>
      <w:tr w:rsidR="00A00D0F" w:rsidRPr="004E64ED" w14:paraId="1450B65A" w14:textId="77777777" w:rsidTr="00A00D0F">
        <w:trPr>
          <w:trHeight w:hRule="exact" w:val="288"/>
        </w:trPr>
        <w:tc>
          <w:tcPr>
            <w:tcW w:w="152" w:type="pct"/>
          </w:tcPr>
          <w:p w14:paraId="4F5448F7" w14:textId="77777777" w:rsidR="00A00D0F" w:rsidRPr="00B63C34" w:rsidRDefault="00A00D0F" w:rsidP="00A00D0F">
            <w:pPr>
              <w:pStyle w:val="BodyText"/>
              <w:rPr>
                <w:sz w:val="20"/>
                <w:szCs w:val="20"/>
              </w:rPr>
            </w:pPr>
            <w:r w:rsidRPr="00B63C34">
              <w:rPr>
                <w:sz w:val="20"/>
                <w:szCs w:val="20"/>
              </w:rPr>
              <w:t>5.</w:t>
            </w:r>
          </w:p>
        </w:tc>
        <w:tc>
          <w:tcPr>
            <w:tcW w:w="1033" w:type="pct"/>
          </w:tcPr>
          <w:p w14:paraId="6F8014DA" w14:textId="77777777" w:rsidR="00A00D0F" w:rsidRPr="004E64ED" w:rsidRDefault="00A00D0F" w:rsidP="00A00D0F">
            <w:pPr>
              <w:pStyle w:val="BodyText"/>
              <w:rPr>
                <w:sz w:val="20"/>
                <w:szCs w:val="20"/>
                <w:u w:val="single"/>
              </w:rPr>
            </w:pPr>
            <w:r w:rsidRPr="004E64ED">
              <w:rPr>
                <w:sz w:val="20"/>
                <w:szCs w:val="20"/>
                <w:u w:val="single"/>
              </w:rPr>
              <w:t>DEF INCOME TAXES</w:t>
            </w:r>
          </w:p>
        </w:tc>
        <w:tc>
          <w:tcPr>
            <w:tcW w:w="430" w:type="pct"/>
          </w:tcPr>
          <w:p w14:paraId="1FACE955" w14:textId="77777777" w:rsidR="00A00D0F" w:rsidRPr="004E64ED" w:rsidRDefault="00A00D0F" w:rsidP="00A00D0F">
            <w:pPr>
              <w:pStyle w:val="BodyText"/>
              <w:jc w:val="right"/>
              <w:rPr>
                <w:sz w:val="20"/>
                <w:szCs w:val="20"/>
                <w:u w:val="single"/>
              </w:rPr>
            </w:pPr>
            <w:r w:rsidRPr="004E64ED">
              <w:rPr>
                <w:sz w:val="20"/>
                <w:szCs w:val="20"/>
                <w:u w:val="single"/>
              </w:rPr>
              <w:t>1,982</w:t>
            </w:r>
          </w:p>
        </w:tc>
        <w:tc>
          <w:tcPr>
            <w:tcW w:w="459" w:type="pct"/>
          </w:tcPr>
          <w:p w14:paraId="4780185A" w14:textId="77777777" w:rsidR="00A00D0F" w:rsidRPr="004E64ED" w:rsidRDefault="00A00D0F" w:rsidP="00A00D0F">
            <w:pPr>
              <w:pStyle w:val="BodyText"/>
              <w:jc w:val="right"/>
              <w:rPr>
                <w:sz w:val="20"/>
                <w:szCs w:val="20"/>
                <w:u w:val="single"/>
              </w:rPr>
            </w:pPr>
            <w:r>
              <w:rPr>
                <w:sz w:val="20"/>
                <w:szCs w:val="20"/>
                <w:u w:val="single"/>
              </w:rPr>
              <w:t>(1,982)</w:t>
            </w:r>
          </w:p>
        </w:tc>
        <w:tc>
          <w:tcPr>
            <w:tcW w:w="498" w:type="pct"/>
          </w:tcPr>
          <w:p w14:paraId="1833108F" w14:textId="77777777" w:rsidR="00A00D0F" w:rsidRPr="004E64ED" w:rsidRDefault="00A00D0F" w:rsidP="00A00D0F">
            <w:pPr>
              <w:pStyle w:val="BodyText"/>
              <w:jc w:val="right"/>
              <w:rPr>
                <w:sz w:val="20"/>
                <w:szCs w:val="20"/>
                <w:u w:val="single"/>
              </w:rPr>
            </w:pPr>
            <w:r>
              <w:rPr>
                <w:sz w:val="20"/>
                <w:szCs w:val="20"/>
                <w:u w:val="single"/>
              </w:rPr>
              <w:t>0</w:t>
            </w:r>
          </w:p>
        </w:tc>
        <w:tc>
          <w:tcPr>
            <w:tcW w:w="515" w:type="pct"/>
          </w:tcPr>
          <w:p w14:paraId="7A0F0BF2" w14:textId="77777777" w:rsidR="00A00D0F" w:rsidRPr="004E64ED" w:rsidRDefault="00A00D0F" w:rsidP="00A00D0F">
            <w:pPr>
              <w:pStyle w:val="BodyText"/>
              <w:jc w:val="right"/>
              <w:rPr>
                <w:sz w:val="20"/>
                <w:szCs w:val="20"/>
                <w:u w:val="single"/>
              </w:rPr>
            </w:pPr>
            <w:r>
              <w:rPr>
                <w:sz w:val="20"/>
                <w:szCs w:val="20"/>
                <w:u w:val="single"/>
              </w:rPr>
              <w:t>0</w:t>
            </w:r>
          </w:p>
        </w:tc>
        <w:tc>
          <w:tcPr>
            <w:tcW w:w="498" w:type="pct"/>
          </w:tcPr>
          <w:p w14:paraId="2E4A467D" w14:textId="77777777" w:rsidR="00A00D0F" w:rsidRPr="004E64ED" w:rsidRDefault="00A00D0F" w:rsidP="00A00D0F">
            <w:pPr>
              <w:pStyle w:val="BodyText"/>
              <w:jc w:val="right"/>
              <w:rPr>
                <w:sz w:val="20"/>
                <w:szCs w:val="20"/>
                <w:u w:val="single"/>
              </w:rPr>
            </w:pPr>
            <w:r>
              <w:rPr>
                <w:sz w:val="20"/>
                <w:szCs w:val="20"/>
                <w:u w:val="single"/>
              </w:rPr>
              <w:t>0</w:t>
            </w:r>
          </w:p>
        </w:tc>
        <w:tc>
          <w:tcPr>
            <w:tcW w:w="473" w:type="pct"/>
          </w:tcPr>
          <w:p w14:paraId="727F01BF" w14:textId="77777777" w:rsidR="00A00D0F" w:rsidRPr="004E64ED" w:rsidRDefault="00A00D0F" w:rsidP="00A00D0F">
            <w:pPr>
              <w:pStyle w:val="BodyText"/>
              <w:jc w:val="right"/>
              <w:rPr>
                <w:sz w:val="20"/>
                <w:szCs w:val="20"/>
                <w:u w:val="single"/>
              </w:rPr>
            </w:pPr>
            <w:r>
              <w:rPr>
                <w:sz w:val="20"/>
                <w:szCs w:val="20"/>
                <w:u w:val="single"/>
              </w:rPr>
              <w:t>0.00%</w:t>
            </w:r>
          </w:p>
        </w:tc>
        <w:tc>
          <w:tcPr>
            <w:tcW w:w="309" w:type="pct"/>
          </w:tcPr>
          <w:p w14:paraId="0D730283" w14:textId="77777777" w:rsidR="00A00D0F" w:rsidRPr="004E64ED" w:rsidRDefault="00A00D0F" w:rsidP="00A00D0F">
            <w:pPr>
              <w:pStyle w:val="BodyText"/>
              <w:jc w:val="right"/>
              <w:rPr>
                <w:sz w:val="20"/>
                <w:szCs w:val="20"/>
                <w:u w:val="single"/>
              </w:rPr>
            </w:pPr>
            <w:r>
              <w:rPr>
                <w:sz w:val="20"/>
                <w:szCs w:val="20"/>
                <w:u w:val="single"/>
              </w:rPr>
              <w:t>0.00%</w:t>
            </w:r>
          </w:p>
        </w:tc>
        <w:tc>
          <w:tcPr>
            <w:tcW w:w="546" w:type="pct"/>
          </w:tcPr>
          <w:p w14:paraId="10341477" w14:textId="77777777" w:rsidR="00A00D0F" w:rsidRPr="004E64ED" w:rsidRDefault="00A00D0F" w:rsidP="00A00D0F">
            <w:pPr>
              <w:pStyle w:val="BodyText"/>
              <w:jc w:val="right"/>
              <w:rPr>
                <w:sz w:val="20"/>
                <w:szCs w:val="20"/>
                <w:u w:val="single"/>
              </w:rPr>
            </w:pPr>
            <w:r>
              <w:rPr>
                <w:sz w:val="20"/>
                <w:szCs w:val="20"/>
                <w:u w:val="single"/>
              </w:rPr>
              <w:t>0.00%</w:t>
            </w:r>
          </w:p>
        </w:tc>
        <w:tc>
          <w:tcPr>
            <w:tcW w:w="87" w:type="pct"/>
          </w:tcPr>
          <w:p w14:paraId="3901C789" w14:textId="77777777" w:rsidR="00A00D0F" w:rsidRPr="004E64ED" w:rsidRDefault="00A00D0F" w:rsidP="00A00D0F">
            <w:pPr>
              <w:pStyle w:val="BodyText"/>
              <w:rPr>
                <w:sz w:val="20"/>
                <w:szCs w:val="20"/>
                <w:u w:val="single"/>
              </w:rPr>
            </w:pPr>
          </w:p>
        </w:tc>
      </w:tr>
      <w:tr w:rsidR="00A00D0F" w:rsidRPr="000260F7" w14:paraId="7781CE4C" w14:textId="77777777" w:rsidTr="00A00D0F">
        <w:trPr>
          <w:trHeight w:hRule="exact" w:val="288"/>
        </w:trPr>
        <w:tc>
          <w:tcPr>
            <w:tcW w:w="152" w:type="pct"/>
          </w:tcPr>
          <w:p w14:paraId="77705D87" w14:textId="77777777" w:rsidR="00A00D0F" w:rsidRPr="000260F7" w:rsidRDefault="00A00D0F" w:rsidP="00A00D0F">
            <w:pPr>
              <w:pStyle w:val="BodyText"/>
              <w:rPr>
                <w:sz w:val="20"/>
                <w:szCs w:val="20"/>
              </w:rPr>
            </w:pPr>
          </w:p>
        </w:tc>
        <w:tc>
          <w:tcPr>
            <w:tcW w:w="1033" w:type="pct"/>
          </w:tcPr>
          <w:p w14:paraId="2CC10525" w14:textId="69E1F28A" w:rsidR="00A00D0F" w:rsidRPr="000260F7" w:rsidRDefault="008368CC" w:rsidP="00A00D0F">
            <w:pPr>
              <w:pStyle w:val="BodyText"/>
              <w:rPr>
                <w:sz w:val="20"/>
                <w:szCs w:val="20"/>
              </w:rPr>
            </w:pPr>
            <w:r>
              <w:rPr>
                <w:sz w:val="20"/>
                <w:szCs w:val="20"/>
              </w:rPr>
              <w:t xml:space="preserve"> </w:t>
            </w:r>
            <w:r w:rsidR="00A00D0F" w:rsidRPr="000260F7">
              <w:rPr>
                <w:sz w:val="20"/>
                <w:szCs w:val="20"/>
              </w:rPr>
              <w:t>TOTAL CAPITAL</w:t>
            </w:r>
          </w:p>
        </w:tc>
        <w:tc>
          <w:tcPr>
            <w:tcW w:w="430" w:type="pct"/>
          </w:tcPr>
          <w:p w14:paraId="03EF3516" w14:textId="77777777" w:rsidR="00A00D0F" w:rsidRPr="000260F7" w:rsidRDefault="00A00D0F" w:rsidP="00A00D0F">
            <w:pPr>
              <w:pStyle w:val="BodyText"/>
              <w:jc w:val="right"/>
              <w:rPr>
                <w:sz w:val="20"/>
                <w:szCs w:val="20"/>
                <w:u w:val="double"/>
              </w:rPr>
            </w:pPr>
            <w:r w:rsidRPr="000260F7">
              <w:rPr>
                <w:sz w:val="20"/>
                <w:szCs w:val="20"/>
                <w:u w:val="double"/>
              </w:rPr>
              <w:t>($</w:t>
            </w:r>
            <w:r>
              <w:rPr>
                <w:sz w:val="20"/>
                <w:szCs w:val="20"/>
                <w:u w:val="double"/>
              </w:rPr>
              <w:t>535,514</w:t>
            </w:r>
            <w:r w:rsidRPr="000260F7">
              <w:rPr>
                <w:sz w:val="20"/>
                <w:szCs w:val="20"/>
                <w:u w:val="double"/>
              </w:rPr>
              <w:t>)</w:t>
            </w:r>
          </w:p>
        </w:tc>
        <w:tc>
          <w:tcPr>
            <w:tcW w:w="459" w:type="pct"/>
          </w:tcPr>
          <w:p w14:paraId="0AD43BE7" w14:textId="77777777" w:rsidR="00A00D0F" w:rsidRPr="000260F7" w:rsidRDefault="00A00D0F" w:rsidP="00A00D0F">
            <w:pPr>
              <w:pStyle w:val="BodyText"/>
              <w:jc w:val="right"/>
              <w:rPr>
                <w:sz w:val="20"/>
                <w:szCs w:val="20"/>
                <w:u w:val="double"/>
              </w:rPr>
            </w:pPr>
            <w:r w:rsidRPr="000260F7">
              <w:rPr>
                <w:sz w:val="20"/>
                <w:szCs w:val="20"/>
                <w:u w:val="double"/>
              </w:rPr>
              <w:t>$</w:t>
            </w:r>
            <w:r>
              <w:rPr>
                <w:sz w:val="20"/>
                <w:szCs w:val="20"/>
                <w:u w:val="double"/>
              </w:rPr>
              <w:t>585,189</w:t>
            </w:r>
          </w:p>
        </w:tc>
        <w:tc>
          <w:tcPr>
            <w:tcW w:w="498" w:type="pct"/>
          </w:tcPr>
          <w:p w14:paraId="0B0AB528" w14:textId="77777777" w:rsidR="00A00D0F" w:rsidRPr="000260F7" w:rsidRDefault="00A00D0F" w:rsidP="00A00D0F">
            <w:pPr>
              <w:pStyle w:val="BodyText"/>
              <w:jc w:val="right"/>
              <w:rPr>
                <w:sz w:val="20"/>
                <w:szCs w:val="20"/>
                <w:u w:val="double"/>
              </w:rPr>
            </w:pPr>
            <w:r w:rsidRPr="000260F7">
              <w:rPr>
                <w:sz w:val="20"/>
                <w:szCs w:val="20"/>
                <w:u w:val="double"/>
              </w:rPr>
              <w:t>$</w:t>
            </w:r>
            <w:r>
              <w:rPr>
                <w:sz w:val="20"/>
                <w:szCs w:val="20"/>
                <w:u w:val="double"/>
              </w:rPr>
              <w:t>49,675</w:t>
            </w:r>
          </w:p>
        </w:tc>
        <w:tc>
          <w:tcPr>
            <w:tcW w:w="515" w:type="pct"/>
          </w:tcPr>
          <w:p w14:paraId="34D487C3" w14:textId="77777777" w:rsidR="00A00D0F" w:rsidRPr="000260F7" w:rsidRDefault="00A00D0F" w:rsidP="00C77BD3">
            <w:pPr>
              <w:pStyle w:val="BodyText"/>
              <w:jc w:val="right"/>
              <w:rPr>
                <w:sz w:val="20"/>
                <w:szCs w:val="20"/>
                <w:u w:val="double"/>
              </w:rPr>
            </w:pPr>
            <w:r>
              <w:rPr>
                <w:sz w:val="20"/>
                <w:szCs w:val="20"/>
                <w:u w:val="double"/>
              </w:rPr>
              <w:t>(</w:t>
            </w:r>
            <w:r w:rsidRPr="000260F7">
              <w:rPr>
                <w:sz w:val="20"/>
                <w:szCs w:val="20"/>
                <w:u w:val="double"/>
              </w:rPr>
              <w:t>$</w:t>
            </w:r>
            <w:r>
              <w:rPr>
                <w:sz w:val="20"/>
                <w:szCs w:val="20"/>
                <w:u w:val="double"/>
              </w:rPr>
              <w:t>12,</w:t>
            </w:r>
            <w:r w:rsidR="00C77BD3">
              <w:rPr>
                <w:sz w:val="20"/>
                <w:szCs w:val="20"/>
                <w:u w:val="double"/>
              </w:rPr>
              <w:t>298</w:t>
            </w:r>
            <w:r>
              <w:rPr>
                <w:sz w:val="20"/>
                <w:szCs w:val="20"/>
                <w:u w:val="double"/>
              </w:rPr>
              <w:t>)</w:t>
            </w:r>
          </w:p>
        </w:tc>
        <w:tc>
          <w:tcPr>
            <w:tcW w:w="498" w:type="pct"/>
          </w:tcPr>
          <w:p w14:paraId="58692193" w14:textId="77777777" w:rsidR="00A00D0F" w:rsidRPr="000260F7" w:rsidRDefault="00A00D0F" w:rsidP="00C77BD3">
            <w:pPr>
              <w:pStyle w:val="BodyText"/>
              <w:jc w:val="right"/>
              <w:rPr>
                <w:sz w:val="20"/>
                <w:szCs w:val="20"/>
                <w:u w:val="double"/>
              </w:rPr>
            </w:pPr>
            <w:r w:rsidRPr="000260F7">
              <w:rPr>
                <w:sz w:val="20"/>
                <w:szCs w:val="20"/>
                <w:u w:val="double"/>
              </w:rPr>
              <w:t>$</w:t>
            </w:r>
            <w:r>
              <w:rPr>
                <w:sz w:val="20"/>
                <w:szCs w:val="20"/>
                <w:u w:val="double"/>
              </w:rPr>
              <w:t>37,</w:t>
            </w:r>
            <w:r w:rsidR="00C77BD3">
              <w:rPr>
                <w:sz w:val="20"/>
                <w:szCs w:val="20"/>
                <w:u w:val="double"/>
              </w:rPr>
              <w:t>377</w:t>
            </w:r>
          </w:p>
        </w:tc>
        <w:tc>
          <w:tcPr>
            <w:tcW w:w="473" w:type="pct"/>
          </w:tcPr>
          <w:p w14:paraId="5439E728" w14:textId="77777777" w:rsidR="00A00D0F" w:rsidRPr="000260F7" w:rsidRDefault="00A00D0F" w:rsidP="00A00D0F">
            <w:pPr>
              <w:pStyle w:val="BodyText"/>
              <w:jc w:val="right"/>
              <w:rPr>
                <w:sz w:val="20"/>
                <w:szCs w:val="20"/>
                <w:u w:val="double"/>
              </w:rPr>
            </w:pPr>
            <w:r w:rsidRPr="000260F7">
              <w:rPr>
                <w:sz w:val="20"/>
                <w:szCs w:val="20"/>
                <w:u w:val="double"/>
              </w:rPr>
              <w:t>100.00%</w:t>
            </w:r>
          </w:p>
        </w:tc>
        <w:tc>
          <w:tcPr>
            <w:tcW w:w="309" w:type="pct"/>
          </w:tcPr>
          <w:p w14:paraId="4C65D2CE" w14:textId="77777777" w:rsidR="00A00D0F" w:rsidRPr="000260F7" w:rsidRDefault="00A00D0F" w:rsidP="00A00D0F">
            <w:pPr>
              <w:pStyle w:val="BodyText"/>
              <w:jc w:val="right"/>
              <w:rPr>
                <w:sz w:val="20"/>
                <w:szCs w:val="20"/>
                <w:u w:val="double"/>
              </w:rPr>
            </w:pPr>
          </w:p>
        </w:tc>
        <w:tc>
          <w:tcPr>
            <w:tcW w:w="546" w:type="pct"/>
          </w:tcPr>
          <w:p w14:paraId="79550A8A" w14:textId="77777777" w:rsidR="00A00D0F" w:rsidRPr="000260F7" w:rsidRDefault="00A00D0F" w:rsidP="00A00D0F">
            <w:pPr>
              <w:pStyle w:val="BodyText"/>
              <w:jc w:val="right"/>
              <w:rPr>
                <w:sz w:val="20"/>
                <w:szCs w:val="20"/>
                <w:u w:val="double"/>
              </w:rPr>
            </w:pPr>
            <w:r>
              <w:rPr>
                <w:sz w:val="20"/>
                <w:szCs w:val="20"/>
                <w:u w:val="double"/>
              </w:rPr>
              <w:t>6.12</w:t>
            </w:r>
            <w:r w:rsidRPr="000260F7">
              <w:rPr>
                <w:sz w:val="20"/>
                <w:szCs w:val="20"/>
                <w:u w:val="double"/>
              </w:rPr>
              <w:t>%</w:t>
            </w:r>
          </w:p>
        </w:tc>
        <w:tc>
          <w:tcPr>
            <w:tcW w:w="87" w:type="pct"/>
          </w:tcPr>
          <w:p w14:paraId="4E824AF1" w14:textId="77777777" w:rsidR="00A00D0F" w:rsidRPr="000260F7" w:rsidRDefault="00A00D0F" w:rsidP="00A00D0F">
            <w:pPr>
              <w:pStyle w:val="BodyText"/>
              <w:rPr>
                <w:sz w:val="20"/>
                <w:szCs w:val="20"/>
              </w:rPr>
            </w:pPr>
          </w:p>
        </w:tc>
      </w:tr>
      <w:tr w:rsidR="00A00D0F" w:rsidRPr="000260F7" w14:paraId="732C4B79" w14:textId="77777777" w:rsidTr="00A00D0F">
        <w:trPr>
          <w:trHeight w:hRule="exact" w:val="288"/>
        </w:trPr>
        <w:tc>
          <w:tcPr>
            <w:tcW w:w="152" w:type="pct"/>
          </w:tcPr>
          <w:p w14:paraId="49D43624" w14:textId="77777777" w:rsidR="00A00D0F" w:rsidRPr="000260F7" w:rsidRDefault="00A00D0F" w:rsidP="00A00D0F">
            <w:pPr>
              <w:pStyle w:val="BodyText"/>
              <w:rPr>
                <w:sz w:val="20"/>
                <w:szCs w:val="20"/>
              </w:rPr>
            </w:pPr>
          </w:p>
        </w:tc>
        <w:tc>
          <w:tcPr>
            <w:tcW w:w="1033" w:type="pct"/>
          </w:tcPr>
          <w:p w14:paraId="6D2DD8B8" w14:textId="77777777" w:rsidR="00A00D0F" w:rsidRPr="000260F7" w:rsidRDefault="00A00D0F" w:rsidP="00A00D0F">
            <w:pPr>
              <w:pStyle w:val="BodyText"/>
              <w:rPr>
                <w:sz w:val="20"/>
                <w:szCs w:val="20"/>
              </w:rPr>
            </w:pPr>
          </w:p>
        </w:tc>
        <w:tc>
          <w:tcPr>
            <w:tcW w:w="430" w:type="pct"/>
          </w:tcPr>
          <w:p w14:paraId="12DFFC4A" w14:textId="77777777" w:rsidR="00A00D0F" w:rsidRPr="000260F7" w:rsidRDefault="00A00D0F" w:rsidP="00A00D0F">
            <w:pPr>
              <w:pStyle w:val="BodyText"/>
              <w:rPr>
                <w:sz w:val="20"/>
                <w:szCs w:val="20"/>
              </w:rPr>
            </w:pPr>
          </w:p>
        </w:tc>
        <w:tc>
          <w:tcPr>
            <w:tcW w:w="459" w:type="pct"/>
          </w:tcPr>
          <w:p w14:paraId="35DE56A9" w14:textId="77777777" w:rsidR="00A00D0F" w:rsidRPr="000260F7" w:rsidRDefault="00A00D0F" w:rsidP="00A00D0F">
            <w:pPr>
              <w:pStyle w:val="BodyText"/>
              <w:rPr>
                <w:sz w:val="20"/>
                <w:szCs w:val="20"/>
              </w:rPr>
            </w:pPr>
          </w:p>
        </w:tc>
        <w:tc>
          <w:tcPr>
            <w:tcW w:w="498" w:type="pct"/>
          </w:tcPr>
          <w:p w14:paraId="2DAF5894" w14:textId="77777777" w:rsidR="00A00D0F" w:rsidRPr="000260F7" w:rsidRDefault="00A00D0F" w:rsidP="00A00D0F">
            <w:pPr>
              <w:pStyle w:val="BodyText"/>
              <w:rPr>
                <w:sz w:val="20"/>
                <w:szCs w:val="20"/>
              </w:rPr>
            </w:pPr>
          </w:p>
        </w:tc>
        <w:tc>
          <w:tcPr>
            <w:tcW w:w="515" w:type="pct"/>
          </w:tcPr>
          <w:p w14:paraId="3AE5EEAC" w14:textId="77777777" w:rsidR="00A00D0F" w:rsidRPr="000260F7" w:rsidRDefault="00A00D0F" w:rsidP="00A00D0F">
            <w:pPr>
              <w:pStyle w:val="BodyText"/>
              <w:rPr>
                <w:sz w:val="20"/>
                <w:szCs w:val="20"/>
              </w:rPr>
            </w:pPr>
          </w:p>
        </w:tc>
        <w:tc>
          <w:tcPr>
            <w:tcW w:w="498" w:type="pct"/>
          </w:tcPr>
          <w:p w14:paraId="22020C36" w14:textId="77777777" w:rsidR="00A00D0F" w:rsidRPr="000260F7" w:rsidRDefault="00A00D0F" w:rsidP="00A00D0F">
            <w:pPr>
              <w:pStyle w:val="BodyText"/>
              <w:rPr>
                <w:sz w:val="20"/>
                <w:szCs w:val="20"/>
              </w:rPr>
            </w:pPr>
          </w:p>
        </w:tc>
        <w:tc>
          <w:tcPr>
            <w:tcW w:w="473" w:type="pct"/>
          </w:tcPr>
          <w:p w14:paraId="439B3149" w14:textId="77777777" w:rsidR="00A00D0F" w:rsidRPr="000260F7" w:rsidRDefault="00A00D0F" w:rsidP="00A00D0F">
            <w:pPr>
              <w:pStyle w:val="BodyText"/>
              <w:rPr>
                <w:sz w:val="20"/>
                <w:szCs w:val="20"/>
              </w:rPr>
            </w:pPr>
          </w:p>
        </w:tc>
        <w:tc>
          <w:tcPr>
            <w:tcW w:w="309" w:type="pct"/>
          </w:tcPr>
          <w:p w14:paraId="33BE83CE" w14:textId="77777777" w:rsidR="00A00D0F" w:rsidRPr="000260F7" w:rsidRDefault="00A00D0F" w:rsidP="00A00D0F">
            <w:pPr>
              <w:pStyle w:val="BodyText"/>
              <w:rPr>
                <w:sz w:val="20"/>
                <w:szCs w:val="20"/>
              </w:rPr>
            </w:pPr>
          </w:p>
        </w:tc>
        <w:tc>
          <w:tcPr>
            <w:tcW w:w="546" w:type="pct"/>
          </w:tcPr>
          <w:p w14:paraId="2ED337D9" w14:textId="77777777" w:rsidR="00A00D0F" w:rsidRPr="000260F7" w:rsidRDefault="00A00D0F" w:rsidP="00A00D0F">
            <w:pPr>
              <w:pStyle w:val="BodyText"/>
              <w:rPr>
                <w:sz w:val="20"/>
                <w:szCs w:val="20"/>
              </w:rPr>
            </w:pPr>
          </w:p>
        </w:tc>
        <w:tc>
          <w:tcPr>
            <w:tcW w:w="87" w:type="pct"/>
          </w:tcPr>
          <w:p w14:paraId="78125AA4" w14:textId="77777777" w:rsidR="00A00D0F" w:rsidRPr="000260F7" w:rsidRDefault="00A00D0F" w:rsidP="00A00D0F">
            <w:pPr>
              <w:pStyle w:val="BodyText"/>
              <w:rPr>
                <w:sz w:val="20"/>
                <w:szCs w:val="20"/>
              </w:rPr>
            </w:pPr>
          </w:p>
        </w:tc>
      </w:tr>
      <w:tr w:rsidR="00A00D0F" w:rsidRPr="000260F7" w14:paraId="2EA62384" w14:textId="77777777" w:rsidTr="00A00D0F">
        <w:trPr>
          <w:trHeight w:hRule="exact" w:val="288"/>
        </w:trPr>
        <w:tc>
          <w:tcPr>
            <w:tcW w:w="152" w:type="pct"/>
          </w:tcPr>
          <w:p w14:paraId="05585194" w14:textId="77777777" w:rsidR="00A00D0F" w:rsidRPr="000260F7" w:rsidRDefault="00A00D0F" w:rsidP="00A00D0F">
            <w:pPr>
              <w:pStyle w:val="BodyText"/>
              <w:rPr>
                <w:sz w:val="20"/>
                <w:szCs w:val="20"/>
              </w:rPr>
            </w:pPr>
          </w:p>
        </w:tc>
        <w:tc>
          <w:tcPr>
            <w:tcW w:w="1033" w:type="pct"/>
          </w:tcPr>
          <w:p w14:paraId="283E4E8B" w14:textId="77777777" w:rsidR="00A00D0F" w:rsidRPr="000260F7" w:rsidRDefault="00A00D0F" w:rsidP="00A00D0F">
            <w:pPr>
              <w:pStyle w:val="BodyText"/>
              <w:rPr>
                <w:sz w:val="20"/>
                <w:szCs w:val="20"/>
              </w:rPr>
            </w:pPr>
          </w:p>
        </w:tc>
        <w:tc>
          <w:tcPr>
            <w:tcW w:w="430" w:type="pct"/>
          </w:tcPr>
          <w:p w14:paraId="7957F1AD" w14:textId="77777777" w:rsidR="00A00D0F" w:rsidRPr="000260F7" w:rsidRDefault="00A00D0F" w:rsidP="00A00D0F">
            <w:pPr>
              <w:pStyle w:val="BodyText"/>
              <w:rPr>
                <w:sz w:val="20"/>
                <w:szCs w:val="20"/>
              </w:rPr>
            </w:pPr>
          </w:p>
        </w:tc>
        <w:tc>
          <w:tcPr>
            <w:tcW w:w="459" w:type="pct"/>
          </w:tcPr>
          <w:p w14:paraId="3DDF691E" w14:textId="77777777" w:rsidR="00A00D0F" w:rsidRPr="000260F7" w:rsidRDefault="00A00D0F" w:rsidP="00A00D0F">
            <w:pPr>
              <w:pStyle w:val="BodyText"/>
              <w:rPr>
                <w:sz w:val="20"/>
                <w:szCs w:val="20"/>
              </w:rPr>
            </w:pPr>
          </w:p>
        </w:tc>
        <w:tc>
          <w:tcPr>
            <w:tcW w:w="498" w:type="pct"/>
          </w:tcPr>
          <w:p w14:paraId="3ED073B3" w14:textId="77777777" w:rsidR="00A00D0F" w:rsidRPr="000260F7" w:rsidRDefault="00A00D0F" w:rsidP="00A00D0F">
            <w:pPr>
              <w:pStyle w:val="BodyText"/>
              <w:rPr>
                <w:sz w:val="20"/>
                <w:szCs w:val="20"/>
              </w:rPr>
            </w:pPr>
          </w:p>
        </w:tc>
        <w:tc>
          <w:tcPr>
            <w:tcW w:w="1486" w:type="pct"/>
            <w:gridSpan w:val="3"/>
          </w:tcPr>
          <w:p w14:paraId="5DF35EA9" w14:textId="77777777" w:rsidR="00A00D0F" w:rsidRPr="000260F7" w:rsidRDefault="00A00D0F" w:rsidP="00A00D0F">
            <w:pPr>
              <w:pStyle w:val="BodyText"/>
              <w:rPr>
                <w:b/>
                <w:sz w:val="20"/>
                <w:szCs w:val="20"/>
              </w:rPr>
            </w:pPr>
            <w:r w:rsidRPr="000260F7">
              <w:rPr>
                <w:b/>
                <w:sz w:val="20"/>
                <w:szCs w:val="20"/>
              </w:rPr>
              <w:t>RANGE OF REASONABLENESS</w:t>
            </w:r>
          </w:p>
        </w:tc>
        <w:tc>
          <w:tcPr>
            <w:tcW w:w="309" w:type="pct"/>
          </w:tcPr>
          <w:p w14:paraId="5C8361EB" w14:textId="77777777" w:rsidR="00A00D0F" w:rsidRPr="000260F7" w:rsidRDefault="00A00D0F" w:rsidP="00A00D0F">
            <w:pPr>
              <w:pStyle w:val="BodyText"/>
              <w:jc w:val="center"/>
              <w:rPr>
                <w:b/>
                <w:sz w:val="20"/>
                <w:szCs w:val="20"/>
              </w:rPr>
            </w:pPr>
            <w:r w:rsidRPr="000260F7">
              <w:rPr>
                <w:b/>
                <w:sz w:val="20"/>
                <w:szCs w:val="20"/>
              </w:rPr>
              <w:t>LOW</w:t>
            </w:r>
          </w:p>
        </w:tc>
        <w:tc>
          <w:tcPr>
            <w:tcW w:w="546" w:type="pct"/>
          </w:tcPr>
          <w:p w14:paraId="37505D1F" w14:textId="77777777" w:rsidR="00A00D0F" w:rsidRPr="000260F7" w:rsidRDefault="00A00D0F" w:rsidP="00A00D0F">
            <w:pPr>
              <w:pStyle w:val="BodyText"/>
              <w:jc w:val="center"/>
              <w:rPr>
                <w:b/>
                <w:sz w:val="20"/>
                <w:szCs w:val="20"/>
              </w:rPr>
            </w:pPr>
            <w:r w:rsidRPr="000260F7">
              <w:rPr>
                <w:b/>
                <w:sz w:val="20"/>
                <w:szCs w:val="20"/>
              </w:rPr>
              <w:t>HIGH</w:t>
            </w:r>
          </w:p>
        </w:tc>
        <w:tc>
          <w:tcPr>
            <w:tcW w:w="87" w:type="pct"/>
          </w:tcPr>
          <w:p w14:paraId="2111458E" w14:textId="77777777" w:rsidR="00A00D0F" w:rsidRPr="000260F7" w:rsidRDefault="00A00D0F" w:rsidP="00A00D0F">
            <w:pPr>
              <w:pStyle w:val="BodyText"/>
              <w:rPr>
                <w:sz w:val="20"/>
                <w:szCs w:val="20"/>
              </w:rPr>
            </w:pPr>
          </w:p>
        </w:tc>
      </w:tr>
      <w:tr w:rsidR="00A00D0F" w:rsidRPr="000260F7" w14:paraId="23794053" w14:textId="77777777" w:rsidTr="00A00D0F">
        <w:trPr>
          <w:trHeight w:hRule="exact" w:val="288"/>
        </w:trPr>
        <w:tc>
          <w:tcPr>
            <w:tcW w:w="152" w:type="pct"/>
          </w:tcPr>
          <w:p w14:paraId="36AD4B02" w14:textId="77777777" w:rsidR="00A00D0F" w:rsidRPr="000260F7" w:rsidRDefault="00A00D0F" w:rsidP="00A00D0F">
            <w:pPr>
              <w:pStyle w:val="BodyText"/>
              <w:rPr>
                <w:sz w:val="20"/>
                <w:szCs w:val="20"/>
              </w:rPr>
            </w:pPr>
          </w:p>
        </w:tc>
        <w:tc>
          <w:tcPr>
            <w:tcW w:w="1033" w:type="pct"/>
          </w:tcPr>
          <w:p w14:paraId="31234D37" w14:textId="77777777" w:rsidR="00A00D0F" w:rsidRPr="000260F7" w:rsidRDefault="00A00D0F" w:rsidP="00A00D0F">
            <w:pPr>
              <w:pStyle w:val="BodyText"/>
              <w:rPr>
                <w:sz w:val="20"/>
                <w:szCs w:val="20"/>
              </w:rPr>
            </w:pPr>
          </w:p>
        </w:tc>
        <w:tc>
          <w:tcPr>
            <w:tcW w:w="430" w:type="pct"/>
          </w:tcPr>
          <w:p w14:paraId="32560761" w14:textId="77777777" w:rsidR="00A00D0F" w:rsidRPr="000260F7" w:rsidRDefault="00A00D0F" w:rsidP="00A00D0F">
            <w:pPr>
              <w:pStyle w:val="BodyText"/>
              <w:rPr>
                <w:sz w:val="20"/>
                <w:szCs w:val="20"/>
              </w:rPr>
            </w:pPr>
          </w:p>
        </w:tc>
        <w:tc>
          <w:tcPr>
            <w:tcW w:w="459" w:type="pct"/>
          </w:tcPr>
          <w:p w14:paraId="2965EA42" w14:textId="77777777" w:rsidR="00A00D0F" w:rsidRPr="000260F7" w:rsidRDefault="00A00D0F" w:rsidP="00A00D0F">
            <w:pPr>
              <w:pStyle w:val="BodyText"/>
              <w:rPr>
                <w:sz w:val="20"/>
                <w:szCs w:val="20"/>
              </w:rPr>
            </w:pPr>
          </w:p>
        </w:tc>
        <w:tc>
          <w:tcPr>
            <w:tcW w:w="498" w:type="pct"/>
          </w:tcPr>
          <w:p w14:paraId="45D8AD88" w14:textId="77777777" w:rsidR="00A00D0F" w:rsidRPr="000260F7" w:rsidRDefault="00A00D0F" w:rsidP="00A00D0F">
            <w:pPr>
              <w:pStyle w:val="BodyText"/>
              <w:rPr>
                <w:sz w:val="20"/>
                <w:szCs w:val="20"/>
              </w:rPr>
            </w:pPr>
          </w:p>
        </w:tc>
        <w:tc>
          <w:tcPr>
            <w:tcW w:w="1486" w:type="pct"/>
            <w:gridSpan w:val="3"/>
          </w:tcPr>
          <w:p w14:paraId="24862628" w14:textId="713326D9" w:rsidR="00A00D0F" w:rsidRPr="000260F7" w:rsidRDefault="008368CC" w:rsidP="00A00D0F">
            <w:pPr>
              <w:pStyle w:val="BodyText"/>
              <w:rPr>
                <w:sz w:val="20"/>
                <w:szCs w:val="20"/>
              </w:rPr>
            </w:pPr>
            <w:r>
              <w:rPr>
                <w:sz w:val="20"/>
                <w:szCs w:val="20"/>
              </w:rPr>
              <w:t xml:space="preserve"> </w:t>
            </w:r>
            <w:r w:rsidR="00A00D0F" w:rsidRPr="000260F7">
              <w:rPr>
                <w:sz w:val="20"/>
                <w:szCs w:val="20"/>
              </w:rPr>
              <w:t xml:space="preserve">RETURN ON EQUITY </w:t>
            </w:r>
          </w:p>
        </w:tc>
        <w:tc>
          <w:tcPr>
            <w:tcW w:w="309" w:type="pct"/>
          </w:tcPr>
          <w:p w14:paraId="497287A6" w14:textId="77777777" w:rsidR="00A00D0F" w:rsidRPr="000260F7" w:rsidRDefault="00A00D0F" w:rsidP="00A00D0F">
            <w:pPr>
              <w:pStyle w:val="BodyText"/>
              <w:jc w:val="center"/>
              <w:rPr>
                <w:sz w:val="20"/>
                <w:szCs w:val="20"/>
              </w:rPr>
            </w:pPr>
            <w:r>
              <w:rPr>
                <w:sz w:val="20"/>
                <w:szCs w:val="20"/>
              </w:rPr>
              <w:t>9.55</w:t>
            </w:r>
            <w:r w:rsidRPr="000260F7">
              <w:rPr>
                <w:sz w:val="20"/>
                <w:szCs w:val="20"/>
              </w:rPr>
              <w:t>%</w:t>
            </w:r>
          </w:p>
        </w:tc>
        <w:tc>
          <w:tcPr>
            <w:tcW w:w="546" w:type="pct"/>
          </w:tcPr>
          <w:p w14:paraId="49CAD135" w14:textId="77777777" w:rsidR="00A00D0F" w:rsidRPr="000260F7" w:rsidRDefault="00A00D0F" w:rsidP="00A00D0F">
            <w:pPr>
              <w:pStyle w:val="BodyText"/>
              <w:jc w:val="center"/>
              <w:rPr>
                <w:sz w:val="20"/>
                <w:szCs w:val="20"/>
              </w:rPr>
            </w:pPr>
            <w:r>
              <w:rPr>
                <w:sz w:val="20"/>
                <w:szCs w:val="20"/>
              </w:rPr>
              <w:t>11.55</w:t>
            </w:r>
            <w:r w:rsidRPr="000260F7">
              <w:rPr>
                <w:sz w:val="20"/>
                <w:szCs w:val="20"/>
              </w:rPr>
              <w:t>%</w:t>
            </w:r>
          </w:p>
        </w:tc>
        <w:tc>
          <w:tcPr>
            <w:tcW w:w="87" w:type="pct"/>
          </w:tcPr>
          <w:p w14:paraId="04C8B94C" w14:textId="77777777" w:rsidR="00A00D0F" w:rsidRPr="000260F7" w:rsidRDefault="00A00D0F" w:rsidP="00A00D0F">
            <w:pPr>
              <w:pStyle w:val="BodyText"/>
              <w:rPr>
                <w:sz w:val="20"/>
                <w:szCs w:val="20"/>
              </w:rPr>
            </w:pPr>
          </w:p>
        </w:tc>
      </w:tr>
      <w:tr w:rsidR="00A00D0F" w:rsidRPr="000260F7" w14:paraId="5C11122D" w14:textId="77777777" w:rsidTr="00A00D0F">
        <w:trPr>
          <w:trHeight w:hRule="exact" w:val="288"/>
        </w:trPr>
        <w:tc>
          <w:tcPr>
            <w:tcW w:w="152" w:type="pct"/>
          </w:tcPr>
          <w:p w14:paraId="7DA56DF7" w14:textId="77777777" w:rsidR="00A00D0F" w:rsidRPr="000260F7" w:rsidRDefault="00A00D0F" w:rsidP="00A00D0F">
            <w:pPr>
              <w:pStyle w:val="BodyText"/>
              <w:rPr>
                <w:sz w:val="20"/>
                <w:szCs w:val="20"/>
              </w:rPr>
            </w:pPr>
          </w:p>
        </w:tc>
        <w:tc>
          <w:tcPr>
            <w:tcW w:w="1033" w:type="pct"/>
          </w:tcPr>
          <w:p w14:paraId="4E789750" w14:textId="77777777" w:rsidR="00A00D0F" w:rsidRPr="000260F7" w:rsidRDefault="00A00D0F" w:rsidP="00A00D0F">
            <w:pPr>
              <w:pStyle w:val="BodyText"/>
              <w:rPr>
                <w:sz w:val="20"/>
                <w:szCs w:val="20"/>
              </w:rPr>
            </w:pPr>
          </w:p>
        </w:tc>
        <w:tc>
          <w:tcPr>
            <w:tcW w:w="430" w:type="pct"/>
          </w:tcPr>
          <w:p w14:paraId="0351B833" w14:textId="77777777" w:rsidR="00A00D0F" w:rsidRPr="000260F7" w:rsidRDefault="00A00D0F" w:rsidP="00A00D0F">
            <w:pPr>
              <w:pStyle w:val="BodyText"/>
              <w:rPr>
                <w:sz w:val="20"/>
                <w:szCs w:val="20"/>
              </w:rPr>
            </w:pPr>
          </w:p>
        </w:tc>
        <w:tc>
          <w:tcPr>
            <w:tcW w:w="459" w:type="pct"/>
          </w:tcPr>
          <w:p w14:paraId="711431B9" w14:textId="77777777" w:rsidR="00A00D0F" w:rsidRPr="000260F7" w:rsidRDefault="00A00D0F" w:rsidP="00A00D0F">
            <w:pPr>
              <w:pStyle w:val="BodyText"/>
              <w:rPr>
                <w:sz w:val="20"/>
                <w:szCs w:val="20"/>
              </w:rPr>
            </w:pPr>
          </w:p>
        </w:tc>
        <w:tc>
          <w:tcPr>
            <w:tcW w:w="498" w:type="pct"/>
          </w:tcPr>
          <w:p w14:paraId="2EC48510" w14:textId="77777777" w:rsidR="00A00D0F" w:rsidRPr="000260F7" w:rsidRDefault="00A00D0F" w:rsidP="00A00D0F">
            <w:pPr>
              <w:pStyle w:val="BodyText"/>
              <w:rPr>
                <w:sz w:val="20"/>
                <w:szCs w:val="20"/>
              </w:rPr>
            </w:pPr>
          </w:p>
        </w:tc>
        <w:tc>
          <w:tcPr>
            <w:tcW w:w="1486" w:type="pct"/>
            <w:gridSpan w:val="3"/>
          </w:tcPr>
          <w:p w14:paraId="44319526" w14:textId="3B330A84" w:rsidR="00A00D0F" w:rsidRPr="000260F7" w:rsidRDefault="008368CC" w:rsidP="00A00D0F">
            <w:pPr>
              <w:pStyle w:val="BodyText"/>
              <w:rPr>
                <w:sz w:val="20"/>
                <w:szCs w:val="20"/>
              </w:rPr>
            </w:pPr>
            <w:r>
              <w:rPr>
                <w:sz w:val="20"/>
                <w:szCs w:val="20"/>
              </w:rPr>
              <w:t xml:space="preserve"> </w:t>
            </w:r>
            <w:r w:rsidR="00A00D0F" w:rsidRPr="000260F7">
              <w:rPr>
                <w:sz w:val="20"/>
                <w:szCs w:val="20"/>
              </w:rPr>
              <w:t>OVERALL RATE OF RETURN</w:t>
            </w:r>
          </w:p>
        </w:tc>
        <w:tc>
          <w:tcPr>
            <w:tcW w:w="309" w:type="pct"/>
          </w:tcPr>
          <w:p w14:paraId="3D33A095" w14:textId="77777777" w:rsidR="00A00D0F" w:rsidRPr="000260F7" w:rsidRDefault="00A00D0F" w:rsidP="00A00D0F">
            <w:pPr>
              <w:pStyle w:val="BodyText"/>
              <w:jc w:val="center"/>
              <w:rPr>
                <w:sz w:val="20"/>
                <w:szCs w:val="20"/>
              </w:rPr>
            </w:pPr>
            <w:r>
              <w:rPr>
                <w:sz w:val="20"/>
                <w:szCs w:val="20"/>
              </w:rPr>
              <w:t>6.12</w:t>
            </w:r>
            <w:r w:rsidRPr="000260F7">
              <w:rPr>
                <w:sz w:val="20"/>
                <w:szCs w:val="20"/>
              </w:rPr>
              <w:t>%</w:t>
            </w:r>
          </w:p>
        </w:tc>
        <w:tc>
          <w:tcPr>
            <w:tcW w:w="546" w:type="pct"/>
          </w:tcPr>
          <w:p w14:paraId="00A43C70" w14:textId="77777777" w:rsidR="00A00D0F" w:rsidRPr="000260F7" w:rsidRDefault="00A00D0F" w:rsidP="00A00D0F">
            <w:pPr>
              <w:pStyle w:val="BodyText"/>
              <w:jc w:val="center"/>
              <w:rPr>
                <w:sz w:val="20"/>
                <w:szCs w:val="20"/>
              </w:rPr>
            </w:pPr>
            <w:r>
              <w:rPr>
                <w:sz w:val="20"/>
                <w:szCs w:val="20"/>
              </w:rPr>
              <w:t>6.12</w:t>
            </w:r>
            <w:r w:rsidRPr="000260F7">
              <w:rPr>
                <w:sz w:val="20"/>
                <w:szCs w:val="20"/>
              </w:rPr>
              <w:t>%</w:t>
            </w:r>
          </w:p>
        </w:tc>
        <w:tc>
          <w:tcPr>
            <w:tcW w:w="87" w:type="pct"/>
          </w:tcPr>
          <w:p w14:paraId="37AF5307" w14:textId="77777777" w:rsidR="00A00D0F" w:rsidRPr="000260F7" w:rsidRDefault="00A00D0F" w:rsidP="00A00D0F">
            <w:pPr>
              <w:pStyle w:val="BodyText"/>
              <w:rPr>
                <w:sz w:val="20"/>
                <w:szCs w:val="20"/>
              </w:rPr>
            </w:pPr>
          </w:p>
        </w:tc>
      </w:tr>
    </w:tbl>
    <w:p w14:paraId="15F33D77" w14:textId="77777777" w:rsidR="00A00D0F" w:rsidRDefault="00A00D0F" w:rsidP="007205BA">
      <w:pPr>
        <w:pStyle w:val="BodyText"/>
      </w:pPr>
    </w:p>
    <w:p w14:paraId="2F89AE09" w14:textId="77777777" w:rsidR="00A00D0F" w:rsidRDefault="00A00D0F" w:rsidP="007205BA">
      <w:pPr>
        <w:pStyle w:val="BodyText"/>
        <w:sectPr w:rsidR="00A00D0F" w:rsidSect="00A00D0F">
          <w:headerReference w:type="default" r:id="rId18"/>
          <w:pgSz w:w="15840" w:h="12240" w:orient="landscape" w:code="1"/>
          <w:pgMar w:top="1440" w:right="1584"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81"/>
        <w:gridCol w:w="5399"/>
        <w:gridCol w:w="1251"/>
        <w:gridCol w:w="1145"/>
        <w:gridCol w:w="1378"/>
        <w:gridCol w:w="1353"/>
        <w:gridCol w:w="1903"/>
        <w:gridCol w:w="222"/>
      </w:tblGrid>
      <w:tr w:rsidR="00A00D0F" w:rsidRPr="0063757C" w14:paraId="60C99727" w14:textId="77777777" w:rsidTr="00A00D0F">
        <w:trPr>
          <w:trHeight w:hRule="exact" w:val="288"/>
        </w:trPr>
        <w:tc>
          <w:tcPr>
            <w:tcW w:w="146" w:type="pct"/>
          </w:tcPr>
          <w:p w14:paraId="4FE664C3" w14:textId="77777777" w:rsidR="00A00D0F" w:rsidRPr="0063757C" w:rsidRDefault="00A00D0F" w:rsidP="00A00D0F">
            <w:pPr>
              <w:pStyle w:val="BodyText"/>
              <w:rPr>
                <w:b/>
                <w:sz w:val="22"/>
                <w:szCs w:val="22"/>
              </w:rPr>
            </w:pPr>
          </w:p>
        </w:tc>
        <w:tc>
          <w:tcPr>
            <w:tcW w:w="3043" w:type="pct"/>
            <w:gridSpan w:val="3"/>
          </w:tcPr>
          <w:p w14:paraId="54B47058" w14:textId="77777777" w:rsidR="00A00D0F" w:rsidRPr="0063757C" w:rsidRDefault="00A00D0F" w:rsidP="00A00D0F">
            <w:pPr>
              <w:pStyle w:val="BodyText"/>
              <w:rPr>
                <w:b/>
                <w:sz w:val="22"/>
                <w:szCs w:val="22"/>
              </w:rPr>
            </w:pPr>
            <w:r w:rsidRPr="00F16ABD">
              <w:fldChar w:fldCharType="begin"/>
            </w:r>
            <w:r w:rsidRPr="00F16ABD">
              <w:instrText xml:space="preserve"> TC "</w:instrText>
            </w:r>
            <w:bookmarkStart w:id="42" w:name="_Toc132113238"/>
            <w:bookmarkStart w:id="43" w:name="_Toc138143350"/>
            <w:r w:rsidRPr="00F16ABD">
              <w:tab/>
            </w:r>
            <w:r>
              <w:instrText>Schedule No. 3-A Water Operating Income (Keen Subdivision)</w:instrText>
            </w:r>
            <w:bookmarkEnd w:id="42"/>
            <w:bookmarkEnd w:id="43"/>
            <w:r w:rsidRPr="00F16ABD">
              <w:instrText xml:space="preserve">" \l 1 </w:instrText>
            </w:r>
            <w:r w:rsidRPr="00F16ABD">
              <w:fldChar w:fldCharType="end"/>
            </w:r>
            <w:r w:rsidRPr="0063757C">
              <w:rPr>
                <w:b/>
                <w:sz w:val="22"/>
                <w:szCs w:val="22"/>
              </w:rPr>
              <w:t>KEEN SALES, RENTALS AND UTILITIES, INC.</w:t>
            </w:r>
          </w:p>
        </w:tc>
        <w:tc>
          <w:tcPr>
            <w:tcW w:w="1725" w:type="pct"/>
            <w:gridSpan w:val="3"/>
          </w:tcPr>
          <w:p w14:paraId="2946C234" w14:textId="77777777" w:rsidR="00A00D0F" w:rsidRPr="0063757C" w:rsidRDefault="00A00D0F" w:rsidP="00A00D0F">
            <w:pPr>
              <w:pStyle w:val="BodyText"/>
              <w:jc w:val="right"/>
              <w:rPr>
                <w:b/>
                <w:sz w:val="22"/>
                <w:szCs w:val="22"/>
              </w:rPr>
            </w:pPr>
            <w:r w:rsidRPr="0063757C">
              <w:rPr>
                <w:b/>
                <w:sz w:val="22"/>
                <w:szCs w:val="22"/>
              </w:rPr>
              <w:t>SCHEDULE NO. 3-A</w:t>
            </w:r>
          </w:p>
        </w:tc>
        <w:tc>
          <w:tcPr>
            <w:tcW w:w="85" w:type="pct"/>
          </w:tcPr>
          <w:p w14:paraId="1A94FD64" w14:textId="77777777" w:rsidR="00A00D0F" w:rsidRPr="0063757C" w:rsidRDefault="00A00D0F" w:rsidP="00A00D0F">
            <w:pPr>
              <w:pStyle w:val="BodyText"/>
              <w:rPr>
                <w:b/>
                <w:sz w:val="22"/>
                <w:szCs w:val="22"/>
              </w:rPr>
            </w:pPr>
          </w:p>
        </w:tc>
      </w:tr>
      <w:tr w:rsidR="00A00D0F" w:rsidRPr="0063757C" w14:paraId="756FF3C5" w14:textId="77777777" w:rsidTr="00A00D0F">
        <w:trPr>
          <w:trHeight w:hRule="exact" w:val="288"/>
        </w:trPr>
        <w:tc>
          <w:tcPr>
            <w:tcW w:w="146" w:type="pct"/>
          </w:tcPr>
          <w:p w14:paraId="30B8AB5B" w14:textId="77777777" w:rsidR="00A00D0F" w:rsidRPr="0063757C" w:rsidRDefault="00A00D0F" w:rsidP="00A00D0F">
            <w:pPr>
              <w:pStyle w:val="BodyText"/>
              <w:rPr>
                <w:b/>
                <w:sz w:val="22"/>
                <w:szCs w:val="22"/>
              </w:rPr>
            </w:pPr>
          </w:p>
        </w:tc>
        <w:tc>
          <w:tcPr>
            <w:tcW w:w="3043" w:type="pct"/>
            <w:gridSpan w:val="3"/>
          </w:tcPr>
          <w:p w14:paraId="37928306" w14:textId="77777777" w:rsidR="00A00D0F" w:rsidRPr="0063757C" w:rsidRDefault="00A00D0F" w:rsidP="00A00D0F">
            <w:pPr>
              <w:pStyle w:val="BodyText"/>
              <w:rPr>
                <w:b/>
                <w:sz w:val="22"/>
                <w:szCs w:val="22"/>
              </w:rPr>
            </w:pPr>
            <w:r w:rsidRPr="0063757C">
              <w:rPr>
                <w:b/>
                <w:sz w:val="22"/>
                <w:szCs w:val="22"/>
              </w:rPr>
              <w:t>KEEN SUBDIVISION</w:t>
            </w:r>
          </w:p>
        </w:tc>
        <w:tc>
          <w:tcPr>
            <w:tcW w:w="1725" w:type="pct"/>
            <w:gridSpan w:val="3"/>
          </w:tcPr>
          <w:p w14:paraId="0AB9432B" w14:textId="77777777" w:rsidR="00A00D0F" w:rsidRPr="0063757C" w:rsidRDefault="00A00D0F" w:rsidP="00A00D0F">
            <w:pPr>
              <w:pStyle w:val="BodyText"/>
              <w:jc w:val="right"/>
              <w:rPr>
                <w:b/>
                <w:sz w:val="22"/>
                <w:szCs w:val="22"/>
              </w:rPr>
            </w:pPr>
            <w:r w:rsidRPr="0063757C">
              <w:rPr>
                <w:b/>
                <w:sz w:val="22"/>
                <w:szCs w:val="22"/>
              </w:rPr>
              <w:t>DOCKET NO. 20220157-WU</w:t>
            </w:r>
          </w:p>
        </w:tc>
        <w:tc>
          <w:tcPr>
            <w:tcW w:w="85" w:type="pct"/>
          </w:tcPr>
          <w:p w14:paraId="00526EC4" w14:textId="77777777" w:rsidR="00A00D0F" w:rsidRPr="0063757C" w:rsidRDefault="00A00D0F" w:rsidP="00A00D0F">
            <w:pPr>
              <w:pStyle w:val="BodyText"/>
              <w:rPr>
                <w:b/>
                <w:sz w:val="22"/>
                <w:szCs w:val="22"/>
              </w:rPr>
            </w:pPr>
          </w:p>
        </w:tc>
      </w:tr>
      <w:tr w:rsidR="00A00D0F" w:rsidRPr="0063757C" w14:paraId="116A317C" w14:textId="77777777" w:rsidTr="00A00D0F">
        <w:trPr>
          <w:trHeight w:hRule="exact" w:val="288"/>
        </w:trPr>
        <w:tc>
          <w:tcPr>
            <w:tcW w:w="146" w:type="pct"/>
            <w:tcBorders>
              <w:bottom w:val="nil"/>
            </w:tcBorders>
          </w:tcPr>
          <w:p w14:paraId="62E7D0F7" w14:textId="77777777" w:rsidR="00A00D0F" w:rsidRPr="0063757C" w:rsidRDefault="00A00D0F" w:rsidP="00A00D0F">
            <w:pPr>
              <w:pStyle w:val="BodyText"/>
              <w:rPr>
                <w:b/>
                <w:sz w:val="22"/>
                <w:szCs w:val="22"/>
              </w:rPr>
            </w:pPr>
          </w:p>
        </w:tc>
        <w:tc>
          <w:tcPr>
            <w:tcW w:w="3043" w:type="pct"/>
            <w:gridSpan w:val="3"/>
            <w:tcBorders>
              <w:bottom w:val="nil"/>
            </w:tcBorders>
          </w:tcPr>
          <w:p w14:paraId="72487A74" w14:textId="77777777" w:rsidR="00A00D0F" w:rsidRPr="0063757C" w:rsidRDefault="00A00D0F" w:rsidP="00A00D0F">
            <w:pPr>
              <w:pStyle w:val="BodyText"/>
              <w:rPr>
                <w:b/>
                <w:sz w:val="22"/>
                <w:szCs w:val="22"/>
              </w:rPr>
            </w:pPr>
            <w:r w:rsidRPr="0063757C">
              <w:rPr>
                <w:b/>
                <w:sz w:val="22"/>
                <w:szCs w:val="22"/>
              </w:rPr>
              <w:t>TEST YEAR ENDED 12/31/2021</w:t>
            </w:r>
          </w:p>
        </w:tc>
        <w:tc>
          <w:tcPr>
            <w:tcW w:w="542" w:type="pct"/>
            <w:tcBorders>
              <w:bottom w:val="nil"/>
            </w:tcBorders>
          </w:tcPr>
          <w:p w14:paraId="618EB577" w14:textId="77777777" w:rsidR="00A00D0F" w:rsidRPr="0063757C" w:rsidRDefault="00A00D0F" w:rsidP="00A00D0F">
            <w:pPr>
              <w:pStyle w:val="BodyText"/>
              <w:rPr>
                <w:b/>
                <w:sz w:val="22"/>
                <w:szCs w:val="22"/>
              </w:rPr>
            </w:pPr>
          </w:p>
        </w:tc>
        <w:tc>
          <w:tcPr>
            <w:tcW w:w="496" w:type="pct"/>
            <w:tcBorders>
              <w:bottom w:val="nil"/>
            </w:tcBorders>
          </w:tcPr>
          <w:p w14:paraId="3AD483DA" w14:textId="77777777" w:rsidR="00A00D0F" w:rsidRPr="0063757C" w:rsidRDefault="00A00D0F" w:rsidP="00A00D0F">
            <w:pPr>
              <w:pStyle w:val="BodyText"/>
              <w:rPr>
                <w:b/>
                <w:sz w:val="22"/>
                <w:szCs w:val="22"/>
              </w:rPr>
            </w:pPr>
          </w:p>
        </w:tc>
        <w:tc>
          <w:tcPr>
            <w:tcW w:w="688" w:type="pct"/>
            <w:tcBorders>
              <w:bottom w:val="nil"/>
            </w:tcBorders>
          </w:tcPr>
          <w:p w14:paraId="05D31213" w14:textId="77777777" w:rsidR="00A00D0F" w:rsidRPr="0063757C" w:rsidRDefault="00A00D0F" w:rsidP="00A00D0F">
            <w:pPr>
              <w:pStyle w:val="BodyText"/>
              <w:rPr>
                <w:b/>
                <w:sz w:val="22"/>
                <w:szCs w:val="22"/>
              </w:rPr>
            </w:pPr>
          </w:p>
        </w:tc>
        <w:tc>
          <w:tcPr>
            <w:tcW w:w="85" w:type="pct"/>
            <w:tcBorders>
              <w:bottom w:val="nil"/>
            </w:tcBorders>
          </w:tcPr>
          <w:p w14:paraId="0D690825" w14:textId="77777777" w:rsidR="00A00D0F" w:rsidRPr="0063757C" w:rsidRDefault="00A00D0F" w:rsidP="00A00D0F">
            <w:pPr>
              <w:pStyle w:val="BodyText"/>
              <w:rPr>
                <w:b/>
                <w:sz w:val="22"/>
                <w:szCs w:val="22"/>
              </w:rPr>
            </w:pPr>
          </w:p>
        </w:tc>
      </w:tr>
      <w:tr w:rsidR="00A00D0F" w:rsidRPr="0063757C" w14:paraId="79CA21FD" w14:textId="77777777" w:rsidTr="00A00D0F">
        <w:trPr>
          <w:trHeight w:hRule="exact" w:val="288"/>
        </w:trPr>
        <w:tc>
          <w:tcPr>
            <w:tcW w:w="146" w:type="pct"/>
            <w:tcBorders>
              <w:top w:val="nil"/>
              <w:bottom w:val="single" w:sz="4" w:space="0" w:color="auto"/>
            </w:tcBorders>
          </w:tcPr>
          <w:p w14:paraId="31F924CF" w14:textId="77777777" w:rsidR="00A00D0F" w:rsidRPr="0063757C" w:rsidRDefault="00A00D0F" w:rsidP="00A00D0F">
            <w:pPr>
              <w:pStyle w:val="BodyText"/>
              <w:rPr>
                <w:b/>
                <w:sz w:val="22"/>
                <w:szCs w:val="22"/>
              </w:rPr>
            </w:pPr>
          </w:p>
        </w:tc>
        <w:tc>
          <w:tcPr>
            <w:tcW w:w="3043" w:type="pct"/>
            <w:gridSpan w:val="3"/>
            <w:tcBorders>
              <w:top w:val="nil"/>
              <w:bottom w:val="single" w:sz="4" w:space="0" w:color="auto"/>
            </w:tcBorders>
          </w:tcPr>
          <w:p w14:paraId="3E05ECF8" w14:textId="77777777" w:rsidR="00A00D0F" w:rsidRPr="0063757C" w:rsidRDefault="00A00D0F" w:rsidP="00A00D0F">
            <w:pPr>
              <w:pStyle w:val="BodyText"/>
              <w:rPr>
                <w:b/>
                <w:sz w:val="22"/>
                <w:szCs w:val="22"/>
              </w:rPr>
            </w:pPr>
            <w:r w:rsidRPr="0063757C">
              <w:rPr>
                <w:b/>
                <w:sz w:val="22"/>
                <w:szCs w:val="22"/>
              </w:rPr>
              <w:t>SCHEDULE OF WATER OPERATING INCOME</w:t>
            </w:r>
          </w:p>
        </w:tc>
        <w:tc>
          <w:tcPr>
            <w:tcW w:w="542" w:type="pct"/>
            <w:tcBorders>
              <w:top w:val="nil"/>
              <w:bottom w:val="single" w:sz="4" w:space="0" w:color="auto"/>
            </w:tcBorders>
          </w:tcPr>
          <w:p w14:paraId="0460C2C9" w14:textId="77777777" w:rsidR="00A00D0F" w:rsidRPr="0063757C" w:rsidRDefault="00A00D0F" w:rsidP="00A00D0F">
            <w:pPr>
              <w:pStyle w:val="BodyText"/>
              <w:rPr>
                <w:b/>
                <w:sz w:val="22"/>
                <w:szCs w:val="22"/>
              </w:rPr>
            </w:pPr>
          </w:p>
        </w:tc>
        <w:tc>
          <w:tcPr>
            <w:tcW w:w="496" w:type="pct"/>
            <w:tcBorders>
              <w:top w:val="nil"/>
              <w:bottom w:val="single" w:sz="4" w:space="0" w:color="auto"/>
            </w:tcBorders>
          </w:tcPr>
          <w:p w14:paraId="0F1D4096" w14:textId="77777777" w:rsidR="00A00D0F" w:rsidRPr="0063757C" w:rsidRDefault="00A00D0F" w:rsidP="00A00D0F">
            <w:pPr>
              <w:pStyle w:val="BodyText"/>
              <w:rPr>
                <w:b/>
                <w:sz w:val="22"/>
                <w:szCs w:val="22"/>
              </w:rPr>
            </w:pPr>
          </w:p>
        </w:tc>
        <w:tc>
          <w:tcPr>
            <w:tcW w:w="688" w:type="pct"/>
            <w:tcBorders>
              <w:top w:val="nil"/>
              <w:bottom w:val="single" w:sz="4" w:space="0" w:color="auto"/>
            </w:tcBorders>
          </w:tcPr>
          <w:p w14:paraId="70436A5E" w14:textId="77777777" w:rsidR="00A00D0F" w:rsidRPr="0063757C" w:rsidRDefault="00A00D0F" w:rsidP="00A00D0F">
            <w:pPr>
              <w:pStyle w:val="BodyText"/>
              <w:rPr>
                <w:b/>
                <w:sz w:val="22"/>
                <w:szCs w:val="22"/>
              </w:rPr>
            </w:pPr>
          </w:p>
        </w:tc>
        <w:tc>
          <w:tcPr>
            <w:tcW w:w="85" w:type="pct"/>
            <w:tcBorders>
              <w:top w:val="nil"/>
              <w:bottom w:val="single" w:sz="4" w:space="0" w:color="auto"/>
            </w:tcBorders>
          </w:tcPr>
          <w:p w14:paraId="65549AF9" w14:textId="77777777" w:rsidR="00A00D0F" w:rsidRPr="0063757C" w:rsidRDefault="00A00D0F" w:rsidP="00A00D0F">
            <w:pPr>
              <w:pStyle w:val="BodyText"/>
              <w:rPr>
                <w:b/>
                <w:sz w:val="22"/>
                <w:szCs w:val="22"/>
              </w:rPr>
            </w:pPr>
          </w:p>
        </w:tc>
      </w:tr>
      <w:tr w:rsidR="00A00D0F" w:rsidRPr="0063757C" w14:paraId="31219A0C" w14:textId="77777777" w:rsidTr="00A00D0F">
        <w:trPr>
          <w:trHeight w:hRule="exact" w:val="288"/>
        </w:trPr>
        <w:tc>
          <w:tcPr>
            <w:tcW w:w="146" w:type="pct"/>
            <w:tcBorders>
              <w:top w:val="single" w:sz="4" w:space="0" w:color="auto"/>
            </w:tcBorders>
          </w:tcPr>
          <w:p w14:paraId="5A86D773" w14:textId="77777777" w:rsidR="00A00D0F" w:rsidRPr="0063757C" w:rsidRDefault="00A00D0F" w:rsidP="00A00D0F">
            <w:pPr>
              <w:pStyle w:val="BodyText"/>
              <w:rPr>
                <w:b/>
                <w:sz w:val="22"/>
                <w:szCs w:val="22"/>
              </w:rPr>
            </w:pPr>
          </w:p>
        </w:tc>
        <w:tc>
          <w:tcPr>
            <w:tcW w:w="2105" w:type="pct"/>
            <w:tcBorders>
              <w:top w:val="single" w:sz="4" w:space="0" w:color="auto"/>
            </w:tcBorders>
          </w:tcPr>
          <w:p w14:paraId="02045064" w14:textId="77777777" w:rsidR="00A00D0F" w:rsidRPr="0063757C" w:rsidRDefault="00A00D0F" w:rsidP="00A00D0F">
            <w:pPr>
              <w:pStyle w:val="BodyText"/>
              <w:rPr>
                <w:b/>
                <w:sz w:val="22"/>
                <w:szCs w:val="22"/>
              </w:rPr>
            </w:pPr>
          </w:p>
        </w:tc>
        <w:tc>
          <w:tcPr>
            <w:tcW w:w="513" w:type="pct"/>
            <w:tcBorders>
              <w:top w:val="single" w:sz="4" w:space="0" w:color="auto"/>
            </w:tcBorders>
          </w:tcPr>
          <w:p w14:paraId="7A8CB83C" w14:textId="77777777" w:rsidR="00A00D0F" w:rsidRPr="0063757C" w:rsidRDefault="00A00D0F" w:rsidP="00A00D0F">
            <w:pPr>
              <w:pStyle w:val="BodyText"/>
              <w:jc w:val="center"/>
              <w:rPr>
                <w:b/>
                <w:sz w:val="22"/>
                <w:szCs w:val="22"/>
              </w:rPr>
            </w:pPr>
            <w:r w:rsidRPr="0063757C">
              <w:rPr>
                <w:b/>
                <w:sz w:val="22"/>
                <w:szCs w:val="22"/>
              </w:rPr>
              <w:t>TEST</w:t>
            </w:r>
          </w:p>
        </w:tc>
        <w:tc>
          <w:tcPr>
            <w:tcW w:w="425" w:type="pct"/>
            <w:tcBorders>
              <w:top w:val="single" w:sz="4" w:space="0" w:color="auto"/>
            </w:tcBorders>
          </w:tcPr>
          <w:p w14:paraId="0384C093" w14:textId="77777777" w:rsidR="00A00D0F" w:rsidRPr="0063757C" w:rsidRDefault="00A00D0F" w:rsidP="00A00D0F">
            <w:pPr>
              <w:pStyle w:val="BodyText"/>
              <w:jc w:val="center"/>
              <w:rPr>
                <w:b/>
                <w:sz w:val="22"/>
                <w:szCs w:val="22"/>
              </w:rPr>
            </w:pPr>
            <w:r w:rsidRPr="0063757C">
              <w:rPr>
                <w:b/>
                <w:sz w:val="22"/>
                <w:szCs w:val="22"/>
              </w:rPr>
              <w:t>STAFF</w:t>
            </w:r>
          </w:p>
        </w:tc>
        <w:tc>
          <w:tcPr>
            <w:tcW w:w="542" w:type="pct"/>
            <w:tcBorders>
              <w:top w:val="single" w:sz="4" w:space="0" w:color="auto"/>
            </w:tcBorders>
          </w:tcPr>
          <w:p w14:paraId="16DC8BAA" w14:textId="77777777" w:rsidR="00A00D0F" w:rsidRPr="0063757C" w:rsidRDefault="00A00D0F" w:rsidP="00A00D0F">
            <w:pPr>
              <w:pStyle w:val="BodyText"/>
              <w:jc w:val="center"/>
              <w:rPr>
                <w:b/>
                <w:sz w:val="22"/>
                <w:szCs w:val="22"/>
              </w:rPr>
            </w:pPr>
            <w:r w:rsidRPr="0063757C">
              <w:rPr>
                <w:b/>
                <w:sz w:val="22"/>
                <w:szCs w:val="22"/>
              </w:rPr>
              <w:t>STAFF</w:t>
            </w:r>
          </w:p>
        </w:tc>
        <w:tc>
          <w:tcPr>
            <w:tcW w:w="496" w:type="pct"/>
            <w:tcBorders>
              <w:top w:val="single" w:sz="4" w:space="0" w:color="auto"/>
            </w:tcBorders>
          </w:tcPr>
          <w:p w14:paraId="25E6BE71" w14:textId="77777777" w:rsidR="00A00D0F" w:rsidRPr="0063757C" w:rsidRDefault="00A00D0F" w:rsidP="00A00D0F">
            <w:pPr>
              <w:pStyle w:val="BodyText"/>
              <w:jc w:val="center"/>
              <w:rPr>
                <w:b/>
                <w:sz w:val="22"/>
                <w:szCs w:val="22"/>
              </w:rPr>
            </w:pPr>
            <w:r w:rsidRPr="0063757C">
              <w:rPr>
                <w:b/>
                <w:sz w:val="22"/>
                <w:szCs w:val="22"/>
              </w:rPr>
              <w:t>ADJUST</w:t>
            </w:r>
            <w:r>
              <w:rPr>
                <w:b/>
                <w:sz w:val="22"/>
                <w:szCs w:val="22"/>
              </w:rPr>
              <w:t>.</w:t>
            </w:r>
          </w:p>
        </w:tc>
        <w:tc>
          <w:tcPr>
            <w:tcW w:w="688" w:type="pct"/>
            <w:tcBorders>
              <w:top w:val="single" w:sz="4" w:space="0" w:color="auto"/>
            </w:tcBorders>
          </w:tcPr>
          <w:p w14:paraId="2024CC0B" w14:textId="77777777" w:rsidR="00A00D0F" w:rsidRPr="0063757C" w:rsidRDefault="00A00D0F" w:rsidP="00A00D0F">
            <w:pPr>
              <w:pStyle w:val="BodyText"/>
              <w:jc w:val="center"/>
              <w:rPr>
                <w:b/>
                <w:sz w:val="22"/>
                <w:szCs w:val="22"/>
              </w:rPr>
            </w:pPr>
          </w:p>
        </w:tc>
        <w:tc>
          <w:tcPr>
            <w:tcW w:w="85" w:type="pct"/>
            <w:tcBorders>
              <w:top w:val="single" w:sz="4" w:space="0" w:color="auto"/>
            </w:tcBorders>
          </w:tcPr>
          <w:p w14:paraId="3EB4976A" w14:textId="77777777" w:rsidR="00A00D0F" w:rsidRPr="0063757C" w:rsidRDefault="00A00D0F" w:rsidP="00A00D0F">
            <w:pPr>
              <w:pStyle w:val="BodyText"/>
              <w:rPr>
                <w:b/>
                <w:sz w:val="22"/>
                <w:szCs w:val="22"/>
              </w:rPr>
            </w:pPr>
          </w:p>
        </w:tc>
      </w:tr>
      <w:tr w:rsidR="00A00D0F" w:rsidRPr="0063757C" w14:paraId="77F29466" w14:textId="77777777" w:rsidTr="00A00D0F">
        <w:trPr>
          <w:trHeight w:hRule="exact" w:val="288"/>
        </w:trPr>
        <w:tc>
          <w:tcPr>
            <w:tcW w:w="146" w:type="pct"/>
            <w:tcBorders>
              <w:bottom w:val="nil"/>
            </w:tcBorders>
          </w:tcPr>
          <w:p w14:paraId="711F7E58" w14:textId="77777777" w:rsidR="00A00D0F" w:rsidRPr="0063757C" w:rsidRDefault="00A00D0F" w:rsidP="00A00D0F">
            <w:pPr>
              <w:pStyle w:val="BodyText"/>
              <w:rPr>
                <w:b/>
                <w:sz w:val="22"/>
                <w:szCs w:val="22"/>
              </w:rPr>
            </w:pPr>
          </w:p>
        </w:tc>
        <w:tc>
          <w:tcPr>
            <w:tcW w:w="2105" w:type="pct"/>
            <w:tcBorders>
              <w:bottom w:val="nil"/>
            </w:tcBorders>
          </w:tcPr>
          <w:p w14:paraId="603EFAD1" w14:textId="77777777" w:rsidR="00A00D0F" w:rsidRPr="0063757C" w:rsidRDefault="00A00D0F" w:rsidP="00A00D0F">
            <w:pPr>
              <w:pStyle w:val="BodyText"/>
              <w:rPr>
                <w:b/>
                <w:sz w:val="22"/>
                <w:szCs w:val="22"/>
              </w:rPr>
            </w:pPr>
          </w:p>
        </w:tc>
        <w:tc>
          <w:tcPr>
            <w:tcW w:w="513" w:type="pct"/>
            <w:tcBorders>
              <w:bottom w:val="nil"/>
            </w:tcBorders>
          </w:tcPr>
          <w:p w14:paraId="6B28FFB6" w14:textId="77777777" w:rsidR="00A00D0F" w:rsidRPr="0063757C" w:rsidRDefault="00A00D0F" w:rsidP="00A00D0F">
            <w:pPr>
              <w:pStyle w:val="BodyText"/>
              <w:jc w:val="center"/>
              <w:rPr>
                <w:b/>
                <w:sz w:val="22"/>
                <w:szCs w:val="22"/>
              </w:rPr>
            </w:pPr>
            <w:r w:rsidRPr="0063757C">
              <w:rPr>
                <w:b/>
                <w:sz w:val="22"/>
                <w:szCs w:val="22"/>
              </w:rPr>
              <w:t>YEAR PER</w:t>
            </w:r>
          </w:p>
        </w:tc>
        <w:tc>
          <w:tcPr>
            <w:tcW w:w="425" w:type="pct"/>
            <w:tcBorders>
              <w:bottom w:val="nil"/>
            </w:tcBorders>
          </w:tcPr>
          <w:p w14:paraId="1EE6D684" w14:textId="77777777" w:rsidR="00A00D0F" w:rsidRPr="0063757C" w:rsidRDefault="00A00D0F" w:rsidP="00A00D0F">
            <w:pPr>
              <w:pStyle w:val="BodyText"/>
              <w:jc w:val="center"/>
              <w:rPr>
                <w:b/>
                <w:sz w:val="22"/>
                <w:szCs w:val="22"/>
              </w:rPr>
            </w:pPr>
            <w:r w:rsidRPr="0063757C">
              <w:rPr>
                <w:b/>
                <w:sz w:val="22"/>
                <w:szCs w:val="22"/>
              </w:rPr>
              <w:t>ADJUST-</w:t>
            </w:r>
          </w:p>
        </w:tc>
        <w:tc>
          <w:tcPr>
            <w:tcW w:w="542" w:type="pct"/>
            <w:tcBorders>
              <w:bottom w:val="nil"/>
            </w:tcBorders>
          </w:tcPr>
          <w:p w14:paraId="18C040ED" w14:textId="77777777" w:rsidR="00A00D0F" w:rsidRPr="0063757C" w:rsidRDefault="00A00D0F" w:rsidP="00A00D0F">
            <w:pPr>
              <w:pStyle w:val="BodyText"/>
              <w:jc w:val="center"/>
              <w:rPr>
                <w:b/>
                <w:sz w:val="22"/>
                <w:szCs w:val="22"/>
              </w:rPr>
            </w:pPr>
            <w:r w:rsidRPr="0063757C">
              <w:rPr>
                <w:b/>
                <w:sz w:val="22"/>
                <w:szCs w:val="22"/>
              </w:rPr>
              <w:t>ADJUSTED</w:t>
            </w:r>
          </w:p>
        </w:tc>
        <w:tc>
          <w:tcPr>
            <w:tcW w:w="496" w:type="pct"/>
            <w:tcBorders>
              <w:bottom w:val="nil"/>
            </w:tcBorders>
          </w:tcPr>
          <w:p w14:paraId="228775B4" w14:textId="77777777" w:rsidR="00A00D0F" w:rsidRPr="0063757C" w:rsidRDefault="00A00D0F" w:rsidP="00A00D0F">
            <w:pPr>
              <w:pStyle w:val="BodyText"/>
              <w:jc w:val="center"/>
              <w:rPr>
                <w:b/>
                <w:sz w:val="22"/>
                <w:szCs w:val="22"/>
              </w:rPr>
            </w:pPr>
            <w:r w:rsidRPr="0063757C">
              <w:rPr>
                <w:b/>
                <w:sz w:val="22"/>
                <w:szCs w:val="22"/>
              </w:rPr>
              <w:t>FOR</w:t>
            </w:r>
          </w:p>
        </w:tc>
        <w:tc>
          <w:tcPr>
            <w:tcW w:w="688" w:type="pct"/>
            <w:tcBorders>
              <w:bottom w:val="nil"/>
            </w:tcBorders>
          </w:tcPr>
          <w:p w14:paraId="41BB374F" w14:textId="77777777" w:rsidR="00A00D0F" w:rsidRPr="0063757C" w:rsidRDefault="00A00D0F" w:rsidP="00A00D0F">
            <w:pPr>
              <w:pStyle w:val="BodyText"/>
              <w:jc w:val="center"/>
              <w:rPr>
                <w:b/>
                <w:sz w:val="22"/>
                <w:szCs w:val="22"/>
              </w:rPr>
            </w:pPr>
            <w:r w:rsidRPr="0063757C">
              <w:rPr>
                <w:b/>
                <w:sz w:val="22"/>
                <w:szCs w:val="22"/>
              </w:rPr>
              <w:t>REVENUE</w:t>
            </w:r>
          </w:p>
        </w:tc>
        <w:tc>
          <w:tcPr>
            <w:tcW w:w="85" w:type="pct"/>
            <w:tcBorders>
              <w:bottom w:val="nil"/>
            </w:tcBorders>
          </w:tcPr>
          <w:p w14:paraId="46459F06" w14:textId="77777777" w:rsidR="00A00D0F" w:rsidRPr="0063757C" w:rsidRDefault="00A00D0F" w:rsidP="00A00D0F">
            <w:pPr>
              <w:pStyle w:val="BodyText"/>
              <w:rPr>
                <w:b/>
                <w:sz w:val="22"/>
                <w:szCs w:val="22"/>
              </w:rPr>
            </w:pPr>
          </w:p>
        </w:tc>
      </w:tr>
      <w:tr w:rsidR="00A00D0F" w:rsidRPr="0063757C" w14:paraId="42E1584D" w14:textId="77777777" w:rsidTr="00A00D0F">
        <w:trPr>
          <w:trHeight w:hRule="exact" w:val="288"/>
        </w:trPr>
        <w:tc>
          <w:tcPr>
            <w:tcW w:w="146" w:type="pct"/>
            <w:tcBorders>
              <w:top w:val="nil"/>
              <w:bottom w:val="single" w:sz="4" w:space="0" w:color="auto"/>
            </w:tcBorders>
          </w:tcPr>
          <w:p w14:paraId="30340A7C" w14:textId="77777777" w:rsidR="00A00D0F" w:rsidRPr="0063757C" w:rsidRDefault="00A00D0F" w:rsidP="00A00D0F">
            <w:pPr>
              <w:pStyle w:val="BodyText"/>
              <w:rPr>
                <w:b/>
                <w:sz w:val="22"/>
                <w:szCs w:val="22"/>
              </w:rPr>
            </w:pPr>
          </w:p>
        </w:tc>
        <w:tc>
          <w:tcPr>
            <w:tcW w:w="2105" w:type="pct"/>
            <w:tcBorders>
              <w:top w:val="nil"/>
              <w:bottom w:val="single" w:sz="4" w:space="0" w:color="auto"/>
            </w:tcBorders>
          </w:tcPr>
          <w:p w14:paraId="57831395" w14:textId="77777777" w:rsidR="00A00D0F" w:rsidRPr="0063757C" w:rsidRDefault="00A00D0F" w:rsidP="00A00D0F">
            <w:pPr>
              <w:pStyle w:val="BodyText"/>
              <w:rPr>
                <w:b/>
                <w:sz w:val="22"/>
                <w:szCs w:val="22"/>
              </w:rPr>
            </w:pPr>
          </w:p>
        </w:tc>
        <w:tc>
          <w:tcPr>
            <w:tcW w:w="513" w:type="pct"/>
            <w:tcBorders>
              <w:top w:val="nil"/>
              <w:bottom w:val="single" w:sz="4" w:space="0" w:color="auto"/>
            </w:tcBorders>
          </w:tcPr>
          <w:p w14:paraId="5A93217B" w14:textId="77777777" w:rsidR="00A00D0F" w:rsidRPr="0063757C" w:rsidRDefault="00A00D0F" w:rsidP="00A00D0F">
            <w:pPr>
              <w:pStyle w:val="BodyText"/>
              <w:jc w:val="center"/>
              <w:rPr>
                <w:b/>
                <w:sz w:val="22"/>
                <w:szCs w:val="22"/>
              </w:rPr>
            </w:pPr>
            <w:r w:rsidRPr="0063757C">
              <w:rPr>
                <w:b/>
                <w:sz w:val="22"/>
                <w:szCs w:val="22"/>
              </w:rPr>
              <w:t>UTILITY</w:t>
            </w:r>
          </w:p>
        </w:tc>
        <w:tc>
          <w:tcPr>
            <w:tcW w:w="425" w:type="pct"/>
            <w:tcBorders>
              <w:top w:val="nil"/>
              <w:bottom w:val="single" w:sz="4" w:space="0" w:color="auto"/>
            </w:tcBorders>
          </w:tcPr>
          <w:p w14:paraId="59784A2B" w14:textId="77777777" w:rsidR="00A00D0F" w:rsidRPr="0063757C" w:rsidRDefault="00A00D0F" w:rsidP="00A00D0F">
            <w:pPr>
              <w:pStyle w:val="BodyText"/>
              <w:jc w:val="center"/>
              <w:rPr>
                <w:b/>
                <w:sz w:val="22"/>
                <w:szCs w:val="22"/>
              </w:rPr>
            </w:pPr>
            <w:r w:rsidRPr="0063757C">
              <w:rPr>
                <w:b/>
                <w:sz w:val="22"/>
                <w:szCs w:val="22"/>
              </w:rPr>
              <w:t>MENTS</w:t>
            </w:r>
          </w:p>
        </w:tc>
        <w:tc>
          <w:tcPr>
            <w:tcW w:w="542" w:type="pct"/>
            <w:tcBorders>
              <w:top w:val="nil"/>
              <w:bottom w:val="single" w:sz="4" w:space="0" w:color="auto"/>
            </w:tcBorders>
          </w:tcPr>
          <w:p w14:paraId="76C22F55" w14:textId="77777777" w:rsidR="00A00D0F" w:rsidRPr="0063757C" w:rsidRDefault="00A00D0F" w:rsidP="00A00D0F">
            <w:pPr>
              <w:pStyle w:val="BodyText"/>
              <w:jc w:val="center"/>
              <w:rPr>
                <w:b/>
                <w:sz w:val="22"/>
                <w:szCs w:val="22"/>
              </w:rPr>
            </w:pPr>
            <w:r w:rsidRPr="0063757C">
              <w:rPr>
                <w:b/>
                <w:sz w:val="22"/>
                <w:szCs w:val="22"/>
              </w:rPr>
              <w:t>TEST YEAR</w:t>
            </w:r>
          </w:p>
        </w:tc>
        <w:tc>
          <w:tcPr>
            <w:tcW w:w="496" w:type="pct"/>
            <w:tcBorders>
              <w:top w:val="nil"/>
              <w:bottom w:val="single" w:sz="4" w:space="0" w:color="auto"/>
            </w:tcBorders>
          </w:tcPr>
          <w:p w14:paraId="129EB64F" w14:textId="77777777" w:rsidR="00A00D0F" w:rsidRPr="0063757C" w:rsidRDefault="00A00D0F" w:rsidP="00A00D0F">
            <w:pPr>
              <w:pStyle w:val="BodyText"/>
              <w:jc w:val="center"/>
              <w:rPr>
                <w:b/>
                <w:sz w:val="22"/>
                <w:szCs w:val="22"/>
              </w:rPr>
            </w:pPr>
            <w:r w:rsidRPr="0063757C">
              <w:rPr>
                <w:b/>
                <w:sz w:val="22"/>
                <w:szCs w:val="22"/>
              </w:rPr>
              <w:t>INCREASE</w:t>
            </w:r>
          </w:p>
        </w:tc>
        <w:tc>
          <w:tcPr>
            <w:tcW w:w="688" w:type="pct"/>
            <w:tcBorders>
              <w:top w:val="nil"/>
              <w:bottom w:val="single" w:sz="4" w:space="0" w:color="auto"/>
            </w:tcBorders>
          </w:tcPr>
          <w:p w14:paraId="6DC4B3DC" w14:textId="77777777" w:rsidR="00A00D0F" w:rsidRPr="0063757C" w:rsidRDefault="00A00D0F" w:rsidP="00A00D0F">
            <w:pPr>
              <w:pStyle w:val="BodyText"/>
              <w:jc w:val="center"/>
              <w:rPr>
                <w:b/>
                <w:sz w:val="22"/>
                <w:szCs w:val="22"/>
              </w:rPr>
            </w:pPr>
            <w:r w:rsidRPr="0063757C">
              <w:rPr>
                <w:b/>
                <w:sz w:val="22"/>
                <w:szCs w:val="22"/>
              </w:rPr>
              <w:t>REQUIREMENT</w:t>
            </w:r>
          </w:p>
        </w:tc>
        <w:tc>
          <w:tcPr>
            <w:tcW w:w="85" w:type="pct"/>
            <w:tcBorders>
              <w:top w:val="nil"/>
              <w:bottom w:val="single" w:sz="4" w:space="0" w:color="auto"/>
            </w:tcBorders>
          </w:tcPr>
          <w:p w14:paraId="2E3503D9" w14:textId="77777777" w:rsidR="00A00D0F" w:rsidRPr="0063757C" w:rsidRDefault="00A00D0F" w:rsidP="00A00D0F">
            <w:pPr>
              <w:pStyle w:val="BodyText"/>
              <w:rPr>
                <w:b/>
                <w:sz w:val="22"/>
                <w:szCs w:val="22"/>
              </w:rPr>
            </w:pPr>
          </w:p>
        </w:tc>
      </w:tr>
      <w:tr w:rsidR="00A00D0F" w:rsidRPr="007D2362" w14:paraId="6D7E6FB4" w14:textId="77777777" w:rsidTr="00A00D0F">
        <w:trPr>
          <w:trHeight w:hRule="exact" w:val="288"/>
        </w:trPr>
        <w:tc>
          <w:tcPr>
            <w:tcW w:w="146" w:type="pct"/>
            <w:tcBorders>
              <w:top w:val="single" w:sz="4" w:space="0" w:color="auto"/>
            </w:tcBorders>
          </w:tcPr>
          <w:p w14:paraId="5A054BDA" w14:textId="77777777" w:rsidR="00A00D0F" w:rsidRPr="007D2362" w:rsidRDefault="00A00D0F" w:rsidP="00A00D0F">
            <w:pPr>
              <w:pStyle w:val="BodyText"/>
              <w:rPr>
                <w:sz w:val="22"/>
                <w:szCs w:val="22"/>
              </w:rPr>
            </w:pPr>
          </w:p>
        </w:tc>
        <w:tc>
          <w:tcPr>
            <w:tcW w:w="2105" w:type="pct"/>
            <w:tcBorders>
              <w:top w:val="single" w:sz="4" w:space="0" w:color="auto"/>
            </w:tcBorders>
          </w:tcPr>
          <w:p w14:paraId="183BC7C9" w14:textId="77777777" w:rsidR="00A00D0F" w:rsidRPr="007D2362" w:rsidRDefault="00A00D0F" w:rsidP="00A00D0F">
            <w:pPr>
              <w:pStyle w:val="BodyText"/>
              <w:rPr>
                <w:sz w:val="22"/>
                <w:szCs w:val="22"/>
              </w:rPr>
            </w:pPr>
          </w:p>
        </w:tc>
        <w:tc>
          <w:tcPr>
            <w:tcW w:w="513" w:type="pct"/>
            <w:tcBorders>
              <w:top w:val="single" w:sz="4" w:space="0" w:color="auto"/>
            </w:tcBorders>
          </w:tcPr>
          <w:p w14:paraId="486C187A" w14:textId="77777777" w:rsidR="00A00D0F" w:rsidRPr="007D2362" w:rsidRDefault="00A00D0F" w:rsidP="00A00D0F">
            <w:pPr>
              <w:pStyle w:val="BodyText"/>
              <w:rPr>
                <w:sz w:val="22"/>
                <w:szCs w:val="22"/>
              </w:rPr>
            </w:pPr>
          </w:p>
        </w:tc>
        <w:tc>
          <w:tcPr>
            <w:tcW w:w="425" w:type="pct"/>
            <w:tcBorders>
              <w:top w:val="single" w:sz="4" w:space="0" w:color="auto"/>
            </w:tcBorders>
          </w:tcPr>
          <w:p w14:paraId="75F3CB78" w14:textId="77777777" w:rsidR="00A00D0F" w:rsidRPr="007D2362" w:rsidRDefault="00A00D0F" w:rsidP="00A00D0F">
            <w:pPr>
              <w:pStyle w:val="BodyText"/>
              <w:rPr>
                <w:sz w:val="22"/>
                <w:szCs w:val="22"/>
              </w:rPr>
            </w:pPr>
          </w:p>
        </w:tc>
        <w:tc>
          <w:tcPr>
            <w:tcW w:w="542" w:type="pct"/>
            <w:tcBorders>
              <w:top w:val="single" w:sz="4" w:space="0" w:color="auto"/>
            </w:tcBorders>
          </w:tcPr>
          <w:p w14:paraId="24D1C1EB" w14:textId="77777777" w:rsidR="00A00D0F" w:rsidRPr="007D2362" w:rsidRDefault="00A00D0F" w:rsidP="00A00D0F">
            <w:pPr>
              <w:pStyle w:val="BodyText"/>
              <w:rPr>
                <w:sz w:val="22"/>
                <w:szCs w:val="22"/>
              </w:rPr>
            </w:pPr>
          </w:p>
        </w:tc>
        <w:tc>
          <w:tcPr>
            <w:tcW w:w="496" w:type="pct"/>
            <w:tcBorders>
              <w:top w:val="single" w:sz="4" w:space="0" w:color="auto"/>
            </w:tcBorders>
          </w:tcPr>
          <w:p w14:paraId="1E0909A6" w14:textId="77777777" w:rsidR="00A00D0F" w:rsidRPr="007D2362" w:rsidRDefault="00A00D0F" w:rsidP="00A00D0F">
            <w:pPr>
              <w:pStyle w:val="BodyText"/>
              <w:rPr>
                <w:sz w:val="22"/>
                <w:szCs w:val="22"/>
              </w:rPr>
            </w:pPr>
          </w:p>
        </w:tc>
        <w:tc>
          <w:tcPr>
            <w:tcW w:w="688" w:type="pct"/>
            <w:tcBorders>
              <w:top w:val="single" w:sz="4" w:space="0" w:color="auto"/>
            </w:tcBorders>
          </w:tcPr>
          <w:p w14:paraId="5BC3DE66" w14:textId="77777777" w:rsidR="00A00D0F" w:rsidRPr="007D2362" w:rsidRDefault="00A00D0F" w:rsidP="00A00D0F">
            <w:pPr>
              <w:pStyle w:val="BodyText"/>
              <w:rPr>
                <w:sz w:val="22"/>
                <w:szCs w:val="22"/>
              </w:rPr>
            </w:pPr>
          </w:p>
        </w:tc>
        <w:tc>
          <w:tcPr>
            <w:tcW w:w="85" w:type="pct"/>
            <w:tcBorders>
              <w:top w:val="single" w:sz="4" w:space="0" w:color="auto"/>
            </w:tcBorders>
          </w:tcPr>
          <w:p w14:paraId="0437D8A2" w14:textId="77777777" w:rsidR="00A00D0F" w:rsidRPr="007D2362" w:rsidRDefault="00A00D0F" w:rsidP="00A00D0F">
            <w:pPr>
              <w:pStyle w:val="BodyText"/>
              <w:rPr>
                <w:sz w:val="22"/>
                <w:szCs w:val="22"/>
              </w:rPr>
            </w:pPr>
          </w:p>
        </w:tc>
      </w:tr>
      <w:tr w:rsidR="00A00D0F" w:rsidRPr="007D2362" w14:paraId="7FFD977E" w14:textId="77777777" w:rsidTr="00A00D0F">
        <w:trPr>
          <w:trHeight w:hRule="exact" w:val="288"/>
        </w:trPr>
        <w:tc>
          <w:tcPr>
            <w:tcW w:w="146" w:type="pct"/>
          </w:tcPr>
          <w:p w14:paraId="269036B7" w14:textId="77777777" w:rsidR="00A00D0F" w:rsidRPr="007D2362" w:rsidRDefault="00A00D0F" w:rsidP="00A00D0F">
            <w:pPr>
              <w:pStyle w:val="BodyText"/>
              <w:rPr>
                <w:sz w:val="22"/>
                <w:szCs w:val="22"/>
              </w:rPr>
            </w:pPr>
            <w:r>
              <w:rPr>
                <w:sz w:val="22"/>
                <w:szCs w:val="22"/>
              </w:rPr>
              <w:t>1.</w:t>
            </w:r>
          </w:p>
        </w:tc>
        <w:tc>
          <w:tcPr>
            <w:tcW w:w="2105" w:type="pct"/>
          </w:tcPr>
          <w:p w14:paraId="058FDABC" w14:textId="77777777" w:rsidR="00A00D0F" w:rsidRPr="0063757C" w:rsidRDefault="00A00D0F" w:rsidP="00A00D0F">
            <w:pPr>
              <w:pStyle w:val="BodyText"/>
              <w:rPr>
                <w:b/>
                <w:sz w:val="22"/>
                <w:szCs w:val="22"/>
              </w:rPr>
            </w:pPr>
            <w:r w:rsidRPr="0063757C">
              <w:rPr>
                <w:b/>
                <w:sz w:val="22"/>
                <w:szCs w:val="22"/>
              </w:rPr>
              <w:t>TOTAL OPERATING REVENUES</w:t>
            </w:r>
          </w:p>
        </w:tc>
        <w:tc>
          <w:tcPr>
            <w:tcW w:w="513" w:type="pct"/>
          </w:tcPr>
          <w:p w14:paraId="7AC70003" w14:textId="77777777" w:rsidR="00A00D0F" w:rsidRPr="006A72D7" w:rsidRDefault="00A00D0F" w:rsidP="00A00D0F">
            <w:pPr>
              <w:pStyle w:val="BodyText"/>
              <w:jc w:val="right"/>
              <w:rPr>
                <w:sz w:val="22"/>
                <w:szCs w:val="22"/>
                <w:u w:val="double"/>
              </w:rPr>
            </w:pPr>
            <w:r w:rsidRPr="006A72D7">
              <w:rPr>
                <w:sz w:val="22"/>
                <w:szCs w:val="22"/>
                <w:u w:val="double"/>
              </w:rPr>
              <w:t>$64,388</w:t>
            </w:r>
          </w:p>
        </w:tc>
        <w:tc>
          <w:tcPr>
            <w:tcW w:w="425" w:type="pct"/>
          </w:tcPr>
          <w:p w14:paraId="3F586941" w14:textId="77777777" w:rsidR="00A00D0F" w:rsidRPr="006A72D7" w:rsidRDefault="00A00D0F" w:rsidP="00A00D0F">
            <w:pPr>
              <w:pStyle w:val="BodyText"/>
              <w:jc w:val="right"/>
              <w:rPr>
                <w:sz w:val="22"/>
                <w:szCs w:val="22"/>
                <w:u w:val="double"/>
              </w:rPr>
            </w:pPr>
            <w:r w:rsidRPr="006A72D7">
              <w:rPr>
                <w:sz w:val="22"/>
                <w:szCs w:val="22"/>
                <w:u w:val="double"/>
              </w:rPr>
              <w:t>$4,150</w:t>
            </w:r>
          </w:p>
        </w:tc>
        <w:tc>
          <w:tcPr>
            <w:tcW w:w="542" w:type="pct"/>
          </w:tcPr>
          <w:p w14:paraId="3DCAA753" w14:textId="77777777" w:rsidR="00A00D0F" w:rsidRPr="006A72D7" w:rsidRDefault="00A00D0F" w:rsidP="00A00D0F">
            <w:pPr>
              <w:pStyle w:val="BodyText"/>
              <w:jc w:val="right"/>
              <w:rPr>
                <w:sz w:val="22"/>
                <w:szCs w:val="22"/>
                <w:u w:val="double"/>
              </w:rPr>
            </w:pPr>
            <w:r w:rsidRPr="006A72D7">
              <w:rPr>
                <w:sz w:val="22"/>
                <w:szCs w:val="22"/>
                <w:u w:val="double"/>
              </w:rPr>
              <w:t>$68,538</w:t>
            </w:r>
          </w:p>
        </w:tc>
        <w:tc>
          <w:tcPr>
            <w:tcW w:w="496" w:type="pct"/>
          </w:tcPr>
          <w:p w14:paraId="2281E449" w14:textId="77777777" w:rsidR="00A00D0F" w:rsidRPr="006A72D7" w:rsidRDefault="00A00D0F" w:rsidP="00C77BD3">
            <w:pPr>
              <w:pStyle w:val="BodyText"/>
              <w:jc w:val="right"/>
              <w:rPr>
                <w:sz w:val="22"/>
                <w:szCs w:val="22"/>
                <w:u w:val="double"/>
              </w:rPr>
            </w:pPr>
            <w:r w:rsidRPr="006A72D7">
              <w:rPr>
                <w:sz w:val="22"/>
                <w:szCs w:val="22"/>
                <w:u w:val="double"/>
              </w:rPr>
              <w:t>$</w:t>
            </w:r>
            <w:r>
              <w:rPr>
                <w:sz w:val="22"/>
                <w:szCs w:val="22"/>
                <w:u w:val="double"/>
              </w:rPr>
              <w:t>1</w:t>
            </w:r>
            <w:r w:rsidR="00C77BD3">
              <w:rPr>
                <w:sz w:val="22"/>
                <w:szCs w:val="22"/>
                <w:u w:val="double"/>
              </w:rPr>
              <w:t>7,753</w:t>
            </w:r>
          </w:p>
        </w:tc>
        <w:tc>
          <w:tcPr>
            <w:tcW w:w="688" w:type="pct"/>
          </w:tcPr>
          <w:p w14:paraId="6C1F82C8" w14:textId="77777777" w:rsidR="00A00D0F" w:rsidRPr="006A72D7" w:rsidRDefault="00A00D0F" w:rsidP="00C77BD3">
            <w:pPr>
              <w:pStyle w:val="BodyText"/>
              <w:jc w:val="right"/>
              <w:rPr>
                <w:sz w:val="22"/>
                <w:szCs w:val="22"/>
                <w:u w:val="double"/>
              </w:rPr>
            </w:pPr>
            <w:r w:rsidRPr="006A72D7">
              <w:rPr>
                <w:sz w:val="22"/>
                <w:szCs w:val="22"/>
                <w:u w:val="double"/>
              </w:rPr>
              <w:t>$</w:t>
            </w:r>
            <w:r>
              <w:rPr>
                <w:sz w:val="22"/>
                <w:szCs w:val="22"/>
                <w:u w:val="double"/>
              </w:rPr>
              <w:t>8</w:t>
            </w:r>
            <w:r w:rsidR="00C77BD3">
              <w:rPr>
                <w:sz w:val="22"/>
                <w:szCs w:val="22"/>
                <w:u w:val="double"/>
              </w:rPr>
              <w:t>6,291</w:t>
            </w:r>
          </w:p>
        </w:tc>
        <w:tc>
          <w:tcPr>
            <w:tcW w:w="85" w:type="pct"/>
          </w:tcPr>
          <w:p w14:paraId="0FE930B0" w14:textId="77777777" w:rsidR="00A00D0F" w:rsidRPr="007D2362" w:rsidRDefault="00A00D0F" w:rsidP="00A00D0F">
            <w:pPr>
              <w:pStyle w:val="BodyText"/>
              <w:rPr>
                <w:sz w:val="22"/>
                <w:szCs w:val="22"/>
              </w:rPr>
            </w:pPr>
          </w:p>
        </w:tc>
      </w:tr>
      <w:tr w:rsidR="00A00D0F" w:rsidRPr="007D2362" w14:paraId="2235D8B1" w14:textId="77777777" w:rsidTr="00A00D0F">
        <w:trPr>
          <w:trHeight w:hRule="exact" w:val="288"/>
        </w:trPr>
        <w:tc>
          <w:tcPr>
            <w:tcW w:w="146" w:type="pct"/>
          </w:tcPr>
          <w:p w14:paraId="3EA9A885" w14:textId="77777777" w:rsidR="00A00D0F" w:rsidRDefault="00A00D0F" w:rsidP="00A00D0F">
            <w:pPr>
              <w:pStyle w:val="BodyText"/>
              <w:rPr>
                <w:sz w:val="22"/>
                <w:szCs w:val="22"/>
              </w:rPr>
            </w:pPr>
          </w:p>
        </w:tc>
        <w:tc>
          <w:tcPr>
            <w:tcW w:w="2105" w:type="pct"/>
          </w:tcPr>
          <w:p w14:paraId="0DB2D7F4" w14:textId="77777777" w:rsidR="00A00D0F" w:rsidRDefault="00A00D0F" w:rsidP="00A00D0F">
            <w:pPr>
              <w:pStyle w:val="BodyText"/>
              <w:rPr>
                <w:sz w:val="22"/>
                <w:szCs w:val="22"/>
              </w:rPr>
            </w:pPr>
          </w:p>
        </w:tc>
        <w:tc>
          <w:tcPr>
            <w:tcW w:w="513" w:type="pct"/>
          </w:tcPr>
          <w:p w14:paraId="211352C1" w14:textId="77777777" w:rsidR="00A00D0F" w:rsidRDefault="00A00D0F" w:rsidP="00A00D0F">
            <w:pPr>
              <w:pStyle w:val="BodyText"/>
              <w:jc w:val="right"/>
              <w:rPr>
                <w:sz w:val="22"/>
                <w:szCs w:val="22"/>
              </w:rPr>
            </w:pPr>
          </w:p>
        </w:tc>
        <w:tc>
          <w:tcPr>
            <w:tcW w:w="425" w:type="pct"/>
          </w:tcPr>
          <w:p w14:paraId="7D5A88E8" w14:textId="77777777" w:rsidR="00A00D0F" w:rsidRDefault="00A00D0F" w:rsidP="00A00D0F">
            <w:pPr>
              <w:pStyle w:val="BodyText"/>
              <w:jc w:val="right"/>
              <w:rPr>
                <w:sz w:val="22"/>
                <w:szCs w:val="22"/>
              </w:rPr>
            </w:pPr>
          </w:p>
        </w:tc>
        <w:tc>
          <w:tcPr>
            <w:tcW w:w="542" w:type="pct"/>
          </w:tcPr>
          <w:p w14:paraId="15432179" w14:textId="77777777" w:rsidR="00A00D0F" w:rsidRDefault="00A00D0F" w:rsidP="00A00D0F">
            <w:pPr>
              <w:pStyle w:val="BodyText"/>
              <w:jc w:val="right"/>
              <w:rPr>
                <w:sz w:val="22"/>
                <w:szCs w:val="22"/>
              </w:rPr>
            </w:pPr>
          </w:p>
        </w:tc>
        <w:tc>
          <w:tcPr>
            <w:tcW w:w="496" w:type="pct"/>
          </w:tcPr>
          <w:p w14:paraId="4B67D5BB" w14:textId="77777777" w:rsidR="00A00D0F" w:rsidRDefault="00C77BD3" w:rsidP="00A00D0F">
            <w:pPr>
              <w:pStyle w:val="BodyText"/>
              <w:jc w:val="right"/>
              <w:rPr>
                <w:sz w:val="22"/>
                <w:szCs w:val="22"/>
              </w:rPr>
            </w:pPr>
            <w:r>
              <w:rPr>
                <w:sz w:val="22"/>
                <w:szCs w:val="22"/>
              </w:rPr>
              <w:t>25.90</w:t>
            </w:r>
            <w:r w:rsidR="00A00D0F">
              <w:rPr>
                <w:sz w:val="22"/>
                <w:szCs w:val="22"/>
              </w:rPr>
              <w:t>%</w:t>
            </w:r>
          </w:p>
        </w:tc>
        <w:tc>
          <w:tcPr>
            <w:tcW w:w="688" w:type="pct"/>
          </w:tcPr>
          <w:p w14:paraId="697F384E" w14:textId="77777777" w:rsidR="00A00D0F" w:rsidRDefault="00A00D0F" w:rsidP="00A00D0F">
            <w:pPr>
              <w:pStyle w:val="BodyText"/>
              <w:jc w:val="right"/>
              <w:rPr>
                <w:sz w:val="22"/>
                <w:szCs w:val="22"/>
              </w:rPr>
            </w:pPr>
          </w:p>
        </w:tc>
        <w:tc>
          <w:tcPr>
            <w:tcW w:w="85" w:type="pct"/>
          </w:tcPr>
          <w:p w14:paraId="509FEC37" w14:textId="77777777" w:rsidR="00A00D0F" w:rsidRPr="007D2362" w:rsidRDefault="00A00D0F" w:rsidP="00A00D0F">
            <w:pPr>
              <w:pStyle w:val="BodyText"/>
              <w:rPr>
                <w:sz w:val="22"/>
                <w:szCs w:val="22"/>
              </w:rPr>
            </w:pPr>
          </w:p>
        </w:tc>
      </w:tr>
      <w:tr w:rsidR="00A00D0F" w:rsidRPr="007D2362" w14:paraId="2FCCAD52" w14:textId="77777777" w:rsidTr="00A00D0F">
        <w:trPr>
          <w:trHeight w:hRule="exact" w:val="288"/>
        </w:trPr>
        <w:tc>
          <w:tcPr>
            <w:tcW w:w="146" w:type="pct"/>
          </w:tcPr>
          <w:p w14:paraId="06C6C88F" w14:textId="77777777" w:rsidR="00A00D0F" w:rsidRDefault="00A00D0F" w:rsidP="00A00D0F">
            <w:pPr>
              <w:pStyle w:val="BodyText"/>
              <w:rPr>
                <w:sz w:val="22"/>
                <w:szCs w:val="22"/>
              </w:rPr>
            </w:pPr>
          </w:p>
        </w:tc>
        <w:tc>
          <w:tcPr>
            <w:tcW w:w="2105" w:type="pct"/>
          </w:tcPr>
          <w:p w14:paraId="1308C9A7" w14:textId="77777777" w:rsidR="00A00D0F" w:rsidRDefault="00A00D0F" w:rsidP="00A00D0F">
            <w:pPr>
              <w:pStyle w:val="BodyText"/>
              <w:rPr>
                <w:sz w:val="22"/>
                <w:szCs w:val="22"/>
              </w:rPr>
            </w:pPr>
          </w:p>
        </w:tc>
        <w:tc>
          <w:tcPr>
            <w:tcW w:w="513" w:type="pct"/>
          </w:tcPr>
          <w:p w14:paraId="532CCBE1" w14:textId="77777777" w:rsidR="00A00D0F" w:rsidRDefault="00A00D0F" w:rsidP="00A00D0F">
            <w:pPr>
              <w:pStyle w:val="BodyText"/>
              <w:jc w:val="right"/>
              <w:rPr>
                <w:sz w:val="22"/>
                <w:szCs w:val="22"/>
              </w:rPr>
            </w:pPr>
          </w:p>
        </w:tc>
        <w:tc>
          <w:tcPr>
            <w:tcW w:w="425" w:type="pct"/>
          </w:tcPr>
          <w:p w14:paraId="78966A20" w14:textId="77777777" w:rsidR="00A00D0F" w:rsidRDefault="00A00D0F" w:rsidP="00A00D0F">
            <w:pPr>
              <w:pStyle w:val="BodyText"/>
              <w:jc w:val="right"/>
              <w:rPr>
                <w:sz w:val="22"/>
                <w:szCs w:val="22"/>
              </w:rPr>
            </w:pPr>
          </w:p>
        </w:tc>
        <w:tc>
          <w:tcPr>
            <w:tcW w:w="542" w:type="pct"/>
          </w:tcPr>
          <w:p w14:paraId="3D724356" w14:textId="77777777" w:rsidR="00A00D0F" w:rsidRDefault="00A00D0F" w:rsidP="00A00D0F">
            <w:pPr>
              <w:pStyle w:val="BodyText"/>
              <w:jc w:val="right"/>
              <w:rPr>
                <w:sz w:val="22"/>
                <w:szCs w:val="22"/>
              </w:rPr>
            </w:pPr>
          </w:p>
        </w:tc>
        <w:tc>
          <w:tcPr>
            <w:tcW w:w="496" w:type="pct"/>
          </w:tcPr>
          <w:p w14:paraId="638E21DE" w14:textId="77777777" w:rsidR="00A00D0F" w:rsidRDefault="00A00D0F" w:rsidP="00A00D0F">
            <w:pPr>
              <w:pStyle w:val="BodyText"/>
              <w:jc w:val="right"/>
              <w:rPr>
                <w:sz w:val="22"/>
                <w:szCs w:val="22"/>
              </w:rPr>
            </w:pPr>
          </w:p>
        </w:tc>
        <w:tc>
          <w:tcPr>
            <w:tcW w:w="688" w:type="pct"/>
          </w:tcPr>
          <w:p w14:paraId="5EB62381" w14:textId="77777777" w:rsidR="00A00D0F" w:rsidRDefault="00A00D0F" w:rsidP="00A00D0F">
            <w:pPr>
              <w:pStyle w:val="BodyText"/>
              <w:jc w:val="right"/>
              <w:rPr>
                <w:sz w:val="22"/>
                <w:szCs w:val="22"/>
              </w:rPr>
            </w:pPr>
          </w:p>
        </w:tc>
        <w:tc>
          <w:tcPr>
            <w:tcW w:w="85" w:type="pct"/>
          </w:tcPr>
          <w:p w14:paraId="0C7CEE3F" w14:textId="77777777" w:rsidR="00A00D0F" w:rsidRPr="007D2362" w:rsidRDefault="00A00D0F" w:rsidP="00A00D0F">
            <w:pPr>
              <w:pStyle w:val="BodyText"/>
              <w:rPr>
                <w:sz w:val="22"/>
                <w:szCs w:val="22"/>
              </w:rPr>
            </w:pPr>
          </w:p>
        </w:tc>
      </w:tr>
      <w:tr w:rsidR="00A00D0F" w:rsidRPr="007D2362" w14:paraId="6A31D425" w14:textId="77777777" w:rsidTr="00A00D0F">
        <w:trPr>
          <w:trHeight w:hRule="exact" w:val="288"/>
        </w:trPr>
        <w:tc>
          <w:tcPr>
            <w:tcW w:w="146" w:type="pct"/>
          </w:tcPr>
          <w:p w14:paraId="5A21F2BC" w14:textId="77777777" w:rsidR="00A00D0F" w:rsidRDefault="00A00D0F" w:rsidP="00A00D0F">
            <w:pPr>
              <w:pStyle w:val="BodyText"/>
              <w:rPr>
                <w:sz w:val="22"/>
                <w:szCs w:val="22"/>
              </w:rPr>
            </w:pPr>
          </w:p>
        </w:tc>
        <w:tc>
          <w:tcPr>
            <w:tcW w:w="2105" w:type="pct"/>
          </w:tcPr>
          <w:p w14:paraId="636A0F3B" w14:textId="77777777" w:rsidR="00A00D0F" w:rsidRPr="0063757C" w:rsidRDefault="00A00D0F" w:rsidP="00A00D0F">
            <w:pPr>
              <w:pStyle w:val="BodyText"/>
              <w:rPr>
                <w:b/>
                <w:sz w:val="22"/>
                <w:szCs w:val="22"/>
              </w:rPr>
            </w:pPr>
            <w:r w:rsidRPr="0063757C">
              <w:rPr>
                <w:b/>
                <w:sz w:val="22"/>
                <w:szCs w:val="22"/>
              </w:rPr>
              <w:t>OPERATING EXPENSES:</w:t>
            </w:r>
          </w:p>
        </w:tc>
        <w:tc>
          <w:tcPr>
            <w:tcW w:w="513" w:type="pct"/>
          </w:tcPr>
          <w:p w14:paraId="76D72AB7" w14:textId="77777777" w:rsidR="00A00D0F" w:rsidRDefault="00A00D0F" w:rsidP="00A00D0F">
            <w:pPr>
              <w:pStyle w:val="BodyText"/>
              <w:jc w:val="right"/>
              <w:rPr>
                <w:sz w:val="22"/>
                <w:szCs w:val="22"/>
              </w:rPr>
            </w:pPr>
          </w:p>
        </w:tc>
        <w:tc>
          <w:tcPr>
            <w:tcW w:w="425" w:type="pct"/>
          </w:tcPr>
          <w:p w14:paraId="378E97FB" w14:textId="77777777" w:rsidR="00A00D0F" w:rsidRDefault="00A00D0F" w:rsidP="00A00D0F">
            <w:pPr>
              <w:pStyle w:val="BodyText"/>
              <w:jc w:val="right"/>
              <w:rPr>
                <w:sz w:val="22"/>
                <w:szCs w:val="22"/>
              </w:rPr>
            </w:pPr>
          </w:p>
        </w:tc>
        <w:tc>
          <w:tcPr>
            <w:tcW w:w="542" w:type="pct"/>
          </w:tcPr>
          <w:p w14:paraId="7469486E" w14:textId="77777777" w:rsidR="00A00D0F" w:rsidRDefault="00A00D0F" w:rsidP="00A00D0F">
            <w:pPr>
              <w:pStyle w:val="BodyText"/>
              <w:jc w:val="right"/>
              <w:rPr>
                <w:sz w:val="22"/>
                <w:szCs w:val="22"/>
              </w:rPr>
            </w:pPr>
          </w:p>
        </w:tc>
        <w:tc>
          <w:tcPr>
            <w:tcW w:w="496" w:type="pct"/>
          </w:tcPr>
          <w:p w14:paraId="060C9269" w14:textId="77777777" w:rsidR="00A00D0F" w:rsidRDefault="00A00D0F" w:rsidP="00A00D0F">
            <w:pPr>
              <w:pStyle w:val="BodyText"/>
              <w:jc w:val="right"/>
              <w:rPr>
                <w:sz w:val="22"/>
                <w:szCs w:val="22"/>
              </w:rPr>
            </w:pPr>
          </w:p>
        </w:tc>
        <w:tc>
          <w:tcPr>
            <w:tcW w:w="688" w:type="pct"/>
          </w:tcPr>
          <w:p w14:paraId="2B596FBB" w14:textId="77777777" w:rsidR="00A00D0F" w:rsidRDefault="00A00D0F" w:rsidP="00A00D0F">
            <w:pPr>
              <w:pStyle w:val="BodyText"/>
              <w:jc w:val="right"/>
              <w:rPr>
                <w:sz w:val="22"/>
                <w:szCs w:val="22"/>
              </w:rPr>
            </w:pPr>
          </w:p>
        </w:tc>
        <w:tc>
          <w:tcPr>
            <w:tcW w:w="85" w:type="pct"/>
          </w:tcPr>
          <w:p w14:paraId="21202B82" w14:textId="77777777" w:rsidR="00A00D0F" w:rsidRPr="007D2362" w:rsidRDefault="00A00D0F" w:rsidP="00A00D0F">
            <w:pPr>
              <w:pStyle w:val="BodyText"/>
              <w:rPr>
                <w:sz w:val="22"/>
                <w:szCs w:val="22"/>
              </w:rPr>
            </w:pPr>
          </w:p>
        </w:tc>
      </w:tr>
      <w:tr w:rsidR="00A00D0F" w:rsidRPr="007D2362" w14:paraId="58255673" w14:textId="77777777" w:rsidTr="00A00D0F">
        <w:trPr>
          <w:trHeight w:hRule="exact" w:val="288"/>
        </w:trPr>
        <w:tc>
          <w:tcPr>
            <w:tcW w:w="146" w:type="pct"/>
          </w:tcPr>
          <w:p w14:paraId="14A478F2" w14:textId="77777777" w:rsidR="00A00D0F" w:rsidRDefault="00A00D0F" w:rsidP="00A00D0F">
            <w:pPr>
              <w:pStyle w:val="BodyText"/>
              <w:rPr>
                <w:sz w:val="22"/>
                <w:szCs w:val="22"/>
              </w:rPr>
            </w:pPr>
            <w:r>
              <w:rPr>
                <w:sz w:val="22"/>
                <w:szCs w:val="22"/>
              </w:rPr>
              <w:t>2.</w:t>
            </w:r>
          </w:p>
        </w:tc>
        <w:tc>
          <w:tcPr>
            <w:tcW w:w="2105" w:type="pct"/>
          </w:tcPr>
          <w:p w14:paraId="04C085CE" w14:textId="6D07786D" w:rsidR="00A00D0F" w:rsidRDefault="008368CC" w:rsidP="00A00D0F">
            <w:pPr>
              <w:pStyle w:val="BodyText"/>
              <w:rPr>
                <w:sz w:val="22"/>
                <w:szCs w:val="22"/>
              </w:rPr>
            </w:pPr>
            <w:r>
              <w:rPr>
                <w:sz w:val="22"/>
                <w:szCs w:val="22"/>
              </w:rPr>
              <w:t xml:space="preserve"> </w:t>
            </w:r>
            <w:r w:rsidR="00A00D0F">
              <w:rPr>
                <w:sz w:val="22"/>
                <w:szCs w:val="22"/>
              </w:rPr>
              <w:t>OPERATION &amp; MAINTENANCE</w:t>
            </w:r>
          </w:p>
        </w:tc>
        <w:tc>
          <w:tcPr>
            <w:tcW w:w="513" w:type="pct"/>
          </w:tcPr>
          <w:p w14:paraId="68D9D18D" w14:textId="77777777" w:rsidR="00A00D0F" w:rsidRDefault="00A00D0F" w:rsidP="00A00D0F">
            <w:pPr>
              <w:pStyle w:val="BodyText"/>
              <w:jc w:val="right"/>
              <w:rPr>
                <w:sz w:val="22"/>
                <w:szCs w:val="22"/>
              </w:rPr>
            </w:pPr>
            <w:r>
              <w:rPr>
                <w:sz w:val="22"/>
                <w:szCs w:val="22"/>
              </w:rPr>
              <w:t>$62,108</w:t>
            </w:r>
          </w:p>
        </w:tc>
        <w:tc>
          <w:tcPr>
            <w:tcW w:w="425" w:type="pct"/>
          </w:tcPr>
          <w:p w14:paraId="07490463" w14:textId="77777777" w:rsidR="00A00D0F" w:rsidRDefault="00A00D0F" w:rsidP="00C77BD3">
            <w:pPr>
              <w:pStyle w:val="BodyText"/>
              <w:jc w:val="right"/>
              <w:rPr>
                <w:sz w:val="22"/>
                <w:szCs w:val="22"/>
              </w:rPr>
            </w:pPr>
            <w:r>
              <w:rPr>
                <w:sz w:val="22"/>
                <w:szCs w:val="22"/>
              </w:rPr>
              <w:t>$</w:t>
            </w:r>
            <w:r w:rsidR="00C77BD3">
              <w:rPr>
                <w:sz w:val="22"/>
                <w:szCs w:val="22"/>
              </w:rPr>
              <w:t>8,428</w:t>
            </w:r>
          </w:p>
        </w:tc>
        <w:tc>
          <w:tcPr>
            <w:tcW w:w="542" w:type="pct"/>
          </w:tcPr>
          <w:p w14:paraId="173A0E9A" w14:textId="77777777" w:rsidR="00A00D0F" w:rsidRDefault="00A00D0F" w:rsidP="00C77BD3">
            <w:pPr>
              <w:pStyle w:val="BodyText"/>
              <w:jc w:val="right"/>
              <w:rPr>
                <w:sz w:val="22"/>
                <w:szCs w:val="22"/>
              </w:rPr>
            </w:pPr>
            <w:r>
              <w:rPr>
                <w:sz w:val="22"/>
                <w:szCs w:val="22"/>
              </w:rPr>
              <w:t>$7</w:t>
            </w:r>
            <w:r w:rsidR="00C77BD3">
              <w:rPr>
                <w:sz w:val="22"/>
                <w:szCs w:val="22"/>
              </w:rPr>
              <w:t>0,536</w:t>
            </w:r>
          </w:p>
        </w:tc>
        <w:tc>
          <w:tcPr>
            <w:tcW w:w="496" w:type="pct"/>
          </w:tcPr>
          <w:p w14:paraId="294EEC1C" w14:textId="77777777" w:rsidR="00A00D0F" w:rsidRDefault="00A00D0F" w:rsidP="00A00D0F">
            <w:pPr>
              <w:pStyle w:val="BodyText"/>
              <w:jc w:val="right"/>
              <w:rPr>
                <w:sz w:val="22"/>
                <w:szCs w:val="22"/>
              </w:rPr>
            </w:pPr>
            <w:r>
              <w:rPr>
                <w:sz w:val="22"/>
                <w:szCs w:val="22"/>
              </w:rPr>
              <w:t>$0</w:t>
            </w:r>
          </w:p>
        </w:tc>
        <w:tc>
          <w:tcPr>
            <w:tcW w:w="688" w:type="pct"/>
          </w:tcPr>
          <w:p w14:paraId="53C4B08F" w14:textId="77777777" w:rsidR="00A00D0F" w:rsidRDefault="00A00D0F" w:rsidP="00C77BD3">
            <w:pPr>
              <w:pStyle w:val="BodyText"/>
              <w:jc w:val="right"/>
              <w:rPr>
                <w:sz w:val="22"/>
                <w:szCs w:val="22"/>
              </w:rPr>
            </w:pPr>
            <w:r>
              <w:rPr>
                <w:sz w:val="22"/>
                <w:szCs w:val="22"/>
              </w:rPr>
              <w:t>$7</w:t>
            </w:r>
            <w:r w:rsidR="00C77BD3">
              <w:rPr>
                <w:sz w:val="22"/>
                <w:szCs w:val="22"/>
              </w:rPr>
              <w:t>0,536</w:t>
            </w:r>
          </w:p>
        </w:tc>
        <w:tc>
          <w:tcPr>
            <w:tcW w:w="85" w:type="pct"/>
          </w:tcPr>
          <w:p w14:paraId="3BB6353E" w14:textId="77777777" w:rsidR="00A00D0F" w:rsidRPr="007D2362" w:rsidRDefault="00A00D0F" w:rsidP="00A00D0F">
            <w:pPr>
              <w:pStyle w:val="BodyText"/>
              <w:rPr>
                <w:sz w:val="22"/>
                <w:szCs w:val="22"/>
              </w:rPr>
            </w:pPr>
          </w:p>
        </w:tc>
      </w:tr>
      <w:tr w:rsidR="00A00D0F" w:rsidRPr="007D2362" w14:paraId="2273187B" w14:textId="77777777" w:rsidTr="00A00D0F">
        <w:trPr>
          <w:trHeight w:hRule="exact" w:val="288"/>
        </w:trPr>
        <w:tc>
          <w:tcPr>
            <w:tcW w:w="146" w:type="pct"/>
          </w:tcPr>
          <w:p w14:paraId="2B726C32" w14:textId="77777777" w:rsidR="00A00D0F" w:rsidRDefault="00A00D0F" w:rsidP="00A00D0F">
            <w:pPr>
              <w:pStyle w:val="BodyText"/>
              <w:rPr>
                <w:sz w:val="22"/>
                <w:szCs w:val="22"/>
              </w:rPr>
            </w:pPr>
          </w:p>
        </w:tc>
        <w:tc>
          <w:tcPr>
            <w:tcW w:w="2105" w:type="pct"/>
          </w:tcPr>
          <w:p w14:paraId="5FAD7BA6" w14:textId="77777777" w:rsidR="00A00D0F" w:rsidRDefault="00A00D0F" w:rsidP="00A00D0F">
            <w:pPr>
              <w:pStyle w:val="BodyText"/>
              <w:rPr>
                <w:sz w:val="22"/>
                <w:szCs w:val="22"/>
              </w:rPr>
            </w:pPr>
          </w:p>
        </w:tc>
        <w:tc>
          <w:tcPr>
            <w:tcW w:w="513" w:type="pct"/>
          </w:tcPr>
          <w:p w14:paraId="1D6D8612" w14:textId="77777777" w:rsidR="00A00D0F" w:rsidRDefault="00A00D0F" w:rsidP="00A00D0F">
            <w:pPr>
              <w:pStyle w:val="BodyText"/>
              <w:jc w:val="right"/>
              <w:rPr>
                <w:sz w:val="22"/>
                <w:szCs w:val="22"/>
              </w:rPr>
            </w:pPr>
          </w:p>
        </w:tc>
        <w:tc>
          <w:tcPr>
            <w:tcW w:w="425" w:type="pct"/>
          </w:tcPr>
          <w:p w14:paraId="0DBD1032" w14:textId="77777777" w:rsidR="00A00D0F" w:rsidRDefault="00A00D0F" w:rsidP="00A00D0F">
            <w:pPr>
              <w:pStyle w:val="BodyText"/>
              <w:jc w:val="right"/>
              <w:rPr>
                <w:sz w:val="22"/>
                <w:szCs w:val="22"/>
              </w:rPr>
            </w:pPr>
          </w:p>
        </w:tc>
        <w:tc>
          <w:tcPr>
            <w:tcW w:w="542" w:type="pct"/>
          </w:tcPr>
          <w:p w14:paraId="292315B9" w14:textId="77777777" w:rsidR="00A00D0F" w:rsidRDefault="00A00D0F" w:rsidP="00A00D0F">
            <w:pPr>
              <w:pStyle w:val="BodyText"/>
              <w:jc w:val="right"/>
              <w:rPr>
                <w:sz w:val="22"/>
                <w:szCs w:val="22"/>
              </w:rPr>
            </w:pPr>
          </w:p>
        </w:tc>
        <w:tc>
          <w:tcPr>
            <w:tcW w:w="496" w:type="pct"/>
          </w:tcPr>
          <w:p w14:paraId="42051F97" w14:textId="77777777" w:rsidR="00A00D0F" w:rsidRDefault="00A00D0F" w:rsidP="00A00D0F">
            <w:pPr>
              <w:pStyle w:val="BodyText"/>
              <w:jc w:val="right"/>
              <w:rPr>
                <w:sz w:val="22"/>
                <w:szCs w:val="22"/>
              </w:rPr>
            </w:pPr>
          </w:p>
        </w:tc>
        <w:tc>
          <w:tcPr>
            <w:tcW w:w="688" w:type="pct"/>
          </w:tcPr>
          <w:p w14:paraId="5999C556" w14:textId="77777777" w:rsidR="00A00D0F" w:rsidRDefault="00A00D0F" w:rsidP="00A00D0F">
            <w:pPr>
              <w:pStyle w:val="BodyText"/>
              <w:jc w:val="right"/>
              <w:rPr>
                <w:sz w:val="22"/>
                <w:szCs w:val="22"/>
              </w:rPr>
            </w:pPr>
          </w:p>
        </w:tc>
        <w:tc>
          <w:tcPr>
            <w:tcW w:w="85" w:type="pct"/>
          </w:tcPr>
          <w:p w14:paraId="7B345A24" w14:textId="77777777" w:rsidR="00A00D0F" w:rsidRPr="007D2362" w:rsidRDefault="00A00D0F" w:rsidP="00A00D0F">
            <w:pPr>
              <w:pStyle w:val="BodyText"/>
              <w:rPr>
                <w:sz w:val="22"/>
                <w:szCs w:val="22"/>
              </w:rPr>
            </w:pPr>
          </w:p>
        </w:tc>
      </w:tr>
      <w:tr w:rsidR="00A00D0F" w:rsidRPr="007D2362" w14:paraId="06E4D3E4" w14:textId="77777777" w:rsidTr="00A00D0F">
        <w:trPr>
          <w:trHeight w:hRule="exact" w:val="288"/>
        </w:trPr>
        <w:tc>
          <w:tcPr>
            <w:tcW w:w="146" w:type="pct"/>
          </w:tcPr>
          <w:p w14:paraId="347EF4D6" w14:textId="77777777" w:rsidR="00A00D0F" w:rsidRDefault="00A00D0F" w:rsidP="00A00D0F">
            <w:pPr>
              <w:pStyle w:val="BodyText"/>
              <w:rPr>
                <w:sz w:val="22"/>
                <w:szCs w:val="22"/>
              </w:rPr>
            </w:pPr>
            <w:r>
              <w:rPr>
                <w:sz w:val="22"/>
                <w:szCs w:val="22"/>
              </w:rPr>
              <w:t>3.</w:t>
            </w:r>
          </w:p>
        </w:tc>
        <w:tc>
          <w:tcPr>
            <w:tcW w:w="2105" w:type="pct"/>
          </w:tcPr>
          <w:p w14:paraId="05837A88" w14:textId="71FB706D" w:rsidR="00A00D0F" w:rsidRDefault="008368CC" w:rsidP="00A00D0F">
            <w:pPr>
              <w:pStyle w:val="BodyText"/>
              <w:rPr>
                <w:sz w:val="22"/>
                <w:szCs w:val="22"/>
              </w:rPr>
            </w:pPr>
            <w:r>
              <w:rPr>
                <w:sz w:val="22"/>
                <w:szCs w:val="22"/>
              </w:rPr>
              <w:t xml:space="preserve"> </w:t>
            </w:r>
            <w:r w:rsidR="00A00D0F">
              <w:rPr>
                <w:sz w:val="22"/>
                <w:szCs w:val="22"/>
              </w:rPr>
              <w:t>DEPRECIATION (NET)</w:t>
            </w:r>
          </w:p>
        </w:tc>
        <w:tc>
          <w:tcPr>
            <w:tcW w:w="513" w:type="pct"/>
          </w:tcPr>
          <w:p w14:paraId="20005D25" w14:textId="77777777" w:rsidR="00A00D0F" w:rsidRDefault="00A00D0F" w:rsidP="00A00D0F">
            <w:pPr>
              <w:pStyle w:val="BodyText"/>
              <w:jc w:val="right"/>
              <w:rPr>
                <w:sz w:val="22"/>
                <w:szCs w:val="22"/>
              </w:rPr>
            </w:pPr>
            <w:r>
              <w:rPr>
                <w:sz w:val="22"/>
                <w:szCs w:val="22"/>
              </w:rPr>
              <w:t>2,780</w:t>
            </w:r>
          </w:p>
        </w:tc>
        <w:tc>
          <w:tcPr>
            <w:tcW w:w="425" w:type="pct"/>
          </w:tcPr>
          <w:p w14:paraId="49020E96" w14:textId="77777777" w:rsidR="00A00D0F" w:rsidRDefault="00A00D0F" w:rsidP="00A00D0F">
            <w:pPr>
              <w:pStyle w:val="BodyText"/>
              <w:jc w:val="right"/>
              <w:rPr>
                <w:sz w:val="22"/>
                <w:szCs w:val="22"/>
              </w:rPr>
            </w:pPr>
            <w:r>
              <w:rPr>
                <w:sz w:val="22"/>
                <w:szCs w:val="22"/>
              </w:rPr>
              <w:t>669</w:t>
            </w:r>
          </w:p>
        </w:tc>
        <w:tc>
          <w:tcPr>
            <w:tcW w:w="542" w:type="pct"/>
          </w:tcPr>
          <w:p w14:paraId="6EF66888" w14:textId="77777777" w:rsidR="00A00D0F" w:rsidRDefault="00A00D0F" w:rsidP="00A00D0F">
            <w:pPr>
              <w:pStyle w:val="BodyText"/>
              <w:jc w:val="right"/>
              <w:rPr>
                <w:sz w:val="22"/>
                <w:szCs w:val="22"/>
              </w:rPr>
            </w:pPr>
            <w:r>
              <w:rPr>
                <w:sz w:val="22"/>
                <w:szCs w:val="22"/>
              </w:rPr>
              <w:t>3,449</w:t>
            </w:r>
          </w:p>
        </w:tc>
        <w:tc>
          <w:tcPr>
            <w:tcW w:w="496" w:type="pct"/>
          </w:tcPr>
          <w:p w14:paraId="7E1513A7" w14:textId="77777777" w:rsidR="00A00D0F" w:rsidRDefault="00A00D0F" w:rsidP="00A00D0F">
            <w:pPr>
              <w:pStyle w:val="BodyText"/>
              <w:jc w:val="right"/>
              <w:rPr>
                <w:sz w:val="22"/>
                <w:szCs w:val="22"/>
              </w:rPr>
            </w:pPr>
            <w:r>
              <w:rPr>
                <w:sz w:val="22"/>
                <w:szCs w:val="22"/>
              </w:rPr>
              <w:t>0</w:t>
            </w:r>
          </w:p>
        </w:tc>
        <w:tc>
          <w:tcPr>
            <w:tcW w:w="688" w:type="pct"/>
          </w:tcPr>
          <w:p w14:paraId="099FDD64" w14:textId="77777777" w:rsidR="00A00D0F" w:rsidRDefault="00A00D0F" w:rsidP="00A00D0F">
            <w:pPr>
              <w:pStyle w:val="BodyText"/>
              <w:jc w:val="right"/>
              <w:rPr>
                <w:sz w:val="22"/>
                <w:szCs w:val="22"/>
              </w:rPr>
            </w:pPr>
            <w:r>
              <w:rPr>
                <w:sz w:val="22"/>
                <w:szCs w:val="22"/>
              </w:rPr>
              <w:t>3,449</w:t>
            </w:r>
          </w:p>
        </w:tc>
        <w:tc>
          <w:tcPr>
            <w:tcW w:w="85" w:type="pct"/>
          </w:tcPr>
          <w:p w14:paraId="54FCF236" w14:textId="77777777" w:rsidR="00A00D0F" w:rsidRPr="007D2362" w:rsidRDefault="00A00D0F" w:rsidP="00A00D0F">
            <w:pPr>
              <w:pStyle w:val="BodyText"/>
              <w:rPr>
                <w:sz w:val="22"/>
                <w:szCs w:val="22"/>
              </w:rPr>
            </w:pPr>
          </w:p>
        </w:tc>
      </w:tr>
      <w:tr w:rsidR="00A00D0F" w:rsidRPr="007D2362" w14:paraId="5B3D28A8" w14:textId="77777777" w:rsidTr="00A00D0F">
        <w:trPr>
          <w:trHeight w:hRule="exact" w:val="288"/>
        </w:trPr>
        <w:tc>
          <w:tcPr>
            <w:tcW w:w="146" w:type="pct"/>
          </w:tcPr>
          <w:p w14:paraId="13A1963E" w14:textId="77777777" w:rsidR="00A00D0F" w:rsidRDefault="00A00D0F" w:rsidP="00A00D0F">
            <w:pPr>
              <w:pStyle w:val="BodyText"/>
              <w:rPr>
                <w:sz w:val="22"/>
                <w:szCs w:val="22"/>
              </w:rPr>
            </w:pPr>
          </w:p>
        </w:tc>
        <w:tc>
          <w:tcPr>
            <w:tcW w:w="2105" w:type="pct"/>
          </w:tcPr>
          <w:p w14:paraId="390D75C8" w14:textId="77777777" w:rsidR="00A00D0F" w:rsidRDefault="00A00D0F" w:rsidP="00A00D0F">
            <w:pPr>
              <w:pStyle w:val="BodyText"/>
              <w:rPr>
                <w:sz w:val="22"/>
                <w:szCs w:val="22"/>
              </w:rPr>
            </w:pPr>
          </w:p>
        </w:tc>
        <w:tc>
          <w:tcPr>
            <w:tcW w:w="513" w:type="pct"/>
          </w:tcPr>
          <w:p w14:paraId="546C4868" w14:textId="77777777" w:rsidR="00A00D0F" w:rsidRDefault="00A00D0F" w:rsidP="00A00D0F">
            <w:pPr>
              <w:pStyle w:val="BodyText"/>
              <w:jc w:val="right"/>
              <w:rPr>
                <w:sz w:val="22"/>
                <w:szCs w:val="22"/>
              </w:rPr>
            </w:pPr>
          </w:p>
        </w:tc>
        <w:tc>
          <w:tcPr>
            <w:tcW w:w="425" w:type="pct"/>
          </w:tcPr>
          <w:p w14:paraId="592293F3" w14:textId="77777777" w:rsidR="00A00D0F" w:rsidRDefault="00A00D0F" w:rsidP="00A00D0F">
            <w:pPr>
              <w:pStyle w:val="BodyText"/>
              <w:jc w:val="right"/>
              <w:rPr>
                <w:sz w:val="22"/>
                <w:szCs w:val="22"/>
              </w:rPr>
            </w:pPr>
          </w:p>
        </w:tc>
        <w:tc>
          <w:tcPr>
            <w:tcW w:w="542" w:type="pct"/>
          </w:tcPr>
          <w:p w14:paraId="1E92A6C6" w14:textId="77777777" w:rsidR="00A00D0F" w:rsidRDefault="00A00D0F" w:rsidP="00A00D0F">
            <w:pPr>
              <w:pStyle w:val="BodyText"/>
              <w:jc w:val="right"/>
              <w:rPr>
                <w:sz w:val="22"/>
                <w:szCs w:val="22"/>
              </w:rPr>
            </w:pPr>
          </w:p>
        </w:tc>
        <w:tc>
          <w:tcPr>
            <w:tcW w:w="496" w:type="pct"/>
          </w:tcPr>
          <w:p w14:paraId="7B14B711" w14:textId="77777777" w:rsidR="00A00D0F" w:rsidRDefault="00A00D0F" w:rsidP="00A00D0F">
            <w:pPr>
              <w:pStyle w:val="BodyText"/>
              <w:jc w:val="right"/>
              <w:rPr>
                <w:sz w:val="22"/>
                <w:szCs w:val="22"/>
              </w:rPr>
            </w:pPr>
          </w:p>
        </w:tc>
        <w:tc>
          <w:tcPr>
            <w:tcW w:w="688" w:type="pct"/>
          </w:tcPr>
          <w:p w14:paraId="64C00FC5" w14:textId="77777777" w:rsidR="00A00D0F" w:rsidRDefault="00A00D0F" w:rsidP="00A00D0F">
            <w:pPr>
              <w:pStyle w:val="BodyText"/>
              <w:jc w:val="right"/>
              <w:rPr>
                <w:sz w:val="22"/>
                <w:szCs w:val="22"/>
              </w:rPr>
            </w:pPr>
          </w:p>
        </w:tc>
        <w:tc>
          <w:tcPr>
            <w:tcW w:w="85" w:type="pct"/>
          </w:tcPr>
          <w:p w14:paraId="3729D780" w14:textId="77777777" w:rsidR="00A00D0F" w:rsidRPr="007D2362" w:rsidRDefault="00A00D0F" w:rsidP="00A00D0F">
            <w:pPr>
              <w:pStyle w:val="BodyText"/>
              <w:rPr>
                <w:sz w:val="22"/>
                <w:szCs w:val="22"/>
              </w:rPr>
            </w:pPr>
          </w:p>
        </w:tc>
      </w:tr>
      <w:tr w:rsidR="00A00D0F" w:rsidRPr="007D2362" w14:paraId="45C94CD3" w14:textId="77777777" w:rsidTr="00A00D0F">
        <w:trPr>
          <w:trHeight w:hRule="exact" w:val="288"/>
        </w:trPr>
        <w:tc>
          <w:tcPr>
            <w:tcW w:w="146" w:type="pct"/>
          </w:tcPr>
          <w:p w14:paraId="544DA918" w14:textId="77777777" w:rsidR="00A00D0F" w:rsidRDefault="00A00D0F" w:rsidP="00A00D0F">
            <w:pPr>
              <w:pStyle w:val="BodyText"/>
              <w:rPr>
                <w:sz w:val="22"/>
                <w:szCs w:val="22"/>
              </w:rPr>
            </w:pPr>
            <w:r>
              <w:rPr>
                <w:sz w:val="22"/>
                <w:szCs w:val="22"/>
              </w:rPr>
              <w:t>4.</w:t>
            </w:r>
          </w:p>
        </w:tc>
        <w:tc>
          <w:tcPr>
            <w:tcW w:w="2105" w:type="pct"/>
          </w:tcPr>
          <w:p w14:paraId="425CE56B" w14:textId="7EA385C4" w:rsidR="00A00D0F" w:rsidRDefault="008368CC" w:rsidP="00A00D0F">
            <w:pPr>
              <w:pStyle w:val="BodyText"/>
              <w:rPr>
                <w:sz w:val="22"/>
                <w:szCs w:val="22"/>
              </w:rPr>
            </w:pPr>
            <w:r>
              <w:rPr>
                <w:sz w:val="22"/>
                <w:szCs w:val="22"/>
              </w:rPr>
              <w:t xml:space="preserve"> </w:t>
            </w:r>
            <w:r w:rsidR="00A00D0F">
              <w:rPr>
                <w:sz w:val="22"/>
                <w:szCs w:val="22"/>
              </w:rPr>
              <w:t>AMORTIZATION</w:t>
            </w:r>
          </w:p>
        </w:tc>
        <w:tc>
          <w:tcPr>
            <w:tcW w:w="513" w:type="pct"/>
          </w:tcPr>
          <w:p w14:paraId="00DA22B3" w14:textId="77777777" w:rsidR="00A00D0F" w:rsidRDefault="00A00D0F" w:rsidP="00A00D0F">
            <w:pPr>
              <w:pStyle w:val="BodyText"/>
              <w:jc w:val="right"/>
              <w:rPr>
                <w:sz w:val="22"/>
                <w:szCs w:val="22"/>
              </w:rPr>
            </w:pPr>
            <w:r>
              <w:rPr>
                <w:sz w:val="22"/>
                <w:szCs w:val="22"/>
              </w:rPr>
              <w:t>0</w:t>
            </w:r>
          </w:p>
        </w:tc>
        <w:tc>
          <w:tcPr>
            <w:tcW w:w="425" w:type="pct"/>
          </w:tcPr>
          <w:p w14:paraId="4B71E4EC" w14:textId="77777777" w:rsidR="00A00D0F" w:rsidRDefault="00A00D0F" w:rsidP="00A00D0F">
            <w:pPr>
              <w:pStyle w:val="BodyText"/>
              <w:jc w:val="right"/>
              <w:rPr>
                <w:sz w:val="22"/>
                <w:szCs w:val="22"/>
              </w:rPr>
            </w:pPr>
            <w:r>
              <w:rPr>
                <w:sz w:val="22"/>
                <w:szCs w:val="22"/>
              </w:rPr>
              <w:t>0</w:t>
            </w:r>
          </w:p>
        </w:tc>
        <w:tc>
          <w:tcPr>
            <w:tcW w:w="542" w:type="pct"/>
          </w:tcPr>
          <w:p w14:paraId="6B681EE7" w14:textId="77777777" w:rsidR="00A00D0F" w:rsidRDefault="00A00D0F" w:rsidP="00A00D0F">
            <w:pPr>
              <w:pStyle w:val="BodyText"/>
              <w:jc w:val="right"/>
              <w:rPr>
                <w:sz w:val="22"/>
                <w:szCs w:val="22"/>
              </w:rPr>
            </w:pPr>
            <w:r>
              <w:rPr>
                <w:sz w:val="22"/>
                <w:szCs w:val="22"/>
              </w:rPr>
              <w:t>0</w:t>
            </w:r>
          </w:p>
        </w:tc>
        <w:tc>
          <w:tcPr>
            <w:tcW w:w="496" w:type="pct"/>
          </w:tcPr>
          <w:p w14:paraId="1476822D" w14:textId="77777777" w:rsidR="00A00D0F" w:rsidRDefault="00A00D0F" w:rsidP="00A00D0F">
            <w:pPr>
              <w:pStyle w:val="BodyText"/>
              <w:jc w:val="right"/>
              <w:rPr>
                <w:sz w:val="22"/>
                <w:szCs w:val="22"/>
              </w:rPr>
            </w:pPr>
            <w:r>
              <w:rPr>
                <w:sz w:val="22"/>
                <w:szCs w:val="22"/>
              </w:rPr>
              <w:t>0</w:t>
            </w:r>
          </w:p>
        </w:tc>
        <w:tc>
          <w:tcPr>
            <w:tcW w:w="688" w:type="pct"/>
          </w:tcPr>
          <w:p w14:paraId="216CAE60" w14:textId="77777777" w:rsidR="00A00D0F" w:rsidRDefault="00A00D0F" w:rsidP="00A00D0F">
            <w:pPr>
              <w:pStyle w:val="BodyText"/>
              <w:jc w:val="right"/>
              <w:rPr>
                <w:sz w:val="22"/>
                <w:szCs w:val="22"/>
              </w:rPr>
            </w:pPr>
            <w:r>
              <w:rPr>
                <w:sz w:val="22"/>
                <w:szCs w:val="22"/>
              </w:rPr>
              <w:t>0</w:t>
            </w:r>
          </w:p>
        </w:tc>
        <w:tc>
          <w:tcPr>
            <w:tcW w:w="85" w:type="pct"/>
          </w:tcPr>
          <w:p w14:paraId="616A4AED" w14:textId="77777777" w:rsidR="00A00D0F" w:rsidRPr="007D2362" w:rsidRDefault="00A00D0F" w:rsidP="00A00D0F">
            <w:pPr>
              <w:pStyle w:val="BodyText"/>
              <w:rPr>
                <w:sz w:val="22"/>
                <w:szCs w:val="22"/>
              </w:rPr>
            </w:pPr>
          </w:p>
        </w:tc>
      </w:tr>
      <w:tr w:rsidR="00A00D0F" w:rsidRPr="007D2362" w14:paraId="00EF0F0B" w14:textId="77777777" w:rsidTr="00A00D0F">
        <w:trPr>
          <w:trHeight w:hRule="exact" w:val="288"/>
        </w:trPr>
        <w:tc>
          <w:tcPr>
            <w:tcW w:w="146" w:type="pct"/>
          </w:tcPr>
          <w:p w14:paraId="5695159D" w14:textId="77777777" w:rsidR="00A00D0F" w:rsidRDefault="00A00D0F" w:rsidP="00A00D0F">
            <w:pPr>
              <w:pStyle w:val="BodyText"/>
              <w:rPr>
                <w:sz w:val="22"/>
                <w:szCs w:val="22"/>
              </w:rPr>
            </w:pPr>
          </w:p>
        </w:tc>
        <w:tc>
          <w:tcPr>
            <w:tcW w:w="2105" w:type="pct"/>
          </w:tcPr>
          <w:p w14:paraId="306B1582" w14:textId="77777777" w:rsidR="00A00D0F" w:rsidRDefault="00A00D0F" w:rsidP="00A00D0F">
            <w:pPr>
              <w:pStyle w:val="BodyText"/>
              <w:rPr>
                <w:sz w:val="22"/>
                <w:szCs w:val="22"/>
              </w:rPr>
            </w:pPr>
          </w:p>
        </w:tc>
        <w:tc>
          <w:tcPr>
            <w:tcW w:w="513" w:type="pct"/>
          </w:tcPr>
          <w:p w14:paraId="1724DE2B" w14:textId="77777777" w:rsidR="00A00D0F" w:rsidRDefault="00A00D0F" w:rsidP="00A00D0F">
            <w:pPr>
              <w:pStyle w:val="BodyText"/>
              <w:jc w:val="right"/>
              <w:rPr>
                <w:sz w:val="22"/>
                <w:szCs w:val="22"/>
              </w:rPr>
            </w:pPr>
          </w:p>
        </w:tc>
        <w:tc>
          <w:tcPr>
            <w:tcW w:w="425" w:type="pct"/>
          </w:tcPr>
          <w:p w14:paraId="7C6BC519" w14:textId="77777777" w:rsidR="00A00D0F" w:rsidRDefault="00A00D0F" w:rsidP="00A00D0F">
            <w:pPr>
              <w:pStyle w:val="BodyText"/>
              <w:jc w:val="right"/>
              <w:rPr>
                <w:sz w:val="22"/>
                <w:szCs w:val="22"/>
              </w:rPr>
            </w:pPr>
          </w:p>
        </w:tc>
        <w:tc>
          <w:tcPr>
            <w:tcW w:w="542" w:type="pct"/>
          </w:tcPr>
          <w:p w14:paraId="4D755A19" w14:textId="77777777" w:rsidR="00A00D0F" w:rsidRDefault="00A00D0F" w:rsidP="00A00D0F">
            <w:pPr>
              <w:pStyle w:val="BodyText"/>
              <w:jc w:val="right"/>
              <w:rPr>
                <w:sz w:val="22"/>
                <w:szCs w:val="22"/>
              </w:rPr>
            </w:pPr>
          </w:p>
        </w:tc>
        <w:tc>
          <w:tcPr>
            <w:tcW w:w="496" w:type="pct"/>
          </w:tcPr>
          <w:p w14:paraId="2A0E6167" w14:textId="77777777" w:rsidR="00A00D0F" w:rsidRDefault="00A00D0F" w:rsidP="00A00D0F">
            <w:pPr>
              <w:pStyle w:val="BodyText"/>
              <w:jc w:val="right"/>
              <w:rPr>
                <w:sz w:val="22"/>
                <w:szCs w:val="22"/>
              </w:rPr>
            </w:pPr>
          </w:p>
        </w:tc>
        <w:tc>
          <w:tcPr>
            <w:tcW w:w="688" w:type="pct"/>
          </w:tcPr>
          <w:p w14:paraId="04BB6A9D" w14:textId="77777777" w:rsidR="00A00D0F" w:rsidRDefault="00A00D0F" w:rsidP="00A00D0F">
            <w:pPr>
              <w:pStyle w:val="BodyText"/>
              <w:jc w:val="right"/>
              <w:rPr>
                <w:sz w:val="22"/>
                <w:szCs w:val="22"/>
              </w:rPr>
            </w:pPr>
          </w:p>
        </w:tc>
        <w:tc>
          <w:tcPr>
            <w:tcW w:w="85" w:type="pct"/>
          </w:tcPr>
          <w:p w14:paraId="24F5B35F" w14:textId="77777777" w:rsidR="00A00D0F" w:rsidRPr="007D2362" w:rsidRDefault="00A00D0F" w:rsidP="00A00D0F">
            <w:pPr>
              <w:pStyle w:val="BodyText"/>
              <w:rPr>
                <w:sz w:val="22"/>
                <w:szCs w:val="22"/>
              </w:rPr>
            </w:pPr>
          </w:p>
        </w:tc>
      </w:tr>
      <w:tr w:rsidR="00A00D0F" w:rsidRPr="007D2362" w14:paraId="736E6FCE" w14:textId="77777777" w:rsidTr="00A00D0F">
        <w:trPr>
          <w:trHeight w:hRule="exact" w:val="288"/>
        </w:trPr>
        <w:tc>
          <w:tcPr>
            <w:tcW w:w="146" w:type="pct"/>
          </w:tcPr>
          <w:p w14:paraId="6E20D011" w14:textId="77777777" w:rsidR="00A00D0F" w:rsidRDefault="00A00D0F" w:rsidP="00A00D0F">
            <w:pPr>
              <w:pStyle w:val="BodyText"/>
              <w:rPr>
                <w:sz w:val="22"/>
                <w:szCs w:val="22"/>
              </w:rPr>
            </w:pPr>
            <w:r>
              <w:rPr>
                <w:sz w:val="22"/>
                <w:szCs w:val="22"/>
              </w:rPr>
              <w:t>5.</w:t>
            </w:r>
          </w:p>
        </w:tc>
        <w:tc>
          <w:tcPr>
            <w:tcW w:w="2105" w:type="pct"/>
          </w:tcPr>
          <w:p w14:paraId="7BDB096B" w14:textId="267CF41D" w:rsidR="00A00D0F" w:rsidRDefault="008368CC" w:rsidP="00A00D0F">
            <w:pPr>
              <w:pStyle w:val="BodyText"/>
              <w:rPr>
                <w:sz w:val="22"/>
                <w:szCs w:val="22"/>
              </w:rPr>
            </w:pPr>
            <w:r>
              <w:rPr>
                <w:sz w:val="22"/>
                <w:szCs w:val="22"/>
              </w:rPr>
              <w:t xml:space="preserve"> </w:t>
            </w:r>
            <w:r w:rsidR="00A00D0F">
              <w:rPr>
                <w:sz w:val="22"/>
                <w:szCs w:val="22"/>
              </w:rPr>
              <w:t>TAXES OTHER THAN INCOME</w:t>
            </w:r>
          </w:p>
        </w:tc>
        <w:tc>
          <w:tcPr>
            <w:tcW w:w="513" w:type="pct"/>
          </w:tcPr>
          <w:p w14:paraId="1D05532C" w14:textId="77777777" w:rsidR="00A00D0F" w:rsidRDefault="00A00D0F" w:rsidP="00A00D0F">
            <w:pPr>
              <w:pStyle w:val="BodyText"/>
              <w:jc w:val="right"/>
              <w:rPr>
                <w:sz w:val="22"/>
                <w:szCs w:val="22"/>
              </w:rPr>
            </w:pPr>
            <w:r>
              <w:rPr>
                <w:sz w:val="22"/>
                <w:szCs w:val="22"/>
              </w:rPr>
              <w:t>2,897</w:t>
            </w:r>
          </w:p>
        </w:tc>
        <w:tc>
          <w:tcPr>
            <w:tcW w:w="425" w:type="pct"/>
          </w:tcPr>
          <w:p w14:paraId="705477DA" w14:textId="77777777" w:rsidR="00A00D0F" w:rsidRDefault="00A00D0F" w:rsidP="00A00D0F">
            <w:pPr>
              <w:pStyle w:val="BodyText"/>
              <w:jc w:val="right"/>
              <w:rPr>
                <w:sz w:val="22"/>
                <w:szCs w:val="22"/>
              </w:rPr>
            </w:pPr>
            <w:r>
              <w:rPr>
                <w:sz w:val="22"/>
                <w:szCs w:val="22"/>
              </w:rPr>
              <w:t>187</w:t>
            </w:r>
          </w:p>
        </w:tc>
        <w:tc>
          <w:tcPr>
            <w:tcW w:w="542" w:type="pct"/>
          </w:tcPr>
          <w:p w14:paraId="7386E13A" w14:textId="77777777" w:rsidR="00A00D0F" w:rsidRDefault="00A00D0F" w:rsidP="00A00D0F">
            <w:pPr>
              <w:pStyle w:val="BodyText"/>
              <w:jc w:val="right"/>
              <w:rPr>
                <w:sz w:val="22"/>
                <w:szCs w:val="22"/>
              </w:rPr>
            </w:pPr>
            <w:r>
              <w:rPr>
                <w:sz w:val="22"/>
                <w:szCs w:val="22"/>
              </w:rPr>
              <w:t>3,084</w:t>
            </w:r>
          </w:p>
        </w:tc>
        <w:tc>
          <w:tcPr>
            <w:tcW w:w="496" w:type="pct"/>
          </w:tcPr>
          <w:p w14:paraId="187B51CD" w14:textId="77777777" w:rsidR="00A00D0F" w:rsidRDefault="00C77BD3" w:rsidP="00A00D0F">
            <w:pPr>
              <w:pStyle w:val="BodyText"/>
              <w:jc w:val="right"/>
              <w:rPr>
                <w:sz w:val="22"/>
                <w:szCs w:val="22"/>
              </w:rPr>
            </w:pPr>
            <w:r>
              <w:rPr>
                <w:sz w:val="22"/>
                <w:szCs w:val="22"/>
              </w:rPr>
              <w:t>799</w:t>
            </w:r>
          </w:p>
        </w:tc>
        <w:tc>
          <w:tcPr>
            <w:tcW w:w="688" w:type="pct"/>
          </w:tcPr>
          <w:p w14:paraId="4DFDF652" w14:textId="77777777" w:rsidR="00A00D0F" w:rsidRDefault="00A00D0F" w:rsidP="00C77BD3">
            <w:pPr>
              <w:pStyle w:val="BodyText"/>
              <w:jc w:val="right"/>
              <w:rPr>
                <w:sz w:val="22"/>
                <w:szCs w:val="22"/>
              </w:rPr>
            </w:pPr>
            <w:r>
              <w:rPr>
                <w:sz w:val="22"/>
                <w:szCs w:val="22"/>
              </w:rPr>
              <w:t>3,</w:t>
            </w:r>
            <w:r w:rsidR="00C77BD3">
              <w:rPr>
                <w:sz w:val="22"/>
                <w:szCs w:val="22"/>
              </w:rPr>
              <w:t>883</w:t>
            </w:r>
          </w:p>
        </w:tc>
        <w:tc>
          <w:tcPr>
            <w:tcW w:w="85" w:type="pct"/>
          </w:tcPr>
          <w:p w14:paraId="22DF8141" w14:textId="77777777" w:rsidR="00A00D0F" w:rsidRPr="007D2362" w:rsidRDefault="00A00D0F" w:rsidP="00A00D0F">
            <w:pPr>
              <w:pStyle w:val="BodyText"/>
              <w:rPr>
                <w:sz w:val="22"/>
                <w:szCs w:val="22"/>
              </w:rPr>
            </w:pPr>
          </w:p>
        </w:tc>
      </w:tr>
      <w:tr w:rsidR="00A00D0F" w:rsidRPr="007D2362" w14:paraId="59097DED" w14:textId="77777777" w:rsidTr="00A00D0F">
        <w:trPr>
          <w:trHeight w:hRule="exact" w:val="288"/>
        </w:trPr>
        <w:tc>
          <w:tcPr>
            <w:tcW w:w="146" w:type="pct"/>
          </w:tcPr>
          <w:p w14:paraId="6EC41FD4" w14:textId="77777777" w:rsidR="00A00D0F" w:rsidRDefault="00A00D0F" w:rsidP="00A00D0F">
            <w:pPr>
              <w:pStyle w:val="BodyText"/>
              <w:rPr>
                <w:sz w:val="22"/>
                <w:szCs w:val="22"/>
              </w:rPr>
            </w:pPr>
          </w:p>
        </w:tc>
        <w:tc>
          <w:tcPr>
            <w:tcW w:w="2105" w:type="pct"/>
          </w:tcPr>
          <w:p w14:paraId="7505FABA" w14:textId="77777777" w:rsidR="00A00D0F" w:rsidRDefault="00A00D0F" w:rsidP="00A00D0F">
            <w:pPr>
              <w:pStyle w:val="BodyText"/>
              <w:rPr>
                <w:sz w:val="22"/>
                <w:szCs w:val="22"/>
              </w:rPr>
            </w:pPr>
          </w:p>
        </w:tc>
        <w:tc>
          <w:tcPr>
            <w:tcW w:w="513" w:type="pct"/>
          </w:tcPr>
          <w:p w14:paraId="0170B560" w14:textId="77777777" w:rsidR="00A00D0F" w:rsidRDefault="00A00D0F" w:rsidP="00A00D0F">
            <w:pPr>
              <w:pStyle w:val="BodyText"/>
              <w:jc w:val="right"/>
              <w:rPr>
                <w:sz w:val="22"/>
                <w:szCs w:val="22"/>
              </w:rPr>
            </w:pPr>
          </w:p>
        </w:tc>
        <w:tc>
          <w:tcPr>
            <w:tcW w:w="425" w:type="pct"/>
          </w:tcPr>
          <w:p w14:paraId="5BEAC478" w14:textId="77777777" w:rsidR="00A00D0F" w:rsidRDefault="00A00D0F" w:rsidP="00A00D0F">
            <w:pPr>
              <w:pStyle w:val="BodyText"/>
              <w:jc w:val="right"/>
              <w:rPr>
                <w:sz w:val="22"/>
                <w:szCs w:val="22"/>
              </w:rPr>
            </w:pPr>
          </w:p>
        </w:tc>
        <w:tc>
          <w:tcPr>
            <w:tcW w:w="542" w:type="pct"/>
          </w:tcPr>
          <w:p w14:paraId="588009F5" w14:textId="77777777" w:rsidR="00A00D0F" w:rsidRDefault="00A00D0F" w:rsidP="00A00D0F">
            <w:pPr>
              <w:pStyle w:val="BodyText"/>
              <w:jc w:val="right"/>
              <w:rPr>
                <w:sz w:val="22"/>
                <w:szCs w:val="22"/>
              </w:rPr>
            </w:pPr>
          </w:p>
        </w:tc>
        <w:tc>
          <w:tcPr>
            <w:tcW w:w="496" w:type="pct"/>
          </w:tcPr>
          <w:p w14:paraId="430AE38E" w14:textId="77777777" w:rsidR="00A00D0F" w:rsidRDefault="00A00D0F" w:rsidP="00A00D0F">
            <w:pPr>
              <w:pStyle w:val="BodyText"/>
              <w:jc w:val="right"/>
              <w:rPr>
                <w:sz w:val="22"/>
                <w:szCs w:val="22"/>
              </w:rPr>
            </w:pPr>
          </w:p>
        </w:tc>
        <w:tc>
          <w:tcPr>
            <w:tcW w:w="688" w:type="pct"/>
          </w:tcPr>
          <w:p w14:paraId="13C8997A" w14:textId="77777777" w:rsidR="00A00D0F" w:rsidRDefault="00A00D0F" w:rsidP="00A00D0F">
            <w:pPr>
              <w:pStyle w:val="BodyText"/>
              <w:jc w:val="right"/>
              <w:rPr>
                <w:sz w:val="22"/>
                <w:szCs w:val="22"/>
              </w:rPr>
            </w:pPr>
          </w:p>
        </w:tc>
        <w:tc>
          <w:tcPr>
            <w:tcW w:w="85" w:type="pct"/>
          </w:tcPr>
          <w:p w14:paraId="11B49D76" w14:textId="77777777" w:rsidR="00A00D0F" w:rsidRPr="007D2362" w:rsidRDefault="00A00D0F" w:rsidP="00A00D0F">
            <w:pPr>
              <w:pStyle w:val="BodyText"/>
              <w:rPr>
                <w:sz w:val="22"/>
                <w:szCs w:val="22"/>
              </w:rPr>
            </w:pPr>
          </w:p>
        </w:tc>
      </w:tr>
      <w:tr w:rsidR="00A00D0F" w:rsidRPr="007D2362" w14:paraId="332A148C" w14:textId="77777777" w:rsidTr="00A00D0F">
        <w:trPr>
          <w:trHeight w:hRule="exact" w:val="288"/>
        </w:trPr>
        <w:tc>
          <w:tcPr>
            <w:tcW w:w="146" w:type="pct"/>
          </w:tcPr>
          <w:p w14:paraId="5C30C091" w14:textId="77777777" w:rsidR="00A00D0F" w:rsidRDefault="00A00D0F" w:rsidP="00A00D0F">
            <w:pPr>
              <w:pStyle w:val="BodyText"/>
              <w:rPr>
                <w:sz w:val="22"/>
                <w:szCs w:val="22"/>
              </w:rPr>
            </w:pPr>
            <w:r>
              <w:rPr>
                <w:sz w:val="22"/>
                <w:szCs w:val="22"/>
              </w:rPr>
              <w:t>6.</w:t>
            </w:r>
          </w:p>
        </w:tc>
        <w:tc>
          <w:tcPr>
            <w:tcW w:w="2105" w:type="pct"/>
          </w:tcPr>
          <w:p w14:paraId="555861DA" w14:textId="7EDE36E2" w:rsidR="00A00D0F" w:rsidRDefault="008368CC" w:rsidP="00A00D0F">
            <w:pPr>
              <w:pStyle w:val="BodyText"/>
              <w:rPr>
                <w:sz w:val="22"/>
                <w:szCs w:val="22"/>
              </w:rPr>
            </w:pPr>
            <w:r>
              <w:rPr>
                <w:sz w:val="22"/>
                <w:szCs w:val="22"/>
              </w:rPr>
              <w:t xml:space="preserve"> </w:t>
            </w:r>
            <w:r w:rsidR="00A00D0F">
              <w:rPr>
                <w:sz w:val="22"/>
                <w:szCs w:val="22"/>
              </w:rPr>
              <w:t>INCOME TAXES</w:t>
            </w:r>
          </w:p>
        </w:tc>
        <w:tc>
          <w:tcPr>
            <w:tcW w:w="513" w:type="pct"/>
          </w:tcPr>
          <w:p w14:paraId="3AAEC69B" w14:textId="77777777" w:rsidR="00A00D0F" w:rsidRPr="006A72D7" w:rsidRDefault="00A00D0F" w:rsidP="00A00D0F">
            <w:pPr>
              <w:pStyle w:val="BodyText"/>
              <w:jc w:val="right"/>
              <w:rPr>
                <w:sz w:val="22"/>
                <w:szCs w:val="22"/>
                <w:u w:val="single"/>
              </w:rPr>
            </w:pPr>
            <w:r w:rsidRPr="006A72D7">
              <w:rPr>
                <w:sz w:val="22"/>
                <w:szCs w:val="22"/>
                <w:u w:val="single"/>
              </w:rPr>
              <w:t>0</w:t>
            </w:r>
          </w:p>
        </w:tc>
        <w:tc>
          <w:tcPr>
            <w:tcW w:w="425" w:type="pct"/>
          </w:tcPr>
          <w:p w14:paraId="5E05FD0D" w14:textId="77777777" w:rsidR="00A00D0F" w:rsidRPr="006A72D7" w:rsidRDefault="00A00D0F" w:rsidP="00A00D0F">
            <w:pPr>
              <w:pStyle w:val="BodyText"/>
              <w:jc w:val="right"/>
              <w:rPr>
                <w:sz w:val="22"/>
                <w:szCs w:val="22"/>
                <w:u w:val="single"/>
              </w:rPr>
            </w:pPr>
            <w:r w:rsidRPr="006A72D7">
              <w:rPr>
                <w:sz w:val="22"/>
                <w:szCs w:val="22"/>
                <w:u w:val="single"/>
              </w:rPr>
              <w:t>0</w:t>
            </w:r>
          </w:p>
        </w:tc>
        <w:tc>
          <w:tcPr>
            <w:tcW w:w="542" w:type="pct"/>
          </w:tcPr>
          <w:p w14:paraId="26C9C646" w14:textId="77777777" w:rsidR="00A00D0F" w:rsidRPr="006A72D7" w:rsidRDefault="00A00D0F" w:rsidP="00A00D0F">
            <w:pPr>
              <w:pStyle w:val="BodyText"/>
              <w:jc w:val="right"/>
              <w:rPr>
                <w:sz w:val="22"/>
                <w:szCs w:val="22"/>
                <w:u w:val="single"/>
              </w:rPr>
            </w:pPr>
            <w:r w:rsidRPr="006A72D7">
              <w:rPr>
                <w:sz w:val="22"/>
                <w:szCs w:val="22"/>
                <w:u w:val="single"/>
              </w:rPr>
              <w:t>0</w:t>
            </w:r>
          </w:p>
        </w:tc>
        <w:tc>
          <w:tcPr>
            <w:tcW w:w="496" w:type="pct"/>
          </w:tcPr>
          <w:p w14:paraId="25C82A26" w14:textId="77777777" w:rsidR="00A00D0F" w:rsidRPr="006A72D7" w:rsidRDefault="00A00D0F" w:rsidP="00A00D0F">
            <w:pPr>
              <w:pStyle w:val="BodyText"/>
              <w:jc w:val="right"/>
              <w:rPr>
                <w:sz w:val="22"/>
                <w:szCs w:val="22"/>
                <w:u w:val="single"/>
              </w:rPr>
            </w:pPr>
            <w:r w:rsidRPr="006A72D7">
              <w:rPr>
                <w:sz w:val="22"/>
                <w:szCs w:val="22"/>
                <w:u w:val="single"/>
              </w:rPr>
              <w:t>0</w:t>
            </w:r>
          </w:p>
        </w:tc>
        <w:tc>
          <w:tcPr>
            <w:tcW w:w="688" w:type="pct"/>
          </w:tcPr>
          <w:p w14:paraId="0B05A88F" w14:textId="77777777" w:rsidR="00A00D0F" w:rsidRPr="006A72D7" w:rsidRDefault="00A00D0F" w:rsidP="00A00D0F">
            <w:pPr>
              <w:pStyle w:val="BodyText"/>
              <w:jc w:val="right"/>
              <w:rPr>
                <w:sz w:val="22"/>
                <w:szCs w:val="22"/>
                <w:u w:val="single"/>
              </w:rPr>
            </w:pPr>
            <w:r w:rsidRPr="006A72D7">
              <w:rPr>
                <w:sz w:val="22"/>
                <w:szCs w:val="22"/>
                <w:u w:val="single"/>
              </w:rPr>
              <w:t>0</w:t>
            </w:r>
          </w:p>
        </w:tc>
        <w:tc>
          <w:tcPr>
            <w:tcW w:w="85" w:type="pct"/>
          </w:tcPr>
          <w:p w14:paraId="732024A0" w14:textId="77777777" w:rsidR="00A00D0F" w:rsidRPr="007D2362" w:rsidRDefault="00A00D0F" w:rsidP="00A00D0F">
            <w:pPr>
              <w:pStyle w:val="BodyText"/>
              <w:rPr>
                <w:sz w:val="22"/>
                <w:szCs w:val="22"/>
              </w:rPr>
            </w:pPr>
          </w:p>
        </w:tc>
      </w:tr>
      <w:tr w:rsidR="00A00D0F" w:rsidRPr="007D2362" w14:paraId="79EBCB34" w14:textId="77777777" w:rsidTr="00A00D0F">
        <w:trPr>
          <w:trHeight w:hRule="exact" w:val="288"/>
        </w:trPr>
        <w:tc>
          <w:tcPr>
            <w:tcW w:w="146" w:type="pct"/>
          </w:tcPr>
          <w:p w14:paraId="7063139A" w14:textId="77777777" w:rsidR="00A00D0F" w:rsidRDefault="00A00D0F" w:rsidP="00A00D0F">
            <w:pPr>
              <w:pStyle w:val="BodyText"/>
              <w:rPr>
                <w:sz w:val="22"/>
                <w:szCs w:val="22"/>
              </w:rPr>
            </w:pPr>
          </w:p>
        </w:tc>
        <w:tc>
          <w:tcPr>
            <w:tcW w:w="2105" w:type="pct"/>
          </w:tcPr>
          <w:p w14:paraId="23F3E57F" w14:textId="77777777" w:rsidR="00A00D0F" w:rsidRDefault="00A00D0F" w:rsidP="00A00D0F">
            <w:pPr>
              <w:pStyle w:val="BodyText"/>
              <w:rPr>
                <w:sz w:val="22"/>
                <w:szCs w:val="22"/>
              </w:rPr>
            </w:pPr>
          </w:p>
        </w:tc>
        <w:tc>
          <w:tcPr>
            <w:tcW w:w="513" w:type="pct"/>
          </w:tcPr>
          <w:p w14:paraId="5EB7F800" w14:textId="77777777" w:rsidR="00A00D0F" w:rsidRDefault="00A00D0F" w:rsidP="00A00D0F">
            <w:pPr>
              <w:pStyle w:val="BodyText"/>
              <w:jc w:val="right"/>
              <w:rPr>
                <w:sz w:val="22"/>
                <w:szCs w:val="22"/>
              </w:rPr>
            </w:pPr>
          </w:p>
        </w:tc>
        <w:tc>
          <w:tcPr>
            <w:tcW w:w="425" w:type="pct"/>
          </w:tcPr>
          <w:p w14:paraId="52B2010C" w14:textId="77777777" w:rsidR="00A00D0F" w:rsidRDefault="00A00D0F" w:rsidP="00A00D0F">
            <w:pPr>
              <w:pStyle w:val="BodyText"/>
              <w:jc w:val="right"/>
              <w:rPr>
                <w:sz w:val="22"/>
                <w:szCs w:val="22"/>
              </w:rPr>
            </w:pPr>
          </w:p>
        </w:tc>
        <w:tc>
          <w:tcPr>
            <w:tcW w:w="542" w:type="pct"/>
          </w:tcPr>
          <w:p w14:paraId="11DF1C87" w14:textId="77777777" w:rsidR="00A00D0F" w:rsidRDefault="00A00D0F" w:rsidP="00A00D0F">
            <w:pPr>
              <w:pStyle w:val="BodyText"/>
              <w:jc w:val="right"/>
              <w:rPr>
                <w:sz w:val="22"/>
                <w:szCs w:val="22"/>
              </w:rPr>
            </w:pPr>
          </w:p>
        </w:tc>
        <w:tc>
          <w:tcPr>
            <w:tcW w:w="496" w:type="pct"/>
          </w:tcPr>
          <w:p w14:paraId="3756217D" w14:textId="77777777" w:rsidR="00A00D0F" w:rsidRDefault="00A00D0F" w:rsidP="00A00D0F">
            <w:pPr>
              <w:pStyle w:val="BodyText"/>
              <w:jc w:val="right"/>
              <w:rPr>
                <w:sz w:val="22"/>
                <w:szCs w:val="22"/>
              </w:rPr>
            </w:pPr>
          </w:p>
        </w:tc>
        <w:tc>
          <w:tcPr>
            <w:tcW w:w="688" w:type="pct"/>
          </w:tcPr>
          <w:p w14:paraId="7E4F85F5" w14:textId="77777777" w:rsidR="00A00D0F" w:rsidRDefault="00A00D0F" w:rsidP="00A00D0F">
            <w:pPr>
              <w:pStyle w:val="BodyText"/>
              <w:jc w:val="right"/>
              <w:rPr>
                <w:sz w:val="22"/>
                <w:szCs w:val="22"/>
              </w:rPr>
            </w:pPr>
          </w:p>
        </w:tc>
        <w:tc>
          <w:tcPr>
            <w:tcW w:w="85" w:type="pct"/>
          </w:tcPr>
          <w:p w14:paraId="4BD30822" w14:textId="77777777" w:rsidR="00A00D0F" w:rsidRPr="007D2362" w:rsidRDefault="00A00D0F" w:rsidP="00A00D0F">
            <w:pPr>
              <w:pStyle w:val="BodyText"/>
              <w:rPr>
                <w:sz w:val="22"/>
                <w:szCs w:val="22"/>
              </w:rPr>
            </w:pPr>
          </w:p>
        </w:tc>
      </w:tr>
      <w:tr w:rsidR="00A00D0F" w:rsidRPr="007D2362" w14:paraId="40179CDD" w14:textId="77777777" w:rsidTr="00A00D0F">
        <w:trPr>
          <w:trHeight w:hRule="exact" w:val="288"/>
        </w:trPr>
        <w:tc>
          <w:tcPr>
            <w:tcW w:w="146" w:type="pct"/>
          </w:tcPr>
          <w:p w14:paraId="65DF7556" w14:textId="77777777" w:rsidR="00A00D0F" w:rsidRDefault="00A00D0F" w:rsidP="00A00D0F">
            <w:pPr>
              <w:pStyle w:val="BodyText"/>
              <w:rPr>
                <w:sz w:val="22"/>
                <w:szCs w:val="22"/>
              </w:rPr>
            </w:pPr>
          </w:p>
        </w:tc>
        <w:tc>
          <w:tcPr>
            <w:tcW w:w="2105" w:type="pct"/>
          </w:tcPr>
          <w:p w14:paraId="48A5505D" w14:textId="77777777" w:rsidR="00A00D0F" w:rsidRPr="0063757C" w:rsidRDefault="00A00D0F" w:rsidP="00A00D0F">
            <w:pPr>
              <w:pStyle w:val="BodyText"/>
              <w:rPr>
                <w:b/>
                <w:sz w:val="22"/>
                <w:szCs w:val="22"/>
              </w:rPr>
            </w:pPr>
            <w:r w:rsidRPr="0063757C">
              <w:rPr>
                <w:b/>
                <w:sz w:val="22"/>
                <w:szCs w:val="22"/>
              </w:rPr>
              <w:t>TOTAL OPERATING EXPENSES</w:t>
            </w:r>
          </w:p>
        </w:tc>
        <w:tc>
          <w:tcPr>
            <w:tcW w:w="513" w:type="pct"/>
          </w:tcPr>
          <w:p w14:paraId="0908DDC0" w14:textId="77777777" w:rsidR="00A00D0F" w:rsidRPr="006A72D7" w:rsidRDefault="00A00D0F" w:rsidP="00A00D0F">
            <w:pPr>
              <w:pStyle w:val="BodyText"/>
              <w:jc w:val="right"/>
              <w:rPr>
                <w:sz w:val="22"/>
                <w:szCs w:val="22"/>
                <w:u w:val="double"/>
              </w:rPr>
            </w:pPr>
            <w:r w:rsidRPr="006A72D7">
              <w:rPr>
                <w:sz w:val="22"/>
                <w:szCs w:val="22"/>
                <w:u w:val="double"/>
              </w:rPr>
              <w:t>$67,785</w:t>
            </w:r>
          </w:p>
        </w:tc>
        <w:tc>
          <w:tcPr>
            <w:tcW w:w="425" w:type="pct"/>
          </w:tcPr>
          <w:p w14:paraId="342FB9AF" w14:textId="77777777" w:rsidR="00A00D0F" w:rsidRPr="006A72D7" w:rsidRDefault="00A00D0F" w:rsidP="00C77BD3">
            <w:pPr>
              <w:pStyle w:val="BodyText"/>
              <w:jc w:val="right"/>
              <w:rPr>
                <w:sz w:val="22"/>
                <w:szCs w:val="22"/>
                <w:u w:val="double"/>
              </w:rPr>
            </w:pPr>
            <w:r w:rsidRPr="006A72D7">
              <w:rPr>
                <w:sz w:val="22"/>
                <w:szCs w:val="22"/>
                <w:u w:val="double"/>
              </w:rPr>
              <w:t>$</w:t>
            </w:r>
            <w:r w:rsidR="00C77BD3">
              <w:rPr>
                <w:sz w:val="22"/>
                <w:szCs w:val="22"/>
                <w:u w:val="double"/>
              </w:rPr>
              <w:t>9,284</w:t>
            </w:r>
          </w:p>
        </w:tc>
        <w:tc>
          <w:tcPr>
            <w:tcW w:w="542" w:type="pct"/>
          </w:tcPr>
          <w:p w14:paraId="25F34B7D" w14:textId="77777777" w:rsidR="00A00D0F" w:rsidRPr="006A72D7" w:rsidRDefault="00A00D0F" w:rsidP="00C77BD3">
            <w:pPr>
              <w:pStyle w:val="BodyText"/>
              <w:jc w:val="right"/>
              <w:rPr>
                <w:sz w:val="22"/>
                <w:szCs w:val="22"/>
                <w:u w:val="double"/>
              </w:rPr>
            </w:pPr>
            <w:r w:rsidRPr="006A72D7">
              <w:rPr>
                <w:sz w:val="22"/>
                <w:szCs w:val="22"/>
                <w:u w:val="double"/>
              </w:rPr>
              <w:t>$</w:t>
            </w:r>
            <w:r>
              <w:rPr>
                <w:sz w:val="22"/>
                <w:szCs w:val="22"/>
                <w:u w:val="double"/>
              </w:rPr>
              <w:t>7</w:t>
            </w:r>
            <w:r w:rsidR="00C77BD3">
              <w:rPr>
                <w:sz w:val="22"/>
                <w:szCs w:val="22"/>
                <w:u w:val="double"/>
              </w:rPr>
              <w:t>7,070</w:t>
            </w:r>
          </w:p>
        </w:tc>
        <w:tc>
          <w:tcPr>
            <w:tcW w:w="496" w:type="pct"/>
          </w:tcPr>
          <w:p w14:paraId="01A3B6E2" w14:textId="77777777" w:rsidR="00A00D0F" w:rsidRPr="006A72D7" w:rsidRDefault="00A00D0F" w:rsidP="00C77BD3">
            <w:pPr>
              <w:pStyle w:val="BodyText"/>
              <w:jc w:val="right"/>
              <w:rPr>
                <w:sz w:val="22"/>
                <w:szCs w:val="22"/>
                <w:u w:val="double"/>
              </w:rPr>
            </w:pPr>
            <w:r w:rsidRPr="006A72D7">
              <w:rPr>
                <w:sz w:val="22"/>
                <w:szCs w:val="22"/>
                <w:u w:val="double"/>
              </w:rPr>
              <w:t>$</w:t>
            </w:r>
            <w:r w:rsidR="00C77BD3">
              <w:rPr>
                <w:sz w:val="22"/>
                <w:szCs w:val="22"/>
                <w:u w:val="double"/>
              </w:rPr>
              <w:t>799</w:t>
            </w:r>
          </w:p>
        </w:tc>
        <w:tc>
          <w:tcPr>
            <w:tcW w:w="688" w:type="pct"/>
          </w:tcPr>
          <w:p w14:paraId="00AB9F9F" w14:textId="77777777" w:rsidR="00A00D0F" w:rsidRPr="006A72D7" w:rsidRDefault="00A00D0F" w:rsidP="00C77BD3">
            <w:pPr>
              <w:pStyle w:val="BodyText"/>
              <w:jc w:val="right"/>
              <w:rPr>
                <w:sz w:val="22"/>
                <w:szCs w:val="22"/>
                <w:u w:val="double"/>
              </w:rPr>
            </w:pPr>
            <w:r w:rsidRPr="006A72D7">
              <w:rPr>
                <w:sz w:val="22"/>
                <w:szCs w:val="22"/>
                <w:u w:val="double"/>
              </w:rPr>
              <w:t>$</w:t>
            </w:r>
            <w:r>
              <w:rPr>
                <w:sz w:val="22"/>
                <w:szCs w:val="22"/>
                <w:u w:val="double"/>
              </w:rPr>
              <w:t>7</w:t>
            </w:r>
            <w:r w:rsidR="00C77BD3">
              <w:rPr>
                <w:sz w:val="22"/>
                <w:szCs w:val="22"/>
                <w:u w:val="double"/>
              </w:rPr>
              <w:t>7,869</w:t>
            </w:r>
          </w:p>
        </w:tc>
        <w:tc>
          <w:tcPr>
            <w:tcW w:w="85" w:type="pct"/>
          </w:tcPr>
          <w:p w14:paraId="53174DFC" w14:textId="77777777" w:rsidR="00A00D0F" w:rsidRPr="007D2362" w:rsidRDefault="00A00D0F" w:rsidP="00A00D0F">
            <w:pPr>
              <w:pStyle w:val="BodyText"/>
              <w:rPr>
                <w:sz w:val="22"/>
                <w:szCs w:val="22"/>
              </w:rPr>
            </w:pPr>
          </w:p>
        </w:tc>
      </w:tr>
      <w:tr w:rsidR="00A00D0F" w:rsidRPr="007D2362" w14:paraId="10675E4A" w14:textId="77777777" w:rsidTr="00A00D0F">
        <w:trPr>
          <w:trHeight w:hRule="exact" w:val="288"/>
        </w:trPr>
        <w:tc>
          <w:tcPr>
            <w:tcW w:w="146" w:type="pct"/>
          </w:tcPr>
          <w:p w14:paraId="64E9B37C" w14:textId="77777777" w:rsidR="00A00D0F" w:rsidRDefault="00A00D0F" w:rsidP="00A00D0F">
            <w:pPr>
              <w:pStyle w:val="BodyText"/>
              <w:rPr>
                <w:sz w:val="22"/>
                <w:szCs w:val="22"/>
              </w:rPr>
            </w:pPr>
          </w:p>
        </w:tc>
        <w:tc>
          <w:tcPr>
            <w:tcW w:w="2105" w:type="pct"/>
          </w:tcPr>
          <w:p w14:paraId="749776C8" w14:textId="77777777" w:rsidR="00A00D0F" w:rsidRDefault="00A00D0F" w:rsidP="00A00D0F">
            <w:pPr>
              <w:pStyle w:val="BodyText"/>
              <w:rPr>
                <w:sz w:val="22"/>
                <w:szCs w:val="22"/>
              </w:rPr>
            </w:pPr>
          </w:p>
        </w:tc>
        <w:tc>
          <w:tcPr>
            <w:tcW w:w="513" w:type="pct"/>
          </w:tcPr>
          <w:p w14:paraId="71B4D595" w14:textId="77777777" w:rsidR="00A00D0F" w:rsidRDefault="00A00D0F" w:rsidP="00A00D0F">
            <w:pPr>
              <w:pStyle w:val="BodyText"/>
              <w:jc w:val="right"/>
              <w:rPr>
                <w:sz w:val="22"/>
                <w:szCs w:val="22"/>
              </w:rPr>
            </w:pPr>
          </w:p>
        </w:tc>
        <w:tc>
          <w:tcPr>
            <w:tcW w:w="425" w:type="pct"/>
          </w:tcPr>
          <w:p w14:paraId="4172A9F1" w14:textId="77777777" w:rsidR="00A00D0F" w:rsidRDefault="00A00D0F" w:rsidP="00A00D0F">
            <w:pPr>
              <w:pStyle w:val="BodyText"/>
              <w:jc w:val="right"/>
              <w:rPr>
                <w:sz w:val="22"/>
                <w:szCs w:val="22"/>
              </w:rPr>
            </w:pPr>
          </w:p>
        </w:tc>
        <w:tc>
          <w:tcPr>
            <w:tcW w:w="542" w:type="pct"/>
          </w:tcPr>
          <w:p w14:paraId="66EE6348" w14:textId="77777777" w:rsidR="00A00D0F" w:rsidRDefault="00A00D0F" w:rsidP="00A00D0F">
            <w:pPr>
              <w:pStyle w:val="BodyText"/>
              <w:jc w:val="right"/>
              <w:rPr>
                <w:sz w:val="22"/>
                <w:szCs w:val="22"/>
              </w:rPr>
            </w:pPr>
          </w:p>
        </w:tc>
        <w:tc>
          <w:tcPr>
            <w:tcW w:w="496" w:type="pct"/>
          </w:tcPr>
          <w:p w14:paraId="6263AE1A" w14:textId="77777777" w:rsidR="00A00D0F" w:rsidRDefault="00A00D0F" w:rsidP="00A00D0F">
            <w:pPr>
              <w:pStyle w:val="BodyText"/>
              <w:jc w:val="right"/>
              <w:rPr>
                <w:sz w:val="22"/>
                <w:szCs w:val="22"/>
              </w:rPr>
            </w:pPr>
          </w:p>
        </w:tc>
        <w:tc>
          <w:tcPr>
            <w:tcW w:w="688" w:type="pct"/>
          </w:tcPr>
          <w:p w14:paraId="251AF955" w14:textId="77777777" w:rsidR="00A00D0F" w:rsidRDefault="00A00D0F" w:rsidP="00A00D0F">
            <w:pPr>
              <w:pStyle w:val="BodyText"/>
              <w:jc w:val="right"/>
              <w:rPr>
                <w:sz w:val="22"/>
                <w:szCs w:val="22"/>
              </w:rPr>
            </w:pPr>
          </w:p>
        </w:tc>
        <w:tc>
          <w:tcPr>
            <w:tcW w:w="85" w:type="pct"/>
          </w:tcPr>
          <w:p w14:paraId="16DBFC36" w14:textId="77777777" w:rsidR="00A00D0F" w:rsidRPr="007D2362" w:rsidRDefault="00A00D0F" w:rsidP="00A00D0F">
            <w:pPr>
              <w:pStyle w:val="BodyText"/>
              <w:rPr>
                <w:sz w:val="22"/>
                <w:szCs w:val="22"/>
              </w:rPr>
            </w:pPr>
          </w:p>
        </w:tc>
      </w:tr>
      <w:tr w:rsidR="00A00D0F" w:rsidRPr="007D2362" w14:paraId="66BEC908" w14:textId="77777777" w:rsidTr="00A00D0F">
        <w:trPr>
          <w:trHeight w:hRule="exact" w:val="288"/>
        </w:trPr>
        <w:tc>
          <w:tcPr>
            <w:tcW w:w="146" w:type="pct"/>
          </w:tcPr>
          <w:p w14:paraId="6898F8F9" w14:textId="77777777" w:rsidR="00A00D0F" w:rsidRDefault="00A00D0F" w:rsidP="00A00D0F">
            <w:pPr>
              <w:pStyle w:val="BodyText"/>
              <w:rPr>
                <w:sz w:val="22"/>
                <w:szCs w:val="22"/>
              </w:rPr>
            </w:pPr>
            <w:r>
              <w:rPr>
                <w:sz w:val="22"/>
                <w:szCs w:val="22"/>
              </w:rPr>
              <w:t>7.</w:t>
            </w:r>
          </w:p>
        </w:tc>
        <w:tc>
          <w:tcPr>
            <w:tcW w:w="2105" w:type="pct"/>
          </w:tcPr>
          <w:p w14:paraId="4F945C38" w14:textId="77777777" w:rsidR="00A00D0F" w:rsidRPr="0063757C" w:rsidRDefault="00A00D0F" w:rsidP="00A00D0F">
            <w:pPr>
              <w:pStyle w:val="BodyText"/>
              <w:rPr>
                <w:b/>
                <w:sz w:val="22"/>
                <w:szCs w:val="22"/>
              </w:rPr>
            </w:pPr>
            <w:r w:rsidRPr="0063757C">
              <w:rPr>
                <w:b/>
                <w:sz w:val="22"/>
                <w:szCs w:val="22"/>
              </w:rPr>
              <w:t>OPERATING INCOME / (LOSS)</w:t>
            </w:r>
          </w:p>
        </w:tc>
        <w:tc>
          <w:tcPr>
            <w:tcW w:w="513" w:type="pct"/>
          </w:tcPr>
          <w:p w14:paraId="09A2C28A" w14:textId="77777777" w:rsidR="00A00D0F" w:rsidRDefault="00A00D0F" w:rsidP="00A00D0F">
            <w:pPr>
              <w:pStyle w:val="BodyText"/>
              <w:jc w:val="right"/>
              <w:rPr>
                <w:sz w:val="22"/>
                <w:szCs w:val="22"/>
              </w:rPr>
            </w:pPr>
            <w:r>
              <w:rPr>
                <w:sz w:val="22"/>
                <w:szCs w:val="22"/>
              </w:rPr>
              <w:t>($3,397)</w:t>
            </w:r>
          </w:p>
        </w:tc>
        <w:tc>
          <w:tcPr>
            <w:tcW w:w="425" w:type="pct"/>
          </w:tcPr>
          <w:p w14:paraId="440DD4B7" w14:textId="77777777" w:rsidR="00A00D0F" w:rsidRDefault="00A00D0F" w:rsidP="00A00D0F">
            <w:pPr>
              <w:pStyle w:val="BodyText"/>
              <w:jc w:val="right"/>
              <w:rPr>
                <w:sz w:val="22"/>
                <w:szCs w:val="22"/>
              </w:rPr>
            </w:pPr>
          </w:p>
        </w:tc>
        <w:tc>
          <w:tcPr>
            <w:tcW w:w="542" w:type="pct"/>
          </w:tcPr>
          <w:p w14:paraId="61A64D3D" w14:textId="77777777" w:rsidR="00A00D0F" w:rsidRDefault="00A00D0F" w:rsidP="00C77BD3">
            <w:pPr>
              <w:pStyle w:val="BodyText"/>
              <w:jc w:val="right"/>
              <w:rPr>
                <w:sz w:val="22"/>
                <w:szCs w:val="22"/>
              </w:rPr>
            </w:pPr>
            <w:r>
              <w:rPr>
                <w:sz w:val="22"/>
                <w:szCs w:val="22"/>
              </w:rPr>
              <w:t>($</w:t>
            </w:r>
            <w:r w:rsidR="00C77BD3">
              <w:rPr>
                <w:sz w:val="22"/>
                <w:szCs w:val="22"/>
              </w:rPr>
              <w:t>8,532</w:t>
            </w:r>
            <w:r>
              <w:rPr>
                <w:sz w:val="22"/>
                <w:szCs w:val="22"/>
              </w:rPr>
              <w:t>)</w:t>
            </w:r>
          </w:p>
        </w:tc>
        <w:tc>
          <w:tcPr>
            <w:tcW w:w="496" w:type="pct"/>
          </w:tcPr>
          <w:p w14:paraId="43EE186B" w14:textId="77777777" w:rsidR="00A00D0F" w:rsidRDefault="00A00D0F" w:rsidP="00A00D0F">
            <w:pPr>
              <w:pStyle w:val="BodyText"/>
              <w:jc w:val="right"/>
              <w:rPr>
                <w:sz w:val="22"/>
                <w:szCs w:val="22"/>
              </w:rPr>
            </w:pPr>
          </w:p>
        </w:tc>
        <w:tc>
          <w:tcPr>
            <w:tcW w:w="688" w:type="pct"/>
          </w:tcPr>
          <w:p w14:paraId="202B92FF" w14:textId="77777777" w:rsidR="00A00D0F" w:rsidRDefault="00A00D0F" w:rsidP="00C77BD3">
            <w:pPr>
              <w:pStyle w:val="BodyText"/>
              <w:jc w:val="right"/>
              <w:rPr>
                <w:sz w:val="22"/>
                <w:szCs w:val="22"/>
              </w:rPr>
            </w:pPr>
            <w:r>
              <w:rPr>
                <w:sz w:val="22"/>
                <w:szCs w:val="22"/>
              </w:rPr>
              <w:t>$8,</w:t>
            </w:r>
            <w:r w:rsidR="00C77BD3">
              <w:rPr>
                <w:sz w:val="22"/>
                <w:szCs w:val="22"/>
              </w:rPr>
              <w:t>423</w:t>
            </w:r>
          </w:p>
        </w:tc>
        <w:tc>
          <w:tcPr>
            <w:tcW w:w="85" w:type="pct"/>
          </w:tcPr>
          <w:p w14:paraId="42B2F71C" w14:textId="77777777" w:rsidR="00A00D0F" w:rsidRPr="007D2362" w:rsidRDefault="00A00D0F" w:rsidP="00A00D0F">
            <w:pPr>
              <w:pStyle w:val="BodyText"/>
              <w:rPr>
                <w:sz w:val="22"/>
                <w:szCs w:val="22"/>
              </w:rPr>
            </w:pPr>
          </w:p>
        </w:tc>
      </w:tr>
      <w:tr w:rsidR="00A00D0F" w:rsidRPr="007D2362" w14:paraId="6201B9D8" w14:textId="77777777" w:rsidTr="00A00D0F">
        <w:trPr>
          <w:trHeight w:hRule="exact" w:val="288"/>
        </w:trPr>
        <w:tc>
          <w:tcPr>
            <w:tcW w:w="146" w:type="pct"/>
          </w:tcPr>
          <w:p w14:paraId="40332C45" w14:textId="77777777" w:rsidR="00A00D0F" w:rsidRDefault="00A00D0F" w:rsidP="00A00D0F">
            <w:pPr>
              <w:pStyle w:val="BodyText"/>
              <w:rPr>
                <w:sz w:val="22"/>
                <w:szCs w:val="22"/>
              </w:rPr>
            </w:pPr>
          </w:p>
        </w:tc>
        <w:tc>
          <w:tcPr>
            <w:tcW w:w="2105" w:type="pct"/>
          </w:tcPr>
          <w:p w14:paraId="06363048" w14:textId="77777777" w:rsidR="00A00D0F" w:rsidRDefault="00A00D0F" w:rsidP="00A00D0F">
            <w:pPr>
              <w:pStyle w:val="BodyText"/>
              <w:rPr>
                <w:sz w:val="22"/>
                <w:szCs w:val="22"/>
              </w:rPr>
            </w:pPr>
          </w:p>
        </w:tc>
        <w:tc>
          <w:tcPr>
            <w:tcW w:w="513" w:type="pct"/>
          </w:tcPr>
          <w:p w14:paraId="67E6EC22" w14:textId="77777777" w:rsidR="00A00D0F" w:rsidRDefault="00A00D0F" w:rsidP="00A00D0F">
            <w:pPr>
              <w:pStyle w:val="BodyText"/>
              <w:jc w:val="right"/>
              <w:rPr>
                <w:sz w:val="22"/>
                <w:szCs w:val="22"/>
              </w:rPr>
            </w:pPr>
          </w:p>
        </w:tc>
        <w:tc>
          <w:tcPr>
            <w:tcW w:w="425" w:type="pct"/>
          </w:tcPr>
          <w:p w14:paraId="20FDB41D" w14:textId="77777777" w:rsidR="00A00D0F" w:rsidRDefault="00A00D0F" w:rsidP="00A00D0F">
            <w:pPr>
              <w:pStyle w:val="BodyText"/>
              <w:jc w:val="right"/>
              <w:rPr>
                <w:sz w:val="22"/>
                <w:szCs w:val="22"/>
              </w:rPr>
            </w:pPr>
          </w:p>
        </w:tc>
        <w:tc>
          <w:tcPr>
            <w:tcW w:w="542" w:type="pct"/>
          </w:tcPr>
          <w:p w14:paraId="3FF37542" w14:textId="77777777" w:rsidR="00A00D0F" w:rsidRDefault="00A00D0F" w:rsidP="00A00D0F">
            <w:pPr>
              <w:pStyle w:val="BodyText"/>
              <w:jc w:val="right"/>
              <w:rPr>
                <w:sz w:val="22"/>
                <w:szCs w:val="22"/>
              </w:rPr>
            </w:pPr>
          </w:p>
        </w:tc>
        <w:tc>
          <w:tcPr>
            <w:tcW w:w="496" w:type="pct"/>
          </w:tcPr>
          <w:p w14:paraId="79E62BB5" w14:textId="77777777" w:rsidR="00A00D0F" w:rsidRDefault="00A00D0F" w:rsidP="00A00D0F">
            <w:pPr>
              <w:pStyle w:val="BodyText"/>
              <w:jc w:val="right"/>
              <w:rPr>
                <w:sz w:val="22"/>
                <w:szCs w:val="22"/>
              </w:rPr>
            </w:pPr>
          </w:p>
        </w:tc>
        <w:tc>
          <w:tcPr>
            <w:tcW w:w="688" w:type="pct"/>
          </w:tcPr>
          <w:p w14:paraId="0E27AA94" w14:textId="77777777" w:rsidR="00A00D0F" w:rsidRDefault="00A00D0F" w:rsidP="00A00D0F">
            <w:pPr>
              <w:pStyle w:val="BodyText"/>
              <w:jc w:val="right"/>
              <w:rPr>
                <w:sz w:val="22"/>
                <w:szCs w:val="22"/>
              </w:rPr>
            </w:pPr>
          </w:p>
        </w:tc>
        <w:tc>
          <w:tcPr>
            <w:tcW w:w="85" w:type="pct"/>
          </w:tcPr>
          <w:p w14:paraId="22C7B1EE" w14:textId="77777777" w:rsidR="00A00D0F" w:rsidRPr="007D2362" w:rsidRDefault="00A00D0F" w:rsidP="00A00D0F">
            <w:pPr>
              <w:pStyle w:val="BodyText"/>
              <w:rPr>
                <w:sz w:val="22"/>
                <w:szCs w:val="22"/>
              </w:rPr>
            </w:pPr>
          </w:p>
        </w:tc>
      </w:tr>
      <w:tr w:rsidR="00A00D0F" w:rsidRPr="007D2362" w14:paraId="2AFF8161" w14:textId="77777777" w:rsidTr="00A00D0F">
        <w:trPr>
          <w:trHeight w:hRule="exact" w:val="288"/>
        </w:trPr>
        <w:tc>
          <w:tcPr>
            <w:tcW w:w="146" w:type="pct"/>
          </w:tcPr>
          <w:p w14:paraId="7743911F" w14:textId="77777777" w:rsidR="00A00D0F" w:rsidRDefault="00A00D0F" w:rsidP="00A00D0F">
            <w:pPr>
              <w:pStyle w:val="BodyText"/>
              <w:rPr>
                <w:sz w:val="22"/>
                <w:szCs w:val="22"/>
              </w:rPr>
            </w:pPr>
            <w:r>
              <w:rPr>
                <w:sz w:val="22"/>
                <w:szCs w:val="22"/>
              </w:rPr>
              <w:t>8.</w:t>
            </w:r>
          </w:p>
        </w:tc>
        <w:tc>
          <w:tcPr>
            <w:tcW w:w="2105" w:type="pct"/>
          </w:tcPr>
          <w:p w14:paraId="7623438D" w14:textId="77777777" w:rsidR="00A00D0F" w:rsidRPr="0063757C" w:rsidRDefault="00A00D0F" w:rsidP="00A00D0F">
            <w:pPr>
              <w:pStyle w:val="BodyText"/>
              <w:rPr>
                <w:b/>
                <w:sz w:val="22"/>
                <w:szCs w:val="22"/>
              </w:rPr>
            </w:pPr>
            <w:r w:rsidRPr="0063757C">
              <w:rPr>
                <w:b/>
                <w:sz w:val="22"/>
                <w:szCs w:val="22"/>
              </w:rPr>
              <w:t>WATER RATE BASE</w:t>
            </w:r>
          </w:p>
        </w:tc>
        <w:tc>
          <w:tcPr>
            <w:tcW w:w="513" w:type="pct"/>
          </w:tcPr>
          <w:p w14:paraId="41E36AA3" w14:textId="77777777" w:rsidR="00A00D0F" w:rsidRDefault="00A00D0F" w:rsidP="00C77BD3">
            <w:pPr>
              <w:pStyle w:val="BodyText"/>
              <w:jc w:val="right"/>
              <w:rPr>
                <w:sz w:val="22"/>
                <w:szCs w:val="22"/>
              </w:rPr>
            </w:pPr>
            <w:r>
              <w:rPr>
                <w:sz w:val="22"/>
                <w:szCs w:val="22"/>
              </w:rPr>
              <w:t>$40,9</w:t>
            </w:r>
            <w:r w:rsidR="00C77BD3">
              <w:rPr>
                <w:sz w:val="22"/>
                <w:szCs w:val="22"/>
              </w:rPr>
              <w:t>59</w:t>
            </w:r>
          </w:p>
        </w:tc>
        <w:tc>
          <w:tcPr>
            <w:tcW w:w="425" w:type="pct"/>
          </w:tcPr>
          <w:p w14:paraId="4C7ED724" w14:textId="77777777" w:rsidR="00A00D0F" w:rsidRDefault="00A00D0F" w:rsidP="00A00D0F">
            <w:pPr>
              <w:pStyle w:val="BodyText"/>
              <w:jc w:val="right"/>
              <w:rPr>
                <w:sz w:val="22"/>
                <w:szCs w:val="22"/>
              </w:rPr>
            </w:pPr>
          </w:p>
        </w:tc>
        <w:tc>
          <w:tcPr>
            <w:tcW w:w="542" w:type="pct"/>
          </w:tcPr>
          <w:p w14:paraId="39105772" w14:textId="77777777" w:rsidR="00A00D0F" w:rsidRDefault="00A00D0F" w:rsidP="00A00D0F">
            <w:pPr>
              <w:pStyle w:val="BodyText"/>
              <w:jc w:val="right"/>
              <w:rPr>
                <w:sz w:val="22"/>
                <w:szCs w:val="22"/>
              </w:rPr>
            </w:pPr>
          </w:p>
        </w:tc>
        <w:tc>
          <w:tcPr>
            <w:tcW w:w="496" w:type="pct"/>
          </w:tcPr>
          <w:p w14:paraId="42F78250" w14:textId="77777777" w:rsidR="00A00D0F" w:rsidRDefault="00A00D0F" w:rsidP="00A00D0F">
            <w:pPr>
              <w:pStyle w:val="BodyText"/>
              <w:jc w:val="right"/>
              <w:rPr>
                <w:sz w:val="22"/>
                <w:szCs w:val="22"/>
              </w:rPr>
            </w:pPr>
          </w:p>
        </w:tc>
        <w:tc>
          <w:tcPr>
            <w:tcW w:w="688" w:type="pct"/>
          </w:tcPr>
          <w:p w14:paraId="2C4EFEFF" w14:textId="77777777" w:rsidR="00A00D0F" w:rsidRDefault="00A00D0F" w:rsidP="00C77BD3">
            <w:pPr>
              <w:pStyle w:val="BodyText"/>
              <w:jc w:val="right"/>
              <w:rPr>
                <w:sz w:val="22"/>
                <w:szCs w:val="22"/>
              </w:rPr>
            </w:pPr>
            <w:r>
              <w:rPr>
                <w:sz w:val="22"/>
                <w:szCs w:val="22"/>
              </w:rPr>
              <w:t>$4</w:t>
            </w:r>
            <w:r w:rsidR="00C77BD3">
              <w:rPr>
                <w:sz w:val="22"/>
                <w:szCs w:val="22"/>
              </w:rPr>
              <w:t>7,970</w:t>
            </w:r>
          </w:p>
        </w:tc>
        <w:tc>
          <w:tcPr>
            <w:tcW w:w="85" w:type="pct"/>
          </w:tcPr>
          <w:p w14:paraId="6D993E7F" w14:textId="77777777" w:rsidR="00A00D0F" w:rsidRPr="007D2362" w:rsidRDefault="00A00D0F" w:rsidP="00A00D0F">
            <w:pPr>
              <w:pStyle w:val="BodyText"/>
              <w:rPr>
                <w:sz w:val="22"/>
                <w:szCs w:val="22"/>
              </w:rPr>
            </w:pPr>
          </w:p>
        </w:tc>
      </w:tr>
      <w:tr w:rsidR="00A00D0F" w:rsidRPr="007D2362" w14:paraId="1C981A82" w14:textId="77777777" w:rsidTr="00A00D0F">
        <w:trPr>
          <w:trHeight w:hRule="exact" w:val="288"/>
        </w:trPr>
        <w:tc>
          <w:tcPr>
            <w:tcW w:w="146" w:type="pct"/>
          </w:tcPr>
          <w:p w14:paraId="271327CD" w14:textId="77777777" w:rsidR="00A00D0F" w:rsidRDefault="00A00D0F" w:rsidP="00A00D0F">
            <w:pPr>
              <w:pStyle w:val="BodyText"/>
              <w:rPr>
                <w:sz w:val="22"/>
                <w:szCs w:val="22"/>
              </w:rPr>
            </w:pPr>
          </w:p>
        </w:tc>
        <w:tc>
          <w:tcPr>
            <w:tcW w:w="2105" w:type="pct"/>
          </w:tcPr>
          <w:p w14:paraId="24EABAD7" w14:textId="77777777" w:rsidR="00A00D0F" w:rsidRDefault="00A00D0F" w:rsidP="00A00D0F">
            <w:pPr>
              <w:pStyle w:val="BodyText"/>
              <w:rPr>
                <w:sz w:val="22"/>
                <w:szCs w:val="22"/>
              </w:rPr>
            </w:pPr>
          </w:p>
        </w:tc>
        <w:tc>
          <w:tcPr>
            <w:tcW w:w="513" w:type="pct"/>
          </w:tcPr>
          <w:p w14:paraId="5C0E9C00" w14:textId="77777777" w:rsidR="00A00D0F" w:rsidRDefault="00A00D0F" w:rsidP="00A00D0F">
            <w:pPr>
              <w:pStyle w:val="BodyText"/>
              <w:jc w:val="right"/>
              <w:rPr>
                <w:sz w:val="22"/>
                <w:szCs w:val="22"/>
              </w:rPr>
            </w:pPr>
          </w:p>
        </w:tc>
        <w:tc>
          <w:tcPr>
            <w:tcW w:w="425" w:type="pct"/>
          </w:tcPr>
          <w:p w14:paraId="37839A4C" w14:textId="77777777" w:rsidR="00A00D0F" w:rsidRDefault="00A00D0F" w:rsidP="00A00D0F">
            <w:pPr>
              <w:pStyle w:val="BodyText"/>
              <w:jc w:val="right"/>
              <w:rPr>
                <w:sz w:val="22"/>
                <w:szCs w:val="22"/>
              </w:rPr>
            </w:pPr>
          </w:p>
        </w:tc>
        <w:tc>
          <w:tcPr>
            <w:tcW w:w="542" w:type="pct"/>
          </w:tcPr>
          <w:p w14:paraId="4EC31779" w14:textId="77777777" w:rsidR="00A00D0F" w:rsidRDefault="00A00D0F" w:rsidP="00A00D0F">
            <w:pPr>
              <w:pStyle w:val="BodyText"/>
              <w:jc w:val="right"/>
              <w:rPr>
                <w:sz w:val="22"/>
                <w:szCs w:val="22"/>
              </w:rPr>
            </w:pPr>
          </w:p>
        </w:tc>
        <w:tc>
          <w:tcPr>
            <w:tcW w:w="496" w:type="pct"/>
          </w:tcPr>
          <w:p w14:paraId="2D6849D6" w14:textId="77777777" w:rsidR="00A00D0F" w:rsidRDefault="00A00D0F" w:rsidP="00A00D0F">
            <w:pPr>
              <w:pStyle w:val="BodyText"/>
              <w:jc w:val="right"/>
              <w:rPr>
                <w:sz w:val="22"/>
                <w:szCs w:val="22"/>
              </w:rPr>
            </w:pPr>
          </w:p>
        </w:tc>
        <w:tc>
          <w:tcPr>
            <w:tcW w:w="688" w:type="pct"/>
          </w:tcPr>
          <w:p w14:paraId="14E55828" w14:textId="77777777" w:rsidR="00A00D0F" w:rsidRDefault="00A00D0F" w:rsidP="00A00D0F">
            <w:pPr>
              <w:pStyle w:val="BodyText"/>
              <w:jc w:val="right"/>
              <w:rPr>
                <w:sz w:val="22"/>
                <w:szCs w:val="22"/>
              </w:rPr>
            </w:pPr>
          </w:p>
        </w:tc>
        <w:tc>
          <w:tcPr>
            <w:tcW w:w="85" w:type="pct"/>
          </w:tcPr>
          <w:p w14:paraId="3D73BFF6" w14:textId="77777777" w:rsidR="00A00D0F" w:rsidRPr="007D2362" w:rsidRDefault="00A00D0F" w:rsidP="00A00D0F">
            <w:pPr>
              <w:pStyle w:val="BodyText"/>
              <w:rPr>
                <w:sz w:val="22"/>
                <w:szCs w:val="22"/>
              </w:rPr>
            </w:pPr>
          </w:p>
        </w:tc>
      </w:tr>
      <w:tr w:rsidR="00A00D0F" w:rsidRPr="007D2362" w14:paraId="06AF345A" w14:textId="77777777" w:rsidTr="00A00D0F">
        <w:trPr>
          <w:trHeight w:hRule="exact" w:val="288"/>
        </w:trPr>
        <w:tc>
          <w:tcPr>
            <w:tcW w:w="146" w:type="pct"/>
          </w:tcPr>
          <w:p w14:paraId="123DB469" w14:textId="77777777" w:rsidR="00A00D0F" w:rsidRDefault="00A00D0F" w:rsidP="00A00D0F">
            <w:pPr>
              <w:pStyle w:val="BodyText"/>
              <w:rPr>
                <w:sz w:val="22"/>
                <w:szCs w:val="22"/>
              </w:rPr>
            </w:pPr>
            <w:r>
              <w:rPr>
                <w:sz w:val="22"/>
                <w:szCs w:val="22"/>
              </w:rPr>
              <w:t>9.</w:t>
            </w:r>
          </w:p>
        </w:tc>
        <w:tc>
          <w:tcPr>
            <w:tcW w:w="2105" w:type="pct"/>
          </w:tcPr>
          <w:p w14:paraId="643EE90C" w14:textId="77777777" w:rsidR="00A00D0F" w:rsidRPr="0063757C" w:rsidRDefault="00A00D0F" w:rsidP="00A00D0F">
            <w:pPr>
              <w:pStyle w:val="BodyText"/>
              <w:rPr>
                <w:b/>
                <w:sz w:val="22"/>
                <w:szCs w:val="22"/>
              </w:rPr>
            </w:pPr>
            <w:r w:rsidRPr="0063757C">
              <w:rPr>
                <w:b/>
                <w:sz w:val="22"/>
                <w:szCs w:val="22"/>
              </w:rPr>
              <w:t>OPERATING RATIO</w:t>
            </w:r>
          </w:p>
        </w:tc>
        <w:tc>
          <w:tcPr>
            <w:tcW w:w="513" w:type="pct"/>
          </w:tcPr>
          <w:p w14:paraId="5C7F6772" w14:textId="77777777" w:rsidR="00A00D0F" w:rsidRDefault="00A00D0F" w:rsidP="00A00D0F">
            <w:pPr>
              <w:pStyle w:val="BodyText"/>
              <w:jc w:val="right"/>
              <w:rPr>
                <w:sz w:val="22"/>
                <w:szCs w:val="22"/>
              </w:rPr>
            </w:pPr>
          </w:p>
        </w:tc>
        <w:tc>
          <w:tcPr>
            <w:tcW w:w="425" w:type="pct"/>
          </w:tcPr>
          <w:p w14:paraId="1EB06472" w14:textId="77777777" w:rsidR="00A00D0F" w:rsidRDefault="00A00D0F" w:rsidP="00A00D0F">
            <w:pPr>
              <w:pStyle w:val="BodyText"/>
              <w:jc w:val="right"/>
              <w:rPr>
                <w:sz w:val="22"/>
                <w:szCs w:val="22"/>
              </w:rPr>
            </w:pPr>
          </w:p>
        </w:tc>
        <w:tc>
          <w:tcPr>
            <w:tcW w:w="542" w:type="pct"/>
          </w:tcPr>
          <w:p w14:paraId="700A2FB2" w14:textId="77777777" w:rsidR="00A00D0F" w:rsidRDefault="00A00D0F" w:rsidP="00A00D0F">
            <w:pPr>
              <w:pStyle w:val="BodyText"/>
              <w:jc w:val="right"/>
              <w:rPr>
                <w:sz w:val="22"/>
                <w:szCs w:val="22"/>
              </w:rPr>
            </w:pPr>
          </w:p>
        </w:tc>
        <w:tc>
          <w:tcPr>
            <w:tcW w:w="496" w:type="pct"/>
          </w:tcPr>
          <w:p w14:paraId="51D4A80A" w14:textId="77777777" w:rsidR="00A00D0F" w:rsidRDefault="00A00D0F" w:rsidP="00A00D0F">
            <w:pPr>
              <w:pStyle w:val="BodyText"/>
              <w:jc w:val="right"/>
              <w:rPr>
                <w:sz w:val="22"/>
                <w:szCs w:val="22"/>
              </w:rPr>
            </w:pPr>
          </w:p>
        </w:tc>
        <w:tc>
          <w:tcPr>
            <w:tcW w:w="688" w:type="pct"/>
          </w:tcPr>
          <w:p w14:paraId="663F6285" w14:textId="77777777" w:rsidR="00A00D0F" w:rsidRDefault="00A00D0F" w:rsidP="00A00D0F">
            <w:pPr>
              <w:pStyle w:val="BodyText"/>
              <w:jc w:val="right"/>
              <w:rPr>
                <w:sz w:val="22"/>
                <w:szCs w:val="22"/>
              </w:rPr>
            </w:pPr>
            <w:r>
              <w:rPr>
                <w:sz w:val="22"/>
                <w:szCs w:val="22"/>
              </w:rPr>
              <w:t>12.00%</w:t>
            </w:r>
          </w:p>
        </w:tc>
        <w:tc>
          <w:tcPr>
            <w:tcW w:w="85" w:type="pct"/>
          </w:tcPr>
          <w:p w14:paraId="28B36ED2" w14:textId="77777777" w:rsidR="00A00D0F" w:rsidRPr="007D2362" w:rsidRDefault="00A00D0F" w:rsidP="00A00D0F">
            <w:pPr>
              <w:pStyle w:val="BodyText"/>
              <w:rPr>
                <w:sz w:val="22"/>
                <w:szCs w:val="22"/>
              </w:rPr>
            </w:pPr>
          </w:p>
        </w:tc>
      </w:tr>
      <w:tr w:rsidR="00A00D0F" w:rsidRPr="007D2362" w14:paraId="10F08696" w14:textId="77777777" w:rsidTr="00A00D0F">
        <w:trPr>
          <w:trHeight w:hRule="exact" w:val="288"/>
        </w:trPr>
        <w:tc>
          <w:tcPr>
            <w:tcW w:w="146" w:type="pct"/>
          </w:tcPr>
          <w:p w14:paraId="0A780DCE" w14:textId="77777777" w:rsidR="00A00D0F" w:rsidRDefault="00A00D0F" w:rsidP="00A00D0F">
            <w:pPr>
              <w:pStyle w:val="BodyText"/>
              <w:rPr>
                <w:sz w:val="22"/>
                <w:szCs w:val="22"/>
              </w:rPr>
            </w:pPr>
          </w:p>
        </w:tc>
        <w:tc>
          <w:tcPr>
            <w:tcW w:w="2105" w:type="pct"/>
          </w:tcPr>
          <w:p w14:paraId="3AB658A6" w14:textId="77777777" w:rsidR="00A00D0F" w:rsidRDefault="00A00D0F" w:rsidP="00A00D0F">
            <w:pPr>
              <w:pStyle w:val="BodyText"/>
              <w:rPr>
                <w:sz w:val="22"/>
                <w:szCs w:val="22"/>
              </w:rPr>
            </w:pPr>
          </w:p>
        </w:tc>
        <w:tc>
          <w:tcPr>
            <w:tcW w:w="513" w:type="pct"/>
          </w:tcPr>
          <w:p w14:paraId="0073B6B8" w14:textId="77777777" w:rsidR="00A00D0F" w:rsidRDefault="00A00D0F" w:rsidP="00A00D0F">
            <w:pPr>
              <w:pStyle w:val="BodyText"/>
              <w:rPr>
                <w:sz w:val="22"/>
                <w:szCs w:val="22"/>
              </w:rPr>
            </w:pPr>
          </w:p>
        </w:tc>
        <w:tc>
          <w:tcPr>
            <w:tcW w:w="425" w:type="pct"/>
          </w:tcPr>
          <w:p w14:paraId="72355F39" w14:textId="77777777" w:rsidR="00A00D0F" w:rsidRDefault="00A00D0F" w:rsidP="00A00D0F">
            <w:pPr>
              <w:pStyle w:val="BodyText"/>
              <w:rPr>
                <w:sz w:val="22"/>
                <w:szCs w:val="22"/>
              </w:rPr>
            </w:pPr>
          </w:p>
        </w:tc>
        <w:tc>
          <w:tcPr>
            <w:tcW w:w="542" w:type="pct"/>
          </w:tcPr>
          <w:p w14:paraId="0492F843" w14:textId="77777777" w:rsidR="00A00D0F" w:rsidRDefault="00A00D0F" w:rsidP="00A00D0F">
            <w:pPr>
              <w:pStyle w:val="BodyText"/>
              <w:rPr>
                <w:sz w:val="22"/>
                <w:szCs w:val="22"/>
              </w:rPr>
            </w:pPr>
          </w:p>
        </w:tc>
        <w:tc>
          <w:tcPr>
            <w:tcW w:w="496" w:type="pct"/>
          </w:tcPr>
          <w:p w14:paraId="154AC63C" w14:textId="77777777" w:rsidR="00A00D0F" w:rsidRDefault="00A00D0F" w:rsidP="00A00D0F">
            <w:pPr>
              <w:pStyle w:val="BodyText"/>
              <w:rPr>
                <w:sz w:val="22"/>
                <w:szCs w:val="22"/>
              </w:rPr>
            </w:pPr>
          </w:p>
        </w:tc>
        <w:tc>
          <w:tcPr>
            <w:tcW w:w="688" w:type="pct"/>
          </w:tcPr>
          <w:p w14:paraId="70A39F7F" w14:textId="77777777" w:rsidR="00A00D0F" w:rsidRDefault="00A00D0F" w:rsidP="00A00D0F">
            <w:pPr>
              <w:pStyle w:val="BodyText"/>
              <w:rPr>
                <w:sz w:val="22"/>
                <w:szCs w:val="22"/>
              </w:rPr>
            </w:pPr>
          </w:p>
        </w:tc>
        <w:tc>
          <w:tcPr>
            <w:tcW w:w="85" w:type="pct"/>
          </w:tcPr>
          <w:p w14:paraId="502AB1B7" w14:textId="77777777" w:rsidR="00A00D0F" w:rsidRPr="007D2362" w:rsidRDefault="00A00D0F" w:rsidP="00A00D0F">
            <w:pPr>
              <w:pStyle w:val="BodyText"/>
              <w:rPr>
                <w:sz w:val="22"/>
                <w:szCs w:val="22"/>
              </w:rPr>
            </w:pPr>
          </w:p>
        </w:tc>
      </w:tr>
    </w:tbl>
    <w:p w14:paraId="7667D871" w14:textId="77777777" w:rsidR="00A00D0F" w:rsidRDefault="00A00D0F" w:rsidP="007205BA">
      <w:pPr>
        <w:pStyle w:val="BodyText"/>
        <w:sectPr w:rsidR="00A00D0F" w:rsidSect="00A00D0F">
          <w:headerReference w:type="default" r:id="rId19"/>
          <w:pgSz w:w="15840" w:h="12240" w:orient="landscape" w:code="1"/>
          <w:pgMar w:top="1440" w:right="1584"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81"/>
        <w:gridCol w:w="5397"/>
        <w:gridCol w:w="1250"/>
        <w:gridCol w:w="1147"/>
        <w:gridCol w:w="1379"/>
        <w:gridCol w:w="1353"/>
        <w:gridCol w:w="1903"/>
        <w:gridCol w:w="222"/>
      </w:tblGrid>
      <w:tr w:rsidR="00A00D0F" w:rsidRPr="0063757C" w14:paraId="7422C132" w14:textId="77777777" w:rsidTr="00A00D0F">
        <w:trPr>
          <w:trHeight w:hRule="exact" w:val="288"/>
        </w:trPr>
        <w:tc>
          <w:tcPr>
            <w:tcW w:w="146" w:type="pct"/>
          </w:tcPr>
          <w:p w14:paraId="08E770D9" w14:textId="77777777" w:rsidR="00A00D0F" w:rsidRPr="0063757C" w:rsidRDefault="00A00D0F" w:rsidP="00A00D0F">
            <w:pPr>
              <w:pStyle w:val="BodyText"/>
              <w:rPr>
                <w:b/>
                <w:sz w:val="22"/>
                <w:szCs w:val="22"/>
              </w:rPr>
            </w:pPr>
          </w:p>
        </w:tc>
        <w:tc>
          <w:tcPr>
            <w:tcW w:w="2990" w:type="pct"/>
            <w:gridSpan w:val="3"/>
          </w:tcPr>
          <w:p w14:paraId="31E0E9CF" w14:textId="77777777" w:rsidR="00A00D0F" w:rsidRPr="0063757C" w:rsidRDefault="00A00D0F" w:rsidP="00A00D0F">
            <w:pPr>
              <w:pStyle w:val="BodyText"/>
              <w:rPr>
                <w:b/>
                <w:sz w:val="22"/>
                <w:szCs w:val="22"/>
              </w:rPr>
            </w:pPr>
            <w:r w:rsidRPr="00F16ABD">
              <w:fldChar w:fldCharType="begin"/>
            </w:r>
            <w:r w:rsidRPr="00F16ABD">
              <w:instrText xml:space="preserve"> TC "</w:instrText>
            </w:r>
            <w:bookmarkStart w:id="44" w:name="_Toc132113239"/>
            <w:bookmarkStart w:id="45" w:name="_Toc138143351"/>
            <w:r w:rsidRPr="00F16ABD">
              <w:tab/>
            </w:r>
            <w:r>
              <w:instrText>Schedule No. 3-B Water Operating Income (Paradise Island)</w:instrText>
            </w:r>
            <w:bookmarkEnd w:id="44"/>
            <w:bookmarkEnd w:id="45"/>
            <w:r w:rsidRPr="00F16ABD">
              <w:instrText xml:space="preserve">" \l 1 </w:instrText>
            </w:r>
            <w:r w:rsidRPr="00F16ABD">
              <w:fldChar w:fldCharType="end"/>
            </w:r>
            <w:r w:rsidRPr="0063757C">
              <w:rPr>
                <w:b/>
                <w:sz w:val="22"/>
                <w:szCs w:val="22"/>
              </w:rPr>
              <w:t>KEEN SALES, RENTALS AND UTILITIES, INC.</w:t>
            </w:r>
          </w:p>
        </w:tc>
        <w:tc>
          <w:tcPr>
            <w:tcW w:w="1778" w:type="pct"/>
            <w:gridSpan w:val="3"/>
          </w:tcPr>
          <w:p w14:paraId="1C766DC9" w14:textId="77777777" w:rsidR="00A00D0F" w:rsidRPr="0063757C" w:rsidRDefault="00A00D0F" w:rsidP="00A00D0F">
            <w:pPr>
              <w:pStyle w:val="BodyText"/>
              <w:jc w:val="right"/>
              <w:rPr>
                <w:b/>
                <w:sz w:val="22"/>
                <w:szCs w:val="22"/>
              </w:rPr>
            </w:pPr>
            <w:r>
              <w:rPr>
                <w:b/>
                <w:sz w:val="22"/>
                <w:szCs w:val="22"/>
              </w:rPr>
              <w:t>SCHEDULE NO. 3-B</w:t>
            </w:r>
          </w:p>
        </w:tc>
        <w:tc>
          <w:tcPr>
            <w:tcW w:w="85" w:type="pct"/>
          </w:tcPr>
          <w:p w14:paraId="065E8BB8" w14:textId="77777777" w:rsidR="00A00D0F" w:rsidRPr="0063757C" w:rsidRDefault="00A00D0F" w:rsidP="00A00D0F">
            <w:pPr>
              <w:pStyle w:val="BodyText"/>
              <w:rPr>
                <w:b/>
                <w:sz w:val="22"/>
                <w:szCs w:val="22"/>
              </w:rPr>
            </w:pPr>
          </w:p>
        </w:tc>
      </w:tr>
      <w:tr w:rsidR="00A00D0F" w:rsidRPr="0063757C" w14:paraId="3DCB3429" w14:textId="77777777" w:rsidTr="00A00D0F">
        <w:trPr>
          <w:trHeight w:hRule="exact" w:val="288"/>
        </w:trPr>
        <w:tc>
          <w:tcPr>
            <w:tcW w:w="146" w:type="pct"/>
          </w:tcPr>
          <w:p w14:paraId="745A9392" w14:textId="77777777" w:rsidR="00A00D0F" w:rsidRPr="0063757C" w:rsidRDefault="00A00D0F" w:rsidP="00A00D0F">
            <w:pPr>
              <w:pStyle w:val="BodyText"/>
              <w:rPr>
                <w:b/>
                <w:sz w:val="22"/>
                <w:szCs w:val="22"/>
              </w:rPr>
            </w:pPr>
          </w:p>
        </w:tc>
        <w:tc>
          <w:tcPr>
            <w:tcW w:w="2990" w:type="pct"/>
            <w:gridSpan w:val="3"/>
          </w:tcPr>
          <w:p w14:paraId="51DC4458" w14:textId="77777777" w:rsidR="00A00D0F" w:rsidRPr="0063757C" w:rsidRDefault="00A00D0F" w:rsidP="00A00D0F">
            <w:pPr>
              <w:pStyle w:val="BodyText"/>
              <w:rPr>
                <w:b/>
                <w:sz w:val="22"/>
                <w:szCs w:val="22"/>
              </w:rPr>
            </w:pPr>
            <w:r>
              <w:rPr>
                <w:b/>
                <w:sz w:val="22"/>
                <w:szCs w:val="22"/>
              </w:rPr>
              <w:t>PARADISE ISLAND</w:t>
            </w:r>
          </w:p>
        </w:tc>
        <w:tc>
          <w:tcPr>
            <w:tcW w:w="1778" w:type="pct"/>
            <w:gridSpan w:val="3"/>
          </w:tcPr>
          <w:p w14:paraId="0A36CB00" w14:textId="77777777" w:rsidR="00A00D0F" w:rsidRPr="0063757C" w:rsidRDefault="00A00D0F" w:rsidP="00A00D0F">
            <w:pPr>
              <w:pStyle w:val="BodyText"/>
              <w:jc w:val="right"/>
              <w:rPr>
                <w:b/>
                <w:sz w:val="22"/>
                <w:szCs w:val="22"/>
              </w:rPr>
            </w:pPr>
            <w:r w:rsidRPr="0063757C">
              <w:rPr>
                <w:b/>
                <w:sz w:val="22"/>
                <w:szCs w:val="22"/>
              </w:rPr>
              <w:t>DOCKET NO. 20220157-WU</w:t>
            </w:r>
          </w:p>
        </w:tc>
        <w:tc>
          <w:tcPr>
            <w:tcW w:w="85" w:type="pct"/>
          </w:tcPr>
          <w:p w14:paraId="7316691B" w14:textId="77777777" w:rsidR="00A00D0F" w:rsidRPr="0063757C" w:rsidRDefault="00A00D0F" w:rsidP="00A00D0F">
            <w:pPr>
              <w:pStyle w:val="BodyText"/>
              <w:rPr>
                <w:b/>
                <w:sz w:val="22"/>
                <w:szCs w:val="22"/>
              </w:rPr>
            </w:pPr>
          </w:p>
        </w:tc>
      </w:tr>
      <w:tr w:rsidR="00A00D0F" w:rsidRPr="0063757C" w14:paraId="67E23E93" w14:textId="77777777" w:rsidTr="00A00D0F">
        <w:trPr>
          <w:trHeight w:hRule="exact" w:val="288"/>
        </w:trPr>
        <w:tc>
          <w:tcPr>
            <w:tcW w:w="146" w:type="pct"/>
            <w:tcBorders>
              <w:bottom w:val="nil"/>
            </w:tcBorders>
          </w:tcPr>
          <w:p w14:paraId="379CCC68" w14:textId="77777777" w:rsidR="00A00D0F" w:rsidRPr="0063757C" w:rsidRDefault="00A00D0F" w:rsidP="00A00D0F">
            <w:pPr>
              <w:pStyle w:val="BodyText"/>
              <w:rPr>
                <w:b/>
                <w:sz w:val="22"/>
                <w:szCs w:val="22"/>
              </w:rPr>
            </w:pPr>
          </w:p>
        </w:tc>
        <w:tc>
          <w:tcPr>
            <w:tcW w:w="2990" w:type="pct"/>
            <w:gridSpan w:val="3"/>
            <w:tcBorders>
              <w:bottom w:val="nil"/>
            </w:tcBorders>
          </w:tcPr>
          <w:p w14:paraId="155A7E83" w14:textId="77777777" w:rsidR="00A00D0F" w:rsidRPr="0063757C" w:rsidRDefault="00A00D0F" w:rsidP="00A00D0F">
            <w:pPr>
              <w:pStyle w:val="BodyText"/>
              <w:rPr>
                <w:b/>
                <w:sz w:val="22"/>
                <w:szCs w:val="22"/>
              </w:rPr>
            </w:pPr>
            <w:r w:rsidRPr="0063757C">
              <w:rPr>
                <w:b/>
                <w:sz w:val="22"/>
                <w:szCs w:val="22"/>
              </w:rPr>
              <w:t>TEST YEAR ENDED 12/31/2021</w:t>
            </w:r>
          </w:p>
        </w:tc>
        <w:tc>
          <w:tcPr>
            <w:tcW w:w="529" w:type="pct"/>
            <w:tcBorders>
              <w:bottom w:val="nil"/>
            </w:tcBorders>
          </w:tcPr>
          <w:p w14:paraId="4BB41B11" w14:textId="77777777" w:rsidR="00A00D0F" w:rsidRPr="0063757C" w:rsidRDefault="00A00D0F" w:rsidP="00A00D0F">
            <w:pPr>
              <w:pStyle w:val="BodyText"/>
              <w:rPr>
                <w:b/>
                <w:sz w:val="22"/>
                <w:szCs w:val="22"/>
              </w:rPr>
            </w:pPr>
          </w:p>
        </w:tc>
        <w:tc>
          <w:tcPr>
            <w:tcW w:w="519" w:type="pct"/>
            <w:tcBorders>
              <w:bottom w:val="nil"/>
            </w:tcBorders>
          </w:tcPr>
          <w:p w14:paraId="577F2CD9" w14:textId="77777777" w:rsidR="00A00D0F" w:rsidRPr="0063757C" w:rsidRDefault="00A00D0F" w:rsidP="00A00D0F">
            <w:pPr>
              <w:pStyle w:val="BodyText"/>
              <w:rPr>
                <w:b/>
                <w:sz w:val="22"/>
                <w:szCs w:val="22"/>
              </w:rPr>
            </w:pPr>
          </w:p>
        </w:tc>
        <w:tc>
          <w:tcPr>
            <w:tcW w:w="730" w:type="pct"/>
            <w:tcBorders>
              <w:bottom w:val="nil"/>
            </w:tcBorders>
          </w:tcPr>
          <w:p w14:paraId="44E85A39" w14:textId="77777777" w:rsidR="00A00D0F" w:rsidRPr="0063757C" w:rsidRDefault="00A00D0F" w:rsidP="00A00D0F">
            <w:pPr>
              <w:pStyle w:val="BodyText"/>
              <w:rPr>
                <w:b/>
                <w:sz w:val="22"/>
                <w:szCs w:val="22"/>
              </w:rPr>
            </w:pPr>
          </w:p>
        </w:tc>
        <w:tc>
          <w:tcPr>
            <w:tcW w:w="85" w:type="pct"/>
            <w:tcBorders>
              <w:bottom w:val="nil"/>
            </w:tcBorders>
          </w:tcPr>
          <w:p w14:paraId="20DA0AEF" w14:textId="77777777" w:rsidR="00A00D0F" w:rsidRPr="0063757C" w:rsidRDefault="00A00D0F" w:rsidP="00A00D0F">
            <w:pPr>
              <w:pStyle w:val="BodyText"/>
              <w:rPr>
                <w:b/>
                <w:sz w:val="22"/>
                <w:szCs w:val="22"/>
              </w:rPr>
            </w:pPr>
          </w:p>
        </w:tc>
      </w:tr>
      <w:tr w:rsidR="00A00D0F" w:rsidRPr="0063757C" w14:paraId="69BD8359" w14:textId="77777777" w:rsidTr="00A00D0F">
        <w:trPr>
          <w:trHeight w:hRule="exact" w:val="288"/>
        </w:trPr>
        <w:tc>
          <w:tcPr>
            <w:tcW w:w="146" w:type="pct"/>
            <w:tcBorders>
              <w:top w:val="nil"/>
              <w:bottom w:val="single" w:sz="4" w:space="0" w:color="auto"/>
            </w:tcBorders>
          </w:tcPr>
          <w:p w14:paraId="6D877FBE" w14:textId="77777777" w:rsidR="00A00D0F" w:rsidRPr="0063757C" w:rsidRDefault="00A00D0F" w:rsidP="00A00D0F">
            <w:pPr>
              <w:pStyle w:val="BodyText"/>
              <w:rPr>
                <w:b/>
                <w:sz w:val="22"/>
                <w:szCs w:val="22"/>
              </w:rPr>
            </w:pPr>
          </w:p>
        </w:tc>
        <w:tc>
          <w:tcPr>
            <w:tcW w:w="2990" w:type="pct"/>
            <w:gridSpan w:val="3"/>
            <w:tcBorders>
              <w:top w:val="nil"/>
              <w:bottom w:val="single" w:sz="4" w:space="0" w:color="auto"/>
            </w:tcBorders>
          </w:tcPr>
          <w:p w14:paraId="023C7CE9" w14:textId="77777777" w:rsidR="00A00D0F" w:rsidRPr="0063757C" w:rsidRDefault="00A00D0F" w:rsidP="00A00D0F">
            <w:pPr>
              <w:pStyle w:val="BodyText"/>
              <w:rPr>
                <w:b/>
                <w:sz w:val="22"/>
                <w:szCs w:val="22"/>
              </w:rPr>
            </w:pPr>
            <w:r w:rsidRPr="0063757C">
              <w:rPr>
                <w:b/>
                <w:sz w:val="22"/>
                <w:szCs w:val="22"/>
              </w:rPr>
              <w:t>SCHEDULE OF WATER OPERATING INCOME</w:t>
            </w:r>
          </w:p>
        </w:tc>
        <w:tc>
          <w:tcPr>
            <w:tcW w:w="529" w:type="pct"/>
            <w:tcBorders>
              <w:top w:val="nil"/>
              <w:bottom w:val="single" w:sz="4" w:space="0" w:color="auto"/>
            </w:tcBorders>
          </w:tcPr>
          <w:p w14:paraId="6590A4E0" w14:textId="77777777" w:rsidR="00A00D0F" w:rsidRPr="0063757C" w:rsidRDefault="00A00D0F" w:rsidP="00A00D0F">
            <w:pPr>
              <w:pStyle w:val="BodyText"/>
              <w:rPr>
                <w:b/>
                <w:sz w:val="22"/>
                <w:szCs w:val="22"/>
              </w:rPr>
            </w:pPr>
          </w:p>
        </w:tc>
        <w:tc>
          <w:tcPr>
            <w:tcW w:w="519" w:type="pct"/>
            <w:tcBorders>
              <w:top w:val="nil"/>
              <w:bottom w:val="single" w:sz="4" w:space="0" w:color="auto"/>
            </w:tcBorders>
          </w:tcPr>
          <w:p w14:paraId="791201FC" w14:textId="77777777" w:rsidR="00A00D0F" w:rsidRPr="0063757C" w:rsidRDefault="00A00D0F" w:rsidP="00A00D0F">
            <w:pPr>
              <w:pStyle w:val="BodyText"/>
              <w:rPr>
                <w:b/>
                <w:sz w:val="22"/>
                <w:szCs w:val="22"/>
              </w:rPr>
            </w:pPr>
          </w:p>
        </w:tc>
        <w:tc>
          <w:tcPr>
            <w:tcW w:w="730" w:type="pct"/>
            <w:tcBorders>
              <w:top w:val="nil"/>
              <w:bottom w:val="single" w:sz="4" w:space="0" w:color="auto"/>
            </w:tcBorders>
          </w:tcPr>
          <w:p w14:paraId="42E324DF" w14:textId="77777777" w:rsidR="00A00D0F" w:rsidRPr="0063757C" w:rsidRDefault="00A00D0F" w:rsidP="00A00D0F">
            <w:pPr>
              <w:pStyle w:val="BodyText"/>
              <w:rPr>
                <w:b/>
                <w:sz w:val="22"/>
                <w:szCs w:val="22"/>
              </w:rPr>
            </w:pPr>
          </w:p>
        </w:tc>
        <w:tc>
          <w:tcPr>
            <w:tcW w:w="85" w:type="pct"/>
            <w:tcBorders>
              <w:top w:val="nil"/>
              <w:bottom w:val="single" w:sz="4" w:space="0" w:color="auto"/>
            </w:tcBorders>
          </w:tcPr>
          <w:p w14:paraId="1F0A5076" w14:textId="77777777" w:rsidR="00A00D0F" w:rsidRPr="0063757C" w:rsidRDefault="00A00D0F" w:rsidP="00A00D0F">
            <w:pPr>
              <w:pStyle w:val="BodyText"/>
              <w:rPr>
                <w:b/>
                <w:sz w:val="22"/>
                <w:szCs w:val="22"/>
              </w:rPr>
            </w:pPr>
          </w:p>
        </w:tc>
      </w:tr>
      <w:tr w:rsidR="00A00D0F" w:rsidRPr="0063757C" w14:paraId="5B31B990" w14:textId="77777777" w:rsidTr="00A00D0F">
        <w:trPr>
          <w:trHeight w:hRule="exact" w:val="288"/>
        </w:trPr>
        <w:tc>
          <w:tcPr>
            <w:tcW w:w="146" w:type="pct"/>
            <w:tcBorders>
              <w:top w:val="single" w:sz="4" w:space="0" w:color="auto"/>
            </w:tcBorders>
          </w:tcPr>
          <w:p w14:paraId="2664EE49" w14:textId="77777777" w:rsidR="00A00D0F" w:rsidRPr="0063757C" w:rsidRDefault="00A00D0F" w:rsidP="00A00D0F">
            <w:pPr>
              <w:pStyle w:val="BodyText"/>
              <w:rPr>
                <w:b/>
                <w:sz w:val="22"/>
                <w:szCs w:val="22"/>
              </w:rPr>
            </w:pPr>
          </w:p>
        </w:tc>
        <w:tc>
          <w:tcPr>
            <w:tcW w:w="2071" w:type="pct"/>
            <w:tcBorders>
              <w:top w:val="single" w:sz="4" w:space="0" w:color="auto"/>
            </w:tcBorders>
          </w:tcPr>
          <w:p w14:paraId="09163127" w14:textId="77777777" w:rsidR="00A00D0F" w:rsidRPr="0063757C" w:rsidRDefault="00A00D0F" w:rsidP="00A00D0F">
            <w:pPr>
              <w:pStyle w:val="BodyText"/>
              <w:rPr>
                <w:b/>
                <w:sz w:val="22"/>
                <w:szCs w:val="22"/>
              </w:rPr>
            </w:pPr>
          </w:p>
        </w:tc>
        <w:tc>
          <w:tcPr>
            <w:tcW w:w="480" w:type="pct"/>
            <w:tcBorders>
              <w:top w:val="single" w:sz="4" w:space="0" w:color="auto"/>
            </w:tcBorders>
          </w:tcPr>
          <w:p w14:paraId="33685559" w14:textId="77777777" w:rsidR="00A00D0F" w:rsidRPr="0063757C" w:rsidRDefault="00A00D0F" w:rsidP="00A00D0F">
            <w:pPr>
              <w:pStyle w:val="BodyText"/>
              <w:jc w:val="center"/>
              <w:rPr>
                <w:b/>
                <w:sz w:val="22"/>
                <w:szCs w:val="22"/>
              </w:rPr>
            </w:pPr>
            <w:r w:rsidRPr="0063757C">
              <w:rPr>
                <w:b/>
                <w:sz w:val="22"/>
                <w:szCs w:val="22"/>
              </w:rPr>
              <w:t>TEST</w:t>
            </w:r>
          </w:p>
        </w:tc>
        <w:tc>
          <w:tcPr>
            <w:tcW w:w="440" w:type="pct"/>
            <w:tcBorders>
              <w:top w:val="single" w:sz="4" w:space="0" w:color="auto"/>
            </w:tcBorders>
          </w:tcPr>
          <w:p w14:paraId="449F094E" w14:textId="77777777" w:rsidR="00A00D0F" w:rsidRPr="0063757C" w:rsidRDefault="00A00D0F" w:rsidP="00A00D0F">
            <w:pPr>
              <w:pStyle w:val="BodyText"/>
              <w:jc w:val="center"/>
              <w:rPr>
                <w:b/>
                <w:sz w:val="22"/>
                <w:szCs w:val="22"/>
              </w:rPr>
            </w:pPr>
            <w:r w:rsidRPr="0063757C">
              <w:rPr>
                <w:b/>
                <w:sz w:val="22"/>
                <w:szCs w:val="22"/>
              </w:rPr>
              <w:t>STAFF</w:t>
            </w:r>
          </w:p>
        </w:tc>
        <w:tc>
          <w:tcPr>
            <w:tcW w:w="529" w:type="pct"/>
            <w:tcBorders>
              <w:top w:val="single" w:sz="4" w:space="0" w:color="auto"/>
            </w:tcBorders>
          </w:tcPr>
          <w:p w14:paraId="2434C43D" w14:textId="77777777" w:rsidR="00A00D0F" w:rsidRPr="0063757C" w:rsidRDefault="00A00D0F" w:rsidP="00A00D0F">
            <w:pPr>
              <w:pStyle w:val="BodyText"/>
              <w:jc w:val="center"/>
              <w:rPr>
                <w:b/>
                <w:sz w:val="22"/>
                <w:szCs w:val="22"/>
              </w:rPr>
            </w:pPr>
            <w:r w:rsidRPr="0063757C">
              <w:rPr>
                <w:b/>
                <w:sz w:val="22"/>
                <w:szCs w:val="22"/>
              </w:rPr>
              <w:t>STAFF</w:t>
            </w:r>
          </w:p>
        </w:tc>
        <w:tc>
          <w:tcPr>
            <w:tcW w:w="519" w:type="pct"/>
            <w:tcBorders>
              <w:top w:val="single" w:sz="4" w:space="0" w:color="auto"/>
            </w:tcBorders>
          </w:tcPr>
          <w:p w14:paraId="175915E7" w14:textId="77777777" w:rsidR="00A00D0F" w:rsidRPr="0063757C" w:rsidRDefault="00A00D0F" w:rsidP="00A00D0F">
            <w:pPr>
              <w:pStyle w:val="BodyText"/>
              <w:jc w:val="center"/>
              <w:rPr>
                <w:b/>
                <w:sz w:val="22"/>
                <w:szCs w:val="22"/>
              </w:rPr>
            </w:pPr>
            <w:r w:rsidRPr="0063757C">
              <w:rPr>
                <w:b/>
                <w:sz w:val="22"/>
                <w:szCs w:val="22"/>
              </w:rPr>
              <w:t>ADJUST</w:t>
            </w:r>
            <w:r>
              <w:rPr>
                <w:b/>
                <w:sz w:val="22"/>
                <w:szCs w:val="22"/>
              </w:rPr>
              <w:t>.</w:t>
            </w:r>
          </w:p>
        </w:tc>
        <w:tc>
          <w:tcPr>
            <w:tcW w:w="730" w:type="pct"/>
            <w:tcBorders>
              <w:top w:val="single" w:sz="4" w:space="0" w:color="auto"/>
            </w:tcBorders>
          </w:tcPr>
          <w:p w14:paraId="4FAA0C2B" w14:textId="77777777" w:rsidR="00A00D0F" w:rsidRPr="0063757C" w:rsidRDefault="00A00D0F" w:rsidP="00A00D0F">
            <w:pPr>
              <w:pStyle w:val="BodyText"/>
              <w:jc w:val="center"/>
              <w:rPr>
                <w:b/>
                <w:sz w:val="22"/>
                <w:szCs w:val="22"/>
              </w:rPr>
            </w:pPr>
          </w:p>
        </w:tc>
        <w:tc>
          <w:tcPr>
            <w:tcW w:w="85" w:type="pct"/>
            <w:tcBorders>
              <w:top w:val="single" w:sz="4" w:space="0" w:color="auto"/>
            </w:tcBorders>
          </w:tcPr>
          <w:p w14:paraId="49A1B1E0" w14:textId="77777777" w:rsidR="00A00D0F" w:rsidRPr="0063757C" w:rsidRDefault="00A00D0F" w:rsidP="00A00D0F">
            <w:pPr>
              <w:pStyle w:val="BodyText"/>
              <w:rPr>
                <w:b/>
                <w:sz w:val="22"/>
                <w:szCs w:val="22"/>
              </w:rPr>
            </w:pPr>
          </w:p>
        </w:tc>
      </w:tr>
      <w:tr w:rsidR="00A00D0F" w:rsidRPr="0063757C" w14:paraId="12D75017" w14:textId="77777777" w:rsidTr="00A00D0F">
        <w:trPr>
          <w:trHeight w:hRule="exact" w:val="288"/>
        </w:trPr>
        <w:tc>
          <w:tcPr>
            <w:tcW w:w="146" w:type="pct"/>
            <w:tcBorders>
              <w:bottom w:val="nil"/>
            </w:tcBorders>
          </w:tcPr>
          <w:p w14:paraId="1DA8A554" w14:textId="77777777" w:rsidR="00A00D0F" w:rsidRPr="0063757C" w:rsidRDefault="00A00D0F" w:rsidP="00A00D0F">
            <w:pPr>
              <w:pStyle w:val="BodyText"/>
              <w:rPr>
                <w:b/>
                <w:sz w:val="22"/>
                <w:szCs w:val="22"/>
              </w:rPr>
            </w:pPr>
          </w:p>
        </w:tc>
        <w:tc>
          <w:tcPr>
            <w:tcW w:w="2071" w:type="pct"/>
            <w:tcBorders>
              <w:bottom w:val="nil"/>
            </w:tcBorders>
          </w:tcPr>
          <w:p w14:paraId="69DB3D16" w14:textId="77777777" w:rsidR="00A00D0F" w:rsidRPr="0063757C" w:rsidRDefault="00A00D0F" w:rsidP="00A00D0F">
            <w:pPr>
              <w:pStyle w:val="BodyText"/>
              <w:rPr>
                <w:b/>
                <w:sz w:val="22"/>
                <w:szCs w:val="22"/>
              </w:rPr>
            </w:pPr>
          </w:p>
        </w:tc>
        <w:tc>
          <w:tcPr>
            <w:tcW w:w="480" w:type="pct"/>
            <w:tcBorders>
              <w:bottom w:val="nil"/>
            </w:tcBorders>
          </w:tcPr>
          <w:p w14:paraId="1AC37054" w14:textId="77777777" w:rsidR="00A00D0F" w:rsidRPr="0063757C" w:rsidRDefault="00A00D0F" w:rsidP="00A00D0F">
            <w:pPr>
              <w:pStyle w:val="BodyText"/>
              <w:jc w:val="center"/>
              <w:rPr>
                <w:b/>
                <w:sz w:val="22"/>
                <w:szCs w:val="22"/>
              </w:rPr>
            </w:pPr>
            <w:r w:rsidRPr="0063757C">
              <w:rPr>
                <w:b/>
                <w:sz w:val="22"/>
                <w:szCs w:val="22"/>
              </w:rPr>
              <w:t>YEAR PER</w:t>
            </w:r>
          </w:p>
        </w:tc>
        <w:tc>
          <w:tcPr>
            <w:tcW w:w="440" w:type="pct"/>
            <w:tcBorders>
              <w:bottom w:val="nil"/>
            </w:tcBorders>
          </w:tcPr>
          <w:p w14:paraId="56B8F93E" w14:textId="77777777" w:rsidR="00A00D0F" w:rsidRPr="0063757C" w:rsidRDefault="00A00D0F" w:rsidP="00A00D0F">
            <w:pPr>
              <w:pStyle w:val="BodyText"/>
              <w:jc w:val="center"/>
              <w:rPr>
                <w:b/>
                <w:sz w:val="22"/>
                <w:szCs w:val="22"/>
              </w:rPr>
            </w:pPr>
            <w:r w:rsidRPr="0063757C">
              <w:rPr>
                <w:b/>
                <w:sz w:val="22"/>
                <w:szCs w:val="22"/>
              </w:rPr>
              <w:t>ADJUST-</w:t>
            </w:r>
          </w:p>
        </w:tc>
        <w:tc>
          <w:tcPr>
            <w:tcW w:w="529" w:type="pct"/>
            <w:tcBorders>
              <w:bottom w:val="nil"/>
            </w:tcBorders>
          </w:tcPr>
          <w:p w14:paraId="113E983E" w14:textId="77777777" w:rsidR="00A00D0F" w:rsidRPr="0063757C" w:rsidRDefault="00A00D0F" w:rsidP="00A00D0F">
            <w:pPr>
              <w:pStyle w:val="BodyText"/>
              <w:jc w:val="center"/>
              <w:rPr>
                <w:b/>
                <w:sz w:val="22"/>
                <w:szCs w:val="22"/>
              </w:rPr>
            </w:pPr>
            <w:r w:rsidRPr="0063757C">
              <w:rPr>
                <w:b/>
                <w:sz w:val="22"/>
                <w:szCs w:val="22"/>
              </w:rPr>
              <w:t>ADJUSTED</w:t>
            </w:r>
          </w:p>
        </w:tc>
        <w:tc>
          <w:tcPr>
            <w:tcW w:w="519" w:type="pct"/>
            <w:tcBorders>
              <w:bottom w:val="nil"/>
            </w:tcBorders>
          </w:tcPr>
          <w:p w14:paraId="29633866" w14:textId="77777777" w:rsidR="00A00D0F" w:rsidRPr="0063757C" w:rsidRDefault="00A00D0F" w:rsidP="00A00D0F">
            <w:pPr>
              <w:pStyle w:val="BodyText"/>
              <w:jc w:val="center"/>
              <w:rPr>
                <w:b/>
                <w:sz w:val="22"/>
                <w:szCs w:val="22"/>
              </w:rPr>
            </w:pPr>
            <w:r w:rsidRPr="0063757C">
              <w:rPr>
                <w:b/>
                <w:sz w:val="22"/>
                <w:szCs w:val="22"/>
              </w:rPr>
              <w:t>FOR</w:t>
            </w:r>
          </w:p>
        </w:tc>
        <w:tc>
          <w:tcPr>
            <w:tcW w:w="730" w:type="pct"/>
            <w:tcBorders>
              <w:bottom w:val="nil"/>
            </w:tcBorders>
          </w:tcPr>
          <w:p w14:paraId="5E776B88" w14:textId="77777777" w:rsidR="00A00D0F" w:rsidRPr="0063757C" w:rsidRDefault="00A00D0F" w:rsidP="00A00D0F">
            <w:pPr>
              <w:pStyle w:val="BodyText"/>
              <w:jc w:val="center"/>
              <w:rPr>
                <w:b/>
                <w:sz w:val="22"/>
                <w:szCs w:val="22"/>
              </w:rPr>
            </w:pPr>
            <w:r w:rsidRPr="0063757C">
              <w:rPr>
                <w:b/>
                <w:sz w:val="22"/>
                <w:szCs w:val="22"/>
              </w:rPr>
              <w:t>REVENUE</w:t>
            </w:r>
          </w:p>
        </w:tc>
        <w:tc>
          <w:tcPr>
            <w:tcW w:w="85" w:type="pct"/>
            <w:tcBorders>
              <w:bottom w:val="nil"/>
            </w:tcBorders>
          </w:tcPr>
          <w:p w14:paraId="26652F60" w14:textId="77777777" w:rsidR="00A00D0F" w:rsidRPr="0063757C" w:rsidRDefault="00A00D0F" w:rsidP="00A00D0F">
            <w:pPr>
              <w:pStyle w:val="BodyText"/>
              <w:rPr>
                <w:b/>
                <w:sz w:val="22"/>
                <w:szCs w:val="22"/>
              </w:rPr>
            </w:pPr>
          </w:p>
        </w:tc>
      </w:tr>
      <w:tr w:rsidR="00A00D0F" w:rsidRPr="0063757C" w14:paraId="3D89BB57" w14:textId="77777777" w:rsidTr="00A00D0F">
        <w:trPr>
          <w:trHeight w:hRule="exact" w:val="288"/>
        </w:trPr>
        <w:tc>
          <w:tcPr>
            <w:tcW w:w="146" w:type="pct"/>
            <w:tcBorders>
              <w:top w:val="nil"/>
              <w:bottom w:val="single" w:sz="4" w:space="0" w:color="auto"/>
            </w:tcBorders>
          </w:tcPr>
          <w:p w14:paraId="69285081" w14:textId="77777777" w:rsidR="00A00D0F" w:rsidRPr="0063757C" w:rsidRDefault="00A00D0F" w:rsidP="00A00D0F">
            <w:pPr>
              <w:pStyle w:val="BodyText"/>
              <w:rPr>
                <w:b/>
                <w:sz w:val="22"/>
                <w:szCs w:val="22"/>
              </w:rPr>
            </w:pPr>
          </w:p>
        </w:tc>
        <w:tc>
          <w:tcPr>
            <w:tcW w:w="2071" w:type="pct"/>
            <w:tcBorders>
              <w:top w:val="nil"/>
              <w:bottom w:val="single" w:sz="4" w:space="0" w:color="auto"/>
            </w:tcBorders>
          </w:tcPr>
          <w:p w14:paraId="4AA55003" w14:textId="77777777" w:rsidR="00A00D0F" w:rsidRPr="0063757C" w:rsidRDefault="00A00D0F" w:rsidP="00A00D0F">
            <w:pPr>
              <w:pStyle w:val="BodyText"/>
              <w:rPr>
                <w:b/>
                <w:sz w:val="22"/>
                <w:szCs w:val="22"/>
              </w:rPr>
            </w:pPr>
          </w:p>
        </w:tc>
        <w:tc>
          <w:tcPr>
            <w:tcW w:w="480" w:type="pct"/>
            <w:tcBorders>
              <w:top w:val="nil"/>
              <w:bottom w:val="single" w:sz="4" w:space="0" w:color="auto"/>
            </w:tcBorders>
          </w:tcPr>
          <w:p w14:paraId="42FB5330" w14:textId="77777777" w:rsidR="00A00D0F" w:rsidRPr="0063757C" w:rsidRDefault="00A00D0F" w:rsidP="00A00D0F">
            <w:pPr>
              <w:pStyle w:val="BodyText"/>
              <w:jc w:val="center"/>
              <w:rPr>
                <w:b/>
                <w:sz w:val="22"/>
                <w:szCs w:val="22"/>
              </w:rPr>
            </w:pPr>
            <w:r w:rsidRPr="0063757C">
              <w:rPr>
                <w:b/>
                <w:sz w:val="22"/>
                <w:szCs w:val="22"/>
              </w:rPr>
              <w:t>UTILITY</w:t>
            </w:r>
          </w:p>
        </w:tc>
        <w:tc>
          <w:tcPr>
            <w:tcW w:w="440" w:type="pct"/>
            <w:tcBorders>
              <w:top w:val="nil"/>
              <w:bottom w:val="single" w:sz="4" w:space="0" w:color="auto"/>
            </w:tcBorders>
          </w:tcPr>
          <w:p w14:paraId="3EB338F2" w14:textId="77777777" w:rsidR="00A00D0F" w:rsidRPr="0063757C" w:rsidRDefault="00A00D0F" w:rsidP="00A00D0F">
            <w:pPr>
              <w:pStyle w:val="BodyText"/>
              <w:jc w:val="center"/>
              <w:rPr>
                <w:b/>
                <w:sz w:val="22"/>
                <w:szCs w:val="22"/>
              </w:rPr>
            </w:pPr>
            <w:r w:rsidRPr="0063757C">
              <w:rPr>
                <w:b/>
                <w:sz w:val="22"/>
                <w:szCs w:val="22"/>
              </w:rPr>
              <w:t>MENTS</w:t>
            </w:r>
          </w:p>
        </w:tc>
        <w:tc>
          <w:tcPr>
            <w:tcW w:w="529" w:type="pct"/>
            <w:tcBorders>
              <w:top w:val="nil"/>
              <w:bottom w:val="single" w:sz="4" w:space="0" w:color="auto"/>
            </w:tcBorders>
          </w:tcPr>
          <w:p w14:paraId="7C9C73F4" w14:textId="77777777" w:rsidR="00A00D0F" w:rsidRPr="0063757C" w:rsidRDefault="00A00D0F" w:rsidP="00A00D0F">
            <w:pPr>
              <w:pStyle w:val="BodyText"/>
              <w:jc w:val="center"/>
              <w:rPr>
                <w:b/>
                <w:sz w:val="22"/>
                <w:szCs w:val="22"/>
              </w:rPr>
            </w:pPr>
            <w:r w:rsidRPr="0063757C">
              <w:rPr>
                <w:b/>
                <w:sz w:val="22"/>
                <w:szCs w:val="22"/>
              </w:rPr>
              <w:t>TEST YEAR</w:t>
            </w:r>
          </w:p>
        </w:tc>
        <w:tc>
          <w:tcPr>
            <w:tcW w:w="519" w:type="pct"/>
            <w:tcBorders>
              <w:top w:val="nil"/>
              <w:bottom w:val="single" w:sz="4" w:space="0" w:color="auto"/>
            </w:tcBorders>
          </w:tcPr>
          <w:p w14:paraId="191941E4" w14:textId="77777777" w:rsidR="00A00D0F" w:rsidRPr="0063757C" w:rsidRDefault="00A00D0F" w:rsidP="00A00D0F">
            <w:pPr>
              <w:pStyle w:val="BodyText"/>
              <w:jc w:val="center"/>
              <w:rPr>
                <w:b/>
                <w:sz w:val="22"/>
                <w:szCs w:val="22"/>
              </w:rPr>
            </w:pPr>
            <w:r w:rsidRPr="0063757C">
              <w:rPr>
                <w:b/>
                <w:sz w:val="22"/>
                <w:szCs w:val="22"/>
              </w:rPr>
              <w:t>INCREASE</w:t>
            </w:r>
          </w:p>
        </w:tc>
        <w:tc>
          <w:tcPr>
            <w:tcW w:w="730" w:type="pct"/>
            <w:tcBorders>
              <w:top w:val="nil"/>
              <w:bottom w:val="single" w:sz="4" w:space="0" w:color="auto"/>
            </w:tcBorders>
          </w:tcPr>
          <w:p w14:paraId="7901912E" w14:textId="77777777" w:rsidR="00A00D0F" w:rsidRPr="0063757C" w:rsidRDefault="00A00D0F" w:rsidP="00A00D0F">
            <w:pPr>
              <w:pStyle w:val="BodyText"/>
              <w:jc w:val="center"/>
              <w:rPr>
                <w:b/>
                <w:sz w:val="22"/>
                <w:szCs w:val="22"/>
              </w:rPr>
            </w:pPr>
            <w:r w:rsidRPr="0063757C">
              <w:rPr>
                <w:b/>
                <w:sz w:val="22"/>
                <w:szCs w:val="22"/>
              </w:rPr>
              <w:t>REQUIREMENT</w:t>
            </w:r>
          </w:p>
        </w:tc>
        <w:tc>
          <w:tcPr>
            <w:tcW w:w="85" w:type="pct"/>
            <w:tcBorders>
              <w:top w:val="nil"/>
              <w:bottom w:val="single" w:sz="4" w:space="0" w:color="auto"/>
            </w:tcBorders>
          </w:tcPr>
          <w:p w14:paraId="4C2B8B3F" w14:textId="77777777" w:rsidR="00A00D0F" w:rsidRPr="0063757C" w:rsidRDefault="00A00D0F" w:rsidP="00A00D0F">
            <w:pPr>
              <w:pStyle w:val="BodyText"/>
              <w:rPr>
                <w:b/>
                <w:sz w:val="22"/>
                <w:szCs w:val="22"/>
              </w:rPr>
            </w:pPr>
          </w:p>
        </w:tc>
      </w:tr>
      <w:tr w:rsidR="00A00D0F" w:rsidRPr="007D2362" w14:paraId="05D0E939" w14:textId="77777777" w:rsidTr="00A00D0F">
        <w:trPr>
          <w:trHeight w:hRule="exact" w:val="288"/>
        </w:trPr>
        <w:tc>
          <w:tcPr>
            <w:tcW w:w="146" w:type="pct"/>
            <w:tcBorders>
              <w:top w:val="single" w:sz="4" w:space="0" w:color="auto"/>
            </w:tcBorders>
          </w:tcPr>
          <w:p w14:paraId="67E4CF12" w14:textId="77777777" w:rsidR="00A00D0F" w:rsidRPr="007D2362" w:rsidRDefault="00A00D0F" w:rsidP="00A00D0F">
            <w:pPr>
              <w:pStyle w:val="BodyText"/>
              <w:rPr>
                <w:sz w:val="22"/>
                <w:szCs w:val="22"/>
              </w:rPr>
            </w:pPr>
          </w:p>
        </w:tc>
        <w:tc>
          <w:tcPr>
            <w:tcW w:w="2071" w:type="pct"/>
            <w:tcBorders>
              <w:top w:val="single" w:sz="4" w:space="0" w:color="auto"/>
            </w:tcBorders>
          </w:tcPr>
          <w:p w14:paraId="4FE8D6E8" w14:textId="77777777" w:rsidR="00A00D0F" w:rsidRPr="007D2362" w:rsidRDefault="00A00D0F" w:rsidP="00A00D0F">
            <w:pPr>
              <w:pStyle w:val="BodyText"/>
              <w:rPr>
                <w:sz w:val="22"/>
                <w:szCs w:val="22"/>
              </w:rPr>
            </w:pPr>
          </w:p>
        </w:tc>
        <w:tc>
          <w:tcPr>
            <w:tcW w:w="480" w:type="pct"/>
            <w:tcBorders>
              <w:top w:val="single" w:sz="4" w:space="0" w:color="auto"/>
            </w:tcBorders>
          </w:tcPr>
          <w:p w14:paraId="3289554E" w14:textId="77777777" w:rsidR="00A00D0F" w:rsidRPr="007D2362" w:rsidRDefault="00A00D0F" w:rsidP="00A00D0F">
            <w:pPr>
              <w:pStyle w:val="BodyText"/>
              <w:rPr>
                <w:sz w:val="22"/>
                <w:szCs w:val="22"/>
              </w:rPr>
            </w:pPr>
          </w:p>
        </w:tc>
        <w:tc>
          <w:tcPr>
            <w:tcW w:w="440" w:type="pct"/>
            <w:tcBorders>
              <w:top w:val="single" w:sz="4" w:space="0" w:color="auto"/>
            </w:tcBorders>
          </w:tcPr>
          <w:p w14:paraId="599A4EB3" w14:textId="77777777" w:rsidR="00A00D0F" w:rsidRPr="007D2362" w:rsidRDefault="00A00D0F" w:rsidP="00A00D0F">
            <w:pPr>
              <w:pStyle w:val="BodyText"/>
              <w:rPr>
                <w:sz w:val="22"/>
                <w:szCs w:val="22"/>
              </w:rPr>
            </w:pPr>
          </w:p>
        </w:tc>
        <w:tc>
          <w:tcPr>
            <w:tcW w:w="529" w:type="pct"/>
            <w:tcBorders>
              <w:top w:val="single" w:sz="4" w:space="0" w:color="auto"/>
            </w:tcBorders>
          </w:tcPr>
          <w:p w14:paraId="0FCA202B" w14:textId="77777777" w:rsidR="00A00D0F" w:rsidRPr="007D2362" w:rsidRDefault="00A00D0F" w:rsidP="00A00D0F">
            <w:pPr>
              <w:pStyle w:val="BodyText"/>
              <w:rPr>
                <w:sz w:val="22"/>
                <w:szCs w:val="22"/>
              </w:rPr>
            </w:pPr>
          </w:p>
        </w:tc>
        <w:tc>
          <w:tcPr>
            <w:tcW w:w="519" w:type="pct"/>
            <w:tcBorders>
              <w:top w:val="single" w:sz="4" w:space="0" w:color="auto"/>
            </w:tcBorders>
          </w:tcPr>
          <w:p w14:paraId="5840BDC1" w14:textId="77777777" w:rsidR="00A00D0F" w:rsidRPr="007D2362" w:rsidRDefault="00A00D0F" w:rsidP="00A00D0F">
            <w:pPr>
              <w:pStyle w:val="BodyText"/>
              <w:rPr>
                <w:sz w:val="22"/>
                <w:szCs w:val="22"/>
              </w:rPr>
            </w:pPr>
          </w:p>
        </w:tc>
        <w:tc>
          <w:tcPr>
            <w:tcW w:w="730" w:type="pct"/>
            <w:tcBorders>
              <w:top w:val="single" w:sz="4" w:space="0" w:color="auto"/>
            </w:tcBorders>
          </w:tcPr>
          <w:p w14:paraId="46BC6E6D" w14:textId="77777777" w:rsidR="00A00D0F" w:rsidRPr="007D2362" w:rsidRDefault="00A00D0F" w:rsidP="00A00D0F">
            <w:pPr>
              <w:pStyle w:val="BodyText"/>
              <w:rPr>
                <w:sz w:val="22"/>
                <w:szCs w:val="22"/>
              </w:rPr>
            </w:pPr>
          </w:p>
        </w:tc>
        <w:tc>
          <w:tcPr>
            <w:tcW w:w="85" w:type="pct"/>
            <w:tcBorders>
              <w:top w:val="single" w:sz="4" w:space="0" w:color="auto"/>
            </w:tcBorders>
          </w:tcPr>
          <w:p w14:paraId="45E53938" w14:textId="77777777" w:rsidR="00A00D0F" w:rsidRPr="007D2362" w:rsidRDefault="00A00D0F" w:rsidP="00A00D0F">
            <w:pPr>
              <w:pStyle w:val="BodyText"/>
              <w:rPr>
                <w:sz w:val="22"/>
                <w:szCs w:val="22"/>
              </w:rPr>
            </w:pPr>
          </w:p>
        </w:tc>
      </w:tr>
      <w:tr w:rsidR="00A00D0F" w:rsidRPr="007D2362" w14:paraId="419CBF8C" w14:textId="77777777" w:rsidTr="00A00D0F">
        <w:trPr>
          <w:trHeight w:hRule="exact" w:val="288"/>
        </w:trPr>
        <w:tc>
          <w:tcPr>
            <w:tcW w:w="146" w:type="pct"/>
          </w:tcPr>
          <w:p w14:paraId="3A8FD4F2" w14:textId="77777777" w:rsidR="00A00D0F" w:rsidRPr="007D2362" w:rsidRDefault="00A00D0F" w:rsidP="00A00D0F">
            <w:pPr>
              <w:pStyle w:val="BodyText"/>
              <w:rPr>
                <w:sz w:val="22"/>
                <w:szCs w:val="22"/>
              </w:rPr>
            </w:pPr>
            <w:r>
              <w:rPr>
                <w:sz w:val="22"/>
                <w:szCs w:val="22"/>
              </w:rPr>
              <w:t>1.</w:t>
            </w:r>
          </w:p>
        </w:tc>
        <w:tc>
          <w:tcPr>
            <w:tcW w:w="2071" w:type="pct"/>
          </w:tcPr>
          <w:p w14:paraId="3AE92C52" w14:textId="77777777" w:rsidR="00A00D0F" w:rsidRPr="0063757C" w:rsidRDefault="00A00D0F" w:rsidP="00A00D0F">
            <w:pPr>
              <w:pStyle w:val="BodyText"/>
              <w:rPr>
                <w:b/>
                <w:sz w:val="22"/>
                <w:szCs w:val="22"/>
              </w:rPr>
            </w:pPr>
            <w:r w:rsidRPr="0063757C">
              <w:rPr>
                <w:b/>
                <w:sz w:val="22"/>
                <w:szCs w:val="22"/>
              </w:rPr>
              <w:t>TOTAL OPERATING REVENUES</w:t>
            </w:r>
          </w:p>
        </w:tc>
        <w:tc>
          <w:tcPr>
            <w:tcW w:w="480" w:type="pct"/>
          </w:tcPr>
          <w:p w14:paraId="1E56088D" w14:textId="77777777" w:rsidR="00A00D0F" w:rsidRPr="006A72D7" w:rsidRDefault="00A00D0F" w:rsidP="00A00D0F">
            <w:pPr>
              <w:pStyle w:val="BodyText"/>
              <w:jc w:val="right"/>
              <w:rPr>
                <w:sz w:val="22"/>
                <w:szCs w:val="22"/>
                <w:u w:val="double"/>
              </w:rPr>
            </w:pPr>
            <w:r w:rsidRPr="006A72D7">
              <w:rPr>
                <w:sz w:val="22"/>
                <w:szCs w:val="22"/>
                <w:u w:val="double"/>
              </w:rPr>
              <w:t>$44,041</w:t>
            </w:r>
          </w:p>
        </w:tc>
        <w:tc>
          <w:tcPr>
            <w:tcW w:w="440" w:type="pct"/>
          </w:tcPr>
          <w:p w14:paraId="6592DCFE" w14:textId="77777777" w:rsidR="00A00D0F" w:rsidRPr="006A72D7" w:rsidRDefault="00A00D0F" w:rsidP="00A00D0F">
            <w:pPr>
              <w:pStyle w:val="BodyText"/>
              <w:jc w:val="right"/>
              <w:rPr>
                <w:sz w:val="22"/>
                <w:szCs w:val="22"/>
                <w:u w:val="double"/>
              </w:rPr>
            </w:pPr>
            <w:r w:rsidRPr="006A72D7">
              <w:rPr>
                <w:sz w:val="22"/>
                <w:szCs w:val="22"/>
                <w:u w:val="double"/>
              </w:rPr>
              <w:t>($1,153)</w:t>
            </w:r>
          </w:p>
        </w:tc>
        <w:tc>
          <w:tcPr>
            <w:tcW w:w="529" w:type="pct"/>
          </w:tcPr>
          <w:p w14:paraId="4E34D8F6" w14:textId="77777777" w:rsidR="00A00D0F" w:rsidRPr="006A72D7" w:rsidRDefault="00A00D0F" w:rsidP="00A00D0F">
            <w:pPr>
              <w:pStyle w:val="BodyText"/>
              <w:jc w:val="right"/>
              <w:rPr>
                <w:sz w:val="22"/>
                <w:szCs w:val="22"/>
                <w:u w:val="double"/>
              </w:rPr>
            </w:pPr>
            <w:r w:rsidRPr="006A72D7">
              <w:rPr>
                <w:sz w:val="22"/>
                <w:szCs w:val="22"/>
                <w:u w:val="double"/>
              </w:rPr>
              <w:t>$42,888</w:t>
            </w:r>
          </w:p>
        </w:tc>
        <w:tc>
          <w:tcPr>
            <w:tcW w:w="519" w:type="pct"/>
          </w:tcPr>
          <w:p w14:paraId="5C74234B" w14:textId="77777777" w:rsidR="00A00D0F" w:rsidRPr="006A72D7" w:rsidRDefault="00A00D0F" w:rsidP="00C77BD3">
            <w:pPr>
              <w:pStyle w:val="BodyText"/>
              <w:jc w:val="right"/>
              <w:rPr>
                <w:sz w:val="22"/>
                <w:szCs w:val="22"/>
                <w:u w:val="double"/>
              </w:rPr>
            </w:pPr>
            <w:r w:rsidRPr="006A72D7">
              <w:rPr>
                <w:sz w:val="22"/>
                <w:szCs w:val="22"/>
                <w:u w:val="double"/>
              </w:rPr>
              <w:t>$</w:t>
            </w:r>
            <w:r>
              <w:rPr>
                <w:sz w:val="22"/>
                <w:szCs w:val="22"/>
                <w:u w:val="double"/>
              </w:rPr>
              <w:t>3</w:t>
            </w:r>
            <w:r w:rsidR="00C77BD3">
              <w:rPr>
                <w:sz w:val="22"/>
                <w:szCs w:val="22"/>
                <w:u w:val="double"/>
              </w:rPr>
              <w:t>2,027</w:t>
            </w:r>
          </w:p>
        </w:tc>
        <w:tc>
          <w:tcPr>
            <w:tcW w:w="730" w:type="pct"/>
          </w:tcPr>
          <w:p w14:paraId="6E7ACA7C" w14:textId="77777777" w:rsidR="00A00D0F" w:rsidRPr="006A72D7" w:rsidRDefault="00A00D0F" w:rsidP="00C77BD3">
            <w:pPr>
              <w:pStyle w:val="BodyText"/>
              <w:jc w:val="right"/>
              <w:rPr>
                <w:sz w:val="22"/>
                <w:szCs w:val="22"/>
                <w:u w:val="double"/>
              </w:rPr>
            </w:pPr>
            <w:r w:rsidRPr="006A72D7">
              <w:rPr>
                <w:sz w:val="22"/>
                <w:szCs w:val="22"/>
                <w:u w:val="double"/>
              </w:rPr>
              <w:t>$</w:t>
            </w:r>
            <w:r>
              <w:rPr>
                <w:sz w:val="22"/>
                <w:szCs w:val="22"/>
                <w:u w:val="double"/>
              </w:rPr>
              <w:t>7</w:t>
            </w:r>
            <w:r w:rsidR="00C77BD3">
              <w:rPr>
                <w:sz w:val="22"/>
                <w:szCs w:val="22"/>
                <w:u w:val="double"/>
              </w:rPr>
              <w:t>4,915</w:t>
            </w:r>
          </w:p>
        </w:tc>
        <w:tc>
          <w:tcPr>
            <w:tcW w:w="85" w:type="pct"/>
          </w:tcPr>
          <w:p w14:paraId="77B6F9DE" w14:textId="77777777" w:rsidR="00A00D0F" w:rsidRPr="007D2362" w:rsidRDefault="00A00D0F" w:rsidP="00A00D0F">
            <w:pPr>
              <w:pStyle w:val="BodyText"/>
              <w:rPr>
                <w:sz w:val="22"/>
                <w:szCs w:val="22"/>
              </w:rPr>
            </w:pPr>
          </w:p>
        </w:tc>
      </w:tr>
      <w:tr w:rsidR="00A00D0F" w:rsidRPr="007D2362" w14:paraId="6D7A1E0C" w14:textId="77777777" w:rsidTr="00A00D0F">
        <w:trPr>
          <w:trHeight w:hRule="exact" w:val="288"/>
        </w:trPr>
        <w:tc>
          <w:tcPr>
            <w:tcW w:w="146" w:type="pct"/>
          </w:tcPr>
          <w:p w14:paraId="356D281D" w14:textId="77777777" w:rsidR="00A00D0F" w:rsidRDefault="00A00D0F" w:rsidP="00A00D0F">
            <w:pPr>
              <w:pStyle w:val="BodyText"/>
              <w:rPr>
                <w:sz w:val="22"/>
                <w:szCs w:val="22"/>
              </w:rPr>
            </w:pPr>
          </w:p>
        </w:tc>
        <w:tc>
          <w:tcPr>
            <w:tcW w:w="2071" w:type="pct"/>
          </w:tcPr>
          <w:p w14:paraId="37A8BA9A" w14:textId="77777777" w:rsidR="00A00D0F" w:rsidRDefault="00A00D0F" w:rsidP="00A00D0F">
            <w:pPr>
              <w:pStyle w:val="BodyText"/>
              <w:rPr>
                <w:sz w:val="22"/>
                <w:szCs w:val="22"/>
              </w:rPr>
            </w:pPr>
          </w:p>
        </w:tc>
        <w:tc>
          <w:tcPr>
            <w:tcW w:w="480" w:type="pct"/>
          </w:tcPr>
          <w:p w14:paraId="5F0B6628" w14:textId="77777777" w:rsidR="00A00D0F" w:rsidRDefault="00A00D0F" w:rsidP="00A00D0F">
            <w:pPr>
              <w:pStyle w:val="BodyText"/>
              <w:jc w:val="right"/>
              <w:rPr>
                <w:sz w:val="22"/>
                <w:szCs w:val="22"/>
              </w:rPr>
            </w:pPr>
          </w:p>
        </w:tc>
        <w:tc>
          <w:tcPr>
            <w:tcW w:w="440" w:type="pct"/>
          </w:tcPr>
          <w:p w14:paraId="535AFFEC" w14:textId="77777777" w:rsidR="00A00D0F" w:rsidRDefault="00A00D0F" w:rsidP="00A00D0F">
            <w:pPr>
              <w:pStyle w:val="BodyText"/>
              <w:jc w:val="right"/>
              <w:rPr>
                <w:sz w:val="22"/>
                <w:szCs w:val="22"/>
              </w:rPr>
            </w:pPr>
          </w:p>
        </w:tc>
        <w:tc>
          <w:tcPr>
            <w:tcW w:w="529" w:type="pct"/>
          </w:tcPr>
          <w:p w14:paraId="6518D015" w14:textId="77777777" w:rsidR="00A00D0F" w:rsidRDefault="00A00D0F" w:rsidP="00A00D0F">
            <w:pPr>
              <w:pStyle w:val="BodyText"/>
              <w:jc w:val="right"/>
              <w:rPr>
                <w:sz w:val="22"/>
                <w:szCs w:val="22"/>
              </w:rPr>
            </w:pPr>
          </w:p>
        </w:tc>
        <w:tc>
          <w:tcPr>
            <w:tcW w:w="519" w:type="pct"/>
          </w:tcPr>
          <w:p w14:paraId="03F39D2F" w14:textId="77777777" w:rsidR="00A00D0F" w:rsidRDefault="00A00D0F" w:rsidP="00C77BD3">
            <w:pPr>
              <w:pStyle w:val="BodyText"/>
              <w:jc w:val="right"/>
              <w:rPr>
                <w:sz w:val="22"/>
                <w:szCs w:val="22"/>
              </w:rPr>
            </w:pPr>
            <w:r>
              <w:rPr>
                <w:sz w:val="22"/>
                <w:szCs w:val="22"/>
              </w:rPr>
              <w:t>7</w:t>
            </w:r>
            <w:r w:rsidR="00C77BD3">
              <w:rPr>
                <w:sz w:val="22"/>
                <w:szCs w:val="22"/>
              </w:rPr>
              <w:t>4.67</w:t>
            </w:r>
            <w:r>
              <w:rPr>
                <w:sz w:val="22"/>
                <w:szCs w:val="22"/>
              </w:rPr>
              <w:t>%</w:t>
            </w:r>
          </w:p>
        </w:tc>
        <w:tc>
          <w:tcPr>
            <w:tcW w:w="730" w:type="pct"/>
          </w:tcPr>
          <w:p w14:paraId="33E1C89A" w14:textId="77777777" w:rsidR="00A00D0F" w:rsidRDefault="00A00D0F" w:rsidP="00A00D0F">
            <w:pPr>
              <w:pStyle w:val="BodyText"/>
              <w:jc w:val="right"/>
              <w:rPr>
                <w:sz w:val="22"/>
                <w:szCs w:val="22"/>
              </w:rPr>
            </w:pPr>
          </w:p>
        </w:tc>
        <w:tc>
          <w:tcPr>
            <w:tcW w:w="85" w:type="pct"/>
          </w:tcPr>
          <w:p w14:paraId="77D97C15" w14:textId="77777777" w:rsidR="00A00D0F" w:rsidRPr="007D2362" w:rsidRDefault="00A00D0F" w:rsidP="00A00D0F">
            <w:pPr>
              <w:pStyle w:val="BodyText"/>
              <w:rPr>
                <w:sz w:val="22"/>
                <w:szCs w:val="22"/>
              </w:rPr>
            </w:pPr>
          </w:p>
        </w:tc>
      </w:tr>
      <w:tr w:rsidR="00A00D0F" w:rsidRPr="007D2362" w14:paraId="31B2CCEE" w14:textId="77777777" w:rsidTr="00A00D0F">
        <w:trPr>
          <w:trHeight w:hRule="exact" w:val="288"/>
        </w:trPr>
        <w:tc>
          <w:tcPr>
            <w:tcW w:w="146" w:type="pct"/>
          </w:tcPr>
          <w:p w14:paraId="00DFAC46" w14:textId="77777777" w:rsidR="00A00D0F" w:rsidRDefault="00A00D0F" w:rsidP="00A00D0F">
            <w:pPr>
              <w:pStyle w:val="BodyText"/>
              <w:rPr>
                <w:sz w:val="22"/>
                <w:szCs w:val="22"/>
              </w:rPr>
            </w:pPr>
          </w:p>
        </w:tc>
        <w:tc>
          <w:tcPr>
            <w:tcW w:w="2071" w:type="pct"/>
          </w:tcPr>
          <w:p w14:paraId="1FE09AED" w14:textId="77777777" w:rsidR="00A00D0F" w:rsidRDefault="00A00D0F" w:rsidP="00A00D0F">
            <w:pPr>
              <w:pStyle w:val="BodyText"/>
              <w:rPr>
                <w:sz w:val="22"/>
                <w:szCs w:val="22"/>
              </w:rPr>
            </w:pPr>
          </w:p>
        </w:tc>
        <w:tc>
          <w:tcPr>
            <w:tcW w:w="480" w:type="pct"/>
          </w:tcPr>
          <w:p w14:paraId="06A430FF" w14:textId="77777777" w:rsidR="00A00D0F" w:rsidRDefault="00A00D0F" w:rsidP="00A00D0F">
            <w:pPr>
              <w:pStyle w:val="BodyText"/>
              <w:jc w:val="right"/>
              <w:rPr>
                <w:sz w:val="22"/>
                <w:szCs w:val="22"/>
              </w:rPr>
            </w:pPr>
          </w:p>
        </w:tc>
        <w:tc>
          <w:tcPr>
            <w:tcW w:w="440" w:type="pct"/>
          </w:tcPr>
          <w:p w14:paraId="63F85CC5" w14:textId="77777777" w:rsidR="00A00D0F" w:rsidRDefault="00A00D0F" w:rsidP="00A00D0F">
            <w:pPr>
              <w:pStyle w:val="BodyText"/>
              <w:jc w:val="right"/>
              <w:rPr>
                <w:sz w:val="22"/>
                <w:szCs w:val="22"/>
              </w:rPr>
            </w:pPr>
          </w:p>
        </w:tc>
        <w:tc>
          <w:tcPr>
            <w:tcW w:w="529" w:type="pct"/>
          </w:tcPr>
          <w:p w14:paraId="4A0BE79E" w14:textId="77777777" w:rsidR="00A00D0F" w:rsidRDefault="00A00D0F" w:rsidP="00A00D0F">
            <w:pPr>
              <w:pStyle w:val="BodyText"/>
              <w:jc w:val="right"/>
              <w:rPr>
                <w:sz w:val="22"/>
                <w:szCs w:val="22"/>
              </w:rPr>
            </w:pPr>
          </w:p>
        </w:tc>
        <w:tc>
          <w:tcPr>
            <w:tcW w:w="519" w:type="pct"/>
          </w:tcPr>
          <w:p w14:paraId="45C165B9" w14:textId="77777777" w:rsidR="00A00D0F" w:rsidRDefault="00A00D0F" w:rsidP="00A00D0F">
            <w:pPr>
              <w:pStyle w:val="BodyText"/>
              <w:jc w:val="right"/>
              <w:rPr>
                <w:sz w:val="22"/>
                <w:szCs w:val="22"/>
              </w:rPr>
            </w:pPr>
          </w:p>
        </w:tc>
        <w:tc>
          <w:tcPr>
            <w:tcW w:w="730" w:type="pct"/>
          </w:tcPr>
          <w:p w14:paraId="2768556E" w14:textId="77777777" w:rsidR="00A00D0F" w:rsidRDefault="00A00D0F" w:rsidP="00A00D0F">
            <w:pPr>
              <w:pStyle w:val="BodyText"/>
              <w:jc w:val="right"/>
              <w:rPr>
                <w:sz w:val="22"/>
                <w:szCs w:val="22"/>
              </w:rPr>
            </w:pPr>
          </w:p>
        </w:tc>
        <w:tc>
          <w:tcPr>
            <w:tcW w:w="85" w:type="pct"/>
          </w:tcPr>
          <w:p w14:paraId="68A23407" w14:textId="77777777" w:rsidR="00A00D0F" w:rsidRPr="007D2362" w:rsidRDefault="00A00D0F" w:rsidP="00A00D0F">
            <w:pPr>
              <w:pStyle w:val="BodyText"/>
              <w:rPr>
                <w:sz w:val="22"/>
                <w:szCs w:val="22"/>
              </w:rPr>
            </w:pPr>
          </w:p>
        </w:tc>
      </w:tr>
      <w:tr w:rsidR="00A00D0F" w:rsidRPr="007D2362" w14:paraId="2B7C7EC5" w14:textId="77777777" w:rsidTr="00A00D0F">
        <w:trPr>
          <w:trHeight w:hRule="exact" w:val="288"/>
        </w:trPr>
        <w:tc>
          <w:tcPr>
            <w:tcW w:w="146" w:type="pct"/>
          </w:tcPr>
          <w:p w14:paraId="336C9EE1" w14:textId="77777777" w:rsidR="00A00D0F" w:rsidRDefault="00A00D0F" w:rsidP="00A00D0F">
            <w:pPr>
              <w:pStyle w:val="BodyText"/>
              <w:rPr>
                <w:sz w:val="22"/>
                <w:szCs w:val="22"/>
              </w:rPr>
            </w:pPr>
          </w:p>
        </w:tc>
        <w:tc>
          <w:tcPr>
            <w:tcW w:w="2071" w:type="pct"/>
          </w:tcPr>
          <w:p w14:paraId="6917DE19" w14:textId="77777777" w:rsidR="00A00D0F" w:rsidRPr="0063757C" w:rsidRDefault="00A00D0F" w:rsidP="00A00D0F">
            <w:pPr>
              <w:pStyle w:val="BodyText"/>
              <w:rPr>
                <w:b/>
                <w:sz w:val="22"/>
                <w:szCs w:val="22"/>
              </w:rPr>
            </w:pPr>
            <w:r w:rsidRPr="0063757C">
              <w:rPr>
                <w:b/>
                <w:sz w:val="22"/>
                <w:szCs w:val="22"/>
              </w:rPr>
              <w:t>OPERATING EXPENSES:</w:t>
            </w:r>
          </w:p>
        </w:tc>
        <w:tc>
          <w:tcPr>
            <w:tcW w:w="480" w:type="pct"/>
          </w:tcPr>
          <w:p w14:paraId="53B06668" w14:textId="77777777" w:rsidR="00A00D0F" w:rsidRDefault="00A00D0F" w:rsidP="00A00D0F">
            <w:pPr>
              <w:pStyle w:val="BodyText"/>
              <w:jc w:val="right"/>
              <w:rPr>
                <w:sz w:val="22"/>
                <w:szCs w:val="22"/>
              </w:rPr>
            </w:pPr>
          </w:p>
        </w:tc>
        <w:tc>
          <w:tcPr>
            <w:tcW w:w="440" w:type="pct"/>
          </w:tcPr>
          <w:p w14:paraId="31559141" w14:textId="77777777" w:rsidR="00A00D0F" w:rsidRDefault="00A00D0F" w:rsidP="00A00D0F">
            <w:pPr>
              <w:pStyle w:val="BodyText"/>
              <w:jc w:val="right"/>
              <w:rPr>
                <w:sz w:val="22"/>
                <w:szCs w:val="22"/>
              </w:rPr>
            </w:pPr>
          </w:p>
        </w:tc>
        <w:tc>
          <w:tcPr>
            <w:tcW w:w="529" w:type="pct"/>
          </w:tcPr>
          <w:p w14:paraId="3AB22C8D" w14:textId="77777777" w:rsidR="00A00D0F" w:rsidRDefault="00A00D0F" w:rsidP="00A00D0F">
            <w:pPr>
              <w:pStyle w:val="BodyText"/>
              <w:jc w:val="right"/>
              <w:rPr>
                <w:sz w:val="22"/>
                <w:szCs w:val="22"/>
              </w:rPr>
            </w:pPr>
          </w:p>
        </w:tc>
        <w:tc>
          <w:tcPr>
            <w:tcW w:w="519" w:type="pct"/>
          </w:tcPr>
          <w:p w14:paraId="6063F111" w14:textId="77777777" w:rsidR="00A00D0F" w:rsidRDefault="00A00D0F" w:rsidP="00A00D0F">
            <w:pPr>
              <w:pStyle w:val="BodyText"/>
              <w:jc w:val="right"/>
              <w:rPr>
                <w:sz w:val="22"/>
                <w:szCs w:val="22"/>
              </w:rPr>
            </w:pPr>
          </w:p>
        </w:tc>
        <w:tc>
          <w:tcPr>
            <w:tcW w:w="730" w:type="pct"/>
          </w:tcPr>
          <w:p w14:paraId="7523FCD4" w14:textId="77777777" w:rsidR="00A00D0F" w:rsidRDefault="00A00D0F" w:rsidP="00A00D0F">
            <w:pPr>
              <w:pStyle w:val="BodyText"/>
              <w:jc w:val="right"/>
              <w:rPr>
                <w:sz w:val="22"/>
                <w:szCs w:val="22"/>
              </w:rPr>
            </w:pPr>
          </w:p>
        </w:tc>
        <w:tc>
          <w:tcPr>
            <w:tcW w:w="85" w:type="pct"/>
          </w:tcPr>
          <w:p w14:paraId="00A74130" w14:textId="77777777" w:rsidR="00A00D0F" w:rsidRPr="007D2362" w:rsidRDefault="00A00D0F" w:rsidP="00A00D0F">
            <w:pPr>
              <w:pStyle w:val="BodyText"/>
              <w:rPr>
                <w:sz w:val="22"/>
                <w:szCs w:val="22"/>
              </w:rPr>
            </w:pPr>
          </w:p>
        </w:tc>
      </w:tr>
      <w:tr w:rsidR="00A00D0F" w:rsidRPr="007D2362" w14:paraId="199C8F1D" w14:textId="77777777" w:rsidTr="00A00D0F">
        <w:trPr>
          <w:trHeight w:hRule="exact" w:val="288"/>
        </w:trPr>
        <w:tc>
          <w:tcPr>
            <w:tcW w:w="146" w:type="pct"/>
          </w:tcPr>
          <w:p w14:paraId="6218051C" w14:textId="77777777" w:rsidR="00A00D0F" w:rsidRDefault="00A00D0F" w:rsidP="00A00D0F">
            <w:pPr>
              <w:pStyle w:val="BodyText"/>
              <w:rPr>
                <w:sz w:val="22"/>
                <w:szCs w:val="22"/>
              </w:rPr>
            </w:pPr>
            <w:r>
              <w:rPr>
                <w:sz w:val="22"/>
                <w:szCs w:val="22"/>
              </w:rPr>
              <w:t>2.</w:t>
            </w:r>
          </w:p>
        </w:tc>
        <w:tc>
          <w:tcPr>
            <w:tcW w:w="2071" w:type="pct"/>
          </w:tcPr>
          <w:p w14:paraId="4E88FBB2" w14:textId="6569627F" w:rsidR="00A00D0F" w:rsidRDefault="008368CC" w:rsidP="00A00D0F">
            <w:pPr>
              <w:pStyle w:val="BodyText"/>
              <w:rPr>
                <w:sz w:val="22"/>
                <w:szCs w:val="22"/>
              </w:rPr>
            </w:pPr>
            <w:r>
              <w:rPr>
                <w:sz w:val="22"/>
                <w:szCs w:val="22"/>
              </w:rPr>
              <w:t xml:space="preserve"> </w:t>
            </w:r>
            <w:r w:rsidR="00A00D0F">
              <w:rPr>
                <w:sz w:val="22"/>
                <w:szCs w:val="22"/>
              </w:rPr>
              <w:t>OPERATION &amp; MAINTENANCE</w:t>
            </w:r>
          </w:p>
        </w:tc>
        <w:tc>
          <w:tcPr>
            <w:tcW w:w="480" w:type="pct"/>
          </w:tcPr>
          <w:p w14:paraId="782CA8D6" w14:textId="77777777" w:rsidR="00A00D0F" w:rsidRDefault="00A00D0F" w:rsidP="00A00D0F">
            <w:pPr>
              <w:pStyle w:val="BodyText"/>
              <w:jc w:val="right"/>
              <w:rPr>
                <w:sz w:val="22"/>
                <w:szCs w:val="22"/>
              </w:rPr>
            </w:pPr>
            <w:r>
              <w:rPr>
                <w:sz w:val="22"/>
                <w:szCs w:val="22"/>
              </w:rPr>
              <w:t>$72,918</w:t>
            </w:r>
          </w:p>
        </w:tc>
        <w:tc>
          <w:tcPr>
            <w:tcW w:w="440" w:type="pct"/>
          </w:tcPr>
          <w:p w14:paraId="64561D64" w14:textId="77777777" w:rsidR="00A00D0F" w:rsidRDefault="00A00D0F" w:rsidP="00C77BD3">
            <w:pPr>
              <w:pStyle w:val="BodyText"/>
              <w:jc w:val="right"/>
              <w:rPr>
                <w:sz w:val="22"/>
                <w:szCs w:val="22"/>
              </w:rPr>
            </w:pPr>
            <w:r>
              <w:rPr>
                <w:sz w:val="22"/>
                <w:szCs w:val="22"/>
              </w:rPr>
              <w:t>($</w:t>
            </w:r>
            <w:r w:rsidR="00C77BD3">
              <w:rPr>
                <w:sz w:val="22"/>
                <w:szCs w:val="22"/>
              </w:rPr>
              <w:t>12,105</w:t>
            </w:r>
            <w:r>
              <w:rPr>
                <w:sz w:val="22"/>
                <w:szCs w:val="22"/>
              </w:rPr>
              <w:t>)</w:t>
            </w:r>
          </w:p>
        </w:tc>
        <w:tc>
          <w:tcPr>
            <w:tcW w:w="529" w:type="pct"/>
          </w:tcPr>
          <w:p w14:paraId="56B264B6" w14:textId="77777777" w:rsidR="00A00D0F" w:rsidRDefault="00A00D0F" w:rsidP="00C77BD3">
            <w:pPr>
              <w:pStyle w:val="BodyText"/>
              <w:jc w:val="right"/>
              <w:rPr>
                <w:sz w:val="22"/>
                <w:szCs w:val="22"/>
              </w:rPr>
            </w:pPr>
            <w:r>
              <w:rPr>
                <w:sz w:val="22"/>
                <w:szCs w:val="22"/>
              </w:rPr>
              <w:t>$6</w:t>
            </w:r>
            <w:r w:rsidR="00C77BD3">
              <w:rPr>
                <w:sz w:val="22"/>
                <w:szCs w:val="22"/>
              </w:rPr>
              <w:t>0,813</w:t>
            </w:r>
          </w:p>
        </w:tc>
        <w:tc>
          <w:tcPr>
            <w:tcW w:w="519" w:type="pct"/>
          </w:tcPr>
          <w:p w14:paraId="14CE7CBA" w14:textId="77777777" w:rsidR="00A00D0F" w:rsidRDefault="00A00D0F" w:rsidP="00A00D0F">
            <w:pPr>
              <w:pStyle w:val="BodyText"/>
              <w:jc w:val="right"/>
              <w:rPr>
                <w:sz w:val="22"/>
                <w:szCs w:val="22"/>
              </w:rPr>
            </w:pPr>
            <w:r>
              <w:rPr>
                <w:sz w:val="22"/>
                <w:szCs w:val="22"/>
              </w:rPr>
              <w:t>$0</w:t>
            </w:r>
          </w:p>
        </w:tc>
        <w:tc>
          <w:tcPr>
            <w:tcW w:w="730" w:type="pct"/>
          </w:tcPr>
          <w:p w14:paraId="5093A08B" w14:textId="77777777" w:rsidR="00A00D0F" w:rsidRDefault="00A00D0F" w:rsidP="00C77BD3">
            <w:pPr>
              <w:pStyle w:val="BodyText"/>
              <w:jc w:val="right"/>
              <w:rPr>
                <w:sz w:val="22"/>
                <w:szCs w:val="22"/>
              </w:rPr>
            </w:pPr>
            <w:r>
              <w:rPr>
                <w:sz w:val="22"/>
                <w:szCs w:val="22"/>
              </w:rPr>
              <w:t>$6</w:t>
            </w:r>
            <w:r w:rsidR="00C77BD3">
              <w:rPr>
                <w:sz w:val="22"/>
                <w:szCs w:val="22"/>
              </w:rPr>
              <w:t>0,813</w:t>
            </w:r>
          </w:p>
        </w:tc>
        <w:tc>
          <w:tcPr>
            <w:tcW w:w="85" w:type="pct"/>
          </w:tcPr>
          <w:p w14:paraId="4A82DE72" w14:textId="77777777" w:rsidR="00A00D0F" w:rsidRPr="007D2362" w:rsidRDefault="00A00D0F" w:rsidP="00A00D0F">
            <w:pPr>
              <w:pStyle w:val="BodyText"/>
              <w:rPr>
                <w:sz w:val="22"/>
                <w:szCs w:val="22"/>
              </w:rPr>
            </w:pPr>
          </w:p>
        </w:tc>
      </w:tr>
      <w:tr w:rsidR="00A00D0F" w:rsidRPr="007D2362" w14:paraId="7F554E6D" w14:textId="77777777" w:rsidTr="00A00D0F">
        <w:trPr>
          <w:trHeight w:hRule="exact" w:val="288"/>
        </w:trPr>
        <w:tc>
          <w:tcPr>
            <w:tcW w:w="146" w:type="pct"/>
          </w:tcPr>
          <w:p w14:paraId="262AFAE4" w14:textId="77777777" w:rsidR="00A00D0F" w:rsidRDefault="00A00D0F" w:rsidP="00A00D0F">
            <w:pPr>
              <w:pStyle w:val="BodyText"/>
              <w:rPr>
                <w:sz w:val="22"/>
                <w:szCs w:val="22"/>
              </w:rPr>
            </w:pPr>
          </w:p>
        </w:tc>
        <w:tc>
          <w:tcPr>
            <w:tcW w:w="2071" w:type="pct"/>
          </w:tcPr>
          <w:p w14:paraId="59E7CEE0" w14:textId="77777777" w:rsidR="00A00D0F" w:rsidRDefault="00A00D0F" w:rsidP="00A00D0F">
            <w:pPr>
              <w:pStyle w:val="BodyText"/>
              <w:rPr>
                <w:sz w:val="22"/>
                <w:szCs w:val="22"/>
              </w:rPr>
            </w:pPr>
          </w:p>
        </w:tc>
        <w:tc>
          <w:tcPr>
            <w:tcW w:w="480" w:type="pct"/>
          </w:tcPr>
          <w:p w14:paraId="2CF83D3F" w14:textId="77777777" w:rsidR="00A00D0F" w:rsidRDefault="00A00D0F" w:rsidP="00A00D0F">
            <w:pPr>
              <w:pStyle w:val="BodyText"/>
              <w:jc w:val="right"/>
              <w:rPr>
                <w:sz w:val="22"/>
                <w:szCs w:val="22"/>
              </w:rPr>
            </w:pPr>
          </w:p>
        </w:tc>
        <w:tc>
          <w:tcPr>
            <w:tcW w:w="440" w:type="pct"/>
          </w:tcPr>
          <w:p w14:paraId="4A525382" w14:textId="77777777" w:rsidR="00A00D0F" w:rsidRDefault="00A00D0F" w:rsidP="00A00D0F">
            <w:pPr>
              <w:pStyle w:val="BodyText"/>
              <w:jc w:val="right"/>
              <w:rPr>
                <w:sz w:val="22"/>
                <w:szCs w:val="22"/>
              </w:rPr>
            </w:pPr>
          </w:p>
        </w:tc>
        <w:tc>
          <w:tcPr>
            <w:tcW w:w="529" w:type="pct"/>
          </w:tcPr>
          <w:p w14:paraId="535A6FDA" w14:textId="77777777" w:rsidR="00A00D0F" w:rsidRDefault="00A00D0F" w:rsidP="00A00D0F">
            <w:pPr>
              <w:pStyle w:val="BodyText"/>
              <w:jc w:val="right"/>
              <w:rPr>
                <w:sz w:val="22"/>
                <w:szCs w:val="22"/>
              </w:rPr>
            </w:pPr>
          </w:p>
        </w:tc>
        <w:tc>
          <w:tcPr>
            <w:tcW w:w="519" w:type="pct"/>
          </w:tcPr>
          <w:p w14:paraId="4F81DEED" w14:textId="77777777" w:rsidR="00A00D0F" w:rsidRDefault="00A00D0F" w:rsidP="00A00D0F">
            <w:pPr>
              <w:pStyle w:val="BodyText"/>
              <w:jc w:val="right"/>
              <w:rPr>
                <w:sz w:val="22"/>
                <w:szCs w:val="22"/>
              </w:rPr>
            </w:pPr>
          </w:p>
        </w:tc>
        <w:tc>
          <w:tcPr>
            <w:tcW w:w="730" w:type="pct"/>
          </w:tcPr>
          <w:p w14:paraId="4452170B" w14:textId="77777777" w:rsidR="00A00D0F" w:rsidRDefault="00A00D0F" w:rsidP="00A00D0F">
            <w:pPr>
              <w:pStyle w:val="BodyText"/>
              <w:jc w:val="right"/>
              <w:rPr>
                <w:sz w:val="22"/>
                <w:szCs w:val="22"/>
              </w:rPr>
            </w:pPr>
          </w:p>
        </w:tc>
        <w:tc>
          <w:tcPr>
            <w:tcW w:w="85" w:type="pct"/>
          </w:tcPr>
          <w:p w14:paraId="1C4ADEE2" w14:textId="77777777" w:rsidR="00A00D0F" w:rsidRPr="007D2362" w:rsidRDefault="00A00D0F" w:rsidP="00A00D0F">
            <w:pPr>
              <w:pStyle w:val="BodyText"/>
              <w:rPr>
                <w:sz w:val="22"/>
                <w:szCs w:val="22"/>
              </w:rPr>
            </w:pPr>
          </w:p>
        </w:tc>
      </w:tr>
      <w:tr w:rsidR="00A00D0F" w:rsidRPr="007D2362" w14:paraId="7D179191" w14:textId="77777777" w:rsidTr="00A00D0F">
        <w:trPr>
          <w:trHeight w:hRule="exact" w:val="288"/>
        </w:trPr>
        <w:tc>
          <w:tcPr>
            <w:tcW w:w="146" w:type="pct"/>
          </w:tcPr>
          <w:p w14:paraId="06AEB2FF" w14:textId="77777777" w:rsidR="00A00D0F" w:rsidRDefault="00A00D0F" w:rsidP="00A00D0F">
            <w:pPr>
              <w:pStyle w:val="BodyText"/>
              <w:rPr>
                <w:sz w:val="22"/>
                <w:szCs w:val="22"/>
              </w:rPr>
            </w:pPr>
            <w:r>
              <w:rPr>
                <w:sz w:val="22"/>
                <w:szCs w:val="22"/>
              </w:rPr>
              <w:t>3.</w:t>
            </w:r>
          </w:p>
        </w:tc>
        <w:tc>
          <w:tcPr>
            <w:tcW w:w="2071" w:type="pct"/>
          </w:tcPr>
          <w:p w14:paraId="77159CCD" w14:textId="3EBA7B2C" w:rsidR="00A00D0F" w:rsidRDefault="008368CC" w:rsidP="00A00D0F">
            <w:pPr>
              <w:pStyle w:val="BodyText"/>
              <w:rPr>
                <w:sz w:val="22"/>
                <w:szCs w:val="22"/>
              </w:rPr>
            </w:pPr>
            <w:r>
              <w:rPr>
                <w:sz w:val="22"/>
                <w:szCs w:val="22"/>
              </w:rPr>
              <w:t xml:space="preserve"> </w:t>
            </w:r>
            <w:r w:rsidR="00A00D0F">
              <w:rPr>
                <w:sz w:val="22"/>
                <w:szCs w:val="22"/>
              </w:rPr>
              <w:t>DEPRECIATION (NET)</w:t>
            </w:r>
          </w:p>
        </w:tc>
        <w:tc>
          <w:tcPr>
            <w:tcW w:w="480" w:type="pct"/>
          </w:tcPr>
          <w:p w14:paraId="132D5F35" w14:textId="77777777" w:rsidR="00A00D0F" w:rsidRDefault="00A00D0F" w:rsidP="00A00D0F">
            <w:pPr>
              <w:pStyle w:val="BodyText"/>
              <w:jc w:val="right"/>
              <w:rPr>
                <w:sz w:val="22"/>
                <w:szCs w:val="22"/>
              </w:rPr>
            </w:pPr>
            <w:r>
              <w:rPr>
                <w:sz w:val="22"/>
                <w:szCs w:val="22"/>
              </w:rPr>
              <w:t>2,780</w:t>
            </w:r>
          </w:p>
        </w:tc>
        <w:tc>
          <w:tcPr>
            <w:tcW w:w="440" w:type="pct"/>
          </w:tcPr>
          <w:p w14:paraId="4EAA3C1C" w14:textId="77777777" w:rsidR="00A00D0F" w:rsidRDefault="00A00D0F" w:rsidP="00A00D0F">
            <w:pPr>
              <w:pStyle w:val="BodyText"/>
              <w:jc w:val="right"/>
              <w:rPr>
                <w:sz w:val="22"/>
                <w:szCs w:val="22"/>
              </w:rPr>
            </w:pPr>
            <w:r>
              <w:rPr>
                <w:sz w:val="22"/>
                <w:szCs w:val="22"/>
              </w:rPr>
              <w:t>107</w:t>
            </w:r>
          </w:p>
        </w:tc>
        <w:tc>
          <w:tcPr>
            <w:tcW w:w="529" w:type="pct"/>
          </w:tcPr>
          <w:p w14:paraId="73D0DF6D" w14:textId="77777777" w:rsidR="00A00D0F" w:rsidRDefault="00A00D0F" w:rsidP="00A00D0F">
            <w:pPr>
              <w:pStyle w:val="BodyText"/>
              <w:jc w:val="right"/>
              <w:rPr>
                <w:sz w:val="22"/>
                <w:szCs w:val="22"/>
              </w:rPr>
            </w:pPr>
            <w:r>
              <w:rPr>
                <w:sz w:val="22"/>
                <w:szCs w:val="22"/>
              </w:rPr>
              <w:t>2,887</w:t>
            </w:r>
          </w:p>
        </w:tc>
        <w:tc>
          <w:tcPr>
            <w:tcW w:w="519" w:type="pct"/>
          </w:tcPr>
          <w:p w14:paraId="2F184FF6" w14:textId="77777777" w:rsidR="00A00D0F" w:rsidRDefault="00A00D0F" w:rsidP="00A00D0F">
            <w:pPr>
              <w:pStyle w:val="BodyText"/>
              <w:jc w:val="right"/>
              <w:rPr>
                <w:sz w:val="22"/>
                <w:szCs w:val="22"/>
              </w:rPr>
            </w:pPr>
            <w:r>
              <w:rPr>
                <w:sz w:val="22"/>
                <w:szCs w:val="22"/>
              </w:rPr>
              <w:t>0</w:t>
            </w:r>
          </w:p>
        </w:tc>
        <w:tc>
          <w:tcPr>
            <w:tcW w:w="730" w:type="pct"/>
          </w:tcPr>
          <w:p w14:paraId="52C0517B" w14:textId="77777777" w:rsidR="00A00D0F" w:rsidRDefault="00A00D0F" w:rsidP="00A00D0F">
            <w:pPr>
              <w:pStyle w:val="BodyText"/>
              <w:jc w:val="right"/>
              <w:rPr>
                <w:sz w:val="22"/>
                <w:szCs w:val="22"/>
              </w:rPr>
            </w:pPr>
            <w:r>
              <w:rPr>
                <w:sz w:val="22"/>
                <w:szCs w:val="22"/>
              </w:rPr>
              <w:t>2,887</w:t>
            </w:r>
          </w:p>
        </w:tc>
        <w:tc>
          <w:tcPr>
            <w:tcW w:w="85" w:type="pct"/>
          </w:tcPr>
          <w:p w14:paraId="3702AF9B" w14:textId="77777777" w:rsidR="00A00D0F" w:rsidRPr="007D2362" w:rsidRDefault="00A00D0F" w:rsidP="00A00D0F">
            <w:pPr>
              <w:pStyle w:val="BodyText"/>
              <w:rPr>
                <w:sz w:val="22"/>
                <w:szCs w:val="22"/>
              </w:rPr>
            </w:pPr>
          </w:p>
        </w:tc>
      </w:tr>
      <w:tr w:rsidR="00A00D0F" w:rsidRPr="007D2362" w14:paraId="0DE4D329" w14:textId="77777777" w:rsidTr="00A00D0F">
        <w:trPr>
          <w:trHeight w:hRule="exact" w:val="288"/>
        </w:trPr>
        <w:tc>
          <w:tcPr>
            <w:tcW w:w="146" w:type="pct"/>
          </w:tcPr>
          <w:p w14:paraId="0C3853BA" w14:textId="77777777" w:rsidR="00A00D0F" w:rsidRDefault="00A00D0F" w:rsidP="00A00D0F">
            <w:pPr>
              <w:pStyle w:val="BodyText"/>
              <w:rPr>
                <w:sz w:val="22"/>
                <w:szCs w:val="22"/>
              </w:rPr>
            </w:pPr>
          </w:p>
        </w:tc>
        <w:tc>
          <w:tcPr>
            <w:tcW w:w="2071" w:type="pct"/>
          </w:tcPr>
          <w:p w14:paraId="67F0B759" w14:textId="77777777" w:rsidR="00A00D0F" w:rsidRDefault="00A00D0F" w:rsidP="00A00D0F">
            <w:pPr>
              <w:pStyle w:val="BodyText"/>
              <w:rPr>
                <w:sz w:val="22"/>
                <w:szCs w:val="22"/>
              </w:rPr>
            </w:pPr>
          </w:p>
        </w:tc>
        <w:tc>
          <w:tcPr>
            <w:tcW w:w="480" w:type="pct"/>
          </w:tcPr>
          <w:p w14:paraId="18B6B4B1" w14:textId="77777777" w:rsidR="00A00D0F" w:rsidRDefault="00A00D0F" w:rsidP="00A00D0F">
            <w:pPr>
              <w:pStyle w:val="BodyText"/>
              <w:jc w:val="right"/>
              <w:rPr>
                <w:sz w:val="22"/>
                <w:szCs w:val="22"/>
              </w:rPr>
            </w:pPr>
          </w:p>
        </w:tc>
        <w:tc>
          <w:tcPr>
            <w:tcW w:w="440" w:type="pct"/>
          </w:tcPr>
          <w:p w14:paraId="343E983C" w14:textId="77777777" w:rsidR="00A00D0F" w:rsidRDefault="00A00D0F" w:rsidP="00A00D0F">
            <w:pPr>
              <w:pStyle w:val="BodyText"/>
              <w:jc w:val="right"/>
              <w:rPr>
                <w:sz w:val="22"/>
                <w:szCs w:val="22"/>
              </w:rPr>
            </w:pPr>
          </w:p>
        </w:tc>
        <w:tc>
          <w:tcPr>
            <w:tcW w:w="529" w:type="pct"/>
          </w:tcPr>
          <w:p w14:paraId="6062F689" w14:textId="77777777" w:rsidR="00A00D0F" w:rsidRDefault="00A00D0F" w:rsidP="00A00D0F">
            <w:pPr>
              <w:pStyle w:val="BodyText"/>
              <w:jc w:val="right"/>
              <w:rPr>
                <w:sz w:val="22"/>
                <w:szCs w:val="22"/>
              </w:rPr>
            </w:pPr>
          </w:p>
        </w:tc>
        <w:tc>
          <w:tcPr>
            <w:tcW w:w="519" w:type="pct"/>
          </w:tcPr>
          <w:p w14:paraId="4F98BD36" w14:textId="77777777" w:rsidR="00A00D0F" w:rsidRDefault="00A00D0F" w:rsidP="00A00D0F">
            <w:pPr>
              <w:pStyle w:val="BodyText"/>
              <w:jc w:val="right"/>
              <w:rPr>
                <w:sz w:val="22"/>
                <w:szCs w:val="22"/>
              </w:rPr>
            </w:pPr>
          </w:p>
        </w:tc>
        <w:tc>
          <w:tcPr>
            <w:tcW w:w="730" w:type="pct"/>
          </w:tcPr>
          <w:p w14:paraId="319F997C" w14:textId="77777777" w:rsidR="00A00D0F" w:rsidRDefault="00A00D0F" w:rsidP="00A00D0F">
            <w:pPr>
              <w:pStyle w:val="BodyText"/>
              <w:jc w:val="right"/>
              <w:rPr>
                <w:sz w:val="22"/>
                <w:szCs w:val="22"/>
              </w:rPr>
            </w:pPr>
          </w:p>
        </w:tc>
        <w:tc>
          <w:tcPr>
            <w:tcW w:w="85" w:type="pct"/>
          </w:tcPr>
          <w:p w14:paraId="52CFEDDB" w14:textId="77777777" w:rsidR="00A00D0F" w:rsidRPr="007D2362" w:rsidRDefault="00A00D0F" w:rsidP="00A00D0F">
            <w:pPr>
              <w:pStyle w:val="BodyText"/>
              <w:rPr>
                <w:sz w:val="22"/>
                <w:szCs w:val="22"/>
              </w:rPr>
            </w:pPr>
          </w:p>
        </w:tc>
      </w:tr>
      <w:tr w:rsidR="00A00D0F" w:rsidRPr="007D2362" w14:paraId="59C73414" w14:textId="77777777" w:rsidTr="00A00D0F">
        <w:trPr>
          <w:trHeight w:hRule="exact" w:val="288"/>
        </w:trPr>
        <w:tc>
          <w:tcPr>
            <w:tcW w:w="146" w:type="pct"/>
          </w:tcPr>
          <w:p w14:paraId="1E859540" w14:textId="77777777" w:rsidR="00A00D0F" w:rsidRDefault="00A00D0F" w:rsidP="00A00D0F">
            <w:pPr>
              <w:pStyle w:val="BodyText"/>
              <w:rPr>
                <w:sz w:val="22"/>
                <w:szCs w:val="22"/>
              </w:rPr>
            </w:pPr>
            <w:r>
              <w:rPr>
                <w:sz w:val="22"/>
                <w:szCs w:val="22"/>
              </w:rPr>
              <w:t>4.</w:t>
            </w:r>
          </w:p>
        </w:tc>
        <w:tc>
          <w:tcPr>
            <w:tcW w:w="2071" w:type="pct"/>
          </w:tcPr>
          <w:p w14:paraId="05BB8B6D" w14:textId="032593E5" w:rsidR="00A00D0F" w:rsidRDefault="008368CC" w:rsidP="00A00D0F">
            <w:pPr>
              <w:pStyle w:val="BodyText"/>
              <w:rPr>
                <w:sz w:val="22"/>
                <w:szCs w:val="22"/>
              </w:rPr>
            </w:pPr>
            <w:r>
              <w:rPr>
                <w:sz w:val="22"/>
                <w:szCs w:val="22"/>
              </w:rPr>
              <w:t xml:space="preserve"> </w:t>
            </w:r>
            <w:r w:rsidR="00A00D0F">
              <w:rPr>
                <w:sz w:val="22"/>
                <w:szCs w:val="22"/>
              </w:rPr>
              <w:t>AMORTIZATION</w:t>
            </w:r>
          </w:p>
        </w:tc>
        <w:tc>
          <w:tcPr>
            <w:tcW w:w="480" w:type="pct"/>
          </w:tcPr>
          <w:p w14:paraId="06E0798B" w14:textId="77777777" w:rsidR="00A00D0F" w:rsidRDefault="00A00D0F" w:rsidP="00A00D0F">
            <w:pPr>
              <w:pStyle w:val="BodyText"/>
              <w:jc w:val="right"/>
              <w:rPr>
                <w:sz w:val="22"/>
                <w:szCs w:val="22"/>
              </w:rPr>
            </w:pPr>
            <w:r>
              <w:rPr>
                <w:sz w:val="22"/>
                <w:szCs w:val="22"/>
              </w:rPr>
              <w:t>0</w:t>
            </w:r>
          </w:p>
        </w:tc>
        <w:tc>
          <w:tcPr>
            <w:tcW w:w="440" w:type="pct"/>
          </w:tcPr>
          <w:p w14:paraId="6CA36BA9" w14:textId="77777777" w:rsidR="00A00D0F" w:rsidRDefault="00A00D0F" w:rsidP="00A00D0F">
            <w:pPr>
              <w:pStyle w:val="BodyText"/>
              <w:jc w:val="right"/>
              <w:rPr>
                <w:sz w:val="22"/>
                <w:szCs w:val="22"/>
              </w:rPr>
            </w:pPr>
            <w:r>
              <w:rPr>
                <w:sz w:val="22"/>
                <w:szCs w:val="22"/>
              </w:rPr>
              <w:t>0</w:t>
            </w:r>
          </w:p>
        </w:tc>
        <w:tc>
          <w:tcPr>
            <w:tcW w:w="529" w:type="pct"/>
          </w:tcPr>
          <w:p w14:paraId="54662C01" w14:textId="77777777" w:rsidR="00A00D0F" w:rsidRDefault="00A00D0F" w:rsidP="00A00D0F">
            <w:pPr>
              <w:pStyle w:val="BodyText"/>
              <w:jc w:val="right"/>
              <w:rPr>
                <w:sz w:val="22"/>
                <w:szCs w:val="22"/>
              </w:rPr>
            </w:pPr>
            <w:r>
              <w:rPr>
                <w:sz w:val="22"/>
                <w:szCs w:val="22"/>
              </w:rPr>
              <w:t>0</w:t>
            </w:r>
          </w:p>
        </w:tc>
        <w:tc>
          <w:tcPr>
            <w:tcW w:w="519" w:type="pct"/>
          </w:tcPr>
          <w:p w14:paraId="6EB2F4B5" w14:textId="77777777" w:rsidR="00A00D0F" w:rsidRDefault="00A00D0F" w:rsidP="00A00D0F">
            <w:pPr>
              <w:pStyle w:val="BodyText"/>
              <w:jc w:val="right"/>
              <w:rPr>
                <w:sz w:val="22"/>
                <w:szCs w:val="22"/>
              </w:rPr>
            </w:pPr>
            <w:r>
              <w:rPr>
                <w:sz w:val="22"/>
                <w:szCs w:val="22"/>
              </w:rPr>
              <w:t>0</w:t>
            </w:r>
          </w:p>
        </w:tc>
        <w:tc>
          <w:tcPr>
            <w:tcW w:w="730" w:type="pct"/>
          </w:tcPr>
          <w:p w14:paraId="6262B57E" w14:textId="77777777" w:rsidR="00A00D0F" w:rsidRDefault="00A00D0F" w:rsidP="00A00D0F">
            <w:pPr>
              <w:pStyle w:val="BodyText"/>
              <w:jc w:val="right"/>
              <w:rPr>
                <w:sz w:val="22"/>
                <w:szCs w:val="22"/>
              </w:rPr>
            </w:pPr>
            <w:r>
              <w:rPr>
                <w:sz w:val="22"/>
                <w:szCs w:val="22"/>
              </w:rPr>
              <w:t>0</w:t>
            </w:r>
          </w:p>
        </w:tc>
        <w:tc>
          <w:tcPr>
            <w:tcW w:w="85" w:type="pct"/>
          </w:tcPr>
          <w:p w14:paraId="7FD998C8" w14:textId="77777777" w:rsidR="00A00D0F" w:rsidRPr="007D2362" w:rsidRDefault="00A00D0F" w:rsidP="00A00D0F">
            <w:pPr>
              <w:pStyle w:val="BodyText"/>
              <w:rPr>
                <w:sz w:val="22"/>
                <w:szCs w:val="22"/>
              </w:rPr>
            </w:pPr>
          </w:p>
        </w:tc>
      </w:tr>
      <w:tr w:rsidR="00A00D0F" w:rsidRPr="007D2362" w14:paraId="3A7CF423" w14:textId="77777777" w:rsidTr="00A00D0F">
        <w:trPr>
          <w:trHeight w:hRule="exact" w:val="288"/>
        </w:trPr>
        <w:tc>
          <w:tcPr>
            <w:tcW w:w="146" w:type="pct"/>
          </w:tcPr>
          <w:p w14:paraId="4A25D42F" w14:textId="77777777" w:rsidR="00A00D0F" w:rsidRDefault="00A00D0F" w:rsidP="00A00D0F">
            <w:pPr>
              <w:pStyle w:val="BodyText"/>
              <w:rPr>
                <w:sz w:val="22"/>
                <w:szCs w:val="22"/>
              </w:rPr>
            </w:pPr>
          </w:p>
        </w:tc>
        <w:tc>
          <w:tcPr>
            <w:tcW w:w="2071" w:type="pct"/>
          </w:tcPr>
          <w:p w14:paraId="2849DEA6" w14:textId="77777777" w:rsidR="00A00D0F" w:rsidRDefault="00A00D0F" w:rsidP="00A00D0F">
            <w:pPr>
              <w:pStyle w:val="BodyText"/>
              <w:rPr>
                <w:sz w:val="22"/>
                <w:szCs w:val="22"/>
              </w:rPr>
            </w:pPr>
          </w:p>
        </w:tc>
        <w:tc>
          <w:tcPr>
            <w:tcW w:w="480" w:type="pct"/>
          </w:tcPr>
          <w:p w14:paraId="34EF5C66" w14:textId="77777777" w:rsidR="00A00D0F" w:rsidRDefault="00A00D0F" w:rsidP="00A00D0F">
            <w:pPr>
              <w:pStyle w:val="BodyText"/>
              <w:jc w:val="right"/>
              <w:rPr>
                <w:sz w:val="22"/>
                <w:szCs w:val="22"/>
              </w:rPr>
            </w:pPr>
          </w:p>
        </w:tc>
        <w:tc>
          <w:tcPr>
            <w:tcW w:w="440" w:type="pct"/>
          </w:tcPr>
          <w:p w14:paraId="5DB88394" w14:textId="77777777" w:rsidR="00A00D0F" w:rsidRDefault="00A00D0F" w:rsidP="00A00D0F">
            <w:pPr>
              <w:pStyle w:val="BodyText"/>
              <w:jc w:val="right"/>
              <w:rPr>
                <w:sz w:val="22"/>
                <w:szCs w:val="22"/>
              </w:rPr>
            </w:pPr>
          </w:p>
        </w:tc>
        <w:tc>
          <w:tcPr>
            <w:tcW w:w="529" w:type="pct"/>
          </w:tcPr>
          <w:p w14:paraId="0A9CAC65" w14:textId="77777777" w:rsidR="00A00D0F" w:rsidRDefault="00A00D0F" w:rsidP="00A00D0F">
            <w:pPr>
              <w:pStyle w:val="BodyText"/>
              <w:jc w:val="right"/>
              <w:rPr>
                <w:sz w:val="22"/>
                <w:szCs w:val="22"/>
              </w:rPr>
            </w:pPr>
          </w:p>
        </w:tc>
        <w:tc>
          <w:tcPr>
            <w:tcW w:w="519" w:type="pct"/>
          </w:tcPr>
          <w:p w14:paraId="378E5A2F" w14:textId="77777777" w:rsidR="00A00D0F" w:rsidRDefault="00A00D0F" w:rsidP="00A00D0F">
            <w:pPr>
              <w:pStyle w:val="BodyText"/>
              <w:jc w:val="right"/>
              <w:rPr>
                <w:sz w:val="22"/>
                <w:szCs w:val="22"/>
              </w:rPr>
            </w:pPr>
          </w:p>
        </w:tc>
        <w:tc>
          <w:tcPr>
            <w:tcW w:w="730" w:type="pct"/>
          </w:tcPr>
          <w:p w14:paraId="6B269F74" w14:textId="77777777" w:rsidR="00A00D0F" w:rsidRDefault="00A00D0F" w:rsidP="00A00D0F">
            <w:pPr>
              <w:pStyle w:val="BodyText"/>
              <w:jc w:val="right"/>
              <w:rPr>
                <w:sz w:val="22"/>
                <w:szCs w:val="22"/>
              </w:rPr>
            </w:pPr>
          </w:p>
        </w:tc>
        <w:tc>
          <w:tcPr>
            <w:tcW w:w="85" w:type="pct"/>
          </w:tcPr>
          <w:p w14:paraId="43C011F0" w14:textId="77777777" w:rsidR="00A00D0F" w:rsidRPr="007D2362" w:rsidRDefault="00A00D0F" w:rsidP="00A00D0F">
            <w:pPr>
              <w:pStyle w:val="BodyText"/>
              <w:rPr>
                <w:sz w:val="22"/>
                <w:szCs w:val="22"/>
              </w:rPr>
            </w:pPr>
          </w:p>
        </w:tc>
      </w:tr>
      <w:tr w:rsidR="00A00D0F" w:rsidRPr="007D2362" w14:paraId="75321756" w14:textId="77777777" w:rsidTr="00A00D0F">
        <w:trPr>
          <w:trHeight w:hRule="exact" w:val="288"/>
        </w:trPr>
        <w:tc>
          <w:tcPr>
            <w:tcW w:w="146" w:type="pct"/>
          </w:tcPr>
          <w:p w14:paraId="66AEB549" w14:textId="77777777" w:rsidR="00A00D0F" w:rsidRDefault="00A00D0F" w:rsidP="00A00D0F">
            <w:pPr>
              <w:pStyle w:val="BodyText"/>
              <w:rPr>
                <w:sz w:val="22"/>
                <w:szCs w:val="22"/>
              </w:rPr>
            </w:pPr>
            <w:r>
              <w:rPr>
                <w:sz w:val="22"/>
                <w:szCs w:val="22"/>
              </w:rPr>
              <w:t>5.</w:t>
            </w:r>
          </w:p>
        </w:tc>
        <w:tc>
          <w:tcPr>
            <w:tcW w:w="2071" w:type="pct"/>
          </w:tcPr>
          <w:p w14:paraId="576D91CD" w14:textId="56258FF6" w:rsidR="00A00D0F" w:rsidRDefault="008368CC" w:rsidP="00A00D0F">
            <w:pPr>
              <w:pStyle w:val="BodyText"/>
              <w:rPr>
                <w:sz w:val="22"/>
                <w:szCs w:val="22"/>
              </w:rPr>
            </w:pPr>
            <w:r>
              <w:rPr>
                <w:sz w:val="22"/>
                <w:szCs w:val="22"/>
              </w:rPr>
              <w:t xml:space="preserve"> </w:t>
            </w:r>
            <w:r w:rsidR="00A00D0F">
              <w:rPr>
                <w:sz w:val="22"/>
                <w:szCs w:val="22"/>
              </w:rPr>
              <w:t>TAXES OTHER THAN INCOME</w:t>
            </w:r>
          </w:p>
        </w:tc>
        <w:tc>
          <w:tcPr>
            <w:tcW w:w="480" w:type="pct"/>
          </w:tcPr>
          <w:p w14:paraId="217F4EF9" w14:textId="77777777" w:rsidR="00A00D0F" w:rsidRDefault="00A00D0F" w:rsidP="00A00D0F">
            <w:pPr>
              <w:pStyle w:val="BodyText"/>
              <w:jc w:val="right"/>
              <w:rPr>
                <w:sz w:val="22"/>
                <w:szCs w:val="22"/>
              </w:rPr>
            </w:pPr>
            <w:r>
              <w:rPr>
                <w:sz w:val="22"/>
                <w:szCs w:val="22"/>
              </w:rPr>
              <w:t>1,982</w:t>
            </w:r>
          </w:p>
        </w:tc>
        <w:tc>
          <w:tcPr>
            <w:tcW w:w="440" w:type="pct"/>
          </w:tcPr>
          <w:p w14:paraId="2C0576B5" w14:textId="77777777" w:rsidR="00A00D0F" w:rsidRDefault="00A00D0F" w:rsidP="00A00D0F">
            <w:pPr>
              <w:pStyle w:val="BodyText"/>
              <w:jc w:val="right"/>
              <w:rPr>
                <w:sz w:val="22"/>
                <w:szCs w:val="22"/>
              </w:rPr>
            </w:pPr>
            <w:r>
              <w:rPr>
                <w:sz w:val="22"/>
                <w:szCs w:val="22"/>
              </w:rPr>
              <w:t>533</w:t>
            </w:r>
          </w:p>
        </w:tc>
        <w:tc>
          <w:tcPr>
            <w:tcW w:w="529" w:type="pct"/>
          </w:tcPr>
          <w:p w14:paraId="68A7C5D5" w14:textId="77777777" w:rsidR="00A00D0F" w:rsidRDefault="00A00D0F" w:rsidP="00A00D0F">
            <w:pPr>
              <w:pStyle w:val="BodyText"/>
              <w:jc w:val="right"/>
              <w:rPr>
                <w:sz w:val="22"/>
                <w:szCs w:val="22"/>
              </w:rPr>
            </w:pPr>
            <w:r>
              <w:rPr>
                <w:sz w:val="22"/>
                <w:szCs w:val="22"/>
              </w:rPr>
              <w:t>2,515</w:t>
            </w:r>
          </w:p>
        </w:tc>
        <w:tc>
          <w:tcPr>
            <w:tcW w:w="519" w:type="pct"/>
          </w:tcPr>
          <w:p w14:paraId="075D728B" w14:textId="77777777" w:rsidR="00A00D0F" w:rsidRDefault="00A00D0F" w:rsidP="00C77BD3">
            <w:pPr>
              <w:pStyle w:val="BodyText"/>
              <w:jc w:val="right"/>
              <w:rPr>
                <w:sz w:val="22"/>
                <w:szCs w:val="22"/>
              </w:rPr>
            </w:pPr>
            <w:r>
              <w:rPr>
                <w:sz w:val="22"/>
                <w:szCs w:val="22"/>
              </w:rPr>
              <w:t>1,</w:t>
            </w:r>
            <w:r w:rsidR="00C77BD3">
              <w:rPr>
                <w:sz w:val="22"/>
                <w:szCs w:val="22"/>
              </w:rPr>
              <w:t>441</w:t>
            </w:r>
          </w:p>
        </w:tc>
        <w:tc>
          <w:tcPr>
            <w:tcW w:w="730" w:type="pct"/>
          </w:tcPr>
          <w:p w14:paraId="27000322" w14:textId="77777777" w:rsidR="00A00D0F" w:rsidRDefault="00C77BD3" w:rsidP="00A00D0F">
            <w:pPr>
              <w:pStyle w:val="BodyText"/>
              <w:jc w:val="right"/>
              <w:rPr>
                <w:sz w:val="22"/>
                <w:szCs w:val="22"/>
              </w:rPr>
            </w:pPr>
            <w:r>
              <w:rPr>
                <w:sz w:val="22"/>
                <w:szCs w:val="22"/>
              </w:rPr>
              <w:t>3,956</w:t>
            </w:r>
          </w:p>
        </w:tc>
        <w:tc>
          <w:tcPr>
            <w:tcW w:w="85" w:type="pct"/>
          </w:tcPr>
          <w:p w14:paraId="4684F183" w14:textId="77777777" w:rsidR="00A00D0F" w:rsidRPr="007D2362" w:rsidRDefault="00A00D0F" w:rsidP="00A00D0F">
            <w:pPr>
              <w:pStyle w:val="BodyText"/>
              <w:rPr>
                <w:sz w:val="22"/>
                <w:szCs w:val="22"/>
              </w:rPr>
            </w:pPr>
          </w:p>
        </w:tc>
      </w:tr>
      <w:tr w:rsidR="00A00D0F" w:rsidRPr="007D2362" w14:paraId="74B36D61" w14:textId="77777777" w:rsidTr="00A00D0F">
        <w:trPr>
          <w:trHeight w:hRule="exact" w:val="288"/>
        </w:trPr>
        <w:tc>
          <w:tcPr>
            <w:tcW w:w="146" w:type="pct"/>
          </w:tcPr>
          <w:p w14:paraId="1DB63BE6" w14:textId="77777777" w:rsidR="00A00D0F" w:rsidRDefault="00A00D0F" w:rsidP="00A00D0F">
            <w:pPr>
              <w:pStyle w:val="BodyText"/>
              <w:rPr>
                <w:sz w:val="22"/>
                <w:szCs w:val="22"/>
              </w:rPr>
            </w:pPr>
          </w:p>
        </w:tc>
        <w:tc>
          <w:tcPr>
            <w:tcW w:w="2071" w:type="pct"/>
          </w:tcPr>
          <w:p w14:paraId="7324B18E" w14:textId="77777777" w:rsidR="00A00D0F" w:rsidRDefault="00A00D0F" w:rsidP="00A00D0F">
            <w:pPr>
              <w:pStyle w:val="BodyText"/>
              <w:rPr>
                <w:sz w:val="22"/>
                <w:szCs w:val="22"/>
              </w:rPr>
            </w:pPr>
          </w:p>
        </w:tc>
        <w:tc>
          <w:tcPr>
            <w:tcW w:w="480" w:type="pct"/>
          </w:tcPr>
          <w:p w14:paraId="61BC8DF8" w14:textId="77777777" w:rsidR="00A00D0F" w:rsidRDefault="00A00D0F" w:rsidP="00A00D0F">
            <w:pPr>
              <w:pStyle w:val="BodyText"/>
              <w:jc w:val="right"/>
              <w:rPr>
                <w:sz w:val="22"/>
                <w:szCs w:val="22"/>
              </w:rPr>
            </w:pPr>
          </w:p>
        </w:tc>
        <w:tc>
          <w:tcPr>
            <w:tcW w:w="440" w:type="pct"/>
          </w:tcPr>
          <w:p w14:paraId="199F46D3" w14:textId="77777777" w:rsidR="00A00D0F" w:rsidRDefault="00A00D0F" w:rsidP="00A00D0F">
            <w:pPr>
              <w:pStyle w:val="BodyText"/>
              <w:jc w:val="right"/>
              <w:rPr>
                <w:sz w:val="22"/>
                <w:szCs w:val="22"/>
              </w:rPr>
            </w:pPr>
          </w:p>
        </w:tc>
        <w:tc>
          <w:tcPr>
            <w:tcW w:w="529" w:type="pct"/>
          </w:tcPr>
          <w:p w14:paraId="0E6CDD6E" w14:textId="77777777" w:rsidR="00A00D0F" w:rsidRDefault="00A00D0F" w:rsidP="00A00D0F">
            <w:pPr>
              <w:pStyle w:val="BodyText"/>
              <w:jc w:val="right"/>
              <w:rPr>
                <w:sz w:val="22"/>
                <w:szCs w:val="22"/>
              </w:rPr>
            </w:pPr>
          </w:p>
        </w:tc>
        <w:tc>
          <w:tcPr>
            <w:tcW w:w="519" w:type="pct"/>
          </w:tcPr>
          <w:p w14:paraId="01777119" w14:textId="77777777" w:rsidR="00A00D0F" w:rsidRDefault="00A00D0F" w:rsidP="00A00D0F">
            <w:pPr>
              <w:pStyle w:val="BodyText"/>
              <w:jc w:val="right"/>
              <w:rPr>
                <w:sz w:val="22"/>
                <w:szCs w:val="22"/>
              </w:rPr>
            </w:pPr>
          </w:p>
        </w:tc>
        <w:tc>
          <w:tcPr>
            <w:tcW w:w="730" w:type="pct"/>
          </w:tcPr>
          <w:p w14:paraId="5E3A7F08" w14:textId="77777777" w:rsidR="00A00D0F" w:rsidRDefault="00A00D0F" w:rsidP="00A00D0F">
            <w:pPr>
              <w:pStyle w:val="BodyText"/>
              <w:jc w:val="right"/>
              <w:rPr>
                <w:sz w:val="22"/>
                <w:szCs w:val="22"/>
              </w:rPr>
            </w:pPr>
          </w:p>
        </w:tc>
        <w:tc>
          <w:tcPr>
            <w:tcW w:w="85" w:type="pct"/>
          </w:tcPr>
          <w:p w14:paraId="05284388" w14:textId="77777777" w:rsidR="00A00D0F" w:rsidRPr="007D2362" w:rsidRDefault="00A00D0F" w:rsidP="00A00D0F">
            <w:pPr>
              <w:pStyle w:val="BodyText"/>
              <w:rPr>
                <w:sz w:val="22"/>
                <w:szCs w:val="22"/>
              </w:rPr>
            </w:pPr>
          </w:p>
        </w:tc>
      </w:tr>
      <w:tr w:rsidR="00A00D0F" w:rsidRPr="007D2362" w14:paraId="04160B33" w14:textId="77777777" w:rsidTr="00A00D0F">
        <w:trPr>
          <w:trHeight w:hRule="exact" w:val="288"/>
        </w:trPr>
        <w:tc>
          <w:tcPr>
            <w:tcW w:w="146" w:type="pct"/>
          </w:tcPr>
          <w:p w14:paraId="22780C30" w14:textId="77777777" w:rsidR="00A00D0F" w:rsidRDefault="00A00D0F" w:rsidP="00A00D0F">
            <w:pPr>
              <w:pStyle w:val="BodyText"/>
              <w:rPr>
                <w:sz w:val="22"/>
                <w:szCs w:val="22"/>
              </w:rPr>
            </w:pPr>
            <w:r>
              <w:rPr>
                <w:sz w:val="22"/>
                <w:szCs w:val="22"/>
              </w:rPr>
              <w:t>6.</w:t>
            </w:r>
          </w:p>
        </w:tc>
        <w:tc>
          <w:tcPr>
            <w:tcW w:w="2071" w:type="pct"/>
          </w:tcPr>
          <w:p w14:paraId="72786148" w14:textId="6F1BE55E" w:rsidR="00A00D0F" w:rsidRDefault="008368CC" w:rsidP="00A00D0F">
            <w:pPr>
              <w:pStyle w:val="BodyText"/>
              <w:rPr>
                <w:sz w:val="22"/>
                <w:szCs w:val="22"/>
              </w:rPr>
            </w:pPr>
            <w:r>
              <w:rPr>
                <w:sz w:val="22"/>
                <w:szCs w:val="22"/>
              </w:rPr>
              <w:t xml:space="preserve"> </w:t>
            </w:r>
            <w:r w:rsidR="00A00D0F">
              <w:rPr>
                <w:sz w:val="22"/>
                <w:szCs w:val="22"/>
              </w:rPr>
              <w:t>INCOME TAXES</w:t>
            </w:r>
          </w:p>
        </w:tc>
        <w:tc>
          <w:tcPr>
            <w:tcW w:w="480" w:type="pct"/>
          </w:tcPr>
          <w:p w14:paraId="0F38EAD0" w14:textId="77777777" w:rsidR="00A00D0F" w:rsidRPr="006A72D7" w:rsidRDefault="00A00D0F" w:rsidP="00A00D0F">
            <w:pPr>
              <w:pStyle w:val="BodyText"/>
              <w:jc w:val="right"/>
              <w:rPr>
                <w:sz w:val="22"/>
                <w:szCs w:val="22"/>
                <w:u w:val="single"/>
              </w:rPr>
            </w:pPr>
            <w:r w:rsidRPr="006A72D7">
              <w:rPr>
                <w:sz w:val="22"/>
                <w:szCs w:val="22"/>
                <w:u w:val="single"/>
              </w:rPr>
              <w:t>0</w:t>
            </w:r>
          </w:p>
        </w:tc>
        <w:tc>
          <w:tcPr>
            <w:tcW w:w="440" w:type="pct"/>
          </w:tcPr>
          <w:p w14:paraId="1594F785" w14:textId="77777777" w:rsidR="00A00D0F" w:rsidRPr="006A72D7" w:rsidRDefault="00A00D0F" w:rsidP="00A00D0F">
            <w:pPr>
              <w:pStyle w:val="BodyText"/>
              <w:jc w:val="right"/>
              <w:rPr>
                <w:sz w:val="22"/>
                <w:szCs w:val="22"/>
                <w:u w:val="single"/>
              </w:rPr>
            </w:pPr>
            <w:r w:rsidRPr="006A72D7">
              <w:rPr>
                <w:sz w:val="22"/>
                <w:szCs w:val="22"/>
                <w:u w:val="single"/>
              </w:rPr>
              <w:t>0</w:t>
            </w:r>
          </w:p>
        </w:tc>
        <w:tc>
          <w:tcPr>
            <w:tcW w:w="529" w:type="pct"/>
          </w:tcPr>
          <w:p w14:paraId="0EE86783" w14:textId="77777777" w:rsidR="00A00D0F" w:rsidRPr="006A72D7" w:rsidRDefault="00A00D0F" w:rsidP="00A00D0F">
            <w:pPr>
              <w:pStyle w:val="BodyText"/>
              <w:jc w:val="right"/>
              <w:rPr>
                <w:sz w:val="22"/>
                <w:szCs w:val="22"/>
                <w:u w:val="single"/>
              </w:rPr>
            </w:pPr>
            <w:r w:rsidRPr="006A72D7">
              <w:rPr>
                <w:sz w:val="22"/>
                <w:szCs w:val="22"/>
                <w:u w:val="single"/>
              </w:rPr>
              <w:t>0</w:t>
            </w:r>
          </w:p>
        </w:tc>
        <w:tc>
          <w:tcPr>
            <w:tcW w:w="519" w:type="pct"/>
          </w:tcPr>
          <w:p w14:paraId="04D7B6EE" w14:textId="77777777" w:rsidR="00A00D0F" w:rsidRPr="006A72D7" w:rsidRDefault="00A00D0F" w:rsidP="00A00D0F">
            <w:pPr>
              <w:pStyle w:val="BodyText"/>
              <w:jc w:val="right"/>
              <w:rPr>
                <w:sz w:val="22"/>
                <w:szCs w:val="22"/>
                <w:u w:val="single"/>
              </w:rPr>
            </w:pPr>
            <w:r w:rsidRPr="006A72D7">
              <w:rPr>
                <w:sz w:val="22"/>
                <w:szCs w:val="22"/>
                <w:u w:val="single"/>
              </w:rPr>
              <w:t>0</w:t>
            </w:r>
          </w:p>
        </w:tc>
        <w:tc>
          <w:tcPr>
            <w:tcW w:w="730" w:type="pct"/>
          </w:tcPr>
          <w:p w14:paraId="62916DA0" w14:textId="77777777" w:rsidR="00A00D0F" w:rsidRPr="006A72D7" w:rsidRDefault="00A00D0F" w:rsidP="00A00D0F">
            <w:pPr>
              <w:pStyle w:val="BodyText"/>
              <w:jc w:val="right"/>
              <w:rPr>
                <w:sz w:val="22"/>
                <w:szCs w:val="22"/>
                <w:u w:val="single"/>
              </w:rPr>
            </w:pPr>
            <w:r w:rsidRPr="006A72D7">
              <w:rPr>
                <w:sz w:val="22"/>
                <w:szCs w:val="22"/>
                <w:u w:val="single"/>
              </w:rPr>
              <w:t>0</w:t>
            </w:r>
          </w:p>
        </w:tc>
        <w:tc>
          <w:tcPr>
            <w:tcW w:w="85" w:type="pct"/>
          </w:tcPr>
          <w:p w14:paraId="00277091" w14:textId="77777777" w:rsidR="00A00D0F" w:rsidRPr="007D2362" w:rsidRDefault="00A00D0F" w:rsidP="00A00D0F">
            <w:pPr>
              <w:pStyle w:val="BodyText"/>
              <w:rPr>
                <w:sz w:val="22"/>
                <w:szCs w:val="22"/>
              </w:rPr>
            </w:pPr>
          </w:p>
        </w:tc>
      </w:tr>
      <w:tr w:rsidR="00A00D0F" w:rsidRPr="007D2362" w14:paraId="220DF653" w14:textId="77777777" w:rsidTr="00A00D0F">
        <w:trPr>
          <w:trHeight w:hRule="exact" w:val="288"/>
        </w:trPr>
        <w:tc>
          <w:tcPr>
            <w:tcW w:w="146" w:type="pct"/>
          </w:tcPr>
          <w:p w14:paraId="5CB8508F" w14:textId="77777777" w:rsidR="00A00D0F" w:rsidRDefault="00A00D0F" w:rsidP="00A00D0F">
            <w:pPr>
              <w:pStyle w:val="BodyText"/>
              <w:rPr>
                <w:sz w:val="22"/>
                <w:szCs w:val="22"/>
              </w:rPr>
            </w:pPr>
          </w:p>
        </w:tc>
        <w:tc>
          <w:tcPr>
            <w:tcW w:w="2071" w:type="pct"/>
          </w:tcPr>
          <w:p w14:paraId="25F76C88" w14:textId="77777777" w:rsidR="00A00D0F" w:rsidRDefault="00A00D0F" w:rsidP="00A00D0F">
            <w:pPr>
              <w:pStyle w:val="BodyText"/>
              <w:rPr>
                <w:sz w:val="22"/>
                <w:szCs w:val="22"/>
              </w:rPr>
            </w:pPr>
          </w:p>
        </w:tc>
        <w:tc>
          <w:tcPr>
            <w:tcW w:w="480" w:type="pct"/>
          </w:tcPr>
          <w:p w14:paraId="200B644A" w14:textId="77777777" w:rsidR="00A00D0F" w:rsidRDefault="00A00D0F" w:rsidP="00A00D0F">
            <w:pPr>
              <w:pStyle w:val="BodyText"/>
              <w:jc w:val="right"/>
              <w:rPr>
                <w:sz w:val="22"/>
                <w:szCs w:val="22"/>
              </w:rPr>
            </w:pPr>
          </w:p>
        </w:tc>
        <w:tc>
          <w:tcPr>
            <w:tcW w:w="440" w:type="pct"/>
          </w:tcPr>
          <w:p w14:paraId="70133E47" w14:textId="77777777" w:rsidR="00A00D0F" w:rsidRDefault="00A00D0F" w:rsidP="00A00D0F">
            <w:pPr>
              <w:pStyle w:val="BodyText"/>
              <w:jc w:val="right"/>
              <w:rPr>
                <w:sz w:val="22"/>
                <w:szCs w:val="22"/>
              </w:rPr>
            </w:pPr>
          </w:p>
        </w:tc>
        <w:tc>
          <w:tcPr>
            <w:tcW w:w="529" w:type="pct"/>
          </w:tcPr>
          <w:p w14:paraId="2D490A01" w14:textId="77777777" w:rsidR="00A00D0F" w:rsidRDefault="00A00D0F" w:rsidP="00A00D0F">
            <w:pPr>
              <w:pStyle w:val="BodyText"/>
              <w:jc w:val="right"/>
              <w:rPr>
                <w:sz w:val="22"/>
                <w:szCs w:val="22"/>
              </w:rPr>
            </w:pPr>
          </w:p>
        </w:tc>
        <w:tc>
          <w:tcPr>
            <w:tcW w:w="519" w:type="pct"/>
          </w:tcPr>
          <w:p w14:paraId="66118487" w14:textId="77777777" w:rsidR="00A00D0F" w:rsidRDefault="00A00D0F" w:rsidP="00A00D0F">
            <w:pPr>
              <w:pStyle w:val="BodyText"/>
              <w:jc w:val="right"/>
              <w:rPr>
                <w:sz w:val="22"/>
                <w:szCs w:val="22"/>
              </w:rPr>
            </w:pPr>
          </w:p>
        </w:tc>
        <w:tc>
          <w:tcPr>
            <w:tcW w:w="730" w:type="pct"/>
          </w:tcPr>
          <w:p w14:paraId="491629C6" w14:textId="77777777" w:rsidR="00A00D0F" w:rsidRDefault="00A00D0F" w:rsidP="00A00D0F">
            <w:pPr>
              <w:pStyle w:val="BodyText"/>
              <w:jc w:val="right"/>
              <w:rPr>
                <w:sz w:val="22"/>
                <w:szCs w:val="22"/>
              </w:rPr>
            </w:pPr>
          </w:p>
        </w:tc>
        <w:tc>
          <w:tcPr>
            <w:tcW w:w="85" w:type="pct"/>
          </w:tcPr>
          <w:p w14:paraId="724D7EFF" w14:textId="77777777" w:rsidR="00A00D0F" w:rsidRPr="007D2362" w:rsidRDefault="00A00D0F" w:rsidP="00A00D0F">
            <w:pPr>
              <w:pStyle w:val="BodyText"/>
              <w:rPr>
                <w:sz w:val="22"/>
                <w:szCs w:val="22"/>
              </w:rPr>
            </w:pPr>
          </w:p>
        </w:tc>
      </w:tr>
      <w:tr w:rsidR="00A00D0F" w:rsidRPr="007D2362" w14:paraId="50512BAB" w14:textId="77777777" w:rsidTr="00A00D0F">
        <w:trPr>
          <w:trHeight w:hRule="exact" w:val="288"/>
        </w:trPr>
        <w:tc>
          <w:tcPr>
            <w:tcW w:w="146" w:type="pct"/>
          </w:tcPr>
          <w:p w14:paraId="0CAF8108" w14:textId="77777777" w:rsidR="00A00D0F" w:rsidRDefault="00A00D0F" w:rsidP="00A00D0F">
            <w:pPr>
              <w:pStyle w:val="BodyText"/>
              <w:rPr>
                <w:sz w:val="22"/>
                <w:szCs w:val="22"/>
              </w:rPr>
            </w:pPr>
          </w:p>
        </w:tc>
        <w:tc>
          <w:tcPr>
            <w:tcW w:w="2071" w:type="pct"/>
          </w:tcPr>
          <w:p w14:paraId="43F5D032" w14:textId="77777777" w:rsidR="00A00D0F" w:rsidRPr="0063757C" w:rsidRDefault="00A00D0F" w:rsidP="00A00D0F">
            <w:pPr>
              <w:pStyle w:val="BodyText"/>
              <w:rPr>
                <w:b/>
                <w:sz w:val="22"/>
                <w:szCs w:val="22"/>
              </w:rPr>
            </w:pPr>
            <w:r w:rsidRPr="0063757C">
              <w:rPr>
                <w:b/>
                <w:sz w:val="22"/>
                <w:szCs w:val="22"/>
              </w:rPr>
              <w:t>TOTAL OPERATING EXPENSES</w:t>
            </w:r>
          </w:p>
        </w:tc>
        <w:tc>
          <w:tcPr>
            <w:tcW w:w="480" w:type="pct"/>
          </w:tcPr>
          <w:p w14:paraId="4840E229" w14:textId="77777777" w:rsidR="00A00D0F" w:rsidRPr="006A72D7" w:rsidRDefault="00A00D0F" w:rsidP="00A00D0F">
            <w:pPr>
              <w:pStyle w:val="BodyText"/>
              <w:jc w:val="right"/>
              <w:rPr>
                <w:sz w:val="22"/>
                <w:szCs w:val="22"/>
                <w:u w:val="double"/>
              </w:rPr>
            </w:pPr>
            <w:r w:rsidRPr="006A72D7">
              <w:rPr>
                <w:sz w:val="22"/>
                <w:szCs w:val="22"/>
                <w:u w:val="double"/>
              </w:rPr>
              <w:t>$77,680</w:t>
            </w:r>
          </w:p>
        </w:tc>
        <w:tc>
          <w:tcPr>
            <w:tcW w:w="440" w:type="pct"/>
          </w:tcPr>
          <w:p w14:paraId="7C310A1F" w14:textId="77777777" w:rsidR="00A00D0F" w:rsidRPr="006A72D7" w:rsidRDefault="00A00D0F" w:rsidP="00C77BD3">
            <w:pPr>
              <w:pStyle w:val="BodyText"/>
              <w:jc w:val="right"/>
              <w:rPr>
                <w:sz w:val="22"/>
                <w:szCs w:val="22"/>
                <w:u w:val="double"/>
              </w:rPr>
            </w:pPr>
            <w:r>
              <w:rPr>
                <w:sz w:val="22"/>
                <w:szCs w:val="22"/>
                <w:u w:val="double"/>
              </w:rPr>
              <w:t>($</w:t>
            </w:r>
            <w:r w:rsidR="00C77BD3">
              <w:rPr>
                <w:sz w:val="22"/>
                <w:szCs w:val="22"/>
                <w:u w:val="double"/>
              </w:rPr>
              <w:t>11,465</w:t>
            </w:r>
            <w:r>
              <w:rPr>
                <w:sz w:val="22"/>
                <w:szCs w:val="22"/>
                <w:u w:val="double"/>
              </w:rPr>
              <w:t>)</w:t>
            </w:r>
          </w:p>
        </w:tc>
        <w:tc>
          <w:tcPr>
            <w:tcW w:w="529" w:type="pct"/>
          </w:tcPr>
          <w:p w14:paraId="005E2F31" w14:textId="77777777" w:rsidR="00A00D0F" w:rsidRPr="006A72D7" w:rsidRDefault="00A00D0F" w:rsidP="00C77BD3">
            <w:pPr>
              <w:pStyle w:val="BodyText"/>
              <w:jc w:val="right"/>
              <w:rPr>
                <w:sz w:val="22"/>
                <w:szCs w:val="22"/>
                <w:u w:val="double"/>
              </w:rPr>
            </w:pPr>
            <w:r w:rsidRPr="006A72D7">
              <w:rPr>
                <w:sz w:val="22"/>
                <w:szCs w:val="22"/>
                <w:u w:val="double"/>
              </w:rPr>
              <w:t>$</w:t>
            </w:r>
            <w:r>
              <w:rPr>
                <w:sz w:val="22"/>
                <w:szCs w:val="22"/>
                <w:u w:val="double"/>
              </w:rPr>
              <w:t>6</w:t>
            </w:r>
            <w:r w:rsidR="00C77BD3">
              <w:rPr>
                <w:sz w:val="22"/>
                <w:szCs w:val="22"/>
                <w:u w:val="double"/>
              </w:rPr>
              <w:t>6,215</w:t>
            </w:r>
          </w:p>
        </w:tc>
        <w:tc>
          <w:tcPr>
            <w:tcW w:w="519" w:type="pct"/>
          </w:tcPr>
          <w:p w14:paraId="38451BE1" w14:textId="77777777" w:rsidR="00A00D0F" w:rsidRPr="006A72D7" w:rsidRDefault="00A00D0F" w:rsidP="00C77BD3">
            <w:pPr>
              <w:pStyle w:val="BodyText"/>
              <w:jc w:val="right"/>
              <w:rPr>
                <w:sz w:val="22"/>
                <w:szCs w:val="22"/>
                <w:u w:val="double"/>
              </w:rPr>
            </w:pPr>
            <w:r w:rsidRPr="006A72D7">
              <w:rPr>
                <w:sz w:val="22"/>
                <w:szCs w:val="22"/>
                <w:u w:val="double"/>
              </w:rPr>
              <w:t>$</w:t>
            </w:r>
            <w:r>
              <w:rPr>
                <w:sz w:val="22"/>
                <w:szCs w:val="22"/>
                <w:u w:val="double"/>
              </w:rPr>
              <w:t>1,</w:t>
            </w:r>
            <w:r w:rsidR="00C77BD3">
              <w:rPr>
                <w:sz w:val="22"/>
                <w:szCs w:val="22"/>
                <w:u w:val="double"/>
              </w:rPr>
              <w:t>441</w:t>
            </w:r>
          </w:p>
        </w:tc>
        <w:tc>
          <w:tcPr>
            <w:tcW w:w="730" w:type="pct"/>
          </w:tcPr>
          <w:p w14:paraId="4E4B5F9B" w14:textId="77777777" w:rsidR="00A00D0F" w:rsidRPr="006A72D7" w:rsidRDefault="00A00D0F" w:rsidP="00C77BD3">
            <w:pPr>
              <w:pStyle w:val="BodyText"/>
              <w:jc w:val="right"/>
              <w:rPr>
                <w:sz w:val="22"/>
                <w:szCs w:val="22"/>
                <w:u w:val="double"/>
              </w:rPr>
            </w:pPr>
            <w:r w:rsidRPr="006A72D7">
              <w:rPr>
                <w:sz w:val="22"/>
                <w:szCs w:val="22"/>
                <w:u w:val="double"/>
              </w:rPr>
              <w:t>$</w:t>
            </w:r>
            <w:r>
              <w:rPr>
                <w:sz w:val="22"/>
                <w:szCs w:val="22"/>
                <w:u w:val="double"/>
              </w:rPr>
              <w:t>6</w:t>
            </w:r>
            <w:r w:rsidR="00C77BD3">
              <w:rPr>
                <w:sz w:val="22"/>
                <w:szCs w:val="22"/>
                <w:u w:val="double"/>
              </w:rPr>
              <w:t>7,656</w:t>
            </w:r>
          </w:p>
        </w:tc>
        <w:tc>
          <w:tcPr>
            <w:tcW w:w="85" w:type="pct"/>
          </w:tcPr>
          <w:p w14:paraId="3C9F8F81" w14:textId="77777777" w:rsidR="00A00D0F" w:rsidRPr="007D2362" w:rsidRDefault="00A00D0F" w:rsidP="00A00D0F">
            <w:pPr>
              <w:pStyle w:val="BodyText"/>
              <w:rPr>
                <w:sz w:val="22"/>
                <w:szCs w:val="22"/>
              </w:rPr>
            </w:pPr>
          </w:p>
        </w:tc>
      </w:tr>
      <w:tr w:rsidR="00A00D0F" w:rsidRPr="007D2362" w14:paraId="00ABE4CD" w14:textId="77777777" w:rsidTr="00A00D0F">
        <w:trPr>
          <w:trHeight w:hRule="exact" w:val="288"/>
        </w:trPr>
        <w:tc>
          <w:tcPr>
            <w:tcW w:w="146" w:type="pct"/>
          </w:tcPr>
          <w:p w14:paraId="550516DC" w14:textId="77777777" w:rsidR="00A00D0F" w:rsidRDefault="00A00D0F" w:rsidP="00A00D0F">
            <w:pPr>
              <w:pStyle w:val="BodyText"/>
              <w:rPr>
                <w:sz w:val="22"/>
                <w:szCs w:val="22"/>
              </w:rPr>
            </w:pPr>
          </w:p>
        </w:tc>
        <w:tc>
          <w:tcPr>
            <w:tcW w:w="2071" w:type="pct"/>
          </w:tcPr>
          <w:p w14:paraId="3F4AEAA9" w14:textId="77777777" w:rsidR="00A00D0F" w:rsidRDefault="00A00D0F" w:rsidP="00A00D0F">
            <w:pPr>
              <w:pStyle w:val="BodyText"/>
              <w:rPr>
                <w:sz w:val="22"/>
                <w:szCs w:val="22"/>
              </w:rPr>
            </w:pPr>
          </w:p>
        </w:tc>
        <w:tc>
          <w:tcPr>
            <w:tcW w:w="480" w:type="pct"/>
          </w:tcPr>
          <w:p w14:paraId="38192F16" w14:textId="77777777" w:rsidR="00A00D0F" w:rsidRDefault="00A00D0F" w:rsidP="00A00D0F">
            <w:pPr>
              <w:pStyle w:val="BodyText"/>
              <w:jc w:val="right"/>
              <w:rPr>
                <w:sz w:val="22"/>
                <w:szCs w:val="22"/>
              </w:rPr>
            </w:pPr>
          </w:p>
        </w:tc>
        <w:tc>
          <w:tcPr>
            <w:tcW w:w="440" w:type="pct"/>
          </w:tcPr>
          <w:p w14:paraId="393022BA" w14:textId="77777777" w:rsidR="00A00D0F" w:rsidRDefault="00A00D0F" w:rsidP="00A00D0F">
            <w:pPr>
              <w:pStyle w:val="BodyText"/>
              <w:jc w:val="right"/>
              <w:rPr>
                <w:sz w:val="22"/>
                <w:szCs w:val="22"/>
              </w:rPr>
            </w:pPr>
          </w:p>
        </w:tc>
        <w:tc>
          <w:tcPr>
            <w:tcW w:w="529" w:type="pct"/>
          </w:tcPr>
          <w:p w14:paraId="06B11B35" w14:textId="77777777" w:rsidR="00A00D0F" w:rsidRDefault="00A00D0F" w:rsidP="00A00D0F">
            <w:pPr>
              <w:pStyle w:val="BodyText"/>
              <w:jc w:val="right"/>
              <w:rPr>
                <w:sz w:val="22"/>
                <w:szCs w:val="22"/>
              </w:rPr>
            </w:pPr>
          </w:p>
        </w:tc>
        <w:tc>
          <w:tcPr>
            <w:tcW w:w="519" w:type="pct"/>
          </w:tcPr>
          <w:p w14:paraId="536D675E" w14:textId="77777777" w:rsidR="00A00D0F" w:rsidRDefault="00A00D0F" w:rsidP="00A00D0F">
            <w:pPr>
              <w:pStyle w:val="BodyText"/>
              <w:jc w:val="right"/>
              <w:rPr>
                <w:sz w:val="22"/>
                <w:szCs w:val="22"/>
              </w:rPr>
            </w:pPr>
          </w:p>
        </w:tc>
        <w:tc>
          <w:tcPr>
            <w:tcW w:w="730" w:type="pct"/>
          </w:tcPr>
          <w:p w14:paraId="272353F2" w14:textId="77777777" w:rsidR="00A00D0F" w:rsidRDefault="00A00D0F" w:rsidP="00A00D0F">
            <w:pPr>
              <w:pStyle w:val="BodyText"/>
              <w:jc w:val="right"/>
              <w:rPr>
                <w:sz w:val="22"/>
                <w:szCs w:val="22"/>
              </w:rPr>
            </w:pPr>
          </w:p>
        </w:tc>
        <w:tc>
          <w:tcPr>
            <w:tcW w:w="85" w:type="pct"/>
          </w:tcPr>
          <w:p w14:paraId="115839BE" w14:textId="77777777" w:rsidR="00A00D0F" w:rsidRPr="007D2362" w:rsidRDefault="00A00D0F" w:rsidP="00A00D0F">
            <w:pPr>
              <w:pStyle w:val="BodyText"/>
              <w:rPr>
                <w:sz w:val="22"/>
                <w:szCs w:val="22"/>
              </w:rPr>
            </w:pPr>
          </w:p>
        </w:tc>
      </w:tr>
      <w:tr w:rsidR="00A00D0F" w:rsidRPr="007D2362" w14:paraId="6203AFA1" w14:textId="77777777" w:rsidTr="00A00D0F">
        <w:trPr>
          <w:trHeight w:hRule="exact" w:val="288"/>
        </w:trPr>
        <w:tc>
          <w:tcPr>
            <w:tcW w:w="146" w:type="pct"/>
          </w:tcPr>
          <w:p w14:paraId="5D75377B" w14:textId="77777777" w:rsidR="00A00D0F" w:rsidRDefault="00A00D0F" w:rsidP="00A00D0F">
            <w:pPr>
              <w:pStyle w:val="BodyText"/>
              <w:rPr>
                <w:sz w:val="22"/>
                <w:szCs w:val="22"/>
              </w:rPr>
            </w:pPr>
            <w:r>
              <w:rPr>
                <w:sz w:val="22"/>
                <w:szCs w:val="22"/>
              </w:rPr>
              <w:t>7.</w:t>
            </w:r>
          </w:p>
        </w:tc>
        <w:tc>
          <w:tcPr>
            <w:tcW w:w="2071" w:type="pct"/>
          </w:tcPr>
          <w:p w14:paraId="74DE4D90" w14:textId="77777777" w:rsidR="00A00D0F" w:rsidRPr="0063757C" w:rsidRDefault="00A00D0F" w:rsidP="00A00D0F">
            <w:pPr>
              <w:pStyle w:val="BodyText"/>
              <w:rPr>
                <w:b/>
                <w:sz w:val="22"/>
                <w:szCs w:val="22"/>
              </w:rPr>
            </w:pPr>
            <w:r w:rsidRPr="0063757C">
              <w:rPr>
                <w:b/>
                <w:sz w:val="22"/>
                <w:szCs w:val="22"/>
              </w:rPr>
              <w:t>OPERATING INCOME / (LOSS)</w:t>
            </w:r>
          </w:p>
        </w:tc>
        <w:tc>
          <w:tcPr>
            <w:tcW w:w="480" w:type="pct"/>
          </w:tcPr>
          <w:p w14:paraId="0F52777D" w14:textId="77777777" w:rsidR="00A00D0F" w:rsidRDefault="00A00D0F" w:rsidP="00A00D0F">
            <w:pPr>
              <w:pStyle w:val="BodyText"/>
              <w:jc w:val="right"/>
              <w:rPr>
                <w:sz w:val="22"/>
                <w:szCs w:val="22"/>
              </w:rPr>
            </w:pPr>
            <w:r>
              <w:rPr>
                <w:sz w:val="22"/>
                <w:szCs w:val="22"/>
              </w:rPr>
              <w:t>($33,639)</w:t>
            </w:r>
          </w:p>
        </w:tc>
        <w:tc>
          <w:tcPr>
            <w:tcW w:w="440" w:type="pct"/>
          </w:tcPr>
          <w:p w14:paraId="69BEB8B8" w14:textId="77777777" w:rsidR="00A00D0F" w:rsidRDefault="00A00D0F" w:rsidP="00A00D0F">
            <w:pPr>
              <w:pStyle w:val="BodyText"/>
              <w:jc w:val="right"/>
              <w:rPr>
                <w:sz w:val="22"/>
                <w:szCs w:val="22"/>
              </w:rPr>
            </w:pPr>
          </w:p>
        </w:tc>
        <w:tc>
          <w:tcPr>
            <w:tcW w:w="529" w:type="pct"/>
          </w:tcPr>
          <w:p w14:paraId="54C16187" w14:textId="77777777" w:rsidR="00A00D0F" w:rsidRDefault="00A00D0F" w:rsidP="00C77BD3">
            <w:pPr>
              <w:pStyle w:val="BodyText"/>
              <w:jc w:val="right"/>
              <w:rPr>
                <w:sz w:val="22"/>
                <w:szCs w:val="22"/>
              </w:rPr>
            </w:pPr>
            <w:r>
              <w:rPr>
                <w:sz w:val="22"/>
                <w:szCs w:val="22"/>
              </w:rPr>
              <w:t>($2</w:t>
            </w:r>
            <w:r w:rsidR="00C77BD3">
              <w:rPr>
                <w:sz w:val="22"/>
                <w:szCs w:val="22"/>
              </w:rPr>
              <w:t>3,327</w:t>
            </w:r>
            <w:r>
              <w:rPr>
                <w:sz w:val="22"/>
                <w:szCs w:val="22"/>
              </w:rPr>
              <w:t>)</w:t>
            </w:r>
          </w:p>
        </w:tc>
        <w:tc>
          <w:tcPr>
            <w:tcW w:w="519" w:type="pct"/>
          </w:tcPr>
          <w:p w14:paraId="19C76D75" w14:textId="77777777" w:rsidR="00A00D0F" w:rsidRDefault="00A00D0F" w:rsidP="00A00D0F">
            <w:pPr>
              <w:pStyle w:val="BodyText"/>
              <w:jc w:val="right"/>
              <w:rPr>
                <w:sz w:val="22"/>
                <w:szCs w:val="22"/>
              </w:rPr>
            </w:pPr>
          </w:p>
        </w:tc>
        <w:tc>
          <w:tcPr>
            <w:tcW w:w="730" w:type="pct"/>
          </w:tcPr>
          <w:p w14:paraId="12BEED2F" w14:textId="77777777" w:rsidR="00A00D0F" w:rsidRDefault="00A00D0F" w:rsidP="00F57CA4">
            <w:pPr>
              <w:pStyle w:val="BodyText"/>
              <w:jc w:val="right"/>
              <w:rPr>
                <w:sz w:val="22"/>
                <w:szCs w:val="22"/>
              </w:rPr>
            </w:pPr>
            <w:r>
              <w:rPr>
                <w:sz w:val="22"/>
                <w:szCs w:val="22"/>
              </w:rPr>
              <w:t>$7,</w:t>
            </w:r>
            <w:r w:rsidR="00F57CA4">
              <w:rPr>
                <w:sz w:val="22"/>
                <w:szCs w:val="22"/>
              </w:rPr>
              <w:t>259</w:t>
            </w:r>
          </w:p>
        </w:tc>
        <w:tc>
          <w:tcPr>
            <w:tcW w:w="85" w:type="pct"/>
          </w:tcPr>
          <w:p w14:paraId="419DE915" w14:textId="77777777" w:rsidR="00A00D0F" w:rsidRPr="007D2362" w:rsidRDefault="00A00D0F" w:rsidP="00A00D0F">
            <w:pPr>
              <w:pStyle w:val="BodyText"/>
              <w:rPr>
                <w:sz w:val="22"/>
                <w:szCs w:val="22"/>
              </w:rPr>
            </w:pPr>
          </w:p>
        </w:tc>
      </w:tr>
      <w:tr w:rsidR="00A00D0F" w:rsidRPr="007D2362" w14:paraId="7413E289" w14:textId="77777777" w:rsidTr="00A00D0F">
        <w:trPr>
          <w:trHeight w:hRule="exact" w:val="288"/>
        </w:trPr>
        <w:tc>
          <w:tcPr>
            <w:tcW w:w="146" w:type="pct"/>
          </w:tcPr>
          <w:p w14:paraId="4275ADFF" w14:textId="77777777" w:rsidR="00A00D0F" w:rsidRDefault="00A00D0F" w:rsidP="00A00D0F">
            <w:pPr>
              <w:pStyle w:val="BodyText"/>
              <w:rPr>
                <w:sz w:val="22"/>
                <w:szCs w:val="22"/>
              </w:rPr>
            </w:pPr>
          </w:p>
        </w:tc>
        <w:tc>
          <w:tcPr>
            <w:tcW w:w="2071" w:type="pct"/>
          </w:tcPr>
          <w:p w14:paraId="37A0E8CD" w14:textId="77777777" w:rsidR="00A00D0F" w:rsidRDefault="00A00D0F" w:rsidP="00A00D0F">
            <w:pPr>
              <w:pStyle w:val="BodyText"/>
              <w:rPr>
                <w:sz w:val="22"/>
                <w:szCs w:val="22"/>
              </w:rPr>
            </w:pPr>
          </w:p>
        </w:tc>
        <w:tc>
          <w:tcPr>
            <w:tcW w:w="480" w:type="pct"/>
          </w:tcPr>
          <w:p w14:paraId="330FE028" w14:textId="77777777" w:rsidR="00A00D0F" w:rsidRDefault="00A00D0F" w:rsidP="00A00D0F">
            <w:pPr>
              <w:pStyle w:val="BodyText"/>
              <w:jc w:val="right"/>
              <w:rPr>
                <w:sz w:val="22"/>
                <w:szCs w:val="22"/>
              </w:rPr>
            </w:pPr>
          </w:p>
        </w:tc>
        <w:tc>
          <w:tcPr>
            <w:tcW w:w="440" w:type="pct"/>
          </w:tcPr>
          <w:p w14:paraId="031736A7" w14:textId="77777777" w:rsidR="00A00D0F" w:rsidRDefault="00A00D0F" w:rsidP="00A00D0F">
            <w:pPr>
              <w:pStyle w:val="BodyText"/>
              <w:jc w:val="right"/>
              <w:rPr>
                <w:sz w:val="22"/>
                <w:szCs w:val="22"/>
              </w:rPr>
            </w:pPr>
          </w:p>
        </w:tc>
        <w:tc>
          <w:tcPr>
            <w:tcW w:w="529" w:type="pct"/>
          </w:tcPr>
          <w:p w14:paraId="2C984929" w14:textId="77777777" w:rsidR="00A00D0F" w:rsidRDefault="00A00D0F" w:rsidP="00A00D0F">
            <w:pPr>
              <w:pStyle w:val="BodyText"/>
              <w:jc w:val="right"/>
              <w:rPr>
                <w:sz w:val="22"/>
                <w:szCs w:val="22"/>
              </w:rPr>
            </w:pPr>
          </w:p>
        </w:tc>
        <w:tc>
          <w:tcPr>
            <w:tcW w:w="519" w:type="pct"/>
          </w:tcPr>
          <w:p w14:paraId="693B6EFB" w14:textId="77777777" w:rsidR="00A00D0F" w:rsidRDefault="00A00D0F" w:rsidP="00A00D0F">
            <w:pPr>
              <w:pStyle w:val="BodyText"/>
              <w:jc w:val="right"/>
              <w:rPr>
                <w:sz w:val="22"/>
                <w:szCs w:val="22"/>
              </w:rPr>
            </w:pPr>
          </w:p>
        </w:tc>
        <w:tc>
          <w:tcPr>
            <w:tcW w:w="730" w:type="pct"/>
          </w:tcPr>
          <w:p w14:paraId="281D6FCC" w14:textId="77777777" w:rsidR="00A00D0F" w:rsidRDefault="00A00D0F" w:rsidP="00A00D0F">
            <w:pPr>
              <w:pStyle w:val="BodyText"/>
              <w:jc w:val="right"/>
              <w:rPr>
                <w:sz w:val="22"/>
                <w:szCs w:val="22"/>
              </w:rPr>
            </w:pPr>
          </w:p>
        </w:tc>
        <w:tc>
          <w:tcPr>
            <w:tcW w:w="85" w:type="pct"/>
          </w:tcPr>
          <w:p w14:paraId="0C56AC12" w14:textId="77777777" w:rsidR="00A00D0F" w:rsidRPr="007D2362" w:rsidRDefault="00A00D0F" w:rsidP="00A00D0F">
            <w:pPr>
              <w:pStyle w:val="BodyText"/>
              <w:rPr>
                <w:sz w:val="22"/>
                <w:szCs w:val="22"/>
              </w:rPr>
            </w:pPr>
          </w:p>
        </w:tc>
      </w:tr>
      <w:tr w:rsidR="00A00D0F" w:rsidRPr="007D2362" w14:paraId="0D4454F5" w14:textId="77777777" w:rsidTr="00A00D0F">
        <w:trPr>
          <w:trHeight w:hRule="exact" w:val="288"/>
        </w:trPr>
        <w:tc>
          <w:tcPr>
            <w:tcW w:w="146" w:type="pct"/>
          </w:tcPr>
          <w:p w14:paraId="39E6A438" w14:textId="77777777" w:rsidR="00A00D0F" w:rsidRDefault="00A00D0F" w:rsidP="00A00D0F">
            <w:pPr>
              <w:pStyle w:val="BodyText"/>
              <w:rPr>
                <w:sz w:val="22"/>
                <w:szCs w:val="22"/>
              </w:rPr>
            </w:pPr>
            <w:r>
              <w:rPr>
                <w:sz w:val="22"/>
                <w:szCs w:val="22"/>
              </w:rPr>
              <w:t>8.</w:t>
            </w:r>
          </w:p>
        </w:tc>
        <w:tc>
          <w:tcPr>
            <w:tcW w:w="2071" w:type="pct"/>
          </w:tcPr>
          <w:p w14:paraId="6036DB53" w14:textId="77777777" w:rsidR="00A00D0F" w:rsidRPr="0063757C" w:rsidRDefault="00A00D0F" w:rsidP="00A00D0F">
            <w:pPr>
              <w:pStyle w:val="BodyText"/>
              <w:rPr>
                <w:b/>
                <w:sz w:val="22"/>
                <w:szCs w:val="22"/>
              </w:rPr>
            </w:pPr>
            <w:r w:rsidRPr="0063757C">
              <w:rPr>
                <w:b/>
                <w:sz w:val="22"/>
                <w:szCs w:val="22"/>
              </w:rPr>
              <w:t>WATER RATE BASE</w:t>
            </w:r>
          </w:p>
        </w:tc>
        <w:tc>
          <w:tcPr>
            <w:tcW w:w="480" w:type="pct"/>
          </w:tcPr>
          <w:p w14:paraId="3388D6F8" w14:textId="77777777" w:rsidR="00A00D0F" w:rsidRDefault="00A00D0F" w:rsidP="00A00D0F">
            <w:pPr>
              <w:pStyle w:val="BodyText"/>
              <w:jc w:val="right"/>
              <w:rPr>
                <w:sz w:val="22"/>
                <w:szCs w:val="22"/>
              </w:rPr>
            </w:pPr>
            <w:r>
              <w:rPr>
                <w:sz w:val="22"/>
                <w:szCs w:val="22"/>
              </w:rPr>
              <w:t>$28,561</w:t>
            </w:r>
          </w:p>
        </w:tc>
        <w:tc>
          <w:tcPr>
            <w:tcW w:w="440" w:type="pct"/>
          </w:tcPr>
          <w:p w14:paraId="23ABBD70" w14:textId="77777777" w:rsidR="00A00D0F" w:rsidRDefault="00A00D0F" w:rsidP="00A00D0F">
            <w:pPr>
              <w:pStyle w:val="BodyText"/>
              <w:jc w:val="right"/>
              <w:rPr>
                <w:sz w:val="22"/>
                <w:szCs w:val="22"/>
              </w:rPr>
            </w:pPr>
          </w:p>
        </w:tc>
        <w:tc>
          <w:tcPr>
            <w:tcW w:w="529" w:type="pct"/>
          </w:tcPr>
          <w:p w14:paraId="0E8F4742" w14:textId="77777777" w:rsidR="00A00D0F" w:rsidRDefault="00A00D0F" w:rsidP="00A00D0F">
            <w:pPr>
              <w:pStyle w:val="BodyText"/>
              <w:jc w:val="right"/>
              <w:rPr>
                <w:sz w:val="22"/>
                <w:szCs w:val="22"/>
              </w:rPr>
            </w:pPr>
          </w:p>
        </w:tc>
        <w:tc>
          <w:tcPr>
            <w:tcW w:w="519" w:type="pct"/>
          </w:tcPr>
          <w:p w14:paraId="29AD7317" w14:textId="77777777" w:rsidR="00A00D0F" w:rsidRDefault="00A00D0F" w:rsidP="00A00D0F">
            <w:pPr>
              <w:pStyle w:val="BodyText"/>
              <w:jc w:val="right"/>
              <w:rPr>
                <w:sz w:val="22"/>
                <w:szCs w:val="22"/>
              </w:rPr>
            </w:pPr>
          </w:p>
        </w:tc>
        <w:tc>
          <w:tcPr>
            <w:tcW w:w="730" w:type="pct"/>
          </w:tcPr>
          <w:p w14:paraId="7E24F119" w14:textId="77777777" w:rsidR="00A00D0F" w:rsidRDefault="00A00D0F" w:rsidP="00F57CA4">
            <w:pPr>
              <w:pStyle w:val="BodyText"/>
              <w:jc w:val="right"/>
              <w:rPr>
                <w:sz w:val="22"/>
                <w:szCs w:val="22"/>
              </w:rPr>
            </w:pPr>
            <w:r>
              <w:rPr>
                <w:sz w:val="22"/>
                <w:szCs w:val="22"/>
              </w:rPr>
              <w:t>$37,</w:t>
            </w:r>
            <w:r w:rsidR="00F57CA4">
              <w:rPr>
                <w:sz w:val="22"/>
                <w:szCs w:val="22"/>
              </w:rPr>
              <w:t>377</w:t>
            </w:r>
          </w:p>
        </w:tc>
        <w:tc>
          <w:tcPr>
            <w:tcW w:w="85" w:type="pct"/>
          </w:tcPr>
          <w:p w14:paraId="6A4251AD" w14:textId="77777777" w:rsidR="00A00D0F" w:rsidRPr="007D2362" w:rsidRDefault="00A00D0F" w:rsidP="00A00D0F">
            <w:pPr>
              <w:pStyle w:val="BodyText"/>
              <w:rPr>
                <w:sz w:val="22"/>
                <w:szCs w:val="22"/>
              </w:rPr>
            </w:pPr>
          </w:p>
        </w:tc>
      </w:tr>
      <w:tr w:rsidR="00A00D0F" w:rsidRPr="007D2362" w14:paraId="0B866BF0" w14:textId="77777777" w:rsidTr="00A00D0F">
        <w:trPr>
          <w:trHeight w:hRule="exact" w:val="288"/>
        </w:trPr>
        <w:tc>
          <w:tcPr>
            <w:tcW w:w="146" w:type="pct"/>
          </w:tcPr>
          <w:p w14:paraId="117BFF31" w14:textId="77777777" w:rsidR="00A00D0F" w:rsidRDefault="00A00D0F" w:rsidP="00A00D0F">
            <w:pPr>
              <w:pStyle w:val="BodyText"/>
              <w:rPr>
                <w:sz w:val="22"/>
                <w:szCs w:val="22"/>
              </w:rPr>
            </w:pPr>
          </w:p>
        </w:tc>
        <w:tc>
          <w:tcPr>
            <w:tcW w:w="2071" w:type="pct"/>
          </w:tcPr>
          <w:p w14:paraId="5CF9B984" w14:textId="77777777" w:rsidR="00A00D0F" w:rsidRDefault="00A00D0F" w:rsidP="00A00D0F">
            <w:pPr>
              <w:pStyle w:val="BodyText"/>
              <w:rPr>
                <w:sz w:val="22"/>
                <w:szCs w:val="22"/>
              </w:rPr>
            </w:pPr>
          </w:p>
        </w:tc>
        <w:tc>
          <w:tcPr>
            <w:tcW w:w="480" w:type="pct"/>
          </w:tcPr>
          <w:p w14:paraId="734ED810" w14:textId="77777777" w:rsidR="00A00D0F" w:rsidRDefault="00A00D0F" w:rsidP="00A00D0F">
            <w:pPr>
              <w:pStyle w:val="BodyText"/>
              <w:jc w:val="right"/>
              <w:rPr>
                <w:sz w:val="22"/>
                <w:szCs w:val="22"/>
              </w:rPr>
            </w:pPr>
          </w:p>
        </w:tc>
        <w:tc>
          <w:tcPr>
            <w:tcW w:w="440" w:type="pct"/>
          </w:tcPr>
          <w:p w14:paraId="32C3D938" w14:textId="77777777" w:rsidR="00A00D0F" w:rsidRDefault="00A00D0F" w:rsidP="00A00D0F">
            <w:pPr>
              <w:pStyle w:val="BodyText"/>
              <w:jc w:val="right"/>
              <w:rPr>
                <w:sz w:val="22"/>
                <w:szCs w:val="22"/>
              </w:rPr>
            </w:pPr>
          </w:p>
        </w:tc>
        <w:tc>
          <w:tcPr>
            <w:tcW w:w="529" w:type="pct"/>
          </w:tcPr>
          <w:p w14:paraId="1E71197B" w14:textId="77777777" w:rsidR="00A00D0F" w:rsidRDefault="00A00D0F" w:rsidP="00A00D0F">
            <w:pPr>
              <w:pStyle w:val="BodyText"/>
              <w:jc w:val="right"/>
              <w:rPr>
                <w:sz w:val="22"/>
                <w:szCs w:val="22"/>
              </w:rPr>
            </w:pPr>
          </w:p>
        </w:tc>
        <w:tc>
          <w:tcPr>
            <w:tcW w:w="519" w:type="pct"/>
          </w:tcPr>
          <w:p w14:paraId="73EB38E1" w14:textId="77777777" w:rsidR="00A00D0F" w:rsidRDefault="00A00D0F" w:rsidP="00A00D0F">
            <w:pPr>
              <w:pStyle w:val="BodyText"/>
              <w:jc w:val="right"/>
              <w:rPr>
                <w:sz w:val="22"/>
                <w:szCs w:val="22"/>
              </w:rPr>
            </w:pPr>
          </w:p>
        </w:tc>
        <w:tc>
          <w:tcPr>
            <w:tcW w:w="730" w:type="pct"/>
          </w:tcPr>
          <w:p w14:paraId="21F20E98" w14:textId="77777777" w:rsidR="00A00D0F" w:rsidRDefault="00A00D0F" w:rsidP="00A00D0F">
            <w:pPr>
              <w:pStyle w:val="BodyText"/>
              <w:jc w:val="right"/>
              <w:rPr>
                <w:sz w:val="22"/>
                <w:szCs w:val="22"/>
              </w:rPr>
            </w:pPr>
          </w:p>
        </w:tc>
        <w:tc>
          <w:tcPr>
            <w:tcW w:w="85" w:type="pct"/>
          </w:tcPr>
          <w:p w14:paraId="5E26A4A0" w14:textId="77777777" w:rsidR="00A00D0F" w:rsidRPr="007D2362" w:rsidRDefault="00A00D0F" w:rsidP="00A00D0F">
            <w:pPr>
              <w:pStyle w:val="BodyText"/>
              <w:rPr>
                <w:sz w:val="22"/>
                <w:szCs w:val="22"/>
              </w:rPr>
            </w:pPr>
          </w:p>
        </w:tc>
      </w:tr>
      <w:tr w:rsidR="00A00D0F" w:rsidRPr="007D2362" w14:paraId="78D8157A" w14:textId="77777777" w:rsidTr="00A00D0F">
        <w:trPr>
          <w:trHeight w:hRule="exact" w:val="288"/>
        </w:trPr>
        <w:tc>
          <w:tcPr>
            <w:tcW w:w="146" w:type="pct"/>
          </w:tcPr>
          <w:p w14:paraId="3EE7998C" w14:textId="77777777" w:rsidR="00A00D0F" w:rsidRDefault="00A00D0F" w:rsidP="00A00D0F">
            <w:pPr>
              <w:pStyle w:val="BodyText"/>
              <w:rPr>
                <w:sz w:val="22"/>
                <w:szCs w:val="22"/>
              </w:rPr>
            </w:pPr>
            <w:r>
              <w:rPr>
                <w:sz w:val="22"/>
                <w:szCs w:val="22"/>
              </w:rPr>
              <w:t>9.</w:t>
            </w:r>
          </w:p>
        </w:tc>
        <w:tc>
          <w:tcPr>
            <w:tcW w:w="2071" w:type="pct"/>
          </w:tcPr>
          <w:p w14:paraId="55FA7503" w14:textId="77777777" w:rsidR="00A00D0F" w:rsidRPr="0063757C" w:rsidRDefault="00A00D0F" w:rsidP="00A00D0F">
            <w:pPr>
              <w:pStyle w:val="BodyText"/>
              <w:rPr>
                <w:b/>
                <w:sz w:val="22"/>
                <w:szCs w:val="22"/>
              </w:rPr>
            </w:pPr>
            <w:r w:rsidRPr="0063757C">
              <w:rPr>
                <w:b/>
                <w:sz w:val="22"/>
                <w:szCs w:val="22"/>
              </w:rPr>
              <w:t>OPERATING RATIO</w:t>
            </w:r>
          </w:p>
        </w:tc>
        <w:tc>
          <w:tcPr>
            <w:tcW w:w="480" w:type="pct"/>
          </w:tcPr>
          <w:p w14:paraId="0467D62D" w14:textId="77777777" w:rsidR="00A00D0F" w:rsidRDefault="00A00D0F" w:rsidP="00A00D0F">
            <w:pPr>
              <w:pStyle w:val="BodyText"/>
              <w:jc w:val="right"/>
              <w:rPr>
                <w:sz w:val="22"/>
                <w:szCs w:val="22"/>
              </w:rPr>
            </w:pPr>
          </w:p>
        </w:tc>
        <w:tc>
          <w:tcPr>
            <w:tcW w:w="440" w:type="pct"/>
          </w:tcPr>
          <w:p w14:paraId="1E9026E9" w14:textId="77777777" w:rsidR="00A00D0F" w:rsidRDefault="00A00D0F" w:rsidP="00A00D0F">
            <w:pPr>
              <w:pStyle w:val="BodyText"/>
              <w:jc w:val="right"/>
              <w:rPr>
                <w:sz w:val="22"/>
                <w:szCs w:val="22"/>
              </w:rPr>
            </w:pPr>
          </w:p>
        </w:tc>
        <w:tc>
          <w:tcPr>
            <w:tcW w:w="529" w:type="pct"/>
          </w:tcPr>
          <w:p w14:paraId="1B3172B7" w14:textId="77777777" w:rsidR="00A00D0F" w:rsidRDefault="00A00D0F" w:rsidP="00A00D0F">
            <w:pPr>
              <w:pStyle w:val="BodyText"/>
              <w:jc w:val="right"/>
              <w:rPr>
                <w:sz w:val="22"/>
                <w:szCs w:val="22"/>
              </w:rPr>
            </w:pPr>
          </w:p>
        </w:tc>
        <w:tc>
          <w:tcPr>
            <w:tcW w:w="519" w:type="pct"/>
          </w:tcPr>
          <w:p w14:paraId="530AA78D" w14:textId="77777777" w:rsidR="00A00D0F" w:rsidRDefault="00A00D0F" w:rsidP="00A00D0F">
            <w:pPr>
              <w:pStyle w:val="BodyText"/>
              <w:jc w:val="right"/>
              <w:rPr>
                <w:sz w:val="22"/>
                <w:szCs w:val="22"/>
              </w:rPr>
            </w:pPr>
          </w:p>
        </w:tc>
        <w:tc>
          <w:tcPr>
            <w:tcW w:w="730" w:type="pct"/>
          </w:tcPr>
          <w:p w14:paraId="5ACABA97" w14:textId="77777777" w:rsidR="00A00D0F" w:rsidRDefault="00A00D0F" w:rsidP="00A00D0F">
            <w:pPr>
              <w:pStyle w:val="BodyText"/>
              <w:jc w:val="right"/>
              <w:rPr>
                <w:sz w:val="22"/>
                <w:szCs w:val="22"/>
              </w:rPr>
            </w:pPr>
            <w:r>
              <w:rPr>
                <w:sz w:val="22"/>
                <w:szCs w:val="22"/>
              </w:rPr>
              <w:t>12.00%</w:t>
            </w:r>
          </w:p>
        </w:tc>
        <w:tc>
          <w:tcPr>
            <w:tcW w:w="85" w:type="pct"/>
          </w:tcPr>
          <w:p w14:paraId="2E65220D" w14:textId="77777777" w:rsidR="00A00D0F" w:rsidRPr="007D2362" w:rsidRDefault="00A00D0F" w:rsidP="00A00D0F">
            <w:pPr>
              <w:pStyle w:val="BodyText"/>
              <w:rPr>
                <w:sz w:val="22"/>
                <w:szCs w:val="22"/>
              </w:rPr>
            </w:pPr>
          </w:p>
        </w:tc>
      </w:tr>
      <w:tr w:rsidR="00A00D0F" w:rsidRPr="007D2362" w14:paraId="511BE671" w14:textId="77777777" w:rsidTr="00A00D0F">
        <w:trPr>
          <w:trHeight w:hRule="exact" w:val="288"/>
        </w:trPr>
        <w:tc>
          <w:tcPr>
            <w:tcW w:w="146" w:type="pct"/>
          </w:tcPr>
          <w:p w14:paraId="14BCD179" w14:textId="77777777" w:rsidR="00A00D0F" w:rsidRDefault="00A00D0F" w:rsidP="00A00D0F">
            <w:pPr>
              <w:pStyle w:val="BodyText"/>
              <w:rPr>
                <w:sz w:val="22"/>
                <w:szCs w:val="22"/>
              </w:rPr>
            </w:pPr>
          </w:p>
        </w:tc>
        <w:tc>
          <w:tcPr>
            <w:tcW w:w="2071" w:type="pct"/>
          </w:tcPr>
          <w:p w14:paraId="2ABCD504" w14:textId="77777777" w:rsidR="00A00D0F" w:rsidRDefault="00A00D0F" w:rsidP="00A00D0F">
            <w:pPr>
              <w:pStyle w:val="BodyText"/>
              <w:rPr>
                <w:sz w:val="22"/>
                <w:szCs w:val="22"/>
              </w:rPr>
            </w:pPr>
          </w:p>
        </w:tc>
        <w:tc>
          <w:tcPr>
            <w:tcW w:w="480" w:type="pct"/>
          </w:tcPr>
          <w:p w14:paraId="2944CDED" w14:textId="77777777" w:rsidR="00A00D0F" w:rsidRDefault="00A00D0F" w:rsidP="00A00D0F">
            <w:pPr>
              <w:pStyle w:val="BodyText"/>
              <w:rPr>
                <w:sz w:val="22"/>
                <w:szCs w:val="22"/>
              </w:rPr>
            </w:pPr>
          </w:p>
        </w:tc>
        <w:tc>
          <w:tcPr>
            <w:tcW w:w="440" w:type="pct"/>
          </w:tcPr>
          <w:p w14:paraId="4F9CBDE9" w14:textId="77777777" w:rsidR="00A00D0F" w:rsidRDefault="00A00D0F" w:rsidP="00A00D0F">
            <w:pPr>
              <w:pStyle w:val="BodyText"/>
              <w:rPr>
                <w:sz w:val="22"/>
                <w:szCs w:val="22"/>
              </w:rPr>
            </w:pPr>
          </w:p>
        </w:tc>
        <w:tc>
          <w:tcPr>
            <w:tcW w:w="529" w:type="pct"/>
          </w:tcPr>
          <w:p w14:paraId="4B2E720E" w14:textId="77777777" w:rsidR="00A00D0F" w:rsidRDefault="00A00D0F" w:rsidP="00A00D0F">
            <w:pPr>
              <w:pStyle w:val="BodyText"/>
              <w:rPr>
                <w:sz w:val="22"/>
                <w:szCs w:val="22"/>
              </w:rPr>
            </w:pPr>
          </w:p>
        </w:tc>
        <w:tc>
          <w:tcPr>
            <w:tcW w:w="519" w:type="pct"/>
          </w:tcPr>
          <w:p w14:paraId="4FDA57D4" w14:textId="77777777" w:rsidR="00A00D0F" w:rsidRDefault="00A00D0F" w:rsidP="00A00D0F">
            <w:pPr>
              <w:pStyle w:val="BodyText"/>
              <w:rPr>
                <w:sz w:val="22"/>
                <w:szCs w:val="22"/>
              </w:rPr>
            </w:pPr>
          </w:p>
        </w:tc>
        <w:tc>
          <w:tcPr>
            <w:tcW w:w="730" w:type="pct"/>
          </w:tcPr>
          <w:p w14:paraId="06684A91" w14:textId="77777777" w:rsidR="00A00D0F" w:rsidRDefault="00A00D0F" w:rsidP="00A00D0F">
            <w:pPr>
              <w:pStyle w:val="BodyText"/>
              <w:rPr>
                <w:sz w:val="22"/>
                <w:szCs w:val="22"/>
              </w:rPr>
            </w:pPr>
          </w:p>
        </w:tc>
        <w:tc>
          <w:tcPr>
            <w:tcW w:w="85" w:type="pct"/>
          </w:tcPr>
          <w:p w14:paraId="6A015B63" w14:textId="77777777" w:rsidR="00A00D0F" w:rsidRPr="007D2362" w:rsidRDefault="00A00D0F" w:rsidP="00A00D0F">
            <w:pPr>
              <w:pStyle w:val="BodyText"/>
              <w:rPr>
                <w:sz w:val="22"/>
                <w:szCs w:val="22"/>
              </w:rPr>
            </w:pPr>
          </w:p>
        </w:tc>
      </w:tr>
    </w:tbl>
    <w:p w14:paraId="36645218" w14:textId="77777777" w:rsidR="00A00D0F" w:rsidRDefault="00A00D0F" w:rsidP="007205BA">
      <w:pPr>
        <w:pStyle w:val="BodyText"/>
        <w:sectPr w:rsidR="00A00D0F" w:rsidSect="00A00D0F">
          <w:headerReference w:type="default" r:id="rId20"/>
          <w:pgSz w:w="15840" w:h="12240" w:orient="landscape" w:code="1"/>
          <w:pgMar w:top="1440" w:right="1584"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4"/>
        <w:gridCol w:w="5303"/>
        <w:gridCol w:w="6"/>
        <w:gridCol w:w="251"/>
        <w:gridCol w:w="1796"/>
        <w:gridCol w:w="1431"/>
        <w:gridCol w:w="245"/>
      </w:tblGrid>
      <w:tr w:rsidR="00A00D0F" w:rsidRPr="007D7895" w14:paraId="41771C12" w14:textId="77777777" w:rsidTr="00A00D0F">
        <w:trPr>
          <w:trHeight w:hRule="exact" w:val="288"/>
        </w:trPr>
        <w:tc>
          <w:tcPr>
            <w:tcW w:w="284" w:type="pct"/>
          </w:tcPr>
          <w:p w14:paraId="41AE42C7" w14:textId="77777777" w:rsidR="00A00D0F" w:rsidRPr="007D7895" w:rsidRDefault="00A00D0F" w:rsidP="00A00D0F">
            <w:pPr>
              <w:pStyle w:val="BodyText"/>
              <w:rPr>
                <w:b/>
                <w:sz w:val="22"/>
                <w:szCs w:val="22"/>
              </w:rPr>
            </w:pPr>
          </w:p>
        </w:tc>
        <w:tc>
          <w:tcPr>
            <w:tcW w:w="2903" w:type="pct"/>
            <w:gridSpan w:val="3"/>
          </w:tcPr>
          <w:p w14:paraId="5544A0E3" w14:textId="77777777" w:rsidR="00A00D0F" w:rsidRPr="007D7895" w:rsidRDefault="00A00D0F" w:rsidP="00A00D0F">
            <w:pPr>
              <w:pStyle w:val="BodyText"/>
              <w:rPr>
                <w:b/>
                <w:sz w:val="22"/>
                <w:szCs w:val="22"/>
              </w:rPr>
            </w:pPr>
            <w:r w:rsidRPr="00F16ABD">
              <w:fldChar w:fldCharType="begin"/>
            </w:r>
            <w:r w:rsidRPr="00F16ABD">
              <w:instrText xml:space="preserve"> TC "</w:instrText>
            </w:r>
            <w:bookmarkStart w:id="46" w:name="_Toc132113240"/>
            <w:bookmarkStart w:id="47" w:name="_Toc138143352"/>
            <w:r w:rsidRPr="00F16ABD">
              <w:tab/>
            </w:r>
            <w:r>
              <w:instrText>Schedule No. 3-C Adjustments To Operating Income</w:instrText>
            </w:r>
            <w:bookmarkEnd w:id="46"/>
            <w:bookmarkEnd w:id="47"/>
            <w:r>
              <w:instrText xml:space="preserve">  </w:instrText>
            </w:r>
            <w:r w:rsidRPr="00F16ABD">
              <w:instrText xml:space="preserve">" \l 1 </w:instrText>
            </w:r>
            <w:r w:rsidRPr="00F16ABD">
              <w:fldChar w:fldCharType="end"/>
            </w:r>
            <w:r w:rsidRPr="007D7895">
              <w:rPr>
                <w:b/>
                <w:sz w:val="22"/>
                <w:szCs w:val="22"/>
              </w:rPr>
              <w:t>KEEN SALES, RENTALS AND UTILITIES, INC.</w:t>
            </w:r>
          </w:p>
        </w:tc>
        <w:tc>
          <w:tcPr>
            <w:tcW w:w="1685" w:type="pct"/>
            <w:gridSpan w:val="2"/>
          </w:tcPr>
          <w:p w14:paraId="44DD0114" w14:textId="77777777" w:rsidR="00A00D0F" w:rsidRPr="007D7895" w:rsidRDefault="00A00D0F" w:rsidP="00A00D0F">
            <w:pPr>
              <w:pStyle w:val="BodyText"/>
              <w:jc w:val="right"/>
              <w:rPr>
                <w:b/>
                <w:sz w:val="22"/>
                <w:szCs w:val="22"/>
              </w:rPr>
            </w:pPr>
            <w:r w:rsidRPr="007D7895">
              <w:rPr>
                <w:b/>
                <w:sz w:val="22"/>
                <w:szCs w:val="22"/>
              </w:rPr>
              <w:t>SCHEDULE NO. 3-C</w:t>
            </w:r>
          </w:p>
        </w:tc>
        <w:tc>
          <w:tcPr>
            <w:tcW w:w="128" w:type="pct"/>
          </w:tcPr>
          <w:p w14:paraId="6D7F2338" w14:textId="77777777" w:rsidR="00A00D0F" w:rsidRPr="007D7895" w:rsidRDefault="00A00D0F" w:rsidP="00A00D0F">
            <w:pPr>
              <w:pStyle w:val="BodyText"/>
              <w:rPr>
                <w:b/>
                <w:sz w:val="22"/>
                <w:szCs w:val="22"/>
              </w:rPr>
            </w:pPr>
          </w:p>
        </w:tc>
      </w:tr>
      <w:tr w:rsidR="00A00D0F" w:rsidRPr="007D7895" w14:paraId="3E13A891" w14:textId="77777777" w:rsidTr="00A00D0F">
        <w:trPr>
          <w:trHeight w:hRule="exact" w:val="288"/>
        </w:trPr>
        <w:tc>
          <w:tcPr>
            <w:tcW w:w="284" w:type="pct"/>
            <w:tcBorders>
              <w:bottom w:val="nil"/>
            </w:tcBorders>
          </w:tcPr>
          <w:p w14:paraId="117CBAC7" w14:textId="77777777" w:rsidR="00A00D0F" w:rsidRPr="007D7895" w:rsidRDefault="00A00D0F" w:rsidP="00A00D0F">
            <w:pPr>
              <w:pStyle w:val="BodyText"/>
              <w:rPr>
                <w:b/>
                <w:sz w:val="22"/>
                <w:szCs w:val="22"/>
              </w:rPr>
            </w:pPr>
          </w:p>
        </w:tc>
        <w:tc>
          <w:tcPr>
            <w:tcW w:w="2903" w:type="pct"/>
            <w:gridSpan w:val="3"/>
            <w:tcBorders>
              <w:bottom w:val="nil"/>
            </w:tcBorders>
          </w:tcPr>
          <w:p w14:paraId="79162EC5" w14:textId="77777777" w:rsidR="00A00D0F" w:rsidRPr="007D7895" w:rsidRDefault="00A00D0F" w:rsidP="00A00D0F">
            <w:pPr>
              <w:pStyle w:val="BodyText"/>
              <w:rPr>
                <w:b/>
                <w:sz w:val="22"/>
                <w:szCs w:val="22"/>
              </w:rPr>
            </w:pPr>
            <w:r w:rsidRPr="007D7895">
              <w:rPr>
                <w:b/>
                <w:sz w:val="22"/>
                <w:szCs w:val="22"/>
              </w:rPr>
              <w:t>TEST YEAR ENDED 12/31/2021</w:t>
            </w:r>
          </w:p>
        </w:tc>
        <w:tc>
          <w:tcPr>
            <w:tcW w:w="1685" w:type="pct"/>
            <w:gridSpan w:val="2"/>
            <w:tcBorders>
              <w:bottom w:val="nil"/>
            </w:tcBorders>
          </w:tcPr>
          <w:p w14:paraId="630D2A89" w14:textId="77777777" w:rsidR="00A00D0F" w:rsidRPr="007D7895" w:rsidRDefault="00A00D0F" w:rsidP="00A00D0F">
            <w:pPr>
              <w:pStyle w:val="BodyText"/>
              <w:jc w:val="right"/>
              <w:rPr>
                <w:b/>
                <w:sz w:val="22"/>
                <w:szCs w:val="22"/>
              </w:rPr>
            </w:pPr>
            <w:r w:rsidRPr="007D7895">
              <w:rPr>
                <w:b/>
                <w:sz w:val="22"/>
                <w:szCs w:val="22"/>
              </w:rPr>
              <w:t>DOCKET NO. 20220157-WU</w:t>
            </w:r>
          </w:p>
        </w:tc>
        <w:tc>
          <w:tcPr>
            <w:tcW w:w="128" w:type="pct"/>
            <w:tcBorders>
              <w:bottom w:val="nil"/>
            </w:tcBorders>
          </w:tcPr>
          <w:p w14:paraId="0B25A410" w14:textId="77777777" w:rsidR="00A00D0F" w:rsidRPr="007D7895" w:rsidRDefault="00A00D0F" w:rsidP="00A00D0F">
            <w:pPr>
              <w:pStyle w:val="BodyText"/>
              <w:rPr>
                <w:b/>
                <w:sz w:val="22"/>
                <w:szCs w:val="22"/>
              </w:rPr>
            </w:pPr>
          </w:p>
        </w:tc>
      </w:tr>
      <w:tr w:rsidR="00A00D0F" w:rsidRPr="007D7895" w14:paraId="09F74369" w14:textId="77777777" w:rsidTr="00A00D0F">
        <w:trPr>
          <w:trHeight w:hRule="exact" w:val="288"/>
        </w:trPr>
        <w:tc>
          <w:tcPr>
            <w:tcW w:w="284" w:type="pct"/>
            <w:tcBorders>
              <w:top w:val="nil"/>
              <w:bottom w:val="single" w:sz="4" w:space="0" w:color="auto"/>
            </w:tcBorders>
          </w:tcPr>
          <w:p w14:paraId="1336A9B5" w14:textId="77777777" w:rsidR="00A00D0F" w:rsidRPr="007D7895" w:rsidRDefault="00A00D0F" w:rsidP="00A00D0F">
            <w:pPr>
              <w:pStyle w:val="BodyText"/>
              <w:rPr>
                <w:b/>
                <w:sz w:val="22"/>
                <w:szCs w:val="22"/>
              </w:rPr>
            </w:pPr>
          </w:p>
        </w:tc>
        <w:tc>
          <w:tcPr>
            <w:tcW w:w="2903" w:type="pct"/>
            <w:gridSpan w:val="3"/>
            <w:tcBorders>
              <w:top w:val="nil"/>
              <w:bottom w:val="single" w:sz="4" w:space="0" w:color="auto"/>
            </w:tcBorders>
          </w:tcPr>
          <w:p w14:paraId="33192EDD" w14:textId="77777777" w:rsidR="00A00D0F" w:rsidRPr="007D7895" w:rsidRDefault="00A00D0F" w:rsidP="00A00D0F">
            <w:pPr>
              <w:pStyle w:val="BodyText"/>
              <w:rPr>
                <w:b/>
                <w:sz w:val="22"/>
                <w:szCs w:val="22"/>
              </w:rPr>
            </w:pPr>
            <w:r w:rsidRPr="007D7895">
              <w:rPr>
                <w:b/>
                <w:sz w:val="22"/>
                <w:szCs w:val="22"/>
              </w:rPr>
              <w:t>ADJUSTMENTS TO OPERATING INCOME</w:t>
            </w:r>
          </w:p>
        </w:tc>
        <w:tc>
          <w:tcPr>
            <w:tcW w:w="1685" w:type="pct"/>
            <w:gridSpan w:val="2"/>
            <w:tcBorders>
              <w:top w:val="nil"/>
              <w:bottom w:val="single" w:sz="4" w:space="0" w:color="auto"/>
            </w:tcBorders>
          </w:tcPr>
          <w:p w14:paraId="6827B145" w14:textId="77777777" w:rsidR="00A00D0F" w:rsidRPr="007D7895" w:rsidRDefault="00A00D0F" w:rsidP="00A00D0F">
            <w:pPr>
              <w:pStyle w:val="BodyText"/>
              <w:jc w:val="right"/>
              <w:rPr>
                <w:b/>
                <w:sz w:val="22"/>
                <w:szCs w:val="22"/>
              </w:rPr>
            </w:pPr>
            <w:r w:rsidRPr="007D7895">
              <w:rPr>
                <w:b/>
                <w:sz w:val="22"/>
                <w:szCs w:val="22"/>
              </w:rPr>
              <w:t xml:space="preserve">PAGE 1 OF </w:t>
            </w:r>
            <w:r>
              <w:rPr>
                <w:b/>
                <w:sz w:val="22"/>
                <w:szCs w:val="22"/>
              </w:rPr>
              <w:t>3</w:t>
            </w:r>
          </w:p>
        </w:tc>
        <w:tc>
          <w:tcPr>
            <w:tcW w:w="128" w:type="pct"/>
            <w:tcBorders>
              <w:top w:val="nil"/>
              <w:bottom w:val="single" w:sz="4" w:space="0" w:color="auto"/>
            </w:tcBorders>
          </w:tcPr>
          <w:p w14:paraId="55C88DDD" w14:textId="77777777" w:rsidR="00A00D0F" w:rsidRPr="007D7895" w:rsidRDefault="00A00D0F" w:rsidP="00A00D0F">
            <w:pPr>
              <w:pStyle w:val="BodyText"/>
              <w:rPr>
                <w:b/>
                <w:sz w:val="22"/>
                <w:szCs w:val="22"/>
              </w:rPr>
            </w:pPr>
          </w:p>
        </w:tc>
      </w:tr>
      <w:tr w:rsidR="00A00D0F" w:rsidRPr="007D7895" w14:paraId="34F1BDA3" w14:textId="77777777" w:rsidTr="00A00D0F">
        <w:trPr>
          <w:trHeight w:hRule="exact" w:val="288"/>
        </w:trPr>
        <w:tc>
          <w:tcPr>
            <w:tcW w:w="284" w:type="pct"/>
            <w:tcBorders>
              <w:top w:val="single" w:sz="4" w:space="0" w:color="auto"/>
            </w:tcBorders>
          </w:tcPr>
          <w:p w14:paraId="6DE1CABD" w14:textId="77777777" w:rsidR="00A00D0F" w:rsidRPr="007D7895" w:rsidRDefault="00A00D0F" w:rsidP="00A00D0F">
            <w:pPr>
              <w:pStyle w:val="BodyText"/>
              <w:rPr>
                <w:b/>
                <w:sz w:val="22"/>
                <w:szCs w:val="22"/>
              </w:rPr>
            </w:pPr>
          </w:p>
        </w:tc>
        <w:tc>
          <w:tcPr>
            <w:tcW w:w="2772" w:type="pct"/>
            <w:gridSpan w:val="2"/>
            <w:tcBorders>
              <w:top w:val="single" w:sz="4" w:space="0" w:color="auto"/>
            </w:tcBorders>
          </w:tcPr>
          <w:p w14:paraId="0A2BAC53" w14:textId="77777777" w:rsidR="00A00D0F" w:rsidRPr="007D7895" w:rsidRDefault="00A00D0F" w:rsidP="00A00D0F">
            <w:pPr>
              <w:pStyle w:val="BodyText"/>
              <w:rPr>
                <w:b/>
                <w:sz w:val="22"/>
                <w:szCs w:val="22"/>
              </w:rPr>
            </w:pPr>
          </w:p>
        </w:tc>
        <w:tc>
          <w:tcPr>
            <w:tcW w:w="131" w:type="pct"/>
            <w:tcBorders>
              <w:top w:val="single" w:sz="4" w:space="0" w:color="auto"/>
            </w:tcBorders>
          </w:tcPr>
          <w:p w14:paraId="487EA2C6" w14:textId="77777777" w:rsidR="00A00D0F" w:rsidRPr="007D7895" w:rsidRDefault="00A00D0F" w:rsidP="00A00D0F">
            <w:pPr>
              <w:pStyle w:val="BodyText"/>
              <w:rPr>
                <w:b/>
                <w:sz w:val="22"/>
                <w:szCs w:val="22"/>
              </w:rPr>
            </w:pPr>
          </w:p>
        </w:tc>
        <w:tc>
          <w:tcPr>
            <w:tcW w:w="938" w:type="pct"/>
            <w:tcBorders>
              <w:top w:val="single" w:sz="4" w:space="0" w:color="auto"/>
            </w:tcBorders>
          </w:tcPr>
          <w:p w14:paraId="3D376FBB" w14:textId="77777777" w:rsidR="00A00D0F" w:rsidRPr="007D7895" w:rsidRDefault="00A00D0F" w:rsidP="00A00D0F">
            <w:pPr>
              <w:pStyle w:val="BodyText"/>
              <w:rPr>
                <w:b/>
                <w:sz w:val="22"/>
                <w:szCs w:val="22"/>
              </w:rPr>
            </w:pPr>
          </w:p>
        </w:tc>
        <w:tc>
          <w:tcPr>
            <w:tcW w:w="747" w:type="pct"/>
            <w:tcBorders>
              <w:top w:val="single" w:sz="4" w:space="0" w:color="auto"/>
            </w:tcBorders>
          </w:tcPr>
          <w:p w14:paraId="12C61EB2" w14:textId="77777777" w:rsidR="00A00D0F" w:rsidRPr="007D7895" w:rsidRDefault="00A00D0F" w:rsidP="00A00D0F">
            <w:pPr>
              <w:pStyle w:val="BodyText"/>
              <w:rPr>
                <w:b/>
                <w:sz w:val="22"/>
                <w:szCs w:val="22"/>
              </w:rPr>
            </w:pPr>
          </w:p>
        </w:tc>
        <w:tc>
          <w:tcPr>
            <w:tcW w:w="128" w:type="pct"/>
            <w:tcBorders>
              <w:top w:val="single" w:sz="4" w:space="0" w:color="auto"/>
            </w:tcBorders>
          </w:tcPr>
          <w:p w14:paraId="55944A43" w14:textId="77777777" w:rsidR="00A00D0F" w:rsidRPr="007D7895" w:rsidRDefault="00A00D0F" w:rsidP="00A00D0F">
            <w:pPr>
              <w:pStyle w:val="BodyText"/>
              <w:rPr>
                <w:b/>
                <w:sz w:val="22"/>
                <w:szCs w:val="22"/>
              </w:rPr>
            </w:pPr>
          </w:p>
        </w:tc>
      </w:tr>
      <w:tr w:rsidR="00A00D0F" w:rsidRPr="007D7895" w14:paraId="55F29FF2" w14:textId="77777777" w:rsidTr="00A00D0F">
        <w:trPr>
          <w:trHeight w:hRule="exact" w:val="288"/>
        </w:trPr>
        <w:tc>
          <w:tcPr>
            <w:tcW w:w="284" w:type="pct"/>
          </w:tcPr>
          <w:p w14:paraId="3904F320" w14:textId="77777777" w:rsidR="00A00D0F" w:rsidRPr="007D7895" w:rsidRDefault="00A00D0F" w:rsidP="00A00D0F">
            <w:pPr>
              <w:pStyle w:val="BodyText"/>
              <w:rPr>
                <w:b/>
                <w:sz w:val="22"/>
                <w:szCs w:val="22"/>
              </w:rPr>
            </w:pPr>
          </w:p>
        </w:tc>
        <w:tc>
          <w:tcPr>
            <w:tcW w:w="2772" w:type="pct"/>
            <w:gridSpan w:val="2"/>
          </w:tcPr>
          <w:p w14:paraId="0DEFF575" w14:textId="77777777" w:rsidR="00A00D0F" w:rsidRPr="007D7895" w:rsidRDefault="00A00D0F" w:rsidP="00A00D0F">
            <w:pPr>
              <w:pStyle w:val="BodyText"/>
              <w:rPr>
                <w:b/>
                <w:sz w:val="22"/>
                <w:szCs w:val="22"/>
              </w:rPr>
            </w:pPr>
          </w:p>
        </w:tc>
        <w:tc>
          <w:tcPr>
            <w:tcW w:w="131" w:type="pct"/>
          </w:tcPr>
          <w:p w14:paraId="49A85362" w14:textId="77777777" w:rsidR="00A00D0F" w:rsidRPr="007D7895" w:rsidRDefault="00A00D0F" w:rsidP="00A00D0F">
            <w:pPr>
              <w:pStyle w:val="BodyText"/>
              <w:rPr>
                <w:b/>
                <w:sz w:val="22"/>
                <w:szCs w:val="22"/>
              </w:rPr>
            </w:pPr>
          </w:p>
        </w:tc>
        <w:tc>
          <w:tcPr>
            <w:tcW w:w="938" w:type="pct"/>
          </w:tcPr>
          <w:p w14:paraId="5993B430" w14:textId="77777777" w:rsidR="00A00D0F" w:rsidRPr="007D7895" w:rsidRDefault="00A00D0F" w:rsidP="00A00D0F">
            <w:pPr>
              <w:pStyle w:val="BodyText"/>
              <w:jc w:val="center"/>
              <w:rPr>
                <w:b/>
                <w:sz w:val="22"/>
                <w:szCs w:val="22"/>
              </w:rPr>
            </w:pPr>
            <w:r w:rsidRPr="007D7895">
              <w:rPr>
                <w:b/>
                <w:sz w:val="22"/>
                <w:szCs w:val="22"/>
              </w:rPr>
              <w:t>KEEN</w:t>
            </w:r>
          </w:p>
        </w:tc>
        <w:tc>
          <w:tcPr>
            <w:tcW w:w="747" w:type="pct"/>
          </w:tcPr>
          <w:p w14:paraId="12746A42" w14:textId="77777777" w:rsidR="00A00D0F" w:rsidRPr="007D7895" w:rsidRDefault="00A00D0F" w:rsidP="00A00D0F">
            <w:pPr>
              <w:pStyle w:val="BodyText"/>
              <w:jc w:val="center"/>
              <w:rPr>
                <w:b/>
                <w:sz w:val="22"/>
                <w:szCs w:val="22"/>
              </w:rPr>
            </w:pPr>
            <w:r w:rsidRPr="007D7895">
              <w:rPr>
                <w:b/>
                <w:sz w:val="22"/>
                <w:szCs w:val="22"/>
              </w:rPr>
              <w:t>PARADISE</w:t>
            </w:r>
          </w:p>
        </w:tc>
        <w:tc>
          <w:tcPr>
            <w:tcW w:w="128" w:type="pct"/>
          </w:tcPr>
          <w:p w14:paraId="171D3122" w14:textId="77777777" w:rsidR="00A00D0F" w:rsidRPr="007D7895" w:rsidRDefault="00A00D0F" w:rsidP="00A00D0F">
            <w:pPr>
              <w:pStyle w:val="BodyText"/>
              <w:rPr>
                <w:b/>
                <w:sz w:val="22"/>
                <w:szCs w:val="22"/>
              </w:rPr>
            </w:pPr>
          </w:p>
        </w:tc>
      </w:tr>
      <w:tr w:rsidR="00A00D0F" w:rsidRPr="007D7895" w14:paraId="3B424AED" w14:textId="77777777" w:rsidTr="00A00D0F">
        <w:trPr>
          <w:trHeight w:hRule="exact" w:val="288"/>
        </w:trPr>
        <w:tc>
          <w:tcPr>
            <w:tcW w:w="284" w:type="pct"/>
          </w:tcPr>
          <w:p w14:paraId="57EEE266" w14:textId="77777777" w:rsidR="00A00D0F" w:rsidRPr="007D7895" w:rsidRDefault="00A00D0F" w:rsidP="00A00D0F">
            <w:pPr>
              <w:pStyle w:val="BodyText"/>
              <w:rPr>
                <w:b/>
                <w:sz w:val="22"/>
                <w:szCs w:val="22"/>
              </w:rPr>
            </w:pPr>
          </w:p>
        </w:tc>
        <w:tc>
          <w:tcPr>
            <w:tcW w:w="2772" w:type="pct"/>
            <w:gridSpan w:val="2"/>
          </w:tcPr>
          <w:p w14:paraId="02705AF2" w14:textId="77777777" w:rsidR="00A00D0F" w:rsidRPr="007D7895" w:rsidRDefault="00A00D0F" w:rsidP="00A00D0F">
            <w:pPr>
              <w:pStyle w:val="BodyText"/>
              <w:rPr>
                <w:b/>
                <w:sz w:val="22"/>
                <w:szCs w:val="22"/>
              </w:rPr>
            </w:pPr>
          </w:p>
        </w:tc>
        <w:tc>
          <w:tcPr>
            <w:tcW w:w="131" w:type="pct"/>
          </w:tcPr>
          <w:p w14:paraId="2B5D9B01" w14:textId="77777777" w:rsidR="00A00D0F" w:rsidRPr="007D7895" w:rsidRDefault="00A00D0F" w:rsidP="00A00D0F">
            <w:pPr>
              <w:pStyle w:val="BodyText"/>
              <w:rPr>
                <w:b/>
                <w:sz w:val="22"/>
                <w:szCs w:val="22"/>
              </w:rPr>
            </w:pPr>
          </w:p>
        </w:tc>
        <w:tc>
          <w:tcPr>
            <w:tcW w:w="938" w:type="pct"/>
          </w:tcPr>
          <w:p w14:paraId="41104BD5" w14:textId="77777777" w:rsidR="00A00D0F" w:rsidRPr="007D7895" w:rsidRDefault="00A00D0F" w:rsidP="00A00D0F">
            <w:pPr>
              <w:pStyle w:val="BodyText"/>
              <w:jc w:val="center"/>
              <w:rPr>
                <w:b/>
                <w:sz w:val="22"/>
                <w:szCs w:val="22"/>
                <w:u w:val="single"/>
              </w:rPr>
            </w:pPr>
            <w:r w:rsidRPr="007D7895">
              <w:rPr>
                <w:b/>
                <w:sz w:val="22"/>
                <w:szCs w:val="22"/>
                <w:u w:val="single"/>
              </w:rPr>
              <w:t>SUBDIVISION</w:t>
            </w:r>
          </w:p>
        </w:tc>
        <w:tc>
          <w:tcPr>
            <w:tcW w:w="747" w:type="pct"/>
          </w:tcPr>
          <w:p w14:paraId="293A0C63" w14:textId="77777777" w:rsidR="00A00D0F" w:rsidRPr="007D7895" w:rsidRDefault="00A00D0F" w:rsidP="00A00D0F">
            <w:pPr>
              <w:pStyle w:val="BodyText"/>
              <w:jc w:val="center"/>
              <w:rPr>
                <w:b/>
                <w:sz w:val="22"/>
                <w:szCs w:val="22"/>
                <w:u w:val="single"/>
              </w:rPr>
            </w:pPr>
            <w:r w:rsidRPr="007D7895">
              <w:rPr>
                <w:b/>
                <w:sz w:val="22"/>
                <w:szCs w:val="22"/>
                <w:u w:val="single"/>
              </w:rPr>
              <w:t>ISLAND</w:t>
            </w:r>
          </w:p>
        </w:tc>
        <w:tc>
          <w:tcPr>
            <w:tcW w:w="128" w:type="pct"/>
          </w:tcPr>
          <w:p w14:paraId="32F9FBEC" w14:textId="77777777" w:rsidR="00A00D0F" w:rsidRPr="007D7895" w:rsidRDefault="00A00D0F" w:rsidP="00A00D0F">
            <w:pPr>
              <w:pStyle w:val="BodyText"/>
              <w:rPr>
                <w:b/>
                <w:sz w:val="22"/>
                <w:szCs w:val="22"/>
              </w:rPr>
            </w:pPr>
          </w:p>
        </w:tc>
      </w:tr>
      <w:tr w:rsidR="00A00D0F" w:rsidRPr="007D7895" w14:paraId="56F1B3D7" w14:textId="77777777" w:rsidTr="00A00D0F">
        <w:trPr>
          <w:trHeight w:hRule="exact" w:val="288"/>
        </w:trPr>
        <w:tc>
          <w:tcPr>
            <w:tcW w:w="284" w:type="pct"/>
          </w:tcPr>
          <w:p w14:paraId="794136CB" w14:textId="77777777" w:rsidR="00A00D0F" w:rsidRPr="007D7895" w:rsidRDefault="00A00D0F" w:rsidP="00A00D0F">
            <w:pPr>
              <w:pStyle w:val="BodyText"/>
              <w:rPr>
                <w:b/>
                <w:sz w:val="22"/>
                <w:szCs w:val="22"/>
              </w:rPr>
            </w:pPr>
          </w:p>
        </w:tc>
        <w:tc>
          <w:tcPr>
            <w:tcW w:w="2772" w:type="pct"/>
            <w:gridSpan w:val="2"/>
          </w:tcPr>
          <w:p w14:paraId="55DFFBA3" w14:textId="77777777" w:rsidR="00A00D0F" w:rsidRPr="007D7895" w:rsidRDefault="00A00D0F" w:rsidP="00A00D0F">
            <w:pPr>
              <w:pStyle w:val="BodyText"/>
              <w:rPr>
                <w:b/>
                <w:sz w:val="22"/>
                <w:szCs w:val="22"/>
              </w:rPr>
            </w:pPr>
            <w:r w:rsidRPr="007D7895">
              <w:rPr>
                <w:b/>
                <w:sz w:val="22"/>
                <w:szCs w:val="22"/>
              </w:rPr>
              <w:t>OPERATING REVENUES</w:t>
            </w:r>
          </w:p>
        </w:tc>
        <w:tc>
          <w:tcPr>
            <w:tcW w:w="131" w:type="pct"/>
          </w:tcPr>
          <w:p w14:paraId="0CC579A7" w14:textId="77777777" w:rsidR="00A00D0F" w:rsidRPr="007D7895" w:rsidRDefault="00A00D0F" w:rsidP="00A00D0F">
            <w:pPr>
              <w:pStyle w:val="BodyText"/>
              <w:rPr>
                <w:b/>
                <w:sz w:val="22"/>
                <w:szCs w:val="22"/>
              </w:rPr>
            </w:pPr>
          </w:p>
        </w:tc>
        <w:tc>
          <w:tcPr>
            <w:tcW w:w="938" w:type="pct"/>
          </w:tcPr>
          <w:p w14:paraId="0ED8C28E" w14:textId="77777777" w:rsidR="00A00D0F" w:rsidRPr="007D7895" w:rsidRDefault="00A00D0F" w:rsidP="00A00D0F">
            <w:pPr>
              <w:pStyle w:val="BodyText"/>
              <w:rPr>
                <w:b/>
                <w:sz w:val="22"/>
                <w:szCs w:val="22"/>
              </w:rPr>
            </w:pPr>
          </w:p>
        </w:tc>
        <w:tc>
          <w:tcPr>
            <w:tcW w:w="747" w:type="pct"/>
          </w:tcPr>
          <w:p w14:paraId="2CAC6E9F" w14:textId="77777777" w:rsidR="00A00D0F" w:rsidRPr="007D7895" w:rsidRDefault="00A00D0F" w:rsidP="00A00D0F">
            <w:pPr>
              <w:pStyle w:val="BodyText"/>
              <w:rPr>
                <w:b/>
                <w:sz w:val="22"/>
                <w:szCs w:val="22"/>
              </w:rPr>
            </w:pPr>
          </w:p>
        </w:tc>
        <w:tc>
          <w:tcPr>
            <w:tcW w:w="128" w:type="pct"/>
          </w:tcPr>
          <w:p w14:paraId="6E1C839B" w14:textId="77777777" w:rsidR="00A00D0F" w:rsidRPr="007D7895" w:rsidRDefault="00A00D0F" w:rsidP="00A00D0F">
            <w:pPr>
              <w:pStyle w:val="BodyText"/>
              <w:rPr>
                <w:b/>
                <w:sz w:val="22"/>
                <w:szCs w:val="22"/>
              </w:rPr>
            </w:pPr>
          </w:p>
        </w:tc>
      </w:tr>
      <w:tr w:rsidR="00A00D0F" w:rsidRPr="006A72D7" w14:paraId="3A0F5CF6" w14:textId="77777777" w:rsidTr="00A00D0F">
        <w:trPr>
          <w:trHeight w:hRule="exact" w:val="288"/>
        </w:trPr>
        <w:tc>
          <w:tcPr>
            <w:tcW w:w="284" w:type="pct"/>
          </w:tcPr>
          <w:p w14:paraId="118D138E" w14:textId="77777777" w:rsidR="00A00D0F" w:rsidRPr="006A72D7" w:rsidRDefault="00A00D0F" w:rsidP="00A00D0F">
            <w:pPr>
              <w:pStyle w:val="BodyText"/>
              <w:rPr>
                <w:sz w:val="22"/>
                <w:szCs w:val="22"/>
              </w:rPr>
            </w:pPr>
            <w:r>
              <w:rPr>
                <w:sz w:val="22"/>
                <w:szCs w:val="22"/>
              </w:rPr>
              <w:t>1.</w:t>
            </w:r>
          </w:p>
        </w:tc>
        <w:tc>
          <w:tcPr>
            <w:tcW w:w="2772" w:type="pct"/>
            <w:gridSpan w:val="2"/>
          </w:tcPr>
          <w:p w14:paraId="6C33D6E5" w14:textId="77777777" w:rsidR="00A00D0F" w:rsidRDefault="00A00D0F" w:rsidP="00A00D0F">
            <w:pPr>
              <w:pStyle w:val="BodyText"/>
              <w:rPr>
                <w:sz w:val="22"/>
                <w:szCs w:val="22"/>
              </w:rPr>
            </w:pPr>
            <w:r>
              <w:rPr>
                <w:sz w:val="22"/>
                <w:szCs w:val="22"/>
              </w:rPr>
              <w:t>To reflect audit adjustments.</w:t>
            </w:r>
          </w:p>
        </w:tc>
        <w:tc>
          <w:tcPr>
            <w:tcW w:w="131" w:type="pct"/>
          </w:tcPr>
          <w:p w14:paraId="1BC804C2" w14:textId="77777777" w:rsidR="00A00D0F" w:rsidRPr="006A72D7" w:rsidRDefault="00A00D0F" w:rsidP="00A00D0F">
            <w:pPr>
              <w:pStyle w:val="BodyText"/>
              <w:rPr>
                <w:sz w:val="22"/>
                <w:szCs w:val="22"/>
              </w:rPr>
            </w:pPr>
          </w:p>
        </w:tc>
        <w:tc>
          <w:tcPr>
            <w:tcW w:w="938" w:type="pct"/>
          </w:tcPr>
          <w:p w14:paraId="636B39CD" w14:textId="77777777" w:rsidR="00A00D0F" w:rsidRDefault="00A00D0F" w:rsidP="00A00D0F">
            <w:pPr>
              <w:pStyle w:val="BodyText"/>
              <w:jc w:val="right"/>
              <w:rPr>
                <w:sz w:val="22"/>
                <w:szCs w:val="22"/>
              </w:rPr>
            </w:pPr>
            <w:r>
              <w:rPr>
                <w:sz w:val="22"/>
                <w:szCs w:val="22"/>
              </w:rPr>
              <w:t>$4,150</w:t>
            </w:r>
          </w:p>
        </w:tc>
        <w:tc>
          <w:tcPr>
            <w:tcW w:w="747" w:type="pct"/>
          </w:tcPr>
          <w:p w14:paraId="23955793" w14:textId="77777777" w:rsidR="00A00D0F" w:rsidRDefault="00A00D0F" w:rsidP="00A00D0F">
            <w:pPr>
              <w:pStyle w:val="BodyText"/>
              <w:jc w:val="right"/>
              <w:rPr>
                <w:sz w:val="22"/>
                <w:szCs w:val="22"/>
              </w:rPr>
            </w:pPr>
            <w:r>
              <w:rPr>
                <w:sz w:val="22"/>
                <w:szCs w:val="22"/>
              </w:rPr>
              <w:t>$18,189</w:t>
            </w:r>
          </w:p>
        </w:tc>
        <w:tc>
          <w:tcPr>
            <w:tcW w:w="128" w:type="pct"/>
          </w:tcPr>
          <w:p w14:paraId="334D5DAC" w14:textId="77777777" w:rsidR="00A00D0F" w:rsidRPr="006A72D7" w:rsidRDefault="00A00D0F" w:rsidP="00A00D0F">
            <w:pPr>
              <w:pStyle w:val="BodyText"/>
              <w:rPr>
                <w:sz w:val="22"/>
                <w:szCs w:val="22"/>
              </w:rPr>
            </w:pPr>
          </w:p>
        </w:tc>
      </w:tr>
      <w:tr w:rsidR="00A00D0F" w:rsidRPr="006A72D7" w14:paraId="75664A2D" w14:textId="77777777" w:rsidTr="00A00D0F">
        <w:trPr>
          <w:trHeight w:hRule="exact" w:val="288"/>
        </w:trPr>
        <w:tc>
          <w:tcPr>
            <w:tcW w:w="284" w:type="pct"/>
          </w:tcPr>
          <w:p w14:paraId="7A6E1C29" w14:textId="77777777" w:rsidR="00A00D0F" w:rsidRDefault="00A00D0F" w:rsidP="00A00D0F">
            <w:pPr>
              <w:pStyle w:val="BodyText"/>
              <w:rPr>
                <w:sz w:val="22"/>
                <w:szCs w:val="22"/>
              </w:rPr>
            </w:pPr>
            <w:r>
              <w:rPr>
                <w:sz w:val="22"/>
                <w:szCs w:val="22"/>
              </w:rPr>
              <w:t>2.</w:t>
            </w:r>
          </w:p>
        </w:tc>
        <w:tc>
          <w:tcPr>
            <w:tcW w:w="2772" w:type="pct"/>
            <w:gridSpan w:val="2"/>
          </w:tcPr>
          <w:p w14:paraId="6D3B4614" w14:textId="77777777" w:rsidR="00A00D0F" w:rsidRDefault="00A00D0F" w:rsidP="00A00D0F">
            <w:pPr>
              <w:pStyle w:val="BodyText"/>
              <w:rPr>
                <w:sz w:val="22"/>
                <w:szCs w:val="22"/>
              </w:rPr>
            </w:pPr>
            <w:r>
              <w:rPr>
                <w:sz w:val="22"/>
                <w:szCs w:val="22"/>
              </w:rPr>
              <w:t>To reflect appropriate test year service revenues.</w:t>
            </w:r>
          </w:p>
        </w:tc>
        <w:tc>
          <w:tcPr>
            <w:tcW w:w="131" w:type="pct"/>
          </w:tcPr>
          <w:p w14:paraId="15FC70C5" w14:textId="77777777" w:rsidR="00A00D0F" w:rsidRPr="006A72D7" w:rsidRDefault="00A00D0F" w:rsidP="00A00D0F">
            <w:pPr>
              <w:pStyle w:val="BodyText"/>
              <w:rPr>
                <w:sz w:val="22"/>
                <w:szCs w:val="22"/>
              </w:rPr>
            </w:pPr>
          </w:p>
        </w:tc>
        <w:tc>
          <w:tcPr>
            <w:tcW w:w="938" w:type="pct"/>
          </w:tcPr>
          <w:p w14:paraId="107EE0A7" w14:textId="77777777" w:rsidR="00A00D0F" w:rsidRPr="007D7895" w:rsidRDefault="00A00D0F" w:rsidP="00A00D0F">
            <w:pPr>
              <w:pStyle w:val="BodyText"/>
              <w:jc w:val="right"/>
              <w:rPr>
                <w:sz w:val="22"/>
                <w:szCs w:val="22"/>
                <w:u w:val="single"/>
              </w:rPr>
            </w:pPr>
            <w:r w:rsidRPr="007D7895">
              <w:rPr>
                <w:sz w:val="22"/>
                <w:szCs w:val="22"/>
                <w:u w:val="single"/>
              </w:rPr>
              <w:t>0</w:t>
            </w:r>
          </w:p>
        </w:tc>
        <w:tc>
          <w:tcPr>
            <w:tcW w:w="747" w:type="pct"/>
          </w:tcPr>
          <w:p w14:paraId="6E7D2B26" w14:textId="77777777" w:rsidR="00A00D0F" w:rsidRPr="007D7895" w:rsidRDefault="00A00D0F" w:rsidP="00A00D0F">
            <w:pPr>
              <w:pStyle w:val="BodyText"/>
              <w:jc w:val="right"/>
              <w:rPr>
                <w:sz w:val="22"/>
                <w:szCs w:val="22"/>
                <w:u w:val="single"/>
              </w:rPr>
            </w:pPr>
            <w:r w:rsidRPr="007D7895">
              <w:rPr>
                <w:sz w:val="22"/>
                <w:szCs w:val="22"/>
                <w:u w:val="single"/>
              </w:rPr>
              <w:t>($19,342)</w:t>
            </w:r>
          </w:p>
        </w:tc>
        <w:tc>
          <w:tcPr>
            <w:tcW w:w="128" w:type="pct"/>
          </w:tcPr>
          <w:p w14:paraId="52ED51C1" w14:textId="77777777" w:rsidR="00A00D0F" w:rsidRPr="006A72D7" w:rsidRDefault="00A00D0F" w:rsidP="00A00D0F">
            <w:pPr>
              <w:pStyle w:val="BodyText"/>
              <w:rPr>
                <w:sz w:val="22"/>
                <w:szCs w:val="22"/>
              </w:rPr>
            </w:pPr>
          </w:p>
        </w:tc>
      </w:tr>
      <w:tr w:rsidR="00A00D0F" w:rsidRPr="006A72D7" w14:paraId="7EA7E4F3" w14:textId="77777777" w:rsidTr="00A00D0F">
        <w:trPr>
          <w:trHeight w:hRule="exact" w:val="288"/>
        </w:trPr>
        <w:tc>
          <w:tcPr>
            <w:tcW w:w="284" w:type="pct"/>
          </w:tcPr>
          <w:p w14:paraId="7038A438" w14:textId="77777777" w:rsidR="00A00D0F" w:rsidRDefault="00A00D0F" w:rsidP="00A00D0F">
            <w:pPr>
              <w:pStyle w:val="BodyText"/>
              <w:rPr>
                <w:sz w:val="22"/>
                <w:szCs w:val="22"/>
              </w:rPr>
            </w:pPr>
          </w:p>
        </w:tc>
        <w:tc>
          <w:tcPr>
            <w:tcW w:w="2772" w:type="pct"/>
            <w:gridSpan w:val="2"/>
          </w:tcPr>
          <w:p w14:paraId="4800EC8F" w14:textId="27EB27EE" w:rsidR="00A00D0F" w:rsidRDefault="008368CC" w:rsidP="00A00D0F">
            <w:pPr>
              <w:pStyle w:val="BodyText"/>
              <w:rPr>
                <w:sz w:val="22"/>
                <w:szCs w:val="22"/>
              </w:rPr>
            </w:pPr>
            <w:r>
              <w:rPr>
                <w:sz w:val="22"/>
                <w:szCs w:val="22"/>
              </w:rPr>
              <w:t xml:space="preserve"> </w:t>
            </w:r>
            <w:r w:rsidR="00A00D0F">
              <w:rPr>
                <w:sz w:val="22"/>
                <w:szCs w:val="22"/>
              </w:rPr>
              <w:t>Total</w:t>
            </w:r>
          </w:p>
        </w:tc>
        <w:tc>
          <w:tcPr>
            <w:tcW w:w="131" w:type="pct"/>
          </w:tcPr>
          <w:p w14:paraId="667FF94C" w14:textId="77777777" w:rsidR="00A00D0F" w:rsidRPr="006A72D7" w:rsidRDefault="00A00D0F" w:rsidP="00A00D0F">
            <w:pPr>
              <w:pStyle w:val="BodyText"/>
              <w:rPr>
                <w:sz w:val="22"/>
                <w:szCs w:val="22"/>
              </w:rPr>
            </w:pPr>
          </w:p>
        </w:tc>
        <w:tc>
          <w:tcPr>
            <w:tcW w:w="938" w:type="pct"/>
          </w:tcPr>
          <w:p w14:paraId="568BC029" w14:textId="77777777" w:rsidR="00A00D0F" w:rsidRPr="007D7895" w:rsidRDefault="00A00D0F" w:rsidP="00A00D0F">
            <w:pPr>
              <w:pStyle w:val="BodyText"/>
              <w:jc w:val="right"/>
              <w:rPr>
                <w:sz w:val="22"/>
                <w:szCs w:val="22"/>
                <w:u w:val="double"/>
              </w:rPr>
            </w:pPr>
            <w:r w:rsidRPr="007D7895">
              <w:rPr>
                <w:sz w:val="22"/>
                <w:szCs w:val="22"/>
                <w:u w:val="double"/>
              </w:rPr>
              <w:t>$4,150</w:t>
            </w:r>
          </w:p>
        </w:tc>
        <w:tc>
          <w:tcPr>
            <w:tcW w:w="747" w:type="pct"/>
          </w:tcPr>
          <w:p w14:paraId="4A57BFC8" w14:textId="77777777" w:rsidR="00A00D0F" w:rsidRPr="007D7895" w:rsidRDefault="00A00D0F" w:rsidP="00A00D0F">
            <w:pPr>
              <w:pStyle w:val="BodyText"/>
              <w:jc w:val="right"/>
              <w:rPr>
                <w:sz w:val="22"/>
                <w:szCs w:val="22"/>
                <w:u w:val="double"/>
              </w:rPr>
            </w:pPr>
            <w:r w:rsidRPr="007D7895">
              <w:rPr>
                <w:sz w:val="22"/>
                <w:szCs w:val="22"/>
                <w:u w:val="double"/>
              </w:rPr>
              <w:t>($1,153)</w:t>
            </w:r>
          </w:p>
        </w:tc>
        <w:tc>
          <w:tcPr>
            <w:tcW w:w="128" w:type="pct"/>
          </w:tcPr>
          <w:p w14:paraId="23654229" w14:textId="77777777" w:rsidR="00A00D0F" w:rsidRPr="006A72D7" w:rsidRDefault="00A00D0F" w:rsidP="00A00D0F">
            <w:pPr>
              <w:pStyle w:val="BodyText"/>
              <w:rPr>
                <w:sz w:val="22"/>
                <w:szCs w:val="22"/>
              </w:rPr>
            </w:pPr>
          </w:p>
        </w:tc>
      </w:tr>
      <w:tr w:rsidR="00A00D0F" w:rsidRPr="006A72D7" w14:paraId="246234D5" w14:textId="77777777" w:rsidTr="00A00D0F">
        <w:trPr>
          <w:trHeight w:hRule="exact" w:val="288"/>
        </w:trPr>
        <w:tc>
          <w:tcPr>
            <w:tcW w:w="284" w:type="pct"/>
          </w:tcPr>
          <w:p w14:paraId="0A07381D" w14:textId="77777777" w:rsidR="00A00D0F" w:rsidRDefault="00A00D0F" w:rsidP="00A00D0F">
            <w:pPr>
              <w:pStyle w:val="BodyText"/>
              <w:rPr>
                <w:sz w:val="22"/>
                <w:szCs w:val="22"/>
              </w:rPr>
            </w:pPr>
          </w:p>
        </w:tc>
        <w:tc>
          <w:tcPr>
            <w:tcW w:w="2772" w:type="pct"/>
            <w:gridSpan w:val="2"/>
          </w:tcPr>
          <w:p w14:paraId="5200717F" w14:textId="77777777" w:rsidR="00A00D0F" w:rsidRDefault="00A00D0F" w:rsidP="00A00D0F">
            <w:pPr>
              <w:pStyle w:val="BodyText"/>
              <w:rPr>
                <w:sz w:val="22"/>
                <w:szCs w:val="22"/>
              </w:rPr>
            </w:pPr>
          </w:p>
        </w:tc>
        <w:tc>
          <w:tcPr>
            <w:tcW w:w="131" w:type="pct"/>
          </w:tcPr>
          <w:p w14:paraId="760F017B" w14:textId="77777777" w:rsidR="00A00D0F" w:rsidRPr="006A72D7" w:rsidRDefault="00A00D0F" w:rsidP="00A00D0F">
            <w:pPr>
              <w:pStyle w:val="BodyText"/>
              <w:rPr>
                <w:sz w:val="22"/>
                <w:szCs w:val="22"/>
              </w:rPr>
            </w:pPr>
          </w:p>
        </w:tc>
        <w:tc>
          <w:tcPr>
            <w:tcW w:w="938" w:type="pct"/>
          </w:tcPr>
          <w:p w14:paraId="38B8BE8D" w14:textId="77777777" w:rsidR="00A00D0F" w:rsidRPr="007D7895" w:rsidRDefault="00A00D0F" w:rsidP="00A00D0F">
            <w:pPr>
              <w:pStyle w:val="BodyText"/>
              <w:jc w:val="right"/>
              <w:rPr>
                <w:sz w:val="22"/>
                <w:szCs w:val="22"/>
                <w:u w:val="double"/>
              </w:rPr>
            </w:pPr>
          </w:p>
        </w:tc>
        <w:tc>
          <w:tcPr>
            <w:tcW w:w="747" w:type="pct"/>
          </w:tcPr>
          <w:p w14:paraId="2272EC3C" w14:textId="77777777" w:rsidR="00A00D0F" w:rsidRPr="007D7895" w:rsidRDefault="00A00D0F" w:rsidP="00A00D0F">
            <w:pPr>
              <w:pStyle w:val="BodyText"/>
              <w:jc w:val="right"/>
              <w:rPr>
                <w:sz w:val="22"/>
                <w:szCs w:val="22"/>
                <w:u w:val="double"/>
              </w:rPr>
            </w:pPr>
          </w:p>
        </w:tc>
        <w:tc>
          <w:tcPr>
            <w:tcW w:w="128" w:type="pct"/>
          </w:tcPr>
          <w:p w14:paraId="2DDD7870" w14:textId="77777777" w:rsidR="00A00D0F" w:rsidRPr="006A72D7" w:rsidRDefault="00A00D0F" w:rsidP="00A00D0F">
            <w:pPr>
              <w:pStyle w:val="BodyText"/>
              <w:rPr>
                <w:sz w:val="22"/>
                <w:szCs w:val="22"/>
              </w:rPr>
            </w:pPr>
          </w:p>
        </w:tc>
      </w:tr>
      <w:tr w:rsidR="00A00D0F" w:rsidRPr="006A72D7" w14:paraId="3FE74D53" w14:textId="77777777" w:rsidTr="00A00D0F">
        <w:trPr>
          <w:trHeight w:hRule="exact" w:val="288"/>
        </w:trPr>
        <w:tc>
          <w:tcPr>
            <w:tcW w:w="284" w:type="pct"/>
          </w:tcPr>
          <w:p w14:paraId="6691A88B" w14:textId="77777777" w:rsidR="00A00D0F" w:rsidRDefault="00A00D0F" w:rsidP="00A00D0F">
            <w:pPr>
              <w:pStyle w:val="BodyText"/>
              <w:rPr>
                <w:sz w:val="22"/>
                <w:szCs w:val="22"/>
              </w:rPr>
            </w:pPr>
          </w:p>
        </w:tc>
        <w:tc>
          <w:tcPr>
            <w:tcW w:w="2772" w:type="pct"/>
            <w:gridSpan w:val="2"/>
          </w:tcPr>
          <w:p w14:paraId="7CFBBC2D" w14:textId="77777777" w:rsidR="00A00D0F" w:rsidRPr="007D7895" w:rsidRDefault="00A00D0F" w:rsidP="00A00D0F">
            <w:pPr>
              <w:pStyle w:val="BodyText"/>
              <w:rPr>
                <w:b/>
                <w:sz w:val="22"/>
                <w:szCs w:val="22"/>
              </w:rPr>
            </w:pPr>
            <w:r w:rsidRPr="007D7895">
              <w:rPr>
                <w:b/>
                <w:sz w:val="22"/>
                <w:szCs w:val="22"/>
              </w:rPr>
              <w:t xml:space="preserve">OPERATION </w:t>
            </w:r>
            <w:r>
              <w:rPr>
                <w:b/>
                <w:sz w:val="22"/>
                <w:szCs w:val="22"/>
              </w:rPr>
              <w:t>AND</w:t>
            </w:r>
            <w:r w:rsidRPr="007D7895">
              <w:rPr>
                <w:b/>
                <w:sz w:val="22"/>
                <w:szCs w:val="22"/>
              </w:rPr>
              <w:t xml:space="preserve"> MAINTENANCE EXPENSE</w:t>
            </w:r>
          </w:p>
        </w:tc>
        <w:tc>
          <w:tcPr>
            <w:tcW w:w="131" w:type="pct"/>
          </w:tcPr>
          <w:p w14:paraId="606F08D3" w14:textId="77777777" w:rsidR="00A00D0F" w:rsidRPr="006A72D7" w:rsidRDefault="00A00D0F" w:rsidP="00A00D0F">
            <w:pPr>
              <w:pStyle w:val="BodyText"/>
              <w:rPr>
                <w:sz w:val="22"/>
                <w:szCs w:val="22"/>
              </w:rPr>
            </w:pPr>
          </w:p>
        </w:tc>
        <w:tc>
          <w:tcPr>
            <w:tcW w:w="938" w:type="pct"/>
          </w:tcPr>
          <w:p w14:paraId="1EB277DF" w14:textId="77777777" w:rsidR="00A00D0F" w:rsidRPr="007D7895" w:rsidRDefault="00A00D0F" w:rsidP="00A00D0F">
            <w:pPr>
              <w:pStyle w:val="BodyText"/>
              <w:jc w:val="right"/>
              <w:rPr>
                <w:sz w:val="22"/>
                <w:szCs w:val="22"/>
                <w:u w:val="double"/>
              </w:rPr>
            </w:pPr>
          </w:p>
        </w:tc>
        <w:tc>
          <w:tcPr>
            <w:tcW w:w="747" w:type="pct"/>
          </w:tcPr>
          <w:p w14:paraId="3FAD6B19" w14:textId="77777777" w:rsidR="00A00D0F" w:rsidRPr="007D7895" w:rsidRDefault="00A00D0F" w:rsidP="00A00D0F">
            <w:pPr>
              <w:pStyle w:val="BodyText"/>
              <w:jc w:val="right"/>
              <w:rPr>
                <w:sz w:val="22"/>
                <w:szCs w:val="22"/>
                <w:u w:val="double"/>
              </w:rPr>
            </w:pPr>
          </w:p>
        </w:tc>
        <w:tc>
          <w:tcPr>
            <w:tcW w:w="128" w:type="pct"/>
          </w:tcPr>
          <w:p w14:paraId="7AF263B0" w14:textId="77777777" w:rsidR="00A00D0F" w:rsidRPr="006A72D7" w:rsidRDefault="00A00D0F" w:rsidP="00A00D0F">
            <w:pPr>
              <w:pStyle w:val="BodyText"/>
              <w:rPr>
                <w:sz w:val="22"/>
                <w:szCs w:val="22"/>
              </w:rPr>
            </w:pPr>
          </w:p>
        </w:tc>
      </w:tr>
      <w:tr w:rsidR="00A00D0F" w:rsidRPr="006A72D7" w14:paraId="68C8F26E" w14:textId="77777777" w:rsidTr="00A00D0F">
        <w:trPr>
          <w:trHeight w:hRule="exact" w:val="288"/>
        </w:trPr>
        <w:tc>
          <w:tcPr>
            <w:tcW w:w="284" w:type="pct"/>
          </w:tcPr>
          <w:p w14:paraId="278E42B2" w14:textId="77777777" w:rsidR="00A00D0F" w:rsidRDefault="00A00D0F" w:rsidP="00A00D0F">
            <w:pPr>
              <w:pStyle w:val="BodyText"/>
              <w:rPr>
                <w:sz w:val="22"/>
                <w:szCs w:val="22"/>
              </w:rPr>
            </w:pPr>
            <w:r>
              <w:rPr>
                <w:sz w:val="22"/>
                <w:szCs w:val="22"/>
              </w:rPr>
              <w:t>1.</w:t>
            </w:r>
          </w:p>
        </w:tc>
        <w:tc>
          <w:tcPr>
            <w:tcW w:w="2772" w:type="pct"/>
            <w:gridSpan w:val="2"/>
          </w:tcPr>
          <w:p w14:paraId="17A15C77" w14:textId="77777777" w:rsidR="00A00D0F" w:rsidRDefault="00A00D0F" w:rsidP="00A00D0F">
            <w:pPr>
              <w:pStyle w:val="BodyText"/>
              <w:rPr>
                <w:sz w:val="22"/>
                <w:szCs w:val="22"/>
              </w:rPr>
            </w:pPr>
            <w:r>
              <w:rPr>
                <w:sz w:val="22"/>
                <w:szCs w:val="22"/>
              </w:rPr>
              <w:t>Salaries and Wages – Employees (601)</w:t>
            </w:r>
          </w:p>
        </w:tc>
        <w:tc>
          <w:tcPr>
            <w:tcW w:w="131" w:type="pct"/>
          </w:tcPr>
          <w:p w14:paraId="246504BE" w14:textId="77777777" w:rsidR="00A00D0F" w:rsidRPr="006A72D7" w:rsidRDefault="00A00D0F" w:rsidP="00A00D0F">
            <w:pPr>
              <w:pStyle w:val="BodyText"/>
              <w:rPr>
                <w:sz w:val="22"/>
                <w:szCs w:val="22"/>
              </w:rPr>
            </w:pPr>
          </w:p>
        </w:tc>
        <w:tc>
          <w:tcPr>
            <w:tcW w:w="938" w:type="pct"/>
          </w:tcPr>
          <w:p w14:paraId="5273B9C0" w14:textId="77777777" w:rsidR="00A00D0F" w:rsidRPr="007D7895" w:rsidRDefault="00A00D0F" w:rsidP="00A00D0F">
            <w:pPr>
              <w:pStyle w:val="BodyText"/>
              <w:jc w:val="right"/>
              <w:rPr>
                <w:sz w:val="22"/>
                <w:szCs w:val="22"/>
                <w:u w:val="double"/>
              </w:rPr>
            </w:pPr>
          </w:p>
        </w:tc>
        <w:tc>
          <w:tcPr>
            <w:tcW w:w="747" w:type="pct"/>
          </w:tcPr>
          <w:p w14:paraId="3CA9D497" w14:textId="77777777" w:rsidR="00A00D0F" w:rsidRPr="007D7895" w:rsidRDefault="00A00D0F" w:rsidP="00A00D0F">
            <w:pPr>
              <w:pStyle w:val="BodyText"/>
              <w:jc w:val="right"/>
              <w:rPr>
                <w:sz w:val="22"/>
                <w:szCs w:val="22"/>
                <w:u w:val="double"/>
              </w:rPr>
            </w:pPr>
          </w:p>
        </w:tc>
        <w:tc>
          <w:tcPr>
            <w:tcW w:w="128" w:type="pct"/>
          </w:tcPr>
          <w:p w14:paraId="5A4D7687" w14:textId="77777777" w:rsidR="00A00D0F" w:rsidRPr="006A72D7" w:rsidRDefault="00A00D0F" w:rsidP="00A00D0F">
            <w:pPr>
              <w:pStyle w:val="BodyText"/>
              <w:rPr>
                <w:sz w:val="22"/>
                <w:szCs w:val="22"/>
              </w:rPr>
            </w:pPr>
          </w:p>
        </w:tc>
      </w:tr>
      <w:tr w:rsidR="00A00D0F" w:rsidRPr="006A72D7" w14:paraId="4F152B64" w14:textId="77777777" w:rsidTr="00A00D0F">
        <w:trPr>
          <w:trHeight w:hRule="exact" w:val="288"/>
        </w:trPr>
        <w:tc>
          <w:tcPr>
            <w:tcW w:w="284" w:type="pct"/>
          </w:tcPr>
          <w:p w14:paraId="00095A8E" w14:textId="77777777" w:rsidR="00A00D0F" w:rsidRDefault="00A00D0F" w:rsidP="00A00D0F">
            <w:pPr>
              <w:pStyle w:val="BodyText"/>
              <w:rPr>
                <w:sz w:val="22"/>
                <w:szCs w:val="22"/>
              </w:rPr>
            </w:pPr>
          </w:p>
        </w:tc>
        <w:tc>
          <w:tcPr>
            <w:tcW w:w="2772" w:type="pct"/>
            <w:gridSpan w:val="2"/>
          </w:tcPr>
          <w:p w14:paraId="01E39EFB" w14:textId="77777777" w:rsidR="00A00D0F" w:rsidRDefault="00A00D0F" w:rsidP="00A00D0F">
            <w:pPr>
              <w:pStyle w:val="BodyText"/>
              <w:rPr>
                <w:sz w:val="22"/>
                <w:szCs w:val="22"/>
              </w:rPr>
            </w:pPr>
            <w:r>
              <w:rPr>
                <w:sz w:val="22"/>
                <w:szCs w:val="22"/>
              </w:rPr>
              <w:t>To reflect appropriate common cost allocations.</w:t>
            </w:r>
          </w:p>
        </w:tc>
        <w:tc>
          <w:tcPr>
            <w:tcW w:w="131" w:type="pct"/>
          </w:tcPr>
          <w:p w14:paraId="1456A8CD" w14:textId="77777777" w:rsidR="00A00D0F" w:rsidRPr="006A72D7" w:rsidRDefault="00A00D0F" w:rsidP="00A00D0F">
            <w:pPr>
              <w:pStyle w:val="BodyText"/>
              <w:rPr>
                <w:sz w:val="22"/>
                <w:szCs w:val="22"/>
              </w:rPr>
            </w:pPr>
          </w:p>
        </w:tc>
        <w:tc>
          <w:tcPr>
            <w:tcW w:w="938" w:type="pct"/>
          </w:tcPr>
          <w:p w14:paraId="5B9688A5" w14:textId="77777777" w:rsidR="00A00D0F" w:rsidRPr="007D7895" w:rsidRDefault="00A00D0F" w:rsidP="00A00D0F">
            <w:pPr>
              <w:pStyle w:val="BodyText"/>
              <w:jc w:val="right"/>
              <w:rPr>
                <w:sz w:val="22"/>
                <w:szCs w:val="22"/>
                <w:u w:val="double"/>
              </w:rPr>
            </w:pPr>
            <w:r>
              <w:rPr>
                <w:sz w:val="22"/>
                <w:szCs w:val="22"/>
                <w:u w:val="double"/>
              </w:rPr>
              <w:t>$4,160</w:t>
            </w:r>
          </w:p>
        </w:tc>
        <w:tc>
          <w:tcPr>
            <w:tcW w:w="747" w:type="pct"/>
          </w:tcPr>
          <w:p w14:paraId="39051739" w14:textId="77777777" w:rsidR="00A00D0F" w:rsidRPr="007D7895" w:rsidRDefault="00A00D0F" w:rsidP="00A00D0F">
            <w:pPr>
              <w:pStyle w:val="BodyText"/>
              <w:jc w:val="right"/>
              <w:rPr>
                <w:sz w:val="22"/>
                <w:szCs w:val="22"/>
                <w:u w:val="double"/>
              </w:rPr>
            </w:pPr>
            <w:r>
              <w:rPr>
                <w:sz w:val="22"/>
                <w:szCs w:val="22"/>
                <w:u w:val="double"/>
              </w:rPr>
              <w:t>($4,160)</w:t>
            </w:r>
            <w:r>
              <w:rPr>
                <w:sz w:val="22"/>
                <w:szCs w:val="22"/>
                <w:u w:val="double"/>
              </w:rPr>
              <w:br/>
            </w:r>
          </w:p>
        </w:tc>
        <w:tc>
          <w:tcPr>
            <w:tcW w:w="128" w:type="pct"/>
          </w:tcPr>
          <w:p w14:paraId="1358C1F2" w14:textId="77777777" w:rsidR="00A00D0F" w:rsidRPr="006A72D7" w:rsidRDefault="00A00D0F" w:rsidP="00A00D0F">
            <w:pPr>
              <w:pStyle w:val="BodyText"/>
              <w:rPr>
                <w:sz w:val="22"/>
                <w:szCs w:val="22"/>
              </w:rPr>
            </w:pPr>
          </w:p>
        </w:tc>
      </w:tr>
      <w:tr w:rsidR="00A00D0F" w:rsidRPr="006A72D7" w14:paraId="11C21501" w14:textId="77777777" w:rsidTr="00A00D0F">
        <w:trPr>
          <w:trHeight w:hRule="exact" w:val="288"/>
        </w:trPr>
        <w:tc>
          <w:tcPr>
            <w:tcW w:w="284" w:type="pct"/>
          </w:tcPr>
          <w:p w14:paraId="7A2E8A4B" w14:textId="77777777" w:rsidR="00A00D0F" w:rsidRDefault="00A00D0F" w:rsidP="00A00D0F">
            <w:pPr>
              <w:pStyle w:val="BodyText"/>
              <w:rPr>
                <w:sz w:val="22"/>
                <w:szCs w:val="22"/>
              </w:rPr>
            </w:pPr>
          </w:p>
        </w:tc>
        <w:tc>
          <w:tcPr>
            <w:tcW w:w="2772" w:type="pct"/>
            <w:gridSpan w:val="2"/>
          </w:tcPr>
          <w:p w14:paraId="667C5FD2" w14:textId="77777777" w:rsidR="00A00D0F" w:rsidRDefault="00A00D0F" w:rsidP="00A00D0F">
            <w:pPr>
              <w:pStyle w:val="BodyText"/>
              <w:rPr>
                <w:sz w:val="22"/>
                <w:szCs w:val="22"/>
              </w:rPr>
            </w:pPr>
          </w:p>
        </w:tc>
        <w:tc>
          <w:tcPr>
            <w:tcW w:w="131" w:type="pct"/>
          </w:tcPr>
          <w:p w14:paraId="4C74EFCD" w14:textId="77777777" w:rsidR="00A00D0F" w:rsidRPr="006A72D7" w:rsidRDefault="00A00D0F" w:rsidP="00A00D0F">
            <w:pPr>
              <w:pStyle w:val="BodyText"/>
              <w:rPr>
                <w:sz w:val="22"/>
                <w:szCs w:val="22"/>
              </w:rPr>
            </w:pPr>
          </w:p>
        </w:tc>
        <w:tc>
          <w:tcPr>
            <w:tcW w:w="938" w:type="pct"/>
          </w:tcPr>
          <w:p w14:paraId="3D20769F" w14:textId="77777777" w:rsidR="00A00D0F" w:rsidRPr="007D7895" w:rsidRDefault="00A00D0F" w:rsidP="00A00D0F">
            <w:pPr>
              <w:pStyle w:val="BodyText"/>
              <w:jc w:val="right"/>
              <w:rPr>
                <w:sz w:val="22"/>
                <w:szCs w:val="22"/>
                <w:u w:val="double"/>
              </w:rPr>
            </w:pPr>
          </w:p>
        </w:tc>
        <w:tc>
          <w:tcPr>
            <w:tcW w:w="747" w:type="pct"/>
          </w:tcPr>
          <w:p w14:paraId="217381DD" w14:textId="77777777" w:rsidR="00A00D0F" w:rsidRPr="007D7895" w:rsidRDefault="00A00D0F" w:rsidP="00A00D0F">
            <w:pPr>
              <w:pStyle w:val="BodyText"/>
              <w:jc w:val="right"/>
              <w:rPr>
                <w:sz w:val="22"/>
                <w:szCs w:val="22"/>
                <w:u w:val="double"/>
              </w:rPr>
            </w:pPr>
          </w:p>
        </w:tc>
        <w:tc>
          <w:tcPr>
            <w:tcW w:w="128" w:type="pct"/>
          </w:tcPr>
          <w:p w14:paraId="6749B56D" w14:textId="77777777" w:rsidR="00A00D0F" w:rsidRPr="006A72D7" w:rsidRDefault="00A00D0F" w:rsidP="00A00D0F">
            <w:pPr>
              <w:pStyle w:val="BodyText"/>
              <w:rPr>
                <w:sz w:val="22"/>
                <w:szCs w:val="22"/>
              </w:rPr>
            </w:pPr>
          </w:p>
        </w:tc>
      </w:tr>
      <w:tr w:rsidR="00A00D0F" w:rsidRPr="006A72D7" w14:paraId="65ED1911" w14:textId="77777777" w:rsidTr="00A00D0F">
        <w:trPr>
          <w:trHeight w:hRule="exact" w:val="288"/>
        </w:trPr>
        <w:tc>
          <w:tcPr>
            <w:tcW w:w="284" w:type="pct"/>
          </w:tcPr>
          <w:p w14:paraId="5DAC8B3F" w14:textId="77777777" w:rsidR="00A00D0F" w:rsidRDefault="00A00D0F" w:rsidP="00A00D0F">
            <w:pPr>
              <w:pStyle w:val="BodyText"/>
              <w:rPr>
                <w:sz w:val="22"/>
                <w:szCs w:val="22"/>
              </w:rPr>
            </w:pPr>
            <w:r>
              <w:rPr>
                <w:sz w:val="22"/>
                <w:szCs w:val="22"/>
              </w:rPr>
              <w:t>2.</w:t>
            </w:r>
          </w:p>
        </w:tc>
        <w:tc>
          <w:tcPr>
            <w:tcW w:w="2772" w:type="pct"/>
            <w:gridSpan w:val="2"/>
          </w:tcPr>
          <w:p w14:paraId="3F66DF75" w14:textId="77777777" w:rsidR="00A00D0F" w:rsidRDefault="00A00D0F" w:rsidP="00A00D0F">
            <w:pPr>
              <w:pStyle w:val="BodyText"/>
              <w:rPr>
                <w:sz w:val="22"/>
                <w:szCs w:val="22"/>
              </w:rPr>
            </w:pPr>
            <w:r>
              <w:rPr>
                <w:sz w:val="22"/>
                <w:szCs w:val="22"/>
              </w:rPr>
              <w:t>Salaries and Wages – Officers and Directors (603)</w:t>
            </w:r>
          </w:p>
        </w:tc>
        <w:tc>
          <w:tcPr>
            <w:tcW w:w="131" w:type="pct"/>
          </w:tcPr>
          <w:p w14:paraId="689750BC" w14:textId="77777777" w:rsidR="00A00D0F" w:rsidRPr="006A72D7" w:rsidRDefault="00A00D0F" w:rsidP="00A00D0F">
            <w:pPr>
              <w:pStyle w:val="BodyText"/>
              <w:rPr>
                <w:sz w:val="22"/>
                <w:szCs w:val="22"/>
              </w:rPr>
            </w:pPr>
          </w:p>
        </w:tc>
        <w:tc>
          <w:tcPr>
            <w:tcW w:w="938" w:type="pct"/>
          </w:tcPr>
          <w:p w14:paraId="10013635" w14:textId="77777777" w:rsidR="00A00D0F" w:rsidRPr="007D7895" w:rsidRDefault="00A00D0F" w:rsidP="00A00D0F">
            <w:pPr>
              <w:pStyle w:val="BodyText"/>
              <w:jc w:val="right"/>
              <w:rPr>
                <w:sz w:val="22"/>
                <w:szCs w:val="22"/>
                <w:u w:val="double"/>
              </w:rPr>
            </w:pPr>
          </w:p>
        </w:tc>
        <w:tc>
          <w:tcPr>
            <w:tcW w:w="747" w:type="pct"/>
          </w:tcPr>
          <w:p w14:paraId="1989570A" w14:textId="77777777" w:rsidR="00A00D0F" w:rsidRPr="007D7895" w:rsidRDefault="00A00D0F" w:rsidP="00A00D0F">
            <w:pPr>
              <w:pStyle w:val="BodyText"/>
              <w:jc w:val="right"/>
              <w:rPr>
                <w:sz w:val="22"/>
                <w:szCs w:val="22"/>
                <w:u w:val="double"/>
              </w:rPr>
            </w:pPr>
          </w:p>
        </w:tc>
        <w:tc>
          <w:tcPr>
            <w:tcW w:w="128" w:type="pct"/>
          </w:tcPr>
          <w:p w14:paraId="44DCCE8F" w14:textId="77777777" w:rsidR="00A00D0F" w:rsidRPr="006A72D7" w:rsidRDefault="00A00D0F" w:rsidP="00A00D0F">
            <w:pPr>
              <w:pStyle w:val="BodyText"/>
              <w:rPr>
                <w:sz w:val="22"/>
                <w:szCs w:val="22"/>
              </w:rPr>
            </w:pPr>
          </w:p>
        </w:tc>
      </w:tr>
      <w:tr w:rsidR="00A00D0F" w:rsidRPr="006A72D7" w14:paraId="2C05B706" w14:textId="77777777" w:rsidTr="00A00D0F">
        <w:trPr>
          <w:trHeight w:hRule="exact" w:val="288"/>
        </w:trPr>
        <w:tc>
          <w:tcPr>
            <w:tcW w:w="284" w:type="pct"/>
          </w:tcPr>
          <w:p w14:paraId="53E78834" w14:textId="77777777" w:rsidR="00A00D0F" w:rsidRDefault="00A00D0F" w:rsidP="00A00D0F">
            <w:pPr>
              <w:pStyle w:val="BodyText"/>
              <w:rPr>
                <w:sz w:val="22"/>
                <w:szCs w:val="22"/>
              </w:rPr>
            </w:pPr>
          </w:p>
        </w:tc>
        <w:tc>
          <w:tcPr>
            <w:tcW w:w="2772" w:type="pct"/>
            <w:gridSpan w:val="2"/>
          </w:tcPr>
          <w:p w14:paraId="7461035C" w14:textId="77777777" w:rsidR="00A00D0F" w:rsidRDefault="00A00D0F" w:rsidP="00A00D0F">
            <w:pPr>
              <w:pStyle w:val="BodyText"/>
              <w:rPr>
                <w:sz w:val="22"/>
                <w:szCs w:val="22"/>
              </w:rPr>
            </w:pPr>
            <w:r>
              <w:rPr>
                <w:sz w:val="22"/>
                <w:szCs w:val="22"/>
              </w:rPr>
              <w:t>To reflect appropriate common cost allocations.</w:t>
            </w:r>
          </w:p>
        </w:tc>
        <w:tc>
          <w:tcPr>
            <w:tcW w:w="131" w:type="pct"/>
          </w:tcPr>
          <w:p w14:paraId="48CAE3C5" w14:textId="77777777" w:rsidR="00A00D0F" w:rsidRPr="006A72D7" w:rsidRDefault="00A00D0F" w:rsidP="00A00D0F">
            <w:pPr>
              <w:pStyle w:val="BodyText"/>
              <w:rPr>
                <w:sz w:val="22"/>
                <w:szCs w:val="22"/>
              </w:rPr>
            </w:pPr>
          </w:p>
        </w:tc>
        <w:tc>
          <w:tcPr>
            <w:tcW w:w="938" w:type="pct"/>
          </w:tcPr>
          <w:p w14:paraId="2A90E671" w14:textId="77777777" w:rsidR="00A00D0F" w:rsidRPr="007D7895" w:rsidRDefault="00A00D0F" w:rsidP="00A00D0F">
            <w:pPr>
              <w:pStyle w:val="BodyText"/>
              <w:jc w:val="right"/>
              <w:rPr>
                <w:sz w:val="22"/>
                <w:szCs w:val="22"/>
                <w:u w:val="double"/>
              </w:rPr>
            </w:pPr>
            <w:r>
              <w:rPr>
                <w:sz w:val="22"/>
                <w:szCs w:val="22"/>
                <w:u w:val="double"/>
              </w:rPr>
              <w:t>$2,640</w:t>
            </w:r>
          </w:p>
        </w:tc>
        <w:tc>
          <w:tcPr>
            <w:tcW w:w="747" w:type="pct"/>
          </w:tcPr>
          <w:p w14:paraId="13E549C8" w14:textId="77777777" w:rsidR="00A00D0F" w:rsidRPr="007D7895" w:rsidRDefault="00A00D0F" w:rsidP="00A00D0F">
            <w:pPr>
              <w:pStyle w:val="BodyText"/>
              <w:jc w:val="right"/>
              <w:rPr>
                <w:sz w:val="22"/>
                <w:szCs w:val="22"/>
                <w:u w:val="double"/>
              </w:rPr>
            </w:pPr>
            <w:r>
              <w:rPr>
                <w:sz w:val="22"/>
                <w:szCs w:val="22"/>
                <w:u w:val="double"/>
              </w:rPr>
              <w:t>($2,640)</w:t>
            </w:r>
          </w:p>
        </w:tc>
        <w:tc>
          <w:tcPr>
            <w:tcW w:w="128" w:type="pct"/>
          </w:tcPr>
          <w:p w14:paraId="5E4C3121" w14:textId="77777777" w:rsidR="00A00D0F" w:rsidRPr="006A72D7" w:rsidRDefault="00A00D0F" w:rsidP="00A00D0F">
            <w:pPr>
              <w:pStyle w:val="BodyText"/>
              <w:rPr>
                <w:sz w:val="22"/>
                <w:szCs w:val="22"/>
              </w:rPr>
            </w:pPr>
          </w:p>
        </w:tc>
      </w:tr>
      <w:tr w:rsidR="00A00D0F" w:rsidRPr="006A72D7" w14:paraId="383C5ACF" w14:textId="77777777" w:rsidTr="00A00D0F">
        <w:trPr>
          <w:trHeight w:hRule="exact" w:val="288"/>
        </w:trPr>
        <w:tc>
          <w:tcPr>
            <w:tcW w:w="284" w:type="pct"/>
          </w:tcPr>
          <w:p w14:paraId="724B3A91" w14:textId="77777777" w:rsidR="00A00D0F" w:rsidRDefault="00A00D0F" w:rsidP="00A00D0F">
            <w:pPr>
              <w:pStyle w:val="BodyText"/>
              <w:rPr>
                <w:sz w:val="22"/>
                <w:szCs w:val="22"/>
              </w:rPr>
            </w:pPr>
          </w:p>
        </w:tc>
        <w:tc>
          <w:tcPr>
            <w:tcW w:w="2772" w:type="pct"/>
            <w:gridSpan w:val="2"/>
          </w:tcPr>
          <w:p w14:paraId="4B12C144" w14:textId="77777777" w:rsidR="00A00D0F" w:rsidRDefault="00A00D0F" w:rsidP="00A00D0F">
            <w:pPr>
              <w:pStyle w:val="BodyText"/>
              <w:rPr>
                <w:sz w:val="22"/>
                <w:szCs w:val="22"/>
              </w:rPr>
            </w:pPr>
          </w:p>
        </w:tc>
        <w:tc>
          <w:tcPr>
            <w:tcW w:w="131" w:type="pct"/>
          </w:tcPr>
          <w:p w14:paraId="298D1975" w14:textId="77777777" w:rsidR="00A00D0F" w:rsidRPr="006A72D7" w:rsidRDefault="00A00D0F" w:rsidP="00A00D0F">
            <w:pPr>
              <w:pStyle w:val="BodyText"/>
              <w:rPr>
                <w:sz w:val="22"/>
                <w:szCs w:val="22"/>
              </w:rPr>
            </w:pPr>
          </w:p>
        </w:tc>
        <w:tc>
          <w:tcPr>
            <w:tcW w:w="938" w:type="pct"/>
          </w:tcPr>
          <w:p w14:paraId="2516697C" w14:textId="77777777" w:rsidR="00A00D0F" w:rsidRPr="007D7895" w:rsidRDefault="00A00D0F" w:rsidP="00A00D0F">
            <w:pPr>
              <w:pStyle w:val="BodyText"/>
              <w:jc w:val="right"/>
              <w:rPr>
                <w:sz w:val="22"/>
                <w:szCs w:val="22"/>
                <w:u w:val="double"/>
              </w:rPr>
            </w:pPr>
          </w:p>
        </w:tc>
        <w:tc>
          <w:tcPr>
            <w:tcW w:w="747" w:type="pct"/>
          </w:tcPr>
          <w:p w14:paraId="67D97490" w14:textId="77777777" w:rsidR="00A00D0F" w:rsidRPr="007D7895" w:rsidRDefault="00A00D0F" w:rsidP="00A00D0F">
            <w:pPr>
              <w:pStyle w:val="BodyText"/>
              <w:jc w:val="right"/>
              <w:rPr>
                <w:sz w:val="22"/>
                <w:szCs w:val="22"/>
                <w:u w:val="double"/>
              </w:rPr>
            </w:pPr>
          </w:p>
        </w:tc>
        <w:tc>
          <w:tcPr>
            <w:tcW w:w="128" w:type="pct"/>
          </w:tcPr>
          <w:p w14:paraId="1C59B333" w14:textId="77777777" w:rsidR="00A00D0F" w:rsidRPr="006A72D7" w:rsidRDefault="00A00D0F" w:rsidP="00A00D0F">
            <w:pPr>
              <w:pStyle w:val="BodyText"/>
              <w:rPr>
                <w:sz w:val="22"/>
                <w:szCs w:val="22"/>
              </w:rPr>
            </w:pPr>
          </w:p>
        </w:tc>
      </w:tr>
      <w:tr w:rsidR="00A00D0F" w:rsidRPr="006A72D7" w14:paraId="5CE84B29" w14:textId="77777777" w:rsidTr="00A00D0F">
        <w:trPr>
          <w:trHeight w:hRule="exact" w:val="288"/>
        </w:trPr>
        <w:tc>
          <w:tcPr>
            <w:tcW w:w="284" w:type="pct"/>
          </w:tcPr>
          <w:p w14:paraId="7E748246" w14:textId="77777777" w:rsidR="00A00D0F" w:rsidRDefault="00A00D0F" w:rsidP="00A00D0F">
            <w:pPr>
              <w:pStyle w:val="BodyText"/>
              <w:rPr>
                <w:sz w:val="22"/>
                <w:szCs w:val="22"/>
              </w:rPr>
            </w:pPr>
            <w:r>
              <w:rPr>
                <w:sz w:val="22"/>
                <w:szCs w:val="22"/>
              </w:rPr>
              <w:t>3.</w:t>
            </w:r>
          </w:p>
        </w:tc>
        <w:tc>
          <w:tcPr>
            <w:tcW w:w="2772" w:type="pct"/>
            <w:gridSpan w:val="2"/>
          </w:tcPr>
          <w:p w14:paraId="56B6B7C8" w14:textId="77777777" w:rsidR="00A00D0F" w:rsidRDefault="00A00D0F" w:rsidP="00A00D0F">
            <w:pPr>
              <w:pStyle w:val="BodyText"/>
              <w:rPr>
                <w:sz w:val="22"/>
                <w:szCs w:val="22"/>
              </w:rPr>
            </w:pPr>
            <w:r>
              <w:rPr>
                <w:sz w:val="22"/>
                <w:szCs w:val="22"/>
              </w:rPr>
              <w:t>Employee Pensions and Benefits (604)</w:t>
            </w:r>
          </w:p>
        </w:tc>
        <w:tc>
          <w:tcPr>
            <w:tcW w:w="131" w:type="pct"/>
          </w:tcPr>
          <w:p w14:paraId="3AB55357" w14:textId="77777777" w:rsidR="00A00D0F" w:rsidRPr="006A72D7" w:rsidRDefault="00A00D0F" w:rsidP="00A00D0F">
            <w:pPr>
              <w:pStyle w:val="BodyText"/>
              <w:rPr>
                <w:sz w:val="22"/>
                <w:szCs w:val="22"/>
              </w:rPr>
            </w:pPr>
          </w:p>
        </w:tc>
        <w:tc>
          <w:tcPr>
            <w:tcW w:w="938" w:type="pct"/>
          </w:tcPr>
          <w:p w14:paraId="594B08B8" w14:textId="77777777" w:rsidR="00A00D0F" w:rsidRPr="007D7895" w:rsidRDefault="00A00D0F" w:rsidP="00A00D0F">
            <w:pPr>
              <w:pStyle w:val="BodyText"/>
              <w:jc w:val="right"/>
              <w:rPr>
                <w:sz w:val="22"/>
                <w:szCs w:val="22"/>
                <w:u w:val="double"/>
              </w:rPr>
            </w:pPr>
          </w:p>
        </w:tc>
        <w:tc>
          <w:tcPr>
            <w:tcW w:w="747" w:type="pct"/>
          </w:tcPr>
          <w:p w14:paraId="2E9A6C10" w14:textId="77777777" w:rsidR="00A00D0F" w:rsidRPr="007D7895" w:rsidRDefault="00A00D0F" w:rsidP="00A00D0F">
            <w:pPr>
              <w:pStyle w:val="BodyText"/>
              <w:jc w:val="right"/>
              <w:rPr>
                <w:sz w:val="22"/>
                <w:szCs w:val="22"/>
                <w:u w:val="double"/>
              </w:rPr>
            </w:pPr>
          </w:p>
        </w:tc>
        <w:tc>
          <w:tcPr>
            <w:tcW w:w="128" w:type="pct"/>
          </w:tcPr>
          <w:p w14:paraId="753066E5" w14:textId="77777777" w:rsidR="00A00D0F" w:rsidRPr="006A72D7" w:rsidRDefault="00A00D0F" w:rsidP="00A00D0F">
            <w:pPr>
              <w:pStyle w:val="BodyText"/>
              <w:rPr>
                <w:sz w:val="22"/>
                <w:szCs w:val="22"/>
              </w:rPr>
            </w:pPr>
          </w:p>
        </w:tc>
      </w:tr>
      <w:tr w:rsidR="00A00D0F" w:rsidRPr="006A72D7" w14:paraId="6035C6C1" w14:textId="77777777" w:rsidTr="00A00D0F">
        <w:trPr>
          <w:trHeight w:hRule="exact" w:val="288"/>
        </w:trPr>
        <w:tc>
          <w:tcPr>
            <w:tcW w:w="284" w:type="pct"/>
          </w:tcPr>
          <w:p w14:paraId="56985A5B" w14:textId="77777777" w:rsidR="00A00D0F" w:rsidRDefault="00A00D0F" w:rsidP="00A00D0F">
            <w:pPr>
              <w:pStyle w:val="BodyText"/>
              <w:rPr>
                <w:sz w:val="22"/>
                <w:szCs w:val="22"/>
              </w:rPr>
            </w:pPr>
          </w:p>
        </w:tc>
        <w:tc>
          <w:tcPr>
            <w:tcW w:w="2772" w:type="pct"/>
            <w:gridSpan w:val="2"/>
          </w:tcPr>
          <w:p w14:paraId="2DCF3591" w14:textId="77777777" w:rsidR="00A00D0F" w:rsidRDefault="00A00D0F" w:rsidP="00A00D0F">
            <w:pPr>
              <w:pStyle w:val="BodyText"/>
              <w:rPr>
                <w:sz w:val="22"/>
                <w:szCs w:val="22"/>
              </w:rPr>
            </w:pPr>
            <w:r w:rsidRPr="00866CE7">
              <w:rPr>
                <w:sz w:val="22"/>
                <w:szCs w:val="22"/>
              </w:rPr>
              <w:t>a.</w:t>
            </w:r>
            <w:r>
              <w:rPr>
                <w:sz w:val="22"/>
                <w:szCs w:val="22"/>
              </w:rPr>
              <w:t xml:space="preserve"> To reflect appropriate common cost allocations.</w:t>
            </w:r>
          </w:p>
        </w:tc>
        <w:tc>
          <w:tcPr>
            <w:tcW w:w="131" w:type="pct"/>
          </w:tcPr>
          <w:p w14:paraId="0146D3B8" w14:textId="77777777" w:rsidR="00A00D0F" w:rsidRPr="006A72D7" w:rsidRDefault="00A00D0F" w:rsidP="00A00D0F">
            <w:pPr>
              <w:pStyle w:val="BodyText"/>
              <w:rPr>
                <w:sz w:val="22"/>
                <w:szCs w:val="22"/>
              </w:rPr>
            </w:pPr>
          </w:p>
        </w:tc>
        <w:tc>
          <w:tcPr>
            <w:tcW w:w="938" w:type="pct"/>
          </w:tcPr>
          <w:p w14:paraId="1534FDBB" w14:textId="77777777" w:rsidR="00A00D0F" w:rsidRPr="00866CE7" w:rsidRDefault="00A00D0F" w:rsidP="00A00D0F">
            <w:pPr>
              <w:pStyle w:val="BodyText"/>
              <w:jc w:val="right"/>
              <w:rPr>
                <w:sz w:val="22"/>
                <w:szCs w:val="22"/>
              </w:rPr>
            </w:pPr>
            <w:r w:rsidRPr="00866CE7">
              <w:rPr>
                <w:sz w:val="22"/>
                <w:szCs w:val="22"/>
              </w:rPr>
              <w:t>$1,357</w:t>
            </w:r>
          </w:p>
        </w:tc>
        <w:tc>
          <w:tcPr>
            <w:tcW w:w="747" w:type="pct"/>
          </w:tcPr>
          <w:p w14:paraId="2CF6B824" w14:textId="77777777" w:rsidR="00A00D0F" w:rsidRPr="00866CE7" w:rsidRDefault="00A00D0F" w:rsidP="00A00D0F">
            <w:pPr>
              <w:pStyle w:val="BodyText"/>
              <w:jc w:val="right"/>
              <w:rPr>
                <w:sz w:val="22"/>
                <w:szCs w:val="22"/>
              </w:rPr>
            </w:pPr>
            <w:r w:rsidRPr="00866CE7">
              <w:rPr>
                <w:sz w:val="22"/>
                <w:szCs w:val="22"/>
              </w:rPr>
              <w:t>($1,108)</w:t>
            </w:r>
          </w:p>
        </w:tc>
        <w:tc>
          <w:tcPr>
            <w:tcW w:w="128" w:type="pct"/>
          </w:tcPr>
          <w:p w14:paraId="10030DD1" w14:textId="77777777" w:rsidR="00A00D0F" w:rsidRPr="006A72D7" w:rsidRDefault="00A00D0F" w:rsidP="00A00D0F">
            <w:pPr>
              <w:pStyle w:val="BodyText"/>
              <w:rPr>
                <w:sz w:val="22"/>
                <w:szCs w:val="22"/>
              </w:rPr>
            </w:pPr>
          </w:p>
        </w:tc>
      </w:tr>
      <w:tr w:rsidR="00A00D0F" w:rsidRPr="006A72D7" w14:paraId="53BB4454" w14:textId="77777777" w:rsidTr="00A00D0F">
        <w:trPr>
          <w:trHeight w:hRule="exact" w:val="288"/>
        </w:trPr>
        <w:tc>
          <w:tcPr>
            <w:tcW w:w="284" w:type="pct"/>
          </w:tcPr>
          <w:p w14:paraId="0A16C8AC" w14:textId="77777777" w:rsidR="00A00D0F" w:rsidRDefault="00A00D0F" w:rsidP="00A00D0F">
            <w:pPr>
              <w:pStyle w:val="BodyText"/>
              <w:rPr>
                <w:sz w:val="22"/>
                <w:szCs w:val="22"/>
              </w:rPr>
            </w:pPr>
          </w:p>
        </w:tc>
        <w:tc>
          <w:tcPr>
            <w:tcW w:w="2772" w:type="pct"/>
            <w:gridSpan w:val="2"/>
          </w:tcPr>
          <w:p w14:paraId="271D3585" w14:textId="3E46012D" w:rsidR="00A00D0F" w:rsidRDefault="00A00D0F" w:rsidP="00A00D0F">
            <w:pPr>
              <w:pStyle w:val="BodyText"/>
              <w:rPr>
                <w:sz w:val="22"/>
                <w:szCs w:val="22"/>
              </w:rPr>
            </w:pPr>
            <w:r>
              <w:rPr>
                <w:sz w:val="22"/>
                <w:szCs w:val="22"/>
              </w:rPr>
              <w:t xml:space="preserve">b. To reflect </w:t>
            </w:r>
            <w:r w:rsidR="003A4A88">
              <w:rPr>
                <w:sz w:val="22"/>
                <w:szCs w:val="22"/>
              </w:rPr>
              <w:t xml:space="preserve">an </w:t>
            </w:r>
            <w:r>
              <w:rPr>
                <w:sz w:val="22"/>
                <w:szCs w:val="22"/>
              </w:rPr>
              <w:t>audit adjustment.</w:t>
            </w:r>
          </w:p>
        </w:tc>
        <w:tc>
          <w:tcPr>
            <w:tcW w:w="131" w:type="pct"/>
          </w:tcPr>
          <w:p w14:paraId="269AEA49" w14:textId="77777777" w:rsidR="00A00D0F" w:rsidRPr="006A72D7" w:rsidRDefault="00A00D0F" w:rsidP="00A00D0F">
            <w:pPr>
              <w:pStyle w:val="BodyText"/>
              <w:rPr>
                <w:sz w:val="22"/>
                <w:szCs w:val="22"/>
              </w:rPr>
            </w:pPr>
          </w:p>
        </w:tc>
        <w:tc>
          <w:tcPr>
            <w:tcW w:w="938" w:type="pct"/>
          </w:tcPr>
          <w:p w14:paraId="201ACA7D" w14:textId="77777777" w:rsidR="00A00D0F" w:rsidRPr="0081513D" w:rsidRDefault="00A00D0F" w:rsidP="00A00D0F">
            <w:pPr>
              <w:pStyle w:val="BodyText"/>
              <w:jc w:val="right"/>
              <w:rPr>
                <w:sz w:val="22"/>
                <w:szCs w:val="22"/>
                <w:u w:val="single"/>
              </w:rPr>
            </w:pPr>
            <w:r w:rsidRPr="0081513D">
              <w:rPr>
                <w:sz w:val="22"/>
                <w:szCs w:val="22"/>
                <w:u w:val="single"/>
              </w:rPr>
              <w:t>112</w:t>
            </w:r>
          </w:p>
        </w:tc>
        <w:tc>
          <w:tcPr>
            <w:tcW w:w="747" w:type="pct"/>
          </w:tcPr>
          <w:p w14:paraId="3ED6DA54" w14:textId="77777777" w:rsidR="00A00D0F" w:rsidRPr="0081513D" w:rsidRDefault="00A00D0F" w:rsidP="00A00D0F">
            <w:pPr>
              <w:pStyle w:val="BodyText"/>
              <w:jc w:val="right"/>
              <w:rPr>
                <w:sz w:val="22"/>
                <w:szCs w:val="22"/>
                <w:u w:val="single"/>
              </w:rPr>
            </w:pPr>
            <w:r w:rsidRPr="0081513D">
              <w:rPr>
                <w:sz w:val="22"/>
                <w:szCs w:val="22"/>
                <w:u w:val="single"/>
              </w:rPr>
              <w:t>0</w:t>
            </w:r>
          </w:p>
        </w:tc>
        <w:tc>
          <w:tcPr>
            <w:tcW w:w="128" w:type="pct"/>
          </w:tcPr>
          <w:p w14:paraId="538295D7" w14:textId="77777777" w:rsidR="00A00D0F" w:rsidRPr="006A72D7" w:rsidRDefault="00A00D0F" w:rsidP="00A00D0F">
            <w:pPr>
              <w:pStyle w:val="BodyText"/>
              <w:rPr>
                <w:sz w:val="22"/>
                <w:szCs w:val="22"/>
              </w:rPr>
            </w:pPr>
          </w:p>
        </w:tc>
      </w:tr>
      <w:tr w:rsidR="00A00D0F" w:rsidRPr="006A72D7" w14:paraId="3E38BF6B" w14:textId="77777777" w:rsidTr="00A00D0F">
        <w:trPr>
          <w:trHeight w:hRule="exact" w:val="288"/>
        </w:trPr>
        <w:tc>
          <w:tcPr>
            <w:tcW w:w="284" w:type="pct"/>
          </w:tcPr>
          <w:p w14:paraId="52392195" w14:textId="77777777" w:rsidR="00A00D0F" w:rsidRDefault="00A00D0F" w:rsidP="00A00D0F">
            <w:pPr>
              <w:pStyle w:val="BodyText"/>
              <w:rPr>
                <w:sz w:val="22"/>
                <w:szCs w:val="22"/>
              </w:rPr>
            </w:pPr>
          </w:p>
        </w:tc>
        <w:tc>
          <w:tcPr>
            <w:tcW w:w="2772" w:type="pct"/>
            <w:gridSpan w:val="2"/>
          </w:tcPr>
          <w:p w14:paraId="74CA2D83" w14:textId="3725438A" w:rsidR="00A00D0F" w:rsidRDefault="008368CC" w:rsidP="00A00D0F">
            <w:pPr>
              <w:pStyle w:val="BodyText"/>
              <w:rPr>
                <w:sz w:val="22"/>
                <w:szCs w:val="22"/>
              </w:rPr>
            </w:pPr>
            <w:r>
              <w:rPr>
                <w:sz w:val="22"/>
                <w:szCs w:val="22"/>
              </w:rPr>
              <w:t xml:space="preserve"> </w:t>
            </w:r>
            <w:r w:rsidR="00A00D0F">
              <w:rPr>
                <w:sz w:val="22"/>
                <w:szCs w:val="22"/>
              </w:rPr>
              <w:t>Subtotal</w:t>
            </w:r>
          </w:p>
        </w:tc>
        <w:tc>
          <w:tcPr>
            <w:tcW w:w="131" w:type="pct"/>
          </w:tcPr>
          <w:p w14:paraId="0B40F95F" w14:textId="77777777" w:rsidR="00A00D0F" w:rsidRPr="006A72D7" w:rsidRDefault="00A00D0F" w:rsidP="00A00D0F">
            <w:pPr>
              <w:pStyle w:val="BodyText"/>
              <w:rPr>
                <w:sz w:val="22"/>
                <w:szCs w:val="22"/>
              </w:rPr>
            </w:pPr>
          </w:p>
        </w:tc>
        <w:tc>
          <w:tcPr>
            <w:tcW w:w="938" w:type="pct"/>
          </w:tcPr>
          <w:p w14:paraId="56AB71E0" w14:textId="77777777" w:rsidR="00A00D0F" w:rsidRPr="0081513D" w:rsidRDefault="00A00D0F" w:rsidP="00A00D0F">
            <w:pPr>
              <w:pStyle w:val="BodyText"/>
              <w:jc w:val="right"/>
              <w:rPr>
                <w:sz w:val="22"/>
                <w:szCs w:val="22"/>
                <w:u w:val="double"/>
              </w:rPr>
            </w:pPr>
            <w:r w:rsidRPr="0081513D">
              <w:rPr>
                <w:sz w:val="22"/>
                <w:szCs w:val="22"/>
                <w:u w:val="double"/>
              </w:rPr>
              <w:t>$1,469</w:t>
            </w:r>
          </w:p>
        </w:tc>
        <w:tc>
          <w:tcPr>
            <w:tcW w:w="747" w:type="pct"/>
          </w:tcPr>
          <w:p w14:paraId="0A3C7957" w14:textId="77777777" w:rsidR="00A00D0F" w:rsidRPr="0081513D" w:rsidRDefault="00A00D0F" w:rsidP="00A00D0F">
            <w:pPr>
              <w:pStyle w:val="BodyText"/>
              <w:jc w:val="right"/>
              <w:rPr>
                <w:sz w:val="22"/>
                <w:szCs w:val="22"/>
                <w:u w:val="double"/>
              </w:rPr>
            </w:pPr>
            <w:r w:rsidRPr="0081513D">
              <w:rPr>
                <w:sz w:val="22"/>
                <w:szCs w:val="22"/>
                <w:u w:val="double"/>
              </w:rPr>
              <w:t>($1,108)</w:t>
            </w:r>
          </w:p>
        </w:tc>
        <w:tc>
          <w:tcPr>
            <w:tcW w:w="128" w:type="pct"/>
          </w:tcPr>
          <w:p w14:paraId="4D07C5B6" w14:textId="77777777" w:rsidR="00A00D0F" w:rsidRPr="006A72D7" w:rsidRDefault="00A00D0F" w:rsidP="00A00D0F">
            <w:pPr>
              <w:pStyle w:val="BodyText"/>
              <w:rPr>
                <w:sz w:val="22"/>
                <w:szCs w:val="22"/>
              </w:rPr>
            </w:pPr>
          </w:p>
        </w:tc>
      </w:tr>
      <w:tr w:rsidR="00A00D0F" w:rsidRPr="006A72D7" w14:paraId="44CFFADD" w14:textId="77777777" w:rsidTr="00A00D0F">
        <w:trPr>
          <w:trHeight w:hRule="exact" w:val="288"/>
        </w:trPr>
        <w:tc>
          <w:tcPr>
            <w:tcW w:w="284" w:type="pct"/>
          </w:tcPr>
          <w:p w14:paraId="22143FB8" w14:textId="77777777" w:rsidR="00A00D0F" w:rsidRDefault="00A00D0F" w:rsidP="00A00D0F">
            <w:pPr>
              <w:pStyle w:val="BodyText"/>
              <w:rPr>
                <w:sz w:val="22"/>
                <w:szCs w:val="22"/>
              </w:rPr>
            </w:pPr>
          </w:p>
        </w:tc>
        <w:tc>
          <w:tcPr>
            <w:tcW w:w="2772" w:type="pct"/>
            <w:gridSpan w:val="2"/>
          </w:tcPr>
          <w:p w14:paraId="7DDD3322" w14:textId="77777777" w:rsidR="00A00D0F" w:rsidRDefault="00A00D0F" w:rsidP="00A00D0F">
            <w:pPr>
              <w:pStyle w:val="BodyText"/>
              <w:rPr>
                <w:sz w:val="22"/>
                <w:szCs w:val="22"/>
              </w:rPr>
            </w:pPr>
          </w:p>
        </w:tc>
        <w:tc>
          <w:tcPr>
            <w:tcW w:w="131" w:type="pct"/>
          </w:tcPr>
          <w:p w14:paraId="29FF8F85" w14:textId="77777777" w:rsidR="00A00D0F" w:rsidRPr="006A72D7" w:rsidRDefault="00A00D0F" w:rsidP="00A00D0F">
            <w:pPr>
              <w:pStyle w:val="BodyText"/>
              <w:rPr>
                <w:sz w:val="22"/>
                <w:szCs w:val="22"/>
              </w:rPr>
            </w:pPr>
          </w:p>
        </w:tc>
        <w:tc>
          <w:tcPr>
            <w:tcW w:w="938" w:type="pct"/>
          </w:tcPr>
          <w:p w14:paraId="4C31B802" w14:textId="77777777" w:rsidR="00A00D0F" w:rsidRPr="00866CE7" w:rsidRDefault="00A00D0F" w:rsidP="00A00D0F">
            <w:pPr>
              <w:pStyle w:val="BodyText"/>
              <w:jc w:val="right"/>
              <w:rPr>
                <w:sz w:val="22"/>
                <w:szCs w:val="22"/>
              </w:rPr>
            </w:pPr>
          </w:p>
        </w:tc>
        <w:tc>
          <w:tcPr>
            <w:tcW w:w="747" w:type="pct"/>
          </w:tcPr>
          <w:p w14:paraId="2A6D04A3" w14:textId="77777777" w:rsidR="00A00D0F" w:rsidRPr="00866CE7" w:rsidRDefault="00A00D0F" w:rsidP="00A00D0F">
            <w:pPr>
              <w:pStyle w:val="BodyText"/>
              <w:jc w:val="right"/>
              <w:rPr>
                <w:sz w:val="22"/>
                <w:szCs w:val="22"/>
              </w:rPr>
            </w:pPr>
          </w:p>
        </w:tc>
        <w:tc>
          <w:tcPr>
            <w:tcW w:w="128" w:type="pct"/>
          </w:tcPr>
          <w:p w14:paraId="3357A7E0" w14:textId="77777777" w:rsidR="00A00D0F" w:rsidRPr="006A72D7" w:rsidRDefault="00A00D0F" w:rsidP="00A00D0F">
            <w:pPr>
              <w:pStyle w:val="BodyText"/>
              <w:rPr>
                <w:sz w:val="22"/>
                <w:szCs w:val="22"/>
              </w:rPr>
            </w:pPr>
          </w:p>
        </w:tc>
      </w:tr>
      <w:tr w:rsidR="00A00D0F" w:rsidRPr="006A72D7" w14:paraId="77903FC3" w14:textId="77777777" w:rsidTr="00A00D0F">
        <w:trPr>
          <w:trHeight w:hRule="exact" w:val="288"/>
        </w:trPr>
        <w:tc>
          <w:tcPr>
            <w:tcW w:w="284" w:type="pct"/>
          </w:tcPr>
          <w:p w14:paraId="79D7DCDA" w14:textId="77777777" w:rsidR="00A00D0F" w:rsidRDefault="00A00D0F" w:rsidP="00A00D0F">
            <w:pPr>
              <w:pStyle w:val="BodyText"/>
              <w:rPr>
                <w:sz w:val="22"/>
                <w:szCs w:val="22"/>
              </w:rPr>
            </w:pPr>
            <w:r>
              <w:rPr>
                <w:sz w:val="22"/>
                <w:szCs w:val="22"/>
              </w:rPr>
              <w:t>4.</w:t>
            </w:r>
          </w:p>
        </w:tc>
        <w:tc>
          <w:tcPr>
            <w:tcW w:w="2772" w:type="pct"/>
            <w:gridSpan w:val="2"/>
          </w:tcPr>
          <w:p w14:paraId="69409EF7" w14:textId="77777777" w:rsidR="00A00D0F" w:rsidRPr="00B421E1" w:rsidRDefault="00A00D0F" w:rsidP="00A00D0F">
            <w:pPr>
              <w:pStyle w:val="BodyText"/>
              <w:rPr>
                <w:sz w:val="22"/>
                <w:szCs w:val="22"/>
              </w:rPr>
            </w:pPr>
            <w:r>
              <w:rPr>
                <w:sz w:val="22"/>
                <w:szCs w:val="22"/>
              </w:rPr>
              <w:t>Purchased Power (615)</w:t>
            </w:r>
          </w:p>
        </w:tc>
        <w:tc>
          <w:tcPr>
            <w:tcW w:w="131" w:type="pct"/>
          </w:tcPr>
          <w:p w14:paraId="6F1F48A9" w14:textId="77777777" w:rsidR="00A00D0F" w:rsidRPr="006A72D7" w:rsidRDefault="00A00D0F" w:rsidP="00A00D0F">
            <w:pPr>
              <w:pStyle w:val="BodyText"/>
              <w:rPr>
                <w:sz w:val="22"/>
                <w:szCs w:val="22"/>
              </w:rPr>
            </w:pPr>
          </w:p>
        </w:tc>
        <w:tc>
          <w:tcPr>
            <w:tcW w:w="938" w:type="pct"/>
          </w:tcPr>
          <w:p w14:paraId="1E3380EB" w14:textId="77777777" w:rsidR="00A00D0F" w:rsidRPr="00866CE7" w:rsidRDefault="00A00D0F" w:rsidP="00A00D0F">
            <w:pPr>
              <w:pStyle w:val="BodyText"/>
              <w:jc w:val="right"/>
              <w:rPr>
                <w:sz w:val="22"/>
                <w:szCs w:val="22"/>
              </w:rPr>
            </w:pPr>
          </w:p>
        </w:tc>
        <w:tc>
          <w:tcPr>
            <w:tcW w:w="747" w:type="pct"/>
          </w:tcPr>
          <w:p w14:paraId="38E58539" w14:textId="77777777" w:rsidR="00A00D0F" w:rsidRPr="00866CE7" w:rsidRDefault="00A00D0F" w:rsidP="00A00D0F">
            <w:pPr>
              <w:pStyle w:val="BodyText"/>
              <w:jc w:val="right"/>
              <w:rPr>
                <w:sz w:val="22"/>
                <w:szCs w:val="22"/>
              </w:rPr>
            </w:pPr>
          </w:p>
        </w:tc>
        <w:tc>
          <w:tcPr>
            <w:tcW w:w="128" w:type="pct"/>
          </w:tcPr>
          <w:p w14:paraId="5834AAFB" w14:textId="77777777" w:rsidR="00A00D0F" w:rsidRPr="006A72D7" w:rsidRDefault="00A00D0F" w:rsidP="00A00D0F">
            <w:pPr>
              <w:pStyle w:val="BodyText"/>
              <w:rPr>
                <w:sz w:val="22"/>
                <w:szCs w:val="22"/>
              </w:rPr>
            </w:pPr>
          </w:p>
        </w:tc>
      </w:tr>
      <w:tr w:rsidR="00A00D0F" w:rsidRPr="006A72D7" w14:paraId="0D81575A" w14:textId="77777777" w:rsidTr="00A00D0F">
        <w:trPr>
          <w:trHeight w:hRule="exact" w:val="288"/>
        </w:trPr>
        <w:tc>
          <w:tcPr>
            <w:tcW w:w="284" w:type="pct"/>
          </w:tcPr>
          <w:p w14:paraId="73EB2136" w14:textId="77777777" w:rsidR="00A00D0F" w:rsidRDefault="00A00D0F" w:rsidP="00A00D0F">
            <w:pPr>
              <w:pStyle w:val="BodyText"/>
              <w:rPr>
                <w:sz w:val="22"/>
                <w:szCs w:val="22"/>
              </w:rPr>
            </w:pPr>
          </w:p>
        </w:tc>
        <w:tc>
          <w:tcPr>
            <w:tcW w:w="2772" w:type="pct"/>
            <w:gridSpan w:val="2"/>
          </w:tcPr>
          <w:p w14:paraId="1E65FABF" w14:textId="77777777" w:rsidR="00A00D0F" w:rsidRDefault="00A00D0F" w:rsidP="00A00D0F">
            <w:pPr>
              <w:pStyle w:val="BodyText"/>
              <w:rPr>
                <w:sz w:val="22"/>
                <w:szCs w:val="22"/>
              </w:rPr>
            </w:pPr>
            <w:r>
              <w:rPr>
                <w:sz w:val="22"/>
                <w:szCs w:val="22"/>
              </w:rPr>
              <w:t>To reflect appropriate common cost allocations.</w:t>
            </w:r>
          </w:p>
        </w:tc>
        <w:tc>
          <w:tcPr>
            <w:tcW w:w="131" w:type="pct"/>
          </w:tcPr>
          <w:p w14:paraId="49513B0A" w14:textId="77777777" w:rsidR="00A00D0F" w:rsidRPr="006A72D7" w:rsidRDefault="00A00D0F" w:rsidP="00A00D0F">
            <w:pPr>
              <w:pStyle w:val="BodyText"/>
              <w:rPr>
                <w:sz w:val="22"/>
                <w:szCs w:val="22"/>
              </w:rPr>
            </w:pPr>
          </w:p>
        </w:tc>
        <w:tc>
          <w:tcPr>
            <w:tcW w:w="938" w:type="pct"/>
          </w:tcPr>
          <w:p w14:paraId="4C52DDAD" w14:textId="77777777" w:rsidR="00A00D0F" w:rsidRPr="0081513D" w:rsidRDefault="00A00D0F" w:rsidP="00A00D0F">
            <w:pPr>
              <w:pStyle w:val="BodyText"/>
              <w:jc w:val="right"/>
              <w:rPr>
                <w:sz w:val="22"/>
                <w:szCs w:val="22"/>
                <w:u w:val="double"/>
              </w:rPr>
            </w:pPr>
            <w:r w:rsidRPr="0081513D">
              <w:rPr>
                <w:sz w:val="22"/>
                <w:szCs w:val="22"/>
                <w:u w:val="double"/>
              </w:rPr>
              <w:t>($21)</w:t>
            </w:r>
          </w:p>
        </w:tc>
        <w:tc>
          <w:tcPr>
            <w:tcW w:w="747" w:type="pct"/>
          </w:tcPr>
          <w:p w14:paraId="220F1708" w14:textId="77777777" w:rsidR="00A00D0F" w:rsidRPr="0081513D" w:rsidRDefault="00A00D0F" w:rsidP="00A00D0F">
            <w:pPr>
              <w:pStyle w:val="BodyText"/>
              <w:jc w:val="right"/>
              <w:rPr>
                <w:sz w:val="22"/>
                <w:szCs w:val="22"/>
                <w:u w:val="double"/>
              </w:rPr>
            </w:pPr>
            <w:r w:rsidRPr="0081513D">
              <w:rPr>
                <w:sz w:val="22"/>
                <w:szCs w:val="22"/>
                <w:u w:val="double"/>
              </w:rPr>
              <w:t>$9</w:t>
            </w:r>
          </w:p>
        </w:tc>
        <w:tc>
          <w:tcPr>
            <w:tcW w:w="128" w:type="pct"/>
          </w:tcPr>
          <w:p w14:paraId="37F357F0" w14:textId="77777777" w:rsidR="00A00D0F" w:rsidRPr="006A72D7" w:rsidRDefault="00A00D0F" w:rsidP="00A00D0F">
            <w:pPr>
              <w:pStyle w:val="BodyText"/>
              <w:rPr>
                <w:sz w:val="22"/>
                <w:szCs w:val="22"/>
              </w:rPr>
            </w:pPr>
          </w:p>
        </w:tc>
      </w:tr>
      <w:tr w:rsidR="00A00D0F" w:rsidRPr="006A72D7" w14:paraId="1B7DC435" w14:textId="77777777" w:rsidTr="00A00D0F">
        <w:trPr>
          <w:trHeight w:hRule="exact" w:val="288"/>
        </w:trPr>
        <w:tc>
          <w:tcPr>
            <w:tcW w:w="284" w:type="pct"/>
          </w:tcPr>
          <w:p w14:paraId="3600BDE9" w14:textId="77777777" w:rsidR="00A00D0F" w:rsidRDefault="00A00D0F" w:rsidP="00A00D0F">
            <w:pPr>
              <w:pStyle w:val="BodyText"/>
              <w:rPr>
                <w:sz w:val="22"/>
                <w:szCs w:val="22"/>
              </w:rPr>
            </w:pPr>
          </w:p>
        </w:tc>
        <w:tc>
          <w:tcPr>
            <w:tcW w:w="2772" w:type="pct"/>
            <w:gridSpan w:val="2"/>
          </w:tcPr>
          <w:p w14:paraId="55825F8C" w14:textId="77777777" w:rsidR="00A00D0F" w:rsidRDefault="00A00D0F" w:rsidP="00A00D0F">
            <w:pPr>
              <w:pStyle w:val="BodyText"/>
              <w:rPr>
                <w:sz w:val="22"/>
                <w:szCs w:val="22"/>
              </w:rPr>
            </w:pPr>
          </w:p>
        </w:tc>
        <w:tc>
          <w:tcPr>
            <w:tcW w:w="131" w:type="pct"/>
          </w:tcPr>
          <w:p w14:paraId="059857C7" w14:textId="77777777" w:rsidR="00A00D0F" w:rsidRPr="006A72D7" w:rsidRDefault="00A00D0F" w:rsidP="00A00D0F">
            <w:pPr>
              <w:pStyle w:val="BodyText"/>
              <w:rPr>
                <w:sz w:val="22"/>
                <w:szCs w:val="22"/>
              </w:rPr>
            </w:pPr>
          </w:p>
        </w:tc>
        <w:tc>
          <w:tcPr>
            <w:tcW w:w="938" w:type="pct"/>
          </w:tcPr>
          <w:p w14:paraId="406C1F92" w14:textId="77777777" w:rsidR="00A00D0F" w:rsidRPr="0081513D" w:rsidRDefault="00A00D0F" w:rsidP="00A00D0F">
            <w:pPr>
              <w:pStyle w:val="BodyText"/>
              <w:jc w:val="right"/>
              <w:rPr>
                <w:sz w:val="22"/>
                <w:szCs w:val="22"/>
                <w:u w:val="double"/>
              </w:rPr>
            </w:pPr>
          </w:p>
        </w:tc>
        <w:tc>
          <w:tcPr>
            <w:tcW w:w="747" w:type="pct"/>
          </w:tcPr>
          <w:p w14:paraId="0F03F950" w14:textId="77777777" w:rsidR="00A00D0F" w:rsidRPr="0081513D" w:rsidRDefault="00A00D0F" w:rsidP="00A00D0F">
            <w:pPr>
              <w:pStyle w:val="BodyText"/>
              <w:jc w:val="right"/>
              <w:rPr>
                <w:sz w:val="22"/>
                <w:szCs w:val="22"/>
                <w:u w:val="double"/>
              </w:rPr>
            </w:pPr>
          </w:p>
        </w:tc>
        <w:tc>
          <w:tcPr>
            <w:tcW w:w="128" w:type="pct"/>
          </w:tcPr>
          <w:p w14:paraId="26801A4D" w14:textId="77777777" w:rsidR="00A00D0F" w:rsidRPr="006A72D7" w:rsidRDefault="00A00D0F" w:rsidP="00A00D0F">
            <w:pPr>
              <w:pStyle w:val="BodyText"/>
              <w:rPr>
                <w:sz w:val="22"/>
                <w:szCs w:val="22"/>
              </w:rPr>
            </w:pPr>
          </w:p>
        </w:tc>
      </w:tr>
      <w:tr w:rsidR="00A00D0F" w:rsidRPr="006A72D7" w14:paraId="40DA2A8A" w14:textId="77777777" w:rsidTr="00A00D0F">
        <w:trPr>
          <w:trHeight w:hRule="exact" w:val="288"/>
        </w:trPr>
        <w:tc>
          <w:tcPr>
            <w:tcW w:w="284" w:type="pct"/>
          </w:tcPr>
          <w:p w14:paraId="42DCDCA0" w14:textId="77777777" w:rsidR="00A00D0F" w:rsidRDefault="00A00D0F" w:rsidP="00A00D0F">
            <w:pPr>
              <w:pStyle w:val="BodyText"/>
              <w:rPr>
                <w:sz w:val="22"/>
                <w:szCs w:val="22"/>
              </w:rPr>
            </w:pPr>
            <w:r>
              <w:rPr>
                <w:sz w:val="22"/>
                <w:szCs w:val="22"/>
              </w:rPr>
              <w:t>5.</w:t>
            </w:r>
          </w:p>
        </w:tc>
        <w:tc>
          <w:tcPr>
            <w:tcW w:w="2772" w:type="pct"/>
            <w:gridSpan w:val="2"/>
          </w:tcPr>
          <w:p w14:paraId="2E08C8E2" w14:textId="77777777" w:rsidR="00A00D0F" w:rsidRDefault="00A00D0F" w:rsidP="00A00D0F">
            <w:pPr>
              <w:pStyle w:val="BodyText"/>
              <w:rPr>
                <w:sz w:val="22"/>
                <w:szCs w:val="22"/>
              </w:rPr>
            </w:pPr>
            <w:r>
              <w:rPr>
                <w:sz w:val="22"/>
                <w:szCs w:val="22"/>
              </w:rPr>
              <w:t>Chemicals Expense (618)</w:t>
            </w:r>
          </w:p>
        </w:tc>
        <w:tc>
          <w:tcPr>
            <w:tcW w:w="131" w:type="pct"/>
          </w:tcPr>
          <w:p w14:paraId="220F4904" w14:textId="77777777" w:rsidR="00A00D0F" w:rsidRPr="006A72D7" w:rsidRDefault="00A00D0F" w:rsidP="00A00D0F">
            <w:pPr>
              <w:pStyle w:val="BodyText"/>
              <w:rPr>
                <w:sz w:val="22"/>
                <w:szCs w:val="22"/>
              </w:rPr>
            </w:pPr>
          </w:p>
        </w:tc>
        <w:tc>
          <w:tcPr>
            <w:tcW w:w="938" w:type="pct"/>
          </w:tcPr>
          <w:p w14:paraId="3F70D9CC" w14:textId="77777777" w:rsidR="00A00D0F" w:rsidRPr="0081513D" w:rsidRDefault="00A00D0F" w:rsidP="00A00D0F">
            <w:pPr>
              <w:pStyle w:val="BodyText"/>
              <w:jc w:val="right"/>
              <w:rPr>
                <w:sz w:val="22"/>
                <w:szCs w:val="22"/>
                <w:u w:val="double"/>
              </w:rPr>
            </w:pPr>
          </w:p>
        </w:tc>
        <w:tc>
          <w:tcPr>
            <w:tcW w:w="747" w:type="pct"/>
          </w:tcPr>
          <w:p w14:paraId="67603B8D" w14:textId="77777777" w:rsidR="00A00D0F" w:rsidRPr="0081513D" w:rsidRDefault="00A00D0F" w:rsidP="00A00D0F">
            <w:pPr>
              <w:pStyle w:val="BodyText"/>
              <w:jc w:val="right"/>
              <w:rPr>
                <w:sz w:val="22"/>
                <w:szCs w:val="22"/>
                <w:u w:val="double"/>
              </w:rPr>
            </w:pPr>
          </w:p>
        </w:tc>
        <w:tc>
          <w:tcPr>
            <w:tcW w:w="128" w:type="pct"/>
          </w:tcPr>
          <w:p w14:paraId="71D98542" w14:textId="77777777" w:rsidR="00A00D0F" w:rsidRPr="006A72D7" w:rsidRDefault="00A00D0F" w:rsidP="00A00D0F">
            <w:pPr>
              <w:pStyle w:val="BodyText"/>
              <w:rPr>
                <w:sz w:val="22"/>
                <w:szCs w:val="22"/>
              </w:rPr>
            </w:pPr>
          </w:p>
        </w:tc>
      </w:tr>
      <w:tr w:rsidR="00A00D0F" w:rsidRPr="006A72D7" w14:paraId="4FA29141" w14:textId="77777777" w:rsidTr="00A00D0F">
        <w:trPr>
          <w:trHeight w:hRule="exact" w:val="288"/>
        </w:trPr>
        <w:tc>
          <w:tcPr>
            <w:tcW w:w="284" w:type="pct"/>
          </w:tcPr>
          <w:p w14:paraId="0C9EC9D3" w14:textId="77777777" w:rsidR="00A00D0F" w:rsidRDefault="00A00D0F" w:rsidP="00A00D0F">
            <w:pPr>
              <w:pStyle w:val="BodyText"/>
              <w:rPr>
                <w:sz w:val="22"/>
                <w:szCs w:val="22"/>
              </w:rPr>
            </w:pPr>
          </w:p>
        </w:tc>
        <w:tc>
          <w:tcPr>
            <w:tcW w:w="2772" w:type="pct"/>
            <w:gridSpan w:val="2"/>
          </w:tcPr>
          <w:p w14:paraId="42B16763" w14:textId="77777777" w:rsidR="00A00D0F" w:rsidRDefault="00A00D0F" w:rsidP="00A00D0F">
            <w:pPr>
              <w:pStyle w:val="BodyText"/>
              <w:rPr>
                <w:sz w:val="22"/>
                <w:szCs w:val="22"/>
              </w:rPr>
            </w:pPr>
            <w:r>
              <w:rPr>
                <w:sz w:val="22"/>
                <w:szCs w:val="22"/>
              </w:rPr>
              <w:t>To reflect audit adjustments.</w:t>
            </w:r>
          </w:p>
        </w:tc>
        <w:tc>
          <w:tcPr>
            <w:tcW w:w="131" w:type="pct"/>
          </w:tcPr>
          <w:p w14:paraId="2AD82299" w14:textId="77777777" w:rsidR="00A00D0F" w:rsidRPr="006A72D7" w:rsidRDefault="00A00D0F" w:rsidP="00A00D0F">
            <w:pPr>
              <w:pStyle w:val="BodyText"/>
              <w:rPr>
                <w:sz w:val="22"/>
                <w:szCs w:val="22"/>
              </w:rPr>
            </w:pPr>
          </w:p>
        </w:tc>
        <w:tc>
          <w:tcPr>
            <w:tcW w:w="938" w:type="pct"/>
          </w:tcPr>
          <w:p w14:paraId="40B4150F" w14:textId="77777777" w:rsidR="00A00D0F" w:rsidRPr="0081513D" w:rsidRDefault="00A00D0F" w:rsidP="00A00D0F">
            <w:pPr>
              <w:pStyle w:val="BodyText"/>
              <w:jc w:val="right"/>
              <w:rPr>
                <w:sz w:val="22"/>
                <w:szCs w:val="22"/>
                <w:u w:val="double"/>
              </w:rPr>
            </w:pPr>
            <w:r w:rsidRPr="0081513D">
              <w:rPr>
                <w:sz w:val="22"/>
                <w:szCs w:val="22"/>
                <w:u w:val="double"/>
              </w:rPr>
              <w:t>$77</w:t>
            </w:r>
          </w:p>
        </w:tc>
        <w:tc>
          <w:tcPr>
            <w:tcW w:w="747" w:type="pct"/>
          </w:tcPr>
          <w:p w14:paraId="5798B33E" w14:textId="77777777" w:rsidR="00A00D0F" w:rsidRPr="0081513D" w:rsidRDefault="00A00D0F" w:rsidP="00A00D0F">
            <w:pPr>
              <w:pStyle w:val="BodyText"/>
              <w:jc w:val="right"/>
              <w:rPr>
                <w:sz w:val="22"/>
                <w:szCs w:val="22"/>
                <w:u w:val="double"/>
              </w:rPr>
            </w:pPr>
            <w:r w:rsidRPr="0081513D">
              <w:rPr>
                <w:sz w:val="22"/>
                <w:szCs w:val="22"/>
                <w:u w:val="double"/>
              </w:rPr>
              <w:t>$82</w:t>
            </w:r>
          </w:p>
        </w:tc>
        <w:tc>
          <w:tcPr>
            <w:tcW w:w="128" w:type="pct"/>
          </w:tcPr>
          <w:p w14:paraId="182146B7" w14:textId="77777777" w:rsidR="00A00D0F" w:rsidRPr="006A72D7" w:rsidRDefault="00A00D0F" w:rsidP="00A00D0F">
            <w:pPr>
              <w:pStyle w:val="BodyText"/>
              <w:rPr>
                <w:sz w:val="22"/>
                <w:szCs w:val="22"/>
              </w:rPr>
            </w:pPr>
          </w:p>
        </w:tc>
      </w:tr>
      <w:tr w:rsidR="00A00D0F" w:rsidRPr="006A72D7" w14:paraId="188C9003" w14:textId="77777777" w:rsidTr="00A00D0F">
        <w:trPr>
          <w:trHeight w:hRule="exact" w:val="288"/>
        </w:trPr>
        <w:tc>
          <w:tcPr>
            <w:tcW w:w="284" w:type="pct"/>
          </w:tcPr>
          <w:p w14:paraId="2AAB3BFD" w14:textId="77777777" w:rsidR="00A00D0F" w:rsidRDefault="00A00D0F" w:rsidP="00A00D0F">
            <w:pPr>
              <w:pStyle w:val="BodyText"/>
              <w:rPr>
                <w:sz w:val="22"/>
                <w:szCs w:val="22"/>
              </w:rPr>
            </w:pPr>
          </w:p>
        </w:tc>
        <w:tc>
          <w:tcPr>
            <w:tcW w:w="2772" w:type="pct"/>
            <w:gridSpan w:val="2"/>
          </w:tcPr>
          <w:p w14:paraId="0629166E" w14:textId="77777777" w:rsidR="00A00D0F" w:rsidRDefault="00A00D0F" w:rsidP="00A00D0F">
            <w:pPr>
              <w:pStyle w:val="BodyText"/>
              <w:rPr>
                <w:sz w:val="22"/>
                <w:szCs w:val="22"/>
              </w:rPr>
            </w:pPr>
          </w:p>
        </w:tc>
        <w:tc>
          <w:tcPr>
            <w:tcW w:w="131" w:type="pct"/>
          </w:tcPr>
          <w:p w14:paraId="714E324E" w14:textId="77777777" w:rsidR="00A00D0F" w:rsidRPr="006A72D7" w:rsidRDefault="00A00D0F" w:rsidP="00A00D0F">
            <w:pPr>
              <w:pStyle w:val="BodyText"/>
              <w:rPr>
                <w:sz w:val="22"/>
                <w:szCs w:val="22"/>
              </w:rPr>
            </w:pPr>
          </w:p>
        </w:tc>
        <w:tc>
          <w:tcPr>
            <w:tcW w:w="938" w:type="pct"/>
          </w:tcPr>
          <w:p w14:paraId="5FECCAF4" w14:textId="77777777" w:rsidR="00A00D0F" w:rsidRPr="00866CE7" w:rsidRDefault="00A00D0F" w:rsidP="00A00D0F">
            <w:pPr>
              <w:pStyle w:val="BodyText"/>
              <w:jc w:val="right"/>
              <w:rPr>
                <w:sz w:val="22"/>
                <w:szCs w:val="22"/>
              </w:rPr>
            </w:pPr>
          </w:p>
        </w:tc>
        <w:tc>
          <w:tcPr>
            <w:tcW w:w="747" w:type="pct"/>
          </w:tcPr>
          <w:p w14:paraId="1A32CCC8" w14:textId="77777777" w:rsidR="00A00D0F" w:rsidRPr="00866CE7" w:rsidRDefault="00A00D0F" w:rsidP="00A00D0F">
            <w:pPr>
              <w:pStyle w:val="BodyText"/>
              <w:jc w:val="right"/>
              <w:rPr>
                <w:sz w:val="22"/>
                <w:szCs w:val="22"/>
              </w:rPr>
            </w:pPr>
          </w:p>
        </w:tc>
        <w:tc>
          <w:tcPr>
            <w:tcW w:w="128" w:type="pct"/>
          </w:tcPr>
          <w:p w14:paraId="29E6DBD7" w14:textId="77777777" w:rsidR="00A00D0F" w:rsidRPr="006A72D7" w:rsidRDefault="00A00D0F" w:rsidP="00A00D0F">
            <w:pPr>
              <w:pStyle w:val="BodyText"/>
              <w:rPr>
                <w:sz w:val="22"/>
                <w:szCs w:val="22"/>
              </w:rPr>
            </w:pPr>
          </w:p>
        </w:tc>
      </w:tr>
      <w:tr w:rsidR="00A00D0F" w:rsidRPr="006A72D7" w14:paraId="3A4D66A3" w14:textId="77777777" w:rsidTr="00A00D0F">
        <w:trPr>
          <w:trHeight w:hRule="exact" w:val="288"/>
        </w:trPr>
        <w:tc>
          <w:tcPr>
            <w:tcW w:w="284" w:type="pct"/>
          </w:tcPr>
          <w:p w14:paraId="637D92D0" w14:textId="77777777" w:rsidR="00A00D0F" w:rsidRDefault="00A00D0F" w:rsidP="00A00D0F">
            <w:pPr>
              <w:pStyle w:val="BodyText"/>
              <w:rPr>
                <w:sz w:val="22"/>
                <w:szCs w:val="22"/>
              </w:rPr>
            </w:pPr>
            <w:r>
              <w:rPr>
                <w:sz w:val="22"/>
                <w:szCs w:val="22"/>
              </w:rPr>
              <w:t>6.</w:t>
            </w:r>
          </w:p>
        </w:tc>
        <w:tc>
          <w:tcPr>
            <w:tcW w:w="2772" w:type="pct"/>
            <w:gridSpan w:val="2"/>
          </w:tcPr>
          <w:p w14:paraId="63761997" w14:textId="77777777" w:rsidR="00A00D0F" w:rsidRDefault="00A00D0F" w:rsidP="00A00D0F">
            <w:pPr>
              <w:pStyle w:val="BodyText"/>
              <w:rPr>
                <w:sz w:val="22"/>
                <w:szCs w:val="22"/>
              </w:rPr>
            </w:pPr>
            <w:r>
              <w:rPr>
                <w:sz w:val="22"/>
                <w:szCs w:val="22"/>
              </w:rPr>
              <w:t>Materials and Supplies (620)</w:t>
            </w:r>
          </w:p>
        </w:tc>
        <w:tc>
          <w:tcPr>
            <w:tcW w:w="131" w:type="pct"/>
          </w:tcPr>
          <w:p w14:paraId="44C0A280" w14:textId="77777777" w:rsidR="00A00D0F" w:rsidRPr="006A72D7" w:rsidRDefault="00A00D0F" w:rsidP="00A00D0F">
            <w:pPr>
              <w:pStyle w:val="BodyText"/>
              <w:rPr>
                <w:sz w:val="22"/>
                <w:szCs w:val="22"/>
              </w:rPr>
            </w:pPr>
          </w:p>
        </w:tc>
        <w:tc>
          <w:tcPr>
            <w:tcW w:w="938" w:type="pct"/>
          </w:tcPr>
          <w:p w14:paraId="2D26F0E0" w14:textId="77777777" w:rsidR="00A00D0F" w:rsidRPr="00866CE7" w:rsidRDefault="00A00D0F" w:rsidP="00A00D0F">
            <w:pPr>
              <w:pStyle w:val="BodyText"/>
              <w:jc w:val="right"/>
              <w:rPr>
                <w:sz w:val="22"/>
                <w:szCs w:val="22"/>
              </w:rPr>
            </w:pPr>
          </w:p>
        </w:tc>
        <w:tc>
          <w:tcPr>
            <w:tcW w:w="747" w:type="pct"/>
          </w:tcPr>
          <w:p w14:paraId="49F39C30" w14:textId="77777777" w:rsidR="00A00D0F" w:rsidRPr="00866CE7" w:rsidRDefault="00A00D0F" w:rsidP="00A00D0F">
            <w:pPr>
              <w:pStyle w:val="BodyText"/>
              <w:jc w:val="right"/>
              <w:rPr>
                <w:sz w:val="22"/>
                <w:szCs w:val="22"/>
              </w:rPr>
            </w:pPr>
          </w:p>
        </w:tc>
        <w:tc>
          <w:tcPr>
            <w:tcW w:w="128" w:type="pct"/>
          </w:tcPr>
          <w:p w14:paraId="21BBBCF9" w14:textId="77777777" w:rsidR="00A00D0F" w:rsidRPr="006A72D7" w:rsidRDefault="00A00D0F" w:rsidP="00A00D0F">
            <w:pPr>
              <w:pStyle w:val="BodyText"/>
              <w:rPr>
                <w:sz w:val="22"/>
                <w:szCs w:val="22"/>
              </w:rPr>
            </w:pPr>
          </w:p>
        </w:tc>
      </w:tr>
      <w:tr w:rsidR="00A00D0F" w:rsidRPr="006A72D7" w14:paraId="140028B7" w14:textId="77777777" w:rsidTr="00A00D0F">
        <w:trPr>
          <w:trHeight w:hRule="exact" w:val="288"/>
        </w:trPr>
        <w:tc>
          <w:tcPr>
            <w:tcW w:w="284" w:type="pct"/>
          </w:tcPr>
          <w:p w14:paraId="46674E4F" w14:textId="77777777" w:rsidR="00A00D0F" w:rsidRDefault="00A00D0F" w:rsidP="00A00D0F">
            <w:pPr>
              <w:pStyle w:val="BodyText"/>
              <w:rPr>
                <w:sz w:val="22"/>
                <w:szCs w:val="22"/>
              </w:rPr>
            </w:pPr>
          </w:p>
        </w:tc>
        <w:tc>
          <w:tcPr>
            <w:tcW w:w="2772" w:type="pct"/>
            <w:gridSpan w:val="2"/>
          </w:tcPr>
          <w:p w14:paraId="04341767" w14:textId="77777777" w:rsidR="00A00D0F" w:rsidRDefault="00A00D0F" w:rsidP="00A00D0F">
            <w:pPr>
              <w:pStyle w:val="BodyText"/>
              <w:rPr>
                <w:sz w:val="22"/>
                <w:szCs w:val="22"/>
              </w:rPr>
            </w:pPr>
            <w:r w:rsidRPr="00866CE7">
              <w:rPr>
                <w:sz w:val="22"/>
                <w:szCs w:val="22"/>
              </w:rPr>
              <w:t>a.</w:t>
            </w:r>
            <w:r>
              <w:rPr>
                <w:sz w:val="22"/>
                <w:szCs w:val="22"/>
              </w:rPr>
              <w:t xml:space="preserve"> To reflect appropriate common cost allocations.</w:t>
            </w:r>
          </w:p>
        </w:tc>
        <w:tc>
          <w:tcPr>
            <w:tcW w:w="131" w:type="pct"/>
          </w:tcPr>
          <w:p w14:paraId="5D7270B4" w14:textId="77777777" w:rsidR="00A00D0F" w:rsidRPr="006A72D7" w:rsidRDefault="00A00D0F" w:rsidP="00A00D0F">
            <w:pPr>
              <w:pStyle w:val="BodyText"/>
              <w:rPr>
                <w:sz w:val="22"/>
                <w:szCs w:val="22"/>
              </w:rPr>
            </w:pPr>
          </w:p>
        </w:tc>
        <w:tc>
          <w:tcPr>
            <w:tcW w:w="938" w:type="pct"/>
          </w:tcPr>
          <w:p w14:paraId="0A5AA2A1" w14:textId="77777777" w:rsidR="00A00D0F" w:rsidRPr="00866CE7" w:rsidRDefault="00A00D0F" w:rsidP="00A00D0F">
            <w:pPr>
              <w:pStyle w:val="BodyText"/>
              <w:jc w:val="right"/>
              <w:rPr>
                <w:sz w:val="22"/>
                <w:szCs w:val="22"/>
              </w:rPr>
            </w:pPr>
            <w:r>
              <w:rPr>
                <w:sz w:val="22"/>
                <w:szCs w:val="22"/>
              </w:rPr>
              <w:t>$73</w:t>
            </w:r>
          </w:p>
        </w:tc>
        <w:tc>
          <w:tcPr>
            <w:tcW w:w="747" w:type="pct"/>
          </w:tcPr>
          <w:p w14:paraId="521DA9EB" w14:textId="77777777" w:rsidR="00A00D0F" w:rsidRPr="00866CE7" w:rsidRDefault="00A00D0F" w:rsidP="00A00D0F">
            <w:pPr>
              <w:pStyle w:val="BodyText"/>
              <w:jc w:val="right"/>
              <w:rPr>
                <w:sz w:val="22"/>
                <w:szCs w:val="22"/>
              </w:rPr>
            </w:pPr>
            <w:r>
              <w:rPr>
                <w:sz w:val="22"/>
                <w:szCs w:val="22"/>
              </w:rPr>
              <w:t>($608)</w:t>
            </w:r>
          </w:p>
        </w:tc>
        <w:tc>
          <w:tcPr>
            <w:tcW w:w="128" w:type="pct"/>
          </w:tcPr>
          <w:p w14:paraId="570C7563" w14:textId="77777777" w:rsidR="00A00D0F" w:rsidRPr="006A72D7" w:rsidRDefault="00A00D0F" w:rsidP="00A00D0F">
            <w:pPr>
              <w:pStyle w:val="BodyText"/>
              <w:rPr>
                <w:sz w:val="22"/>
                <w:szCs w:val="22"/>
              </w:rPr>
            </w:pPr>
          </w:p>
        </w:tc>
      </w:tr>
      <w:tr w:rsidR="00A00D0F" w:rsidRPr="006A72D7" w14:paraId="4766CCAF" w14:textId="77777777" w:rsidTr="00A00D0F">
        <w:trPr>
          <w:trHeight w:hRule="exact" w:val="288"/>
        </w:trPr>
        <w:tc>
          <w:tcPr>
            <w:tcW w:w="284" w:type="pct"/>
          </w:tcPr>
          <w:p w14:paraId="6526AE79" w14:textId="77777777" w:rsidR="00A00D0F" w:rsidRDefault="00A00D0F" w:rsidP="00A00D0F">
            <w:pPr>
              <w:pStyle w:val="BodyText"/>
              <w:rPr>
                <w:sz w:val="22"/>
                <w:szCs w:val="22"/>
              </w:rPr>
            </w:pPr>
          </w:p>
        </w:tc>
        <w:tc>
          <w:tcPr>
            <w:tcW w:w="2772" w:type="pct"/>
            <w:gridSpan w:val="2"/>
          </w:tcPr>
          <w:p w14:paraId="1800486D" w14:textId="77777777" w:rsidR="00A00D0F" w:rsidRDefault="00A00D0F" w:rsidP="00A00D0F">
            <w:pPr>
              <w:pStyle w:val="BodyText"/>
              <w:rPr>
                <w:sz w:val="22"/>
                <w:szCs w:val="22"/>
              </w:rPr>
            </w:pPr>
            <w:r>
              <w:rPr>
                <w:sz w:val="22"/>
                <w:szCs w:val="22"/>
              </w:rPr>
              <w:t>b. To reflect audit adjustments.</w:t>
            </w:r>
          </w:p>
        </w:tc>
        <w:tc>
          <w:tcPr>
            <w:tcW w:w="131" w:type="pct"/>
          </w:tcPr>
          <w:p w14:paraId="5DE749B9" w14:textId="77777777" w:rsidR="00A00D0F" w:rsidRPr="006A72D7" w:rsidRDefault="00A00D0F" w:rsidP="00A00D0F">
            <w:pPr>
              <w:pStyle w:val="BodyText"/>
              <w:rPr>
                <w:sz w:val="22"/>
                <w:szCs w:val="22"/>
              </w:rPr>
            </w:pPr>
          </w:p>
        </w:tc>
        <w:tc>
          <w:tcPr>
            <w:tcW w:w="938" w:type="pct"/>
          </w:tcPr>
          <w:p w14:paraId="0D042D08" w14:textId="77777777" w:rsidR="00A00D0F" w:rsidRPr="00866CE7" w:rsidRDefault="00A00D0F" w:rsidP="00A00D0F">
            <w:pPr>
              <w:pStyle w:val="BodyText"/>
              <w:jc w:val="right"/>
              <w:rPr>
                <w:sz w:val="22"/>
                <w:szCs w:val="22"/>
              </w:rPr>
            </w:pPr>
            <w:r>
              <w:rPr>
                <w:sz w:val="22"/>
                <w:szCs w:val="22"/>
              </w:rPr>
              <w:t>61</w:t>
            </w:r>
          </w:p>
        </w:tc>
        <w:tc>
          <w:tcPr>
            <w:tcW w:w="747" w:type="pct"/>
          </w:tcPr>
          <w:p w14:paraId="744031D1" w14:textId="77777777" w:rsidR="00A00D0F" w:rsidRPr="00866CE7" w:rsidRDefault="00A00D0F" w:rsidP="00A00D0F">
            <w:pPr>
              <w:pStyle w:val="BodyText"/>
              <w:jc w:val="right"/>
              <w:rPr>
                <w:sz w:val="22"/>
                <w:szCs w:val="22"/>
              </w:rPr>
            </w:pPr>
            <w:r>
              <w:rPr>
                <w:sz w:val="22"/>
                <w:szCs w:val="22"/>
              </w:rPr>
              <w:t>263</w:t>
            </w:r>
          </w:p>
        </w:tc>
        <w:tc>
          <w:tcPr>
            <w:tcW w:w="128" w:type="pct"/>
          </w:tcPr>
          <w:p w14:paraId="5DC41BAE" w14:textId="77777777" w:rsidR="00A00D0F" w:rsidRPr="006A72D7" w:rsidRDefault="00A00D0F" w:rsidP="00A00D0F">
            <w:pPr>
              <w:pStyle w:val="BodyText"/>
              <w:rPr>
                <w:sz w:val="22"/>
                <w:szCs w:val="22"/>
              </w:rPr>
            </w:pPr>
          </w:p>
        </w:tc>
      </w:tr>
      <w:tr w:rsidR="00A00D0F" w:rsidRPr="006A72D7" w14:paraId="115C9CB3" w14:textId="77777777" w:rsidTr="00A00D0F">
        <w:trPr>
          <w:trHeight w:hRule="exact" w:val="288"/>
        </w:trPr>
        <w:tc>
          <w:tcPr>
            <w:tcW w:w="284" w:type="pct"/>
          </w:tcPr>
          <w:p w14:paraId="4DC733AF" w14:textId="77777777" w:rsidR="00A00D0F" w:rsidRDefault="00A00D0F" w:rsidP="00A00D0F">
            <w:pPr>
              <w:pStyle w:val="BodyText"/>
              <w:rPr>
                <w:sz w:val="22"/>
                <w:szCs w:val="22"/>
              </w:rPr>
            </w:pPr>
          </w:p>
        </w:tc>
        <w:tc>
          <w:tcPr>
            <w:tcW w:w="2772" w:type="pct"/>
            <w:gridSpan w:val="2"/>
          </w:tcPr>
          <w:p w14:paraId="6E169FCE" w14:textId="77777777" w:rsidR="00A00D0F" w:rsidRPr="00E15BF1" w:rsidRDefault="00A00D0F" w:rsidP="00A00D0F">
            <w:pPr>
              <w:pStyle w:val="BodyText"/>
              <w:rPr>
                <w:sz w:val="22"/>
                <w:szCs w:val="22"/>
              </w:rPr>
            </w:pPr>
            <w:r w:rsidRPr="00E15BF1">
              <w:rPr>
                <w:sz w:val="22"/>
                <w:szCs w:val="22"/>
              </w:rPr>
              <w:t>c. To reflect removal of out-of-test-year expense.</w:t>
            </w:r>
          </w:p>
        </w:tc>
        <w:tc>
          <w:tcPr>
            <w:tcW w:w="131" w:type="pct"/>
          </w:tcPr>
          <w:p w14:paraId="74FD9CDE" w14:textId="77777777" w:rsidR="00A00D0F" w:rsidRPr="006A72D7" w:rsidRDefault="00A00D0F" w:rsidP="00A00D0F">
            <w:pPr>
              <w:pStyle w:val="BodyText"/>
              <w:rPr>
                <w:sz w:val="22"/>
                <w:szCs w:val="22"/>
              </w:rPr>
            </w:pPr>
          </w:p>
        </w:tc>
        <w:tc>
          <w:tcPr>
            <w:tcW w:w="938" w:type="pct"/>
          </w:tcPr>
          <w:p w14:paraId="4077D461" w14:textId="77777777" w:rsidR="00A00D0F" w:rsidRPr="0081513D" w:rsidRDefault="00A00D0F" w:rsidP="00A00D0F">
            <w:pPr>
              <w:pStyle w:val="BodyText"/>
              <w:jc w:val="right"/>
              <w:rPr>
                <w:sz w:val="22"/>
                <w:szCs w:val="22"/>
                <w:u w:val="single"/>
              </w:rPr>
            </w:pPr>
            <w:r w:rsidRPr="0081513D">
              <w:rPr>
                <w:sz w:val="22"/>
                <w:szCs w:val="22"/>
                <w:u w:val="single"/>
              </w:rPr>
              <w:t>0</w:t>
            </w:r>
          </w:p>
        </w:tc>
        <w:tc>
          <w:tcPr>
            <w:tcW w:w="747" w:type="pct"/>
          </w:tcPr>
          <w:p w14:paraId="501B5E16" w14:textId="77777777" w:rsidR="00A00D0F" w:rsidRPr="0081513D" w:rsidRDefault="00A00D0F" w:rsidP="00A00D0F">
            <w:pPr>
              <w:pStyle w:val="BodyText"/>
              <w:jc w:val="right"/>
              <w:rPr>
                <w:sz w:val="22"/>
                <w:szCs w:val="22"/>
                <w:u w:val="single"/>
              </w:rPr>
            </w:pPr>
            <w:r w:rsidRPr="0081513D">
              <w:rPr>
                <w:sz w:val="22"/>
                <w:szCs w:val="22"/>
                <w:u w:val="single"/>
              </w:rPr>
              <w:t>(88)</w:t>
            </w:r>
          </w:p>
        </w:tc>
        <w:tc>
          <w:tcPr>
            <w:tcW w:w="128" w:type="pct"/>
          </w:tcPr>
          <w:p w14:paraId="44F54B75" w14:textId="77777777" w:rsidR="00A00D0F" w:rsidRPr="006A72D7" w:rsidRDefault="00A00D0F" w:rsidP="00A00D0F">
            <w:pPr>
              <w:pStyle w:val="BodyText"/>
              <w:rPr>
                <w:sz w:val="22"/>
                <w:szCs w:val="22"/>
              </w:rPr>
            </w:pPr>
          </w:p>
        </w:tc>
      </w:tr>
      <w:tr w:rsidR="00A00D0F" w:rsidRPr="006A72D7" w14:paraId="7287B077" w14:textId="77777777" w:rsidTr="00A00D0F">
        <w:trPr>
          <w:trHeight w:hRule="exact" w:val="288"/>
        </w:trPr>
        <w:tc>
          <w:tcPr>
            <w:tcW w:w="284" w:type="pct"/>
          </w:tcPr>
          <w:p w14:paraId="28F446A9" w14:textId="77777777" w:rsidR="00A00D0F" w:rsidRDefault="00A00D0F" w:rsidP="00A00D0F">
            <w:pPr>
              <w:pStyle w:val="BodyText"/>
              <w:rPr>
                <w:sz w:val="22"/>
                <w:szCs w:val="22"/>
              </w:rPr>
            </w:pPr>
          </w:p>
        </w:tc>
        <w:tc>
          <w:tcPr>
            <w:tcW w:w="2772" w:type="pct"/>
            <w:gridSpan w:val="2"/>
          </w:tcPr>
          <w:p w14:paraId="3E478DBF" w14:textId="3BB2AD2C" w:rsidR="00A00D0F" w:rsidRDefault="008368CC" w:rsidP="00A00D0F">
            <w:pPr>
              <w:pStyle w:val="BodyText"/>
              <w:rPr>
                <w:sz w:val="22"/>
                <w:szCs w:val="22"/>
              </w:rPr>
            </w:pPr>
            <w:r>
              <w:rPr>
                <w:sz w:val="22"/>
                <w:szCs w:val="22"/>
              </w:rPr>
              <w:t xml:space="preserve"> </w:t>
            </w:r>
            <w:r w:rsidR="00A00D0F">
              <w:rPr>
                <w:sz w:val="22"/>
                <w:szCs w:val="22"/>
              </w:rPr>
              <w:t>Subtotal</w:t>
            </w:r>
          </w:p>
        </w:tc>
        <w:tc>
          <w:tcPr>
            <w:tcW w:w="131" w:type="pct"/>
          </w:tcPr>
          <w:p w14:paraId="5A15B5BF" w14:textId="77777777" w:rsidR="00A00D0F" w:rsidRPr="006A72D7" w:rsidRDefault="00A00D0F" w:rsidP="00A00D0F">
            <w:pPr>
              <w:pStyle w:val="BodyText"/>
              <w:rPr>
                <w:sz w:val="22"/>
                <w:szCs w:val="22"/>
              </w:rPr>
            </w:pPr>
          </w:p>
        </w:tc>
        <w:tc>
          <w:tcPr>
            <w:tcW w:w="938" w:type="pct"/>
          </w:tcPr>
          <w:p w14:paraId="0DEA46AB" w14:textId="77777777" w:rsidR="00A00D0F" w:rsidRPr="0081513D" w:rsidRDefault="00A00D0F" w:rsidP="00A00D0F">
            <w:pPr>
              <w:pStyle w:val="BodyText"/>
              <w:jc w:val="right"/>
              <w:rPr>
                <w:sz w:val="22"/>
                <w:szCs w:val="22"/>
                <w:u w:val="double"/>
              </w:rPr>
            </w:pPr>
            <w:r w:rsidRPr="0081513D">
              <w:rPr>
                <w:sz w:val="22"/>
                <w:szCs w:val="22"/>
                <w:u w:val="double"/>
              </w:rPr>
              <w:t>$134</w:t>
            </w:r>
          </w:p>
        </w:tc>
        <w:tc>
          <w:tcPr>
            <w:tcW w:w="747" w:type="pct"/>
          </w:tcPr>
          <w:p w14:paraId="6FA5BF45" w14:textId="77777777" w:rsidR="00A00D0F" w:rsidRPr="0081513D" w:rsidRDefault="00A00D0F" w:rsidP="00A00D0F">
            <w:pPr>
              <w:pStyle w:val="BodyText"/>
              <w:jc w:val="right"/>
              <w:rPr>
                <w:sz w:val="22"/>
                <w:szCs w:val="22"/>
                <w:u w:val="double"/>
              </w:rPr>
            </w:pPr>
            <w:r w:rsidRPr="0081513D">
              <w:rPr>
                <w:sz w:val="22"/>
                <w:szCs w:val="22"/>
                <w:u w:val="double"/>
              </w:rPr>
              <w:t>($433)</w:t>
            </w:r>
          </w:p>
        </w:tc>
        <w:tc>
          <w:tcPr>
            <w:tcW w:w="128" w:type="pct"/>
          </w:tcPr>
          <w:p w14:paraId="44A7C043" w14:textId="77777777" w:rsidR="00A00D0F" w:rsidRPr="006A72D7" w:rsidRDefault="00A00D0F" w:rsidP="00A00D0F">
            <w:pPr>
              <w:pStyle w:val="BodyText"/>
              <w:rPr>
                <w:sz w:val="22"/>
                <w:szCs w:val="22"/>
              </w:rPr>
            </w:pPr>
          </w:p>
        </w:tc>
      </w:tr>
      <w:tr w:rsidR="00A00D0F" w:rsidRPr="006A72D7" w14:paraId="3D2AC4CA" w14:textId="77777777" w:rsidTr="00A00D0F">
        <w:trPr>
          <w:trHeight w:hRule="exact" w:val="288"/>
        </w:trPr>
        <w:tc>
          <w:tcPr>
            <w:tcW w:w="284" w:type="pct"/>
          </w:tcPr>
          <w:p w14:paraId="5A89B52C" w14:textId="77777777" w:rsidR="00A00D0F" w:rsidRDefault="00A00D0F" w:rsidP="00A00D0F">
            <w:pPr>
              <w:pStyle w:val="BodyText"/>
              <w:rPr>
                <w:sz w:val="22"/>
                <w:szCs w:val="22"/>
              </w:rPr>
            </w:pPr>
          </w:p>
        </w:tc>
        <w:tc>
          <w:tcPr>
            <w:tcW w:w="2772" w:type="pct"/>
            <w:gridSpan w:val="2"/>
          </w:tcPr>
          <w:p w14:paraId="6FF84135" w14:textId="77777777" w:rsidR="00A00D0F" w:rsidRDefault="00A00D0F" w:rsidP="00A00D0F">
            <w:pPr>
              <w:pStyle w:val="BodyText"/>
              <w:rPr>
                <w:sz w:val="22"/>
                <w:szCs w:val="22"/>
              </w:rPr>
            </w:pPr>
          </w:p>
        </w:tc>
        <w:tc>
          <w:tcPr>
            <w:tcW w:w="131" w:type="pct"/>
          </w:tcPr>
          <w:p w14:paraId="21EA817F" w14:textId="77777777" w:rsidR="00A00D0F" w:rsidRPr="006A72D7" w:rsidRDefault="00A00D0F" w:rsidP="00A00D0F">
            <w:pPr>
              <w:pStyle w:val="BodyText"/>
              <w:rPr>
                <w:sz w:val="22"/>
                <w:szCs w:val="22"/>
              </w:rPr>
            </w:pPr>
          </w:p>
        </w:tc>
        <w:tc>
          <w:tcPr>
            <w:tcW w:w="938" w:type="pct"/>
          </w:tcPr>
          <w:p w14:paraId="3C76A6B3" w14:textId="77777777" w:rsidR="00A00D0F" w:rsidRPr="00866CE7" w:rsidRDefault="00A00D0F" w:rsidP="00A00D0F">
            <w:pPr>
              <w:pStyle w:val="BodyText"/>
              <w:jc w:val="right"/>
              <w:rPr>
                <w:sz w:val="22"/>
                <w:szCs w:val="22"/>
              </w:rPr>
            </w:pPr>
          </w:p>
        </w:tc>
        <w:tc>
          <w:tcPr>
            <w:tcW w:w="747" w:type="pct"/>
          </w:tcPr>
          <w:p w14:paraId="2EE5F865" w14:textId="77777777" w:rsidR="00A00D0F" w:rsidRPr="00866CE7" w:rsidRDefault="00A00D0F" w:rsidP="00A00D0F">
            <w:pPr>
              <w:pStyle w:val="BodyText"/>
              <w:jc w:val="right"/>
              <w:rPr>
                <w:sz w:val="22"/>
                <w:szCs w:val="22"/>
              </w:rPr>
            </w:pPr>
          </w:p>
        </w:tc>
        <w:tc>
          <w:tcPr>
            <w:tcW w:w="128" w:type="pct"/>
          </w:tcPr>
          <w:p w14:paraId="47770C97" w14:textId="77777777" w:rsidR="00A00D0F" w:rsidRPr="006A72D7" w:rsidRDefault="00A00D0F" w:rsidP="00A00D0F">
            <w:pPr>
              <w:pStyle w:val="BodyText"/>
              <w:rPr>
                <w:sz w:val="22"/>
                <w:szCs w:val="22"/>
              </w:rPr>
            </w:pPr>
          </w:p>
        </w:tc>
      </w:tr>
      <w:tr w:rsidR="00A00D0F" w:rsidRPr="006A72D7" w14:paraId="5E152754" w14:textId="77777777" w:rsidTr="00A00D0F">
        <w:trPr>
          <w:trHeight w:hRule="exact" w:val="288"/>
        </w:trPr>
        <w:tc>
          <w:tcPr>
            <w:tcW w:w="284" w:type="pct"/>
          </w:tcPr>
          <w:p w14:paraId="2CCC3B3F" w14:textId="77777777" w:rsidR="00A00D0F" w:rsidRDefault="00A00D0F" w:rsidP="00A00D0F">
            <w:pPr>
              <w:pStyle w:val="BodyText"/>
              <w:rPr>
                <w:sz w:val="22"/>
                <w:szCs w:val="22"/>
              </w:rPr>
            </w:pPr>
            <w:r>
              <w:rPr>
                <w:sz w:val="22"/>
                <w:szCs w:val="22"/>
              </w:rPr>
              <w:t>7.</w:t>
            </w:r>
          </w:p>
        </w:tc>
        <w:tc>
          <w:tcPr>
            <w:tcW w:w="2772" w:type="pct"/>
            <w:gridSpan w:val="2"/>
          </w:tcPr>
          <w:p w14:paraId="3209ACC4" w14:textId="77777777" w:rsidR="00A00D0F" w:rsidRDefault="00A00D0F" w:rsidP="00A00D0F">
            <w:pPr>
              <w:pStyle w:val="BodyText"/>
              <w:rPr>
                <w:sz w:val="22"/>
                <w:szCs w:val="22"/>
              </w:rPr>
            </w:pPr>
            <w:r>
              <w:rPr>
                <w:sz w:val="22"/>
                <w:szCs w:val="22"/>
              </w:rPr>
              <w:t>Contractual Services – Professional (631)</w:t>
            </w:r>
          </w:p>
        </w:tc>
        <w:tc>
          <w:tcPr>
            <w:tcW w:w="131" w:type="pct"/>
          </w:tcPr>
          <w:p w14:paraId="38359C9E" w14:textId="77777777" w:rsidR="00A00D0F" w:rsidRPr="006A72D7" w:rsidRDefault="00A00D0F" w:rsidP="00A00D0F">
            <w:pPr>
              <w:pStyle w:val="BodyText"/>
              <w:rPr>
                <w:sz w:val="22"/>
                <w:szCs w:val="22"/>
              </w:rPr>
            </w:pPr>
          </w:p>
        </w:tc>
        <w:tc>
          <w:tcPr>
            <w:tcW w:w="938" w:type="pct"/>
          </w:tcPr>
          <w:p w14:paraId="7BC622D3" w14:textId="77777777" w:rsidR="00A00D0F" w:rsidRPr="00866CE7" w:rsidRDefault="00A00D0F" w:rsidP="00A00D0F">
            <w:pPr>
              <w:pStyle w:val="BodyText"/>
              <w:jc w:val="right"/>
              <w:rPr>
                <w:sz w:val="22"/>
                <w:szCs w:val="22"/>
              </w:rPr>
            </w:pPr>
          </w:p>
        </w:tc>
        <w:tc>
          <w:tcPr>
            <w:tcW w:w="747" w:type="pct"/>
          </w:tcPr>
          <w:p w14:paraId="7B32F927" w14:textId="77777777" w:rsidR="00A00D0F" w:rsidRPr="00866CE7" w:rsidRDefault="00A00D0F" w:rsidP="00A00D0F">
            <w:pPr>
              <w:pStyle w:val="BodyText"/>
              <w:jc w:val="right"/>
              <w:rPr>
                <w:sz w:val="22"/>
                <w:szCs w:val="22"/>
              </w:rPr>
            </w:pPr>
          </w:p>
        </w:tc>
        <w:tc>
          <w:tcPr>
            <w:tcW w:w="128" w:type="pct"/>
          </w:tcPr>
          <w:p w14:paraId="6D8D3AC9" w14:textId="77777777" w:rsidR="00A00D0F" w:rsidRPr="006A72D7" w:rsidRDefault="00A00D0F" w:rsidP="00A00D0F">
            <w:pPr>
              <w:pStyle w:val="BodyText"/>
              <w:rPr>
                <w:sz w:val="22"/>
                <w:szCs w:val="22"/>
              </w:rPr>
            </w:pPr>
          </w:p>
        </w:tc>
      </w:tr>
      <w:tr w:rsidR="00A00D0F" w:rsidRPr="006A72D7" w14:paraId="2D9F1321" w14:textId="77777777" w:rsidTr="00A00D0F">
        <w:trPr>
          <w:trHeight w:hRule="exact" w:val="288"/>
        </w:trPr>
        <w:tc>
          <w:tcPr>
            <w:tcW w:w="284" w:type="pct"/>
          </w:tcPr>
          <w:p w14:paraId="6C92BA86" w14:textId="77777777" w:rsidR="00A00D0F" w:rsidRDefault="00A00D0F" w:rsidP="00A00D0F">
            <w:pPr>
              <w:pStyle w:val="BodyText"/>
              <w:rPr>
                <w:sz w:val="22"/>
                <w:szCs w:val="22"/>
              </w:rPr>
            </w:pPr>
          </w:p>
        </w:tc>
        <w:tc>
          <w:tcPr>
            <w:tcW w:w="2772" w:type="pct"/>
            <w:gridSpan w:val="2"/>
          </w:tcPr>
          <w:p w14:paraId="540A8DEE" w14:textId="77777777" w:rsidR="00A00D0F" w:rsidRDefault="00A00D0F" w:rsidP="00A00D0F">
            <w:pPr>
              <w:pStyle w:val="BodyText"/>
              <w:rPr>
                <w:sz w:val="22"/>
                <w:szCs w:val="22"/>
              </w:rPr>
            </w:pPr>
            <w:r w:rsidRPr="00866CE7">
              <w:rPr>
                <w:sz w:val="22"/>
                <w:szCs w:val="22"/>
              </w:rPr>
              <w:t>a.</w:t>
            </w:r>
            <w:r>
              <w:rPr>
                <w:sz w:val="22"/>
                <w:szCs w:val="22"/>
              </w:rPr>
              <w:t xml:space="preserve"> To reflect appropriate common cost allocations.</w:t>
            </w:r>
          </w:p>
        </w:tc>
        <w:tc>
          <w:tcPr>
            <w:tcW w:w="131" w:type="pct"/>
          </w:tcPr>
          <w:p w14:paraId="33F3C8FD" w14:textId="77777777" w:rsidR="00A00D0F" w:rsidRPr="006A72D7" w:rsidRDefault="00A00D0F" w:rsidP="00A00D0F">
            <w:pPr>
              <w:pStyle w:val="BodyText"/>
              <w:rPr>
                <w:sz w:val="22"/>
                <w:szCs w:val="22"/>
              </w:rPr>
            </w:pPr>
          </w:p>
        </w:tc>
        <w:tc>
          <w:tcPr>
            <w:tcW w:w="938" w:type="pct"/>
          </w:tcPr>
          <w:p w14:paraId="2A727079" w14:textId="77777777" w:rsidR="00A00D0F" w:rsidRPr="00866CE7" w:rsidRDefault="00A00D0F" w:rsidP="00A00D0F">
            <w:pPr>
              <w:pStyle w:val="BodyText"/>
              <w:jc w:val="right"/>
              <w:rPr>
                <w:sz w:val="22"/>
                <w:szCs w:val="22"/>
              </w:rPr>
            </w:pPr>
            <w:r>
              <w:rPr>
                <w:sz w:val="22"/>
                <w:szCs w:val="22"/>
              </w:rPr>
              <w:t>($23)</w:t>
            </w:r>
          </w:p>
        </w:tc>
        <w:tc>
          <w:tcPr>
            <w:tcW w:w="747" w:type="pct"/>
          </w:tcPr>
          <w:p w14:paraId="03518E47" w14:textId="77777777" w:rsidR="00A00D0F" w:rsidRPr="00866CE7" w:rsidRDefault="00A00D0F" w:rsidP="00A00D0F">
            <w:pPr>
              <w:pStyle w:val="BodyText"/>
              <w:jc w:val="right"/>
              <w:rPr>
                <w:sz w:val="22"/>
                <w:szCs w:val="22"/>
              </w:rPr>
            </w:pPr>
            <w:r>
              <w:rPr>
                <w:sz w:val="22"/>
                <w:szCs w:val="22"/>
              </w:rPr>
              <w:t>($223)</w:t>
            </w:r>
          </w:p>
        </w:tc>
        <w:tc>
          <w:tcPr>
            <w:tcW w:w="128" w:type="pct"/>
          </w:tcPr>
          <w:p w14:paraId="6ACBF5BC" w14:textId="77777777" w:rsidR="00A00D0F" w:rsidRPr="006A72D7" w:rsidRDefault="00A00D0F" w:rsidP="00A00D0F">
            <w:pPr>
              <w:pStyle w:val="BodyText"/>
              <w:rPr>
                <w:sz w:val="22"/>
                <w:szCs w:val="22"/>
              </w:rPr>
            </w:pPr>
          </w:p>
        </w:tc>
      </w:tr>
      <w:tr w:rsidR="00A00D0F" w:rsidRPr="006A72D7" w14:paraId="43735CAA" w14:textId="77777777" w:rsidTr="00A00D0F">
        <w:trPr>
          <w:trHeight w:hRule="exact" w:val="288"/>
        </w:trPr>
        <w:tc>
          <w:tcPr>
            <w:tcW w:w="284" w:type="pct"/>
          </w:tcPr>
          <w:p w14:paraId="4AAD9DB2" w14:textId="77777777" w:rsidR="00A00D0F" w:rsidRDefault="00A00D0F" w:rsidP="00A00D0F">
            <w:pPr>
              <w:pStyle w:val="BodyText"/>
              <w:rPr>
                <w:sz w:val="22"/>
                <w:szCs w:val="22"/>
              </w:rPr>
            </w:pPr>
          </w:p>
        </w:tc>
        <w:tc>
          <w:tcPr>
            <w:tcW w:w="2772" w:type="pct"/>
            <w:gridSpan w:val="2"/>
          </w:tcPr>
          <w:p w14:paraId="0187A529" w14:textId="77777777" w:rsidR="00A00D0F" w:rsidRDefault="00A00D0F" w:rsidP="00A00D0F">
            <w:pPr>
              <w:pStyle w:val="BodyText"/>
              <w:rPr>
                <w:sz w:val="22"/>
                <w:szCs w:val="22"/>
              </w:rPr>
            </w:pPr>
            <w:r>
              <w:rPr>
                <w:sz w:val="22"/>
                <w:szCs w:val="22"/>
              </w:rPr>
              <w:t>b. To reflect five-year amort. of curb stop replacement.</w:t>
            </w:r>
          </w:p>
        </w:tc>
        <w:tc>
          <w:tcPr>
            <w:tcW w:w="131" w:type="pct"/>
          </w:tcPr>
          <w:p w14:paraId="4BD7D429" w14:textId="77777777" w:rsidR="00A00D0F" w:rsidRPr="006A72D7" w:rsidRDefault="00A00D0F" w:rsidP="00A00D0F">
            <w:pPr>
              <w:pStyle w:val="BodyText"/>
              <w:rPr>
                <w:sz w:val="22"/>
                <w:szCs w:val="22"/>
              </w:rPr>
            </w:pPr>
          </w:p>
        </w:tc>
        <w:tc>
          <w:tcPr>
            <w:tcW w:w="938" w:type="pct"/>
          </w:tcPr>
          <w:p w14:paraId="31F30090" w14:textId="77777777" w:rsidR="00A00D0F" w:rsidRPr="0081513D" w:rsidRDefault="00A00D0F" w:rsidP="00A00D0F">
            <w:pPr>
              <w:pStyle w:val="BodyText"/>
              <w:jc w:val="right"/>
              <w:rPr>
                <w:sz w:val="22"/>
                <w:szCs w:val="22"/>
                <w:u w:val="single"/>
              </w:rPr>
            </w:pPr>
            <w:r w:rsidRPr="0081513D">
              <w:rPr>
                <w:sz w:val="22"/>
                <w:szCs w:val="22"/>
                <w:u w:val="single"/>
              </w:rPr>
              <w:t>0</w:t>
            </w:r>
          </w:p>
        </w:tc>
        <w:tc>
          <w:tcPr>
            <w:tcW w:w="747" w:type="pct"/>
          </w:tcPr>
          <w:p w14:paraId="5269672F" w14:textId="77777777" w:rsidR="00A00D0F" w:rsidRPr="0081513D" w:rsidRDefault="00A00D0F" w:rsidP="00A00D0F">
            <w:pPr>
              <w:pStyle w:val="BodyText"/>
              <w:jc w:val="right"/>
              <w:rPr>
                <w:sz w:val="22"/>
                <w:szCs w:val="22"/>
                <w:u w:val="single"/>
              </w:rPr>
            </w:pPr>
            <w:r w:rsidRPr="0081513D">
              <w:rPr>
                <w:sz w:val="22"/>
                <w:szCs w:val="22"/>
                <w:u w:val="single"/>
              </w:rPr>
              <w:t>(100)</w:t>
            </w:r>
          </w:p>
        </w:tc>
        <w:tc>
          <w:tcPr>
            <w:tcW w:w="128" w:type="pct"/>
          </w:tcPr>
          <w:p w14:paraId="30A84BDE" w14:textId="77777777" w:rsidR="00A00D0F" w:rsidRPr="006A72D7" w:rsidRDefault="00A00D0F" w:rsidP="00A00D0F">
            <w:pPr>
              <w:pStyle w:val="BodyText"/>
              <w:rPr>
                <w:sz w:val="22"/>
                <w:szCs w:val="22"/>
              </w:rPr>
            </w:pPr>
          </w:p>
        </w:tc>
      </w:tr>
      <w:tr w:rsidR="00A00D0F" w:rsidRPr="006A72D7" w14:paraId="09604DB6" w14:textId="77777777" w:rsidTr="00A00D0F">
        <w:trPr>
          <w:trHeight w:hRule="exact" w:val="288"/>
        </w:trPr>
        <w:tc>
          <w:tcPr>
            <w:tcW w:w="284" w:type="pct"/>
          </w:tcPr>
          <w:p w14:paraId="3BB6B781" w14:textId="77777777" w:rsidR="00A00D0F" w:rsidRDefault="00A00D0F" w:rsidP="00A00D0F">
            <w:pPr>
              <w:pStyle w:val="BodyText"/>
              <w:rPr>
                <w:sz w:val="22"/>
                <w:szCs w:val="22"/>
              </w:rPr>
            </w:pPr>
          </w:p>
        </w:tc>
        <w:tc>
          <w:tcPr>
            <w:tcW w:w="2772" w:type="pct"/>
            <w:gridSpan w:val="2"/>
          </w:tcPr>
          <w:p w14:paraId="6BAAB038" w14:textId="310AE68F" w:rsidR="00A00D0F" w:rsidRDefault="008368CC" w:rsidP="00A00D0F">
            <w:pPr>
              <w:pStyle w:val="BodyText"/>
              <w:rPr>
                <w:sz w:val="22"/>
                <w:szCs w:val="22"/>
              </w:rPr>
            </w:pPr>
            <w:r>
              <w:rPr>
                <w:sz w:val="22"/>
                <w:szCs w:val="22"/>
              </w:rPr>
              <w:t xml:space="preserve"> </w:t>
            </w:r>
            <w:r w:rsidR="00A00D0F">
              <w:rPr>
                <w:sz w:val="22"/>
                <w:szCs w:val="22"/>
              </w:rPr>
              <w:t>Subtotal</w:t>
            </w:r>
          </w:p>
        </w:tc>
        <w:tc>
          <w:tcPr>
            <w:tcW w:w="131" w:type="pct"/>
          </w:tcPr>
          <w:p w14:paraId="0E3744D1" w14:textId="77777777" w:rsidR="00A00D0F" w:rsidRPr="006A72D7" w:rsidRDefault="00A00D0F" w:rsidP="00A00D0F">
            <w:pPr>
              <w:pStyle w:val="BodyText"/>
              <w:rPr>
                <w:sz w:val="22"/>
                <w:szCs w:val="22"/>
              </w:rPr>
            </w:pPr>
          </w:p>
        </w:tc>
        <w:tc>
          <w:tcPr>
            <w:tcW w:w="938" w:type="pct"/>
          </w:tcPr>
          <w:p w14:paraId="7957ABC3" w14:textId="77777777" w:rsidR="00A00D0F" w:rsidRPr="0081513D" w:rsidRDefault="00A00D0F" w:rsidP="00A00D0F">
            <w:pPr>
              <w:pStyle w:val="BodyText"/>
              <w:jc w:val="right"/>
              <w:rPr>
                <w:sz w:val="22"/>
                <w:szCs w:val="22"/>
                <w:u w:val="double"/>
              </w:rPr>
            </w:pPr>
            <w:r w:rsidRPr="0081513D">
              <w:rPr>
                <w:sz w:val="22"/>
                <w:szCs w:val="22"/>
                <w:u w:val="double"/>
              </w:rPr>
              <w:t>($23)</w:t>
            </w:r>
          </w:p>
        </w:tc>
        <w:tc>
          <w:tcPr>
            <w:tcW w:w="747" w:type="pct"/>
          </w:tcPr>
          <w:p w14:paraId="33654DA1" w14:textId="77777777" w:rsidR="00A00D0F" w:rsidRPr="0081513D" w:rsidRDefault="00A00D0F" w:rsidP="00A00D0F">
            <w:pPr>
              <w:pStyle w:val="BodyText"/>
              <w:jc w:val="right"/>
              <w:rPr>
                <w:sz w:val="22"/>
                <w:szCs w:val="22"/>
                <w:u w:val="double"/>
              </w:rPr>
            </w:pPr>
            <w:r w:rsidRPr="0081513D">
              <w:rPr>
                <w:sz w:val="22"/>
                <w:szCs w:val="22"/>
                <w:u w:val="double"/>
              </w:rPr>
              <w:t>($323)</w:t>
            </w:r>
          </w:p>
        </w:tc>
        <w:tc>
          <w:tcPr>
            <w:tcW w:w="128" w:type="pct"/>
          </w:tcPr>
          <w:p w14:paraId="505FE1A5" w14:textId="77777777" w:rsidR="00A00D0F" w:rsidRPr="006A72D7" w:rsidRDefault="00A00D0F" w:rsidP="00A00D0F">
            <w:pPr>
              <w:pStyle w:val="BodyText"/>
              <w:rPr>
                <w:sz w:val="22"/>
                <w:szCs w:val="22"/>
              </w:rPr>
            </w:pPr>
          </w:p>
        </w:tc>
      </w:tr>
      <w:tr w:rsidR="00A00D0F" w:rsidRPr="006A72D7" w14:paraId="3E41D3F7" w14:textId="77777777" w:rsidTr="00A00D0F">
        <w:trPr>
          <w:trHeight w:hRule="exact" w:val="288"/>
        </w:trPr>
        <w:tc>
          <w:tcPr>
            <w:tcW w:w="284" w:type="pct"/>
          </w:tcPr>
          <w:p w14:paraId="4E91FFA1" w14:textId="77777777" w:rsidR="00A00D0F" w:rsidRDefault="00A00D0F" w:rsidP="00A00D0F">
            <w:pPr>
              <w:pStyle w:val="BodyText"/>
              <w:rPr>
                <w:sz w:val="22"/>
                <w:szCs w:val="22"/>
              </w:rPr>
            </w:pPr>
          </w:p>
        </w:tc>
        <w:tc>
          <w:tcPr>
            <w:tcW w:w="2772" w:type="pct"/>
            <w:gridSpan w:val="2"/>
          </w:tcPr>
          <w:p w14:paraId="5208AC63" w14:textId="77777777" w:rsidR="00A00D0F" w:rsidRDefault="00A00D0F" w:rsidP="00A00D0F">
            <w:pPr>
              <w:pStyle w:val="BodyText"/>
              <w:rPr>
                <w:sz w:val="22"/>
                <w:szCs w:val="22"/>
              </w:rPr>
            </w:pPr>
          </w:p>
        </w:tc>
        <w:tc>
          <w:tcPr>
            <w:tcW w:w="131" w:type="pct"/>
          </w:tcPr>
          <w:p w14:paraId="31CA3732" w14:textId="77777777" w:rsidR="00A00D0F" w:rsidRPr="006A72D7" w:rsidRDefault="00A00D0F" w:rsidP="00A00D0F">
            <w:pPr>
              <w:pStyle w:val="BodyText"/>
              <w:rPr>
                <w:sz w:val="22"/>
                <w:szCs w:val="22"/>
              </w:rPr>
            </w:pPr>
          </w:p>
        </w:tc>
        <w:tc>
          <w:tcPr>
            <w:tcW w:w="938" w:type="pct"/>
          </w:tcPr>
          <w:p w14:paraId="35B43BDA" w14:textId="77777777" w:rsidR="00A00D0F" w:rsidRPr="00866CE7" w:rsidRDefault="00A00D0F" w:rsidP="00A00D0F">
            <w:pPr>
              <w:pStyle w:val="BodyText"/>
              <w:jc w:val="right"/>
              <w:rPr>
                <w:sz w:val="22"/>
                <w:szCs w:val="22"/>
              </w:rPr>
            </w:pPr>
          </w:p>
        </w:tc>
        <w:tc>
          <w:tcPr>
            <w:tcW w:w="747" w:type="pct"/>
          </w:tcPr>
          <w:p w14:paraId="5E68E6FF" w14:textId="77777777" w:rsidR="00A00D0F" w:rsidRPr="00866CE7" w:rsidRDefault="00A00D0F" w:rsidP="00A00D0F">
            <w:pPr>
              <w:pStyle w:val="BodyText"/>
              <w:jc w:val="right"/>
              <w:rPr>
                <w:sz w:val="22"/>
                <w:szCs w:val="22"/>
              </w:rPr>
            </w:pPr>
          </w:p>
        </w:tc>
        <w:tc>
          <w:tcPr>
            <w:tcW w:w="128" w:type="pct"/>
          </w:tcPr>
          <w:p w14:paraId="7972A571" w14:textId="77777777" w:rsidR="00A00D0F" w:rsidRPr="006A72D7" w:rsidRDefault="00A00D0F" w:rsidP="00A00D0F">
            <w:pPr>
              <w:pStyle w:val="BodyText"/>
              <w:rPr>
                <w:sz w:val="22"/>
                <w:szCs w:val="22"/>
              </w:rPr>
            </w:pPr>
          </w:p>
        </w:tc>
      </w:tr>
      <w:tr w:rsidR="00A00D0F" w:rsidRPr="006A72D7" w14:paraId="455A291D" w14:textId="77777777" w:rsidTr="00A00D0F">
        <w:trPr>
          <w:trHeight w:hRule="exact" w:val="288"/>
        </w:trPr>
        <w:tc>
          <w:tcPr>
            <w:tcW w:w="284" w:type="pct"/>
          </w:tcPr>
          <w:p w14:paraId="7E6D8491" w14:textId="77777777" w:rsidR="00A00D0F" w:rsidRDefault="00A00D0F" w:rsidP="00A00D0F">
            <w:pPr>
              <w:pStyle w:val="BodyText"/>
              <w:rPr>
                <w:sz w:val="22"/>
                <w:szCs w:val="22"/>
              </w:rPr>
            </w:pPr>
            <w:r>
              <w:rPr>
                <w:sz w:val="22"/>
                <w:szCs w:val="22"/>
              </w:rPr>
              <w:t>8.</w:t>
            </w:r>
          </w:p>
        </w:tc>
        <w:tc>
          <w:tcPr>
            <w:tcW w:w="2772" w:type="pct"/>
            <w:gridSpan w:val="2"/>
          </w:tcPr>
          <w:p w14:paraId="4A83A6B6" w14:textId="77777777" w:rsidR="00A00D0F" w:rsidRDefault="00A00D0F" w:rsidP="00A00D0F">
            <w:pPr>
              <w:pStyle w:val="BodyText"/>
              <w:rPr>
                <w:sz w:val="22"/>
                <w:szCs w:val="22"/>
              </w:rPr>
            </w:pPr>
            <w:r>
              <w:rPr>
                <w:sz w:val="22"/>
                <w:szCs w:val="22"/>
              </w:rPr>
              <w:t>Contractual Services – Accounting (632)</w:t>
            </w:r>
          </w:p>
        </w:tc>
        <w:tc>
          <w:tcPr>
            <w:tcW w:w="131" w:type="pct"/>
          </w:tcPr>
          <w:p w14:paraId="379F6DA8" w14:textId="77777777" w:rsidR="00A00D0F" w:rsidRPr="006A72D7" w:rsidRDefault="00A00D0F" w:rsidP="00A00D0F">
            <w:pPr>
              <w:pStyle w:val="BodyText"/>
              <w:rPr>
                <w:sz w:val="22"/>
                <w:szCs w:val="22"/>
              </w:rPr>
            </w:pPr>
          </w:p>
        </w:tc>
        <w:tc>
          <w:tcPr>
            <w:tcW w:w="938" w:type="pct"/>
          </w:tcPr>
          <w:p w14:paraId="7A3EA231" w14:textId="77777777" w:rsidR="00A00D0F" w:rsidRPr="00866CE7" w:rsidRDefault="00A00D0F" w:rsidP="00A00D0F">
            <w:pPr>
              <w:pStyle w:val="BodyText"/>
              <w:jc w:val="right"/>
              <w:rPr>
                <w:sz w:val="22"/>
                <w:szCs w:val="22"/>
              </w:rPr>
            </w:pPr>
          </w:p>
        </w:tc>
        <w:tc>
          <w:tcPr>
            <w:tcW w:w="747" w:type="pct"/>
          </w:tcPr>
          <w:p w14:paraId="4FE11BAC" w14:textId="77777777" w:rsidR="00A00D0F" w:rsidRPr="00866CE7" w:rsidRDefault="00A00D0F" w:rsidP="00A00D0F">
            <w:pPr>
              <w:pStyle w:val="BodyText"/>
              <w:jc w:val="right"/>
              <w:rPr>
                <w:sz w:val="22"/>
                <w:szCs w:val="22"/>
              </w:rPr>
            </w:pPr>
          </w:p>
        </w:tc>
        <w:tc>
          <w:tcPr>
            <w:tcW w:w="128" w:type="pct"/>
          </w:tcPr>
          <w:p w14:paraId="09EF88A7" w14:textId="77777777" w:rsidR="00A00D0F" w:rsidRPr="006A72D7" w:rsidRDefault="00A00D0F" w:rsidP="00A00D0F">
            <w:pPr>
              <w:pStyle w:val="BodyText"/>
              <w:rPr>
                <w:sz w:val="22"/>
                <w:szCs w:val="22"/>
              </w:rPr>
            </w:pPr>
          </w:p>
        </w:tc>
      </w:tr>
      <w:tr w:rsidR="00A00D0F" w:rsidRPr="006A72D7" w14:paraId="1F10374B" w14:textId="77777777" w:rsidTr="00A00D0F">
        <w:trPr>
          <w:trHeight w:hRule="exact" w:val="288"/>
        </w:trPr>
        <w:tc>
          <w:tcPr>
            <w:tcW w:w="284" w:type="pct"/>
          </w:tcPr>
          <w:p w14:paraId="2EE80B16" w14:textId="77777777" w:rsidR="00A00D0F" w:rsidRDefault="00A00D0F" w:rsidP="00A00D0F">
            <w:pPr>
              <w:pStyle w:val="BodyText"/>
              <w:rPr>
                <w:sz w:val="22"/>
                <w:szCs w:val="22"/>
              </w:rPr>
            </w:pPr>
          </w:p>
        </w:tc>
        <w:tc>
          <w:tcPr>
            <w:tcW w:w="2772" w:type="pct"/>
            <w:gridSpan w:val="2"/>
          </w:tcPr>
          <w:p w14:paraId="16FE24C2" w14:textId="77777777" w:rsidR="00A00D0F" w:rsidRDefault="00A00D0F" w:rsidP="00A00D0F">
            <w:pPr>
              <w:pStyle w:val="BodyText"/>
              <w:rPr>
                <w:sz w:val="22"/>
                <w:szCs w:val="22"/>
              </w:rPr>
            </w:pPr>
            <w:r>
              <w:rPr>
                <w:sz w:val="22"/>
                <w:szCs w:val="22"/>
              </w:rPr>
              <w:t>a. To reflect allocated portion of federal tax return filing.</w:t>
            </w:r>
          </w:p>
        </w:tc>
        <w:tc>
          <w:tcPr>
            <w:tcW w:w="131" w:type="pct"/>
          </w:tcPr>
          <w:p w14:paraId="2ED4F12E" w14:textId="77777777" w:rsidR="00A00D0F" w:rsidRPr="006A72D7" w:rsidRDefault="00A00D0F" w:rsidP="00A00D0F">
            <w:pPr>
              <w:pStyle w:val="BodyText"/>
              <w:rPr>
                <w:sz w:val="22"/>
                <w:szCs w:val="22"/>
              </w:rPr>
            </w:pPr>
          </w:p>
        </w:tc>
        <w:tc>
          <w:tcPr>
            <w:tcW w:w="938" w:type="pct"/>
          </w:tcPr>
          <w:p w14:paraId="3A354F39" w14:textId="77777777" w:rsidR="00A00D0F" w:rsidRPr="00866CE7" w:rsidRDefault="00A00D0F" w:rsidP="00A00D0F">
            <w:pPr>
              <w:pStyle w:val="BodyText"/>
              <w:jc w:val="right"/>
              <w:rPr>
                <w:sz w:val="22"/>
                <w:szCs w:val="22"/>
              </w:rPr>
            </w:pPr>
            <w:r>
              <w:rPr>
                <w:sz w:val="22"/>
                <w:szCs w:val="22"/>
              </w:rPr>
              <w:t>$38</w:t>
            </w:r>
          </w:p>
        </w:tc>
        <w:tc>
          <w:tcPr>
            <w:tcW w:w="747" w:type="pct"/>
          </w:tcPr>
          <w:p w14:paraId="2A2D0B8F" w14:textId="77777777" w:rsidR="00A00D0F" w:rsidRPr="00866CE7" w:rsidRDefault="00A00D0F" w:rsidP="00A00D0F">
            <w:pPr>
              <w:pStyle w:val="BodyText"/>
              <w:jc w:val="right"/>
              <w:rPr>
                <w:sz w:val="22"/>
                <w:szCs w:val="22"/>
              </w:rPr>
            </w:pPr>
            <w:r>
              <w:rPr>
                <w:sz w:val="22"/>
                <w:szCs w:val="22"/>
              </w:rPr>
              <w:t>$31</w:t>
            </w:r>
          </w:p>
        </w:tc>
        <w:tc>
          <w:tcPr>
            <w:tcW w:w="128" w:type="pct"/>
          </w:tcPr>
          <w:p w14:paraId="1D213C3A" w14:textId="77777777" w:rsidR="00A00D0F" w:rsidRPr="006A72D7" w:rsidRDefault="00A00D0F" w:rsidP="00A00D0F">
            <w:pPr>
              <w:pStyle w:val="BodyText"/>
              <w:rPr>
                <w:sz w:val="22"/>
                <w:szCs w:val="22"/>
              </w:rPr>
            </w:pPr>
          </w:p>
        </w:tc>
      </w:tr>
      <w:tr w:rsidR="00A00D0F" w:rsidRPr="006A72D7" w14:paraId="7AC227F8" w14:textId="77777777" w:rsidTr="00A00D0F">
        <w:trPr>
          <w:trHeight w:hRule="exact" w:val="288"/>
        </w:trPr>
        <w:tc>
          <w:tcPr>
            <w:tcW w:w="284" w:type="pct"/>
          </w:tcPr>
          <w:p w14:paraId="4C25F0E4" w14:textId="77777777" w:rsidR="00A00D0F" w:rsidRDefault="00A00D0F" w:rsidP="00A00D0F">
            <w:pPr>
              <w:pStyle w:val="BodyText"/>
              <w:rPr>
                <w:sz w:val="22"/>
                <w:szCs w:val="22"/>
              </w:rPr>
            </w:pPr>
          </w:p>
        </w:tc>
        <w:tc>
          <w:tcPr>
            <w:tcW w:w="2772" w:type="pct"/>
            <w:gridSpan w:val="2"/>
          </w:tcPr>
          <w:p w14:paraId="669740F4" w14:textId="77777777" w:rsidR="00A00D0F" w:rsidRDefault="00A00D0F" w:rsidP="00A00D0F">
            <w:pPr>
              <w:pStyle w:val="BodyText"/>
              <w:rPr>
                <w:sz w:val="22"/>
                <w:szCs w:val="22"/>
              </w:rPr>
            </w:pPr>
            <w:r>
              <w:rPr>
                <w:sz w:val="22"/>
                <w:szCs w:val="22"/>
              </w:rPr>
              <w:t>b. To reflect allocated portion of Annual Report filing.</w:t>
            </w:r>
          </w:p>
        </w:tc>
        <w:tc>
          <w:tcPr>
            <w:tcW w:w="131" w:type="pct"/>
          </w:tcPr>
          <w:p w14:paraId="53A3C095" w14:textId="77777777" w:rsidR="00A00D0F" w:rsidRPr="006A72D7" w:rsidRDefault="00A00D0F" w:rsidP="00A00D0F">
            <w:pPr>
              <w:pStyle w:val="BodyText"/>
              <w:rPr>
                <w:sz w:val="22"/>
                <w:szCs w:val="22"/>
              </w:rPr>
            </w:pPr>
          </w:p>
        </w:tc>
        <w:tc>
          <w:tcPr>
            <w:tcW w:w="938" w:type="pct"/>
          </w:tcPr>
          <w:p w14:paraId="4C1FFC34" w14:textId="77777777" w:rsidR="00A00D0F" w:rsidRPr="0081513D" w:rsidRDefault="00A00D0F" w:rsidP="00A00D0F">
            <w:pPr>
              <w:pStyle w:val="BodyText"/>
              <w:jc w:val="right"/>
              <w:rPr>
                <w:sz w:val="22"/>
                <w:szCs w:val="22"/>
                <w:u w:val="single"/>
              </w:rPr>
            </w:pPr>
            <w:r w:rsidRPr="0081513D">
              <w:rPr>
                <w:sz w:val="22"/>
                <w:szCs w:val="22"/>
                <w:u w:val="single"/>
              </w:rPr>
              <w:t>123</w:t>
            </w:r>
          </w:p>
        </w:tc>
        <w:tc>
          <w:tcPr>
            <w:tcW w:w="747" w:type="pct"/>
          </w:tcPr>
          <w:p w14:paraId="021B3C33" w14:textId="77777777" w:rsidR="00A00D0F" w:rsidRPr="0081513D" w:rsidRDefault="00A00D0F" w:rsidP="00A00D0F">
            <w:pPr>
              <w:pStyle w:val="BodyText"/>
              <w:jc w:val="right"/>
              <w:rPr>
                <w:sz w:val="22"/>
                <w:szCs w:val="22"/>
                <w:u w:val="single"/>
              </w:rPr>
            </w:pPr>
            <w:r w:rsidRPr="0081513D">
              <w:rPr>
                <w:sz w:val="22"/>
                <w:szCs w:val="22"/>
                <w:u w:val="single"/>
              </w:rPr>
              <w:t>100</w:t>
            </w:r>
          </w:p>
        </w:tc>
        <w:tc>
          <w:tcPr>
            <w:tcW w:w="128" w:type="pct"/>
          </w:tcPr>
          <w:p w14:paraId="69E113D1" w14:textId="77777777" w:rsidR="00A00D0F" w:rsidRPr="006A72D7" w:rsidRDefault="00A00D0F" w:rsidP="00A00D0F">
            <w:pPr>
              <w:pStyle w:val="BodyText"/>
              <w:rPr>
                <w:sz w:val="22"/>
                <w:szCs w:val="22"/>
              </w:rPr>
            </w:pPr>
          </w:p>
        </w:tc>
      </w:tr>
      <w:tr w:rsidR="00A00D0F" w:rsidRPr="006A72D7" w14:paraId="169059DF" w14:textId="77777777" w:rsidTr="00A00D0F">
        <w:trPr>
          <w:trHeight w:hRule="exact" w:val="288"/>
        </w:trPr>
        <w:tc>
          <w:tcPr>
            <w:tcW w:w="284" w:type="pct"/>
          </w:tcPr>
          <w:p w14:paraId="05844D48" w14:textId="77777777" w:rsidR="00A00D0F" w:rsidRDefault="00A00D0F" w:rsidP="00A00D0F">
            <w:pPr>
              <w:pStyle w:val="BodyText"/>
              <w:rPr>
                <w:sz w:val="22"/>
                <w:szCs w:val="22"/>
              </w:rPr>
            </w:pPr>
          </w:p>
        </w:tc>
        <w:tc>
          <w:tcPr>
            <w:tcW w:w="2772" w:type="pct"/>
            <w:gridSpan w:val="2"/>
          </w:tcPr>
          <w:p w14:paraId="3F95841F" w14:textId="2FFF0C2D" w:rsidR="00A00D0F" w:rsidRDefault="008368CC" w:rsidP="00A00D0F">
            <w:pPr>
              <w:pStyle w:val="BodyText"/>
              <w:rPr>
                <w:sz w:val="22"/>
                <w:szCs w:val="22"/>
              </w:rPr>
            </w:pPr>
            <w:r>
              <w:rPr>
                <w:sz w:val="22"/>
                <w:szCs w:val="22"/>
              </w:rPr>
              <w:t xml:space="preserve"> </w:t>
            </w:r>
            <w:r w:rsidR="00A00D0F">
              <w:rPr>
                <w:sz w:val="22"/>
                <w:szCs w:val="22"/>
              </w:rPr>
              <w:t>Subtotal</w:t>
            </w:r>
          </w:p>
        </w:tc>
        <w:tc>
          <w:tcPr>
            <w:tcW w:w="131" w:type="pct"/>
          </w:tcPr>
          <w:p w14:paraId="65FA5F3E" w14:textId="77777777" w:rsidR="00A00D0F" w:rsidRPr="006A72D7" w:rsidRDefault="00A00D0F" w:rsidP="00A00D0F">
            <w:pPr>
              <w:pStyle w:val="BodyText"/>
              <w:rPr>
                <w:sz w:val="22"/>
                <w:szCs w:val="22"/>
              </w:rPr>
            </w:pPr>
          </w:p>
        </w:tc>
        <w:tc>
          <w:tcPr>
            <w:tcW w:w="938" w:type="pct"/>
          </w:tcPr>
          <w:p w14:paraId="5124C063" w14:textId="77777777" w:rsidR="00A00D0F" w:rsidRPr="0081513D" w:rsidRDefault="00A00D0F" w:rsidP="00A00D0F">
            <w:pPr>
              <w:pStyle w:val="BodyText"/>
              <w:jc w:val="right"/>
              <w:rPr>
                <w:sz w:val="22"/>
                <w:szCs w:val="22"/>
                <w:u w:val="double"/>
              </w:rPr>
            </w:pPr>
            <w:r w:rsidRPr="0081513D">
              <w:rPr>
                <w:sz w:val="22"/>
                <w:szCs w:val="22"/>
                <w:u w:val="double"/>
              </w:rPr>
              <w:t>$161</w:t>
            </w:r>
          </w:p>
        </w:tc>
        <w:tc>
          <w:tcPr>
            <w:tcW w:w="747" w:type="pct"/>
          </w:tcPr>
          <w:p w14:paraId="09F58144" w14:textId="77777777" w:rsidR="00A00D0F" w:rsidRPr="0081513D" w:rsidRDefault="00A00D0F" w:rsidP="00A00D0F">
            <w:pPr>
              <w:pStyle w:val="BodyText"/>
              <w:jc w:val="right"/>
              <w:rPr>
                <w:sz w:val="22"/>
                <w:szCs w:val="22"/>
                <w:u w:val="double"/>
              </w:rPr>
            </w:pPr>
            <w:r w:rsidRPr="0081513D">
              <w:rPr>
                <w:sz w:val="22"/>
                <w:szCs w:val="22"/>
                <w:u w:val="double"/>
              </w:rPr>
              <w:t>$131</w:t>
            </w:r>
          </w:p>
          <w:p w14:paraId="2A6CC560" w14:textId="77777777" w:rsidR="00A00D0F" w:rsidRPr="0081513D" w:rsidRDefault="00A00D0F" w:rsidP="00A00D0F">
            <w:pPr>
              <w:pStyle w:val="BodyText"/>
              <w:jc w:val="right"/>
              <w:rPr>
                <w:sz w:val="22"/>
                <w:szCs w:val="22"/>
                <w:u w:val="double"/>
              </w:rPr>
            </w:pPr>
          </w:p>
        </w:tc>
        <w:tc>
          <w:tcPr>
            <w:tcW w:w="128" w:type="pct"/>
          </w:tcPr>
          <w:p w14:paraId="29DCCC24" w14:textId="77777777" w:rsidR="00A00D0F" w:rsidRPr="006A72D7" w:rsidRDefault="00A00D0F" w:rsidP="00A00D0F">
            <w:pPr>
              <w:pStyle w:val="BodyText"/>
              <w:rPr>
                <w:sz w:val="22"/>
                <w:szCs w:val="22"/>
              </w:rPr>
            </w:pPr>
          </w:p>
        </w:tc>
      </w:tr>
      <w:tr w:rsidR="00A00D0F" w:rsidRPr="007D7895" w14:paraId="44E70BE0" w14:textId="77777777" w:rsidTr="00A00D0F">
        <w:trPr>
          <w:trHeight w:hRule="exact" w:val="288"/>
        </w:trPr>
        <w:tc>
          <w:tcPr>
            <w:tcW w:w="284" w:type="pct"/>
          </w:tcPr>
          <w:p w14:paraId="3AD47CDB" w14:textId="77777777" w:rsidR="00A00D0F" w:rsidRPr="007D7895" w:rsidRDefault="00A00D0F" w:rsidP="00A00D0F">
            <w:pPr>
              <w:pStyle w:val="BodyText"/>
              <w:rPr>
                <w:b/>
                <w:sz w:val="22"/>
                <w:szCs w:val="22"/>
              </w:rPr>
            </w:pPr>
          </w:p>
        </w:tc>
        <w:tc>
          <w:tcPr>
            <w:tcW w:w="2903" w:type="pct"/>
            <w:gridSpan w:val="3"/>
          </w:tcPr>
          <w:p w14:paraId="04C6A3EC" w14:textId="77777777" w:rsidR="00A00D0F" w:rsidRPr="007D7895" w:rsidRDefault="00A00D0F" w:rsidP="00A00D0F">
            <w:pPr>
              <w:pStyle w:val="BodyText"/>
              <w:rPr>
                <w:b/>
                <w:sz w:val="22"/>
                <w:szCs w:val="22"/>
              </w:rPr>
            </w:pPr>
            <w:r w:rsidRPr="007D7895">
              <w:rPr>
                <w:b/>
                <w:sz w:val="22"/>
                <w:szCs w:val="22"/>
              </w:rPr>
              <w:t>KEEN SALES, RENTALS AND UTILITIES, INC.</w:t>
            </w:r>
          </w:p>
        </w:tc>
        <w:tc>
          <w:tcPr>
            <w:tcW w:w="1685" w:type="pct"/>
            <w:gridSpan w:val="2"/>
          </w:tcPr>
          <w:p w14:paraId="538B375A" w14:textId="77777777" w:rsidR="00A00D0F" w:rsidRPr="007D7895" w:rsidRDefault="00A00D0F" w:rsidP="00A00D0F">
            <w:pPr>
              <w:pStyle w:val="BodyText"/>
              <w:jc w:val="right"/>
              <w:rPr>
                <w:b/>
                <w:sz w:val="22"/>
                <w:szCs w:val="22"/>
              </w:rPr>
            </w:pPr>
            <w:r w:rsidRPr="007D7895">
              <w:rPr>
                <w:b/>
                <w:sz w:val="22"/>
                <w:szCs w:val="22"/>
              </w:rPr>
              <w:t>SCHEDULE NO. 3-C</w:t>
            </w:r>
          </w:p>
        </w:tc>
        <w:tc>
          <w:tcPr>
            <w:tcW w:w="128" w:type="pct"/>
          </w:tcPr>
          <w:p w14:paraId="1ED74E64" w14:textId="77777777" w:rsidR="00A00D0F" w:rsidRPr="007D7895" w:rsidRDefault="00A00D0F" w:rsidP="00A00D0F">
            <w:pPr>
              <w:pStyle w:val="BodyText"/>
              <w:rPr>
                <w:b/>
                <w:sz w:val="22"/>
                <w:szCs w:val="22"/>
              </w:rPr>
            </w:pPr>
          </w:p>
        </w:tc>
      </w:tr>
      <w:tr w:rsidR="00A00D0F" w:rsidRPr="007D7895" w14:paraId="546B9BEB" w14:textId="77777777" w:rsidTr="00A00D0F">
        <w:trPr>
          <w:trHeight w:hRule="exact" w:val="288"/>
        </w:trPr>
        <w:tc>
          <w:tcPr>
            <w:tcW w:w="284" w:type="pct"/>
            <w:tcBorders>
              <w:bottom w:val="nil"/>
            </w:tcBorders>
          </w:tcPr>
          <w:p w14:paraId="6EBF5708" w14:textId="77777777" w:rsidR="00A00D0F" w:rsidRPr="007D7895" w:rsidRDefault="00A00D0F" w:rsidP="00A00D0F">
            <w:pPr>
              <w:pStyle w:val="BodyText"/>
              <w:rPr>
                <w:b/>
                <w:sz w:val="22"/>
                <w:szCs w:val="22"/>
              </w:rPr>
            </w:pPr>
          </w:p>
        </w:tc>
        <w:tc>
          <w:tcPr>
            <w:tcW w:w="2903" w:type="pct"/>
            <w:gridSpan w:val="3"/>
            <w:tcBorders>
              <w:bottom w:val="nil"/>
            </w:tcBorders>
          </w:tcPr>
          <w:p w14:paraId="3D7AB2C3" w14:textId="77777777" w:rsidR="00A00D0F" w:rsidRPr="007D7895" w:rsidRDefault="00A00D0F" w:rsidP="00A00D0F">
            <w:pPr>
              <w:pStyle w:val="BodyText"/>
              <w:rPr>
                <w:b/>
                <w:sz w:val="22"/>
                <w:szCs w:val="22"/>
              </w:rPr>
            </w:pPr>
            <w:r w:rsidRPr="007D7895">
              <w:rPr>
                <w:b/>
                <w:sz w:val="22"/>
                <w:szCs w:val="22"/>
              </w:rPr>
              <w:t>TEST YEAR ENDED 12/31/2021</w:t>
            </w:r>
          </w:p>
        </w:tc>
        <w:tc>
          <w:tcPr>
            <w:tcW w:w="1685" w:type="pct"/>
            <w:gridSpan w:val="2"/>
            <w:tcBorders>
              <w:bottom w:val="nil"/>
            </w:tcBorders>
          </w:tcPr>
          <w:p w14:paraId="2728A933" w14:textId="77777777" w:rsidR="00A00D0F" w:rsidRPr="007D7895" w:rsidRDefault="00A00D0F" w:rsidP="00A00D0F">
            <w:pPr>
              <w:pStyle w:val="BodyText"/>
              <w:jc w:val="right"/>
              <w:rPr>
                <w:b/>
                <w:sz w:val="22"/>
                <w:szCs w:val="22"/>
              </w:rPr>
            </w:pPr>
            <w:r w:rsidRPr="007D7895">
              <w:rPr>
                <w:b/>
                <w:sz w:val="22"/>
                <w:szCs w:val="22"/>
              </w:rPr>
              <w:t>DOCKET NO. 20220157-WU</w:t>
            </w:r>
          </w:p>
        </w:tc>
        <w:tc>
          <w:tcPr>
            <w:tcW w:w="128" w:type="pct"/>
            <w:tcBorders>
              <w:bottom w:val="nil"/>
            </w:tcBorders>
          </w:tcPr>
          <w:p w14:paraId="5DEFD282" w14:textId="77777777" w:rsidR="00A00D0F" w:rsidRPr="007D7895" w:rsidRDefault="00A00D0F" w:rsidP="00A00D0F">
            <w:pPr>
              <w:pStyle w:val="BodyText"/>
              <w:rPr>
                <w:b/>
                <w:sz w:val="22"/>
                <w:szCs w:val="22"/>
              </w:rPr>
            </w:pPr>
          </w:p>
        </w:tc>
      </w:tr>
      <w:tr w:rsidR="00A00D0F" w:rsidRPr="007D7895" w14:paraId="1B9B797E" w14:textId="77777777" w:rsidTr="00A00D0F">
        <w:trPr>
          <w:trHeight w:hRule="exact" w:val="288"/>
        </w:trPr>
        <w:tc>
          <w:tcPr>
            <w:tcW w:w="284" w:type="pct"/>
            <w:tcBorders>
              <w:top w:val="nil"/>
              <w:bottom w:val="single" w:sz="4" w:space="0" w:color="auto"/>
            </w:tcBorders>
          </w:tcPr>
          <w:p w14:paraId="3F496648" w14:textId="77777777" w:rsidR="00A00D0F" w:rsidRPr="007D7895" w:rsidRDefault="00A00D0F" w:rsidP="00A00D0F">
            <w:pPr>
              <w:pStyle w:val="BodyText"/>
              <w:rPr>
                <w:b/>
                <w:sz w:val="22"/>
                <w:szCs w:val="22"/>
              </w:rPr>
            </w:pPr>
          </w:p>
        </w:tc>
        <w:tc>
          <w:tcPr>
            <w:tcW w:w="2903" w:type="pct"/>
            <w:gridSpan w:val="3"/>
            <w:tcBorders>
              <w:top w:val="nil"/>
              <w:bottom w:val="single" w:sz="4" w:space="0" w:color="auto"/>
            </w:tcBorders>
          </w:tcPr>
          <w:p w14:paraId="7DE59ECF" w14:textId="77777777" w:rsidR="00A00D0F" w:rsidRPr="007D7895" w:rsidRDefault="00A00D0F" w:rsidP="00A00D0F">
            <w:pPr>
              <w:pStyle w:val="BodyText"/>
              <w:rPr>
                <w:b/>
                <w:sz w:val="22"/>
                <w:szCs w:val="22"/>
              </w:rPr>
            </w:pPr>
            <w:r w:rsidRPr="007D7895">
              <w:rPr>
                <w:b/>
                <w:sz w:val="22"/>
                <w:szCs w:val="22"/>
              </w:rPr>
              <w:t>ADJUSTMENTS TO OPERATING INCOME</w:t>
            </w:r>
          </w:p>
        </w:tc>
        <w:tc>
          <w:tcPr>
            <w:tcW w:w="1685" w:type="pct"/>
            <w:gridSpan w:val="2"/>
            <w:tcBorders>
              <w:top w:val="nil"/>
              <w:bottom w:val="single" w:sz="4" w:space="0" w:color="auto"/>
            </w:tcBorders>
          </w:tcPr>
          <w:p w14:paraId="6D0A766A" w14:textId="77777777" w:rsidR="00A00D0F" w:rsidRPr="007D7895" w:rsidRDefault="00A00D0F" w:rsidP="00A00D0F">
            <w:pPr>
              <w:pStyle w:val="BodyText"/>
              <w:jc w:val="right"/>
              <w:rPr>
                <w:b/>
                <w:sz w:val="22"/>
                <w:szCs w:val="22"/>
              </w:rPr>
            </w:pPr>
            <w:r w:rsidRPr="007D7895">
              <w:rPr>
                <w:b/>
                <w:sz w:val="22"/>
                <w:szCs w:val="22"/>
              </w:rPr>
              <w:t xml:space="preserve">PAGE 2 OF </w:t>
            </w:r>
            <w:r>
              <w:rPr>
                <w:b/>
                <w:sz w:val="22"/>
                <w:szCs w:val="22"/>
              </w:rPr>
              <w:t>3</w:t>
            </w:r>
          </w:p>
        </w:tc>
        <w:tc>
          <w:tcPr>
            <w:tcW w:w="128" w:type="pct"/>
            <w:tcBorders>
              <w:top w:val="nil"/>
              <w:bottom w:val="single" w:sz="4" w:space="0" w:color="auto"/>
            </w:tcBorders>
          </w:tcPr>
          <w:p w14:paraId="456DAD3B" w14:textId="77777777" w:rsidR="00A00D0F" w:rsidRPr="007D7895" w:rsidRDefault="00A00D0F" w:rsidP="00A00D0F">
            <w:pPr>
              <w:pStyle w:val="BodyText"/>
              <w:rPr>
                <w:b/>
                <w:sz w:val="22"/>
                <w:szCs w:val="22"/>
              </w:rPr>
            </w:pPr>
          </w:p>
        </w:tc>
      </w:tr>
      <w:tr w:rsidR="00A00D0F" w:rsidRPr="007D7895" w14:paraId="48AC901D" w14:textId="77777777" w:rsidTr="00A00D0F">
        <w:trPr>
          <w:trHeight w:hRule="exact" w:val="288"/>
        </w:trPr>
        <w:tc>
          <w:tcPr>
            <w:tcW w:w="284" w:type="pct"/>
            <w:tcBorders>
              <w:top w:val="single" w:sz="4" w:space="0" w:color="auto"/>
            </w:tcBorders>
          </w:tcPr>
          <w:p w14:paraId="36908E12" w14:textId="77777777" w:rsidR="00A00D0F" w:rsidRPr="007D7895" w:rsidRDefault="00A00D0F" w:rsidP="00A00D0F">
            <w:pPr>
              <w:pStyle w:val="BodyText"/>
              <w:rPr>
                <w:b/>
                <w:sz w:val="22"/>
                <w:szCs w:val="22"/>
              </w:rPr>
            </w:pPr>
          </w:p>
        </w:tc>
        <w:tc>
          <w:tcPr>
            <w:tcW w:w="2769" w:type="pct"/>
            <w:tcBorders>
              <w:top w:val="single" w:sz="4" w:space="0" w:color="auto"/>
            </w:tcBorders>
          </w:tcPr>
          <w:p w14:paraId="62A72453" w14:textId="77777777" w:rsidR="00A00D0F" w:rsidRPr="007D7895" w:rsidRDefault="00A00D0F" w:rsidP="00A00D0F">
            <w:pPr>
              <w:pStyle w:val="BodyText"/>
              <w:rPr>
                <w:b/>
                <w:sz w:val="22"/>
                <w:szCs w:val="22"/>
              </w:rPr>
            </w:pPr>
          </w:p>
        </w:tc>
        <w:tc>
          <w:tcPr>
            <w:tcW w:w="134" w:type="pct"/>
            <w:gridSpan w:val="2"/>
            <w:tcBorders>
              <w:top w:val="single" w:sz="4" w:space="0" w:color="auto"/>
            </w:tcBorders>
          </w:tcPr>
          <w:p w14:paraId="4129718C" w14:textId="77777777" w:rsidR="00A00D0F" w:rsidRPr="007D7895" w:rsidRDefault="00A00D0F" w:rsidP="00A00D0F">
            <w:pPr>
              <w:pStyle w:val="BodyText"/>
              <w:rPr>
                <w:b/>
                <w:sz w:val="22"/>
                <w:szCs w:val="22"/>
              </w:rPr>
            </w:pPr>
          </w:p>
        </w:tc>
        <w:tc>
          <w:tcPr>
            <w:tcW w:w="938" w:type="pct"/>
            <w:tcBorders>
              <w:top w:val="single" w:sz="4" w:space="0" w:color="auto"/>
            </w:tcBorders>
          </w:tcPr>
          <w:p w14:paraId="6DF5E930" w14:textId="77777777" w:rsidR="00A00D0F" w:rsidRPr="007D7895" w:rsidRDefault="00A00D0F" w:rsidP="00A00D0F">
            <w:pPr>
              <w:pStyle w:val="BodyText"/>
              <w:rPr>
                <w:b/>
                <w:sz w:val="22"/>
                <w:szCs w:val="22"/>
              </w:rPr>
            </w:pPr>
          </w:p>
        </w:tc>
        <w:tc>
          <w:tcPr>
            <w:tcW w:w="747" w:type="pct"/>
            <w:tcBorders>
              <w:top w:val="single" w:sz="4" w:space="0" w:color="auto"/>
            </w:tcBorders>
          </w:tcPr>
          <w:p w14:paraId="0DFFD4C5" w14:textId="77777777" w:rsidR="00A00D0F" w:rsidRPr="007D7895" w:rsidRDefault="00A00D0F" w:rsidP="00A00D0F">
            <w:pPr>
              <w:pStyle w:val="BodyText"/>
              <w:rPr>
                <w:b/>
                <w:sz w:val="22"/>
                <w:szCs w:val="22"/>
              </w:rPr>
            </w:pPr>
          </w:p>
        </w:tc>
        <w:tc>
          <w:tcPr>
            <w:tcW w:w="128" w:type="pct"/>
            <w:tcBorders>
              <w:top w:val="single" w:sz="4" w:space="0" w:color="auto"/>
            </w:tcBorders>
          </w:tcPr>
          <w:p w14:paraId="2A9246A2" w14:textId="77777777" w:rsidR="00A00D0F" w:rsidRPr="007D7895" w:rsidRDefault="00A00D0F" w:rsidP="00A00D0F">
            <w:pPr>
              <w:pStyle w:val="BodyText"/>
              <w:rPr>
                <w:b/>
                <w:sz w:val="22"/>
                <w:szCs w:val="22"/>
              </w:rPr>
            </w:pPr>
          </w:p>
        </w:tc>
      </w:tr>
      <w:tr w:rsidR="00A00D0F" w:rsidRPr="007D7895" w14:paraId="53CA5677" w14:textId="77777777" w:rsidTr="00A00D0F">
        <w:trPr>
          <w:trHeight w:hRule="exact" w:val="288"/>
        </w:trPr>
        <w:tc>
          <w:tcPr>
            <w:tcW w:w="284" w:type="pct"/>
          </w:tcPr>
          <w:p w14:paraId="1F218B85" w14:textId="77777777" w:rsidR="00A00D0F" w:rsidRPr="007D7895" w:rsidRDefault="00A00D0F" w:rsidP="00A00D0F">
            <w:pPr>
              <w:pStyle w:val="BodyText"/>
              <w:rPr>
                <w:b/>
                <w:sz w:val="22"/>
                <w:szCs w:val="22"/>
              </w:rPr>
            </w:pPr>
          </w:p>
        </w:tc>
        <w:tc>
          <w:tcPr>
            <w:tcW w:w="2769" w:type="pct"/>
          </w:tcPr>
          <w:p w14:paraId="64F21EC4" w14:textId="77777777" w:rsidR="00A00D0F" w:rsidRPr="007D7895" w:rsidRDefault="00A00D0F" w:rsidP="00A00D0F">
            <w:pPr>
              <w:pStyle w:val="BodyText"/>
              <w:rPr>
                <w:b/>
                <w:sz w:val="22"/>
                <w:szCs w:val="22"/>
              </w:rPr>
            </w:pPr>
          </w:p>
        </w:tc>
        <w:tc>
          <w:tcPr>
            <w:tcW w:w="134" w:type="pct"/>
            <w:gridSpan w:val="2"/>
          </w:tcPr>
          <w:p w14:paraId="379340E9" w14:textId="77777777" w:rsidR="00A00D0F" w:rsidRPr="007D7895" w:rsidRDefault="00A00D0F" w:rsidP="00A00D0F">
            <w:pPr>
              <w:pStyle w:val="BodyText"/>
              <w:rPr>
                <w:b/>
                <w:sz w:val="22"/>
                <w:szCs w:val="22"/>
              </w:rPr>
            </w:pPr>
          </w:p>
        </w:tc>
        <w:tc>
          <w:tcPr>
            <w:tcW w:w="938" w:type="pct"/>
          </w:tcPr>
          <w:p w14:paraId="272E0037" w14:textId="77777777" w:rsidR="00A00D0F" w:rsidRPr="007D7895" w:rsidRDefault="00A00D0F" w:rsidP="00A00D0F">
            <w:pPr>
              <w:pStyle w:val="BodyText"/>
              <w:jc w:val="center"/>
              <w:rPr>
                <w:b/>
                <w:sz w:val="22"/>
                <w:szCs w:val="22"/>
              </w:rPr>
            </w:pPr>
            <w:r w:rsidRPr="007D7895">
              <w:rPr>
                <w:b/>
                <w:sz w:val="22"/>
                <w:szCs w:val="22"/>
              </w:rPr>
              <w:t>KEEN</w:t>
            </w:r>
          </w:p>
        </w:tc>
        <w:tc>
          <w:tcPr>
            <w:tcW w:w="747" w:type="pct"/>
          </w:tcPr>
          <w:p w14:paraId="2ACB0218" w14:textId="77777777" w:rsidR="00A00D0F" w:rsidRPr="007D7895" w:rsidRDefault="00A00D0F" w:rsidP="00A00D0F">
            <w:pPr>
              <w:pStyle w:val="BodyText"/>
              <w:jc w:val="center"/>
              <w:rPr>
                <w:b/>
                <w:sz w:val="22"/>
                <w:szCs w:val="22"/>
              </w:rPr>
            </w:pPr>
            <w:r w:rsidRPr="007D7895">
              <w:rPr>
                <w:b/>
                <w:sz w:val="22"/>
                <w:szCs w:val="22"/>
              </w:rPr>
              <w:t>PARADISE</w:t>
            </w:r>
          </w:p>
        </w:tc>
        <w:tc>
          <w:tcPr>
            <w:tcW w:w="128" w:type="pct"/>
          </w:tcPr>
          <w:p w14:paraId="491C0A77" w14:textId="77777777" w:rsidR="00A00D0F" w:rsidRPr="007D7895" w:rsidRDefault="00A00D0F" w:rsidP="00A00D0F">
            <w:pPr>
              <w:pStyle w:val="BodyText"/>
              <w:rPr>
                <w:b/>
                <w:sz w:val="22"/>
                <w:szCs w:val="22"/>
              </w:rPr>
            </w:pPr>
          </w:p>
        </w:tc>
      </w:tr>
      <w:tr w:rsidR="00A00D0F" w:rsidRPr="007D7895" w14:paraId="2FF60459" w14:textId="77777777" w:rsidTr="00A00D0F">
        <w:trPr>
          <w:trHeight w:hRule="exact" w:val="288"/>
        </w:trPr>
        <w:tc>
          <w:tcPr>
            <w:tcW w:w="284" w:type="pct"/>
          </w:tcPr>
          <w:p w14:paraId="1463E7E7" w14:textId="77777777" w:rsidR="00A00D0F" w:rsidRPr="007D7895" w:rsidRDefault="00A00D0F" w:rsidP="00A00D0F">
            <w:pPr>
              <w:pStyle w:val="BodyText"/>
              <w:rPr>
                <w:b/>
                <w:sz w:val="22"/>
                <w:szCs w:val="22"/>
              </w:rPr>
            </w:pPr>
          </w:p>
        </w:tc>
        <w:tc>
          <w:tcPr>
            <w:tcW w:w="2769" w:type="pct"/>
          </w:tcPr>
          <w:p w14:paraId="57C44622" w14:textId="77777777" w:rsidR="00A00D0F" w:rsidRPr="007D7895" w:rsidRDefault="00A00D0F" w:rsidP="00A00D0F">
            <w:pPr>
              <w:pStyle w:val="BodyText"/>
              <w:rPr>
                <w:b/>
                <w:sz w:val="22"/>
                <w:szCs w:val="22"/>
              </w:rPr>
            </w:pPr>
          </w:p>
        </w:tc>
        <w:tc>
          <w:tcPr>
            <w:tcW w:w="134" w:type="pct"/>
            <w:gridSpan w:val="2"/>
          </w:tcPr>
          <w:p w14:paraId="1FC36F8E" w14:textId="77777777" w:rsidR="00A00D0F" w:rsidRPr="007D7895" w:rsidRDefault="00A00D0F" w:rsidP="00A00D0F">
            <w:pPr>
              <w:pStyle w:val="BodyText"/>
              <w:rPr>
                <w:b/>
                <w:sz w:val="22"/>
                <w:szCs w:val="22"/>
              </w:rPr>
            </w:pPr>
          </w:p>
        </w:tc>
        <w:tc>
          <w:tcPr>
            <w:tcW w:w="938" w:type="pct"/>
          </w:tcPr>
          <w:p w14:paraId="279B4EF6" w14:textId="77777777" w:rsidR="00A00D0F" w:rsidRPr="007D7895" w:rsidRDefault="00A00D0F" w:rsidP="00A00D0F">
            <w:pPr>
              <w:pStyle w:val="BodyText"/>
              <w:jc w:val="center"/>
              <w:rPr>
                <w:b/>
                <w:sz w:val="22"/>
                <w:szCs w:val="22"/>
                <w:u w:val="single"/>
              </w:rPr>
            </w:pPr>
            <w:r w:rsidRPr="007D7895">
              <w:rPr>
                <w:b/>
                <w:sz w:val="22"/>
                <w:szCs w:val="22"/>
                <w:u w:val="single"/>
              </w:rPr>
              <w:t>SUBDIVISION</w:t>
            </w:r>
          </w:p>
        </w:tc>
        <w:tc>
          <w:tcPr>
            <w:tcW w:w="747" w:type="pct"/>
          </w:tcPr>
          <w:p w14:paraId="0C310BF0" w14:textId="77777777" w:rsidR="00A00D0F" w:rsidRPr="007D7895" w:rsidRDefault="00A00D0F" w:rsidP="00A00D0F">
            <w:pPr>
              <w:pStyle w:val="BodyText"/>
              <w:jc w:val="center"/>
              <w:rPr>
                <w:b/>
                <w:sz w:val="22"/>
                <w:szCs w:val="22"/>
                <w:u w:val="single"/>
              </w:rPr>
            </w:pPr>
            <w:r w:rsidRPr="007D7895">
              <w:rPr>
                <w:b/>
                <w:sz w:val="22"/>
                <w:szCs w:val="22"/>
                <w:u w:val="single"/>
              </w:rPr>
              <w:t>ISLAND</w:t>
            </w:r>
          </w:p>
        </w:tc>
        <w:tc>
          <w:tcPr>
            <w:tcW w:w="128" w:type="pct"/>
          </w:tcPr>
          <w:p w14:paraId="50A39E20" w14:textId="77777777" w:rsidR="00A00D0F" w:rsidRPr="007D7895" w:rsidRDefault="00A00D0F" w:rsidP="00A00D0F">
            <w:pPr>
              <w:pStyle w:val="BodyText"/>
              <w:rPr>
                <w:b/>
                <w:sz w:val="22"/>
                <w:szCs w:val="22"/>
              </w:rPr>
            </w:pPr>
          </w:p>
        </w:tc>
      </w:tr>
      <w:tr w:rsidR="00A00D0F" w:rsidRPr="006A72D7" w14:paraId="2657AB7A" w14:textId="77777777" w:rsidTr="00A00D0F">
        <w:trPr>
          <w:trHeight w:hRule="exact" w:val="288"/>
        </w:trPr>
        <w:tc>
          <w:tcPr>
            <w:tcW w:w="284" w:type="pct"/>
          </w:tcPr>
          <w:p w14:paraId="0C119231" w14:textId="77777777" w:rsidR="00A00D0F" w:rsidRPr="006A72D7" w:rsidRDefault="00A00D0F" w:rsidP="00A00D0F">
            <w:pPr>
              <w:pStyle w:val="BodyText"/>
              <w:rPr>
                <w:sz w:val="22"/>
                <w:szCs w:val="22"/>
              </w:rPr>
            </w:pPr>
            <w:r>
              <w:rPr>
                <w:sz w:val="22"/>
                <w:szCs w:val="22"/>
              </w:rPr>
              <w:t>9.</w:t>
            </w:r>
          </w:p>
        </w:tc>
        <w:tc>
          <w:tcPr>
            <w:tcW w:w="2769" w:type="pct"/>
          </w:tcPr>
          <w:p w14:paraId="19221CB2" w14:textId="77777777" w:rsidR="00A00D0F" w:rsidRPr="006A72D7" w:rsidRDefault="00A00D0F" w:rsidP="00A00D0F">
            <w:pPr>
              <w:pStyle w:val="BodyText"/>
              <w:rPr>
                <w:sz w:val="22"/>
                <w:szCs w:val="22"/>
              </w:rPr>
            </w:pPr>
            <w:r>
              <w:rPr>
                <w:sz w:val="22"/>
                <w:szCs w:val="22"/>
              </w:rPr>
              <w:t>Contractual Services – Testing (635)</w:t>
            </w:r>
          </w:p>
        </w:tc>
        <w:tc>
          <w:tcPr>
            <w:tcW w:w="134" w:type="pct"/>
            <w:gridSpan w:val="2"/>
          </w:tcPr>
          <w:p w14:paraId="4CB3A9A9" w14:textId="77777777" w:rsidR="00A00D0F" w:rsidRPr="006A72D7" w:rsidRDefault="00A00D0F" w:rsidP="00A00D0F">
            <w:pPr>
              <w:pStyle w:val="BodyText"/>
              <w:rPr>
                <w:sz w:val="22"/>
                <w:szCs w:val="22"/>
              </w:rPr>
            </w:pPr>
          </w:p>
        </w:tc>
        <w:tc>
          <w:tcPr>
            <w:tcW w:w="938" w:type="pct"/>
          </w:tcPr>
          <w:p w14:paraId="23809FCC" w14:textId="77777777" w:rsidR="00A00D0F" w:rsidRDefault="00A00D0F" w:rsidP="00A00D0F">
            <w:pPr>
              <w:pStyle w:val="BodyText"/>
              <w:rPr>
                <w:sz w:val="22"/>
                <w:szCs w:val="22"/>
              </w:rPr>
            </w:pPr>
          </w:p>
        </w:tc>
        <w:tc>
          <w:tcPr>
            <w:tcW w:w="747" w:type="pct"/>
          </w:tcPr>
          <w:p w14:paraId="187F2210" w14:textId="77777777" w:rsidR="00A00D0F" w:rsidRDefault="00A00D0F" w:rsidP="00A00D0F">
            <w:pPr>
              <w:pStyle w:val="BodyText"/>
              <w:rPr>
                <w:sz w:val="22"/>
                <w:szCs w:val="22"/>
              </w:rPr>
            </w:pPr>
          </w:p>
        </w:tc>
        <w:tc>
          <w:tcPr>
            <w:tcW w:w="128" w:type="pct"/>
          </w:tcPr>
          <w:p w14:paraId="604A8831" w14:textId="77777777" w:rsidR="00A00D0F" w:rsidRPr="006A72D7" w:rsidRDefault="00A00D0F" w:rsidP="00A00D0F">
            <w:pPr>
              <w:pStyle w:val="BodyText"/>
              <w:rPr>
                <w:sz w:val="22"/>
                <w:szCs w:val="22"/>
              </w:rPr>
            </w:pPr>
          </w:p>
        </w:tc>
      </w:tr>
      <w:tr w:rsidR="00A00D0F" w:rsidRPr="006A72D7" w14:paraId="6CB4C7F6" w14:textId="77777777" w:rsidTr="00A00D0F">
        <w:trPr>
          <w:trHeight w:hRule="exact" w:val="288"/>
        </w:trPr>
        <w:tc>
          <w:tcPr>
            <w:tcW w:w="284" w:type="pct"/>
          </w:tcPr>
          <w:p w14:paraId="0C5A1B79" w14:textId="77777777" w:rsidR="00A00D0F" w:rsidRPr="006A72D7" w:rsidRDefault="00A00D0F" w:rsidP="00A00D0F">
            <w:pPr>
              <w:pStyle w:val="BodyText"/>
              <w:rPr>
                <w:sz w:val="22"/>
                <w:szCs w:val="22"/>
              </w:rPr>
            </w:pPr>
          </w:p>
        </w:tc>
        <w:tc>
          <w:tcPr>
            <w:tcW w:w="2769" w:type="pct"/>
          </w:tcPr>
          <w:p w14:paraId="77DCB49D" w14:textId="77777777" w:rsidR="00A00D0F" w:rsidRDefault="00A00D0F" w:rsidP="00A00D0F">
            <w:pPr>
              <w:pStyle w:val="BodyText"/>
              <w:rPr>
                <w:sz w:val="22"/>
                <w:szCs w:val="22"/>
              </w:rPr>
            </w:pPr>
            <w:r>
              <w:rPr>
                <w:sz w:val="22"/>
                <w:szCs w:val="22"/>
              </w:rPr>
              <w:t>To reflect appropriate common cost allocations.</w:t>
            </w:r>
          </w:p>
        </w:tc>
        <w:tc>
          <w:tcPr>
            <w:tcW w:w="134" w:type="pct"/>
            <w:gridSpan w:val="2"/>
          </w:tcPr>
          <w:p w14:paraId="6909EC0F" w14:textId="77777777" w:rsidR="00A00D0F" w:rsidRPr="006A72D7" w:rsidRDefault="00A00D0F" w:rsidP="00A00D0F">
            <w:pPr>
              <w:pStyle w:val="BodyText"/>
              <w:rPr>
                <w:sz w:val="22"/>
                <w:szCs w:val="22"/>
              </w:rPr>
            </w:pPr>
          </w:p>
        </w:tc>
        <w:tc>
          <w:tcPr>
            <w:tcW w:w="938" w:type="pct"/>
          </w:tcPr>
          <w:p w14:paraId="3CB1F38F" w14:textId="77777777" w:rsidR="00A00D0F" w:rsidRPr="0081513D" w:rsidRDefault="00A00D0F" w:rsidP="00A00D0F">
            <w:pPr>
              <w:pStyle w:val="BodyText"/>
              <w:jc w:val="right"/>
              <w:rPr>
                <w:sz w:val="22"/>
                <w:szCs w:val="22"/>
                <w:u w:val="double"/>
              </w:rPr>
            </w:pPr>
            <w:r w:rsidRPr="0081513D">
              <w:rPr>
                <w:sz w:val="22"/>
                <w:szCs w:val="22"/>
                <w:u w:val="double"/>
              </w:rPr>
              <w:t>($3,741)</w:t>
            </w:r>
          </w:p>
        </w:tc>
        <w:tc>
          <w:tcPr>
            <w:tcW w:w="747" w:type="pct"/>
          </w:tcPr>
          <w:p w14:paraId="11D9954F" w14:textId="77777777" w:rsidR="00A00D0F" w:rsidRPr="0081513D" w:rsidRDefault="00A00D0F" w:rsidP="00A00D0F">
            <w:pPr>
              <w:pStyle w:val="BodyText"/>
              <w:jc w:val="right"/>
              <w:rPr>
                <w:sz w:val="22"/>
                <w:szCs w:val="22"/>
                <w:u w:val="double"/>
              </w:rPr>
            </w:pPr>
            <w:r w:rsidRPr="0081513D">
              <w:rPr>
                <w:sz w:val="22"/>
                <w:szCs w:val="22"/>
                <w:u w:val="double"/>
              </w:rPr>
              <w:t>($998)</w:t>
            </w:r>
          </w:p>
        </w:tc>
        <w:tc>
          <w:tcPr>
            <w:tcW w:w="128" w:type="pct"/>
          </w:tcPr>
          <w:p w14:paraId="6341C1CD" w14:textId="77777777" w:rsidR="00A00D0F" w:rsidRPr="006A72D7" w:rsidRDefault="00A00D0F" w:rsidP="00A00D0F">
            <w:pPr>
              <w:pStyle w:val="BodyText"/>
              <w:rPr>
                <w:sz w:val="22"/>
                <w:szCs w:val="22"/>
              </w:rPr>
            </w:pPr>
          </w:p>
        </w:tc>
      </w:tr>
      <w:tr w:rsidR="00A00D0F" w:rsidRPr="006A72D7" w14:paraId="450894F2" w14:textId="77777777" w:rsidTr="00A00D0F">
        <w:trPr>
          <w:trHeight w:hRule="exact" w:val="288"/>
        </w:trPr>
        <w:tc>
          <w:tcPr>
            <w:tcW w:w="284" w:type="pct"/>
          </w:tcPr>
          <w:p w14:paraId="6E68172F" w14:textId="77777777" w:rsidR="00A00D0F" w:rsidRDefault="00A00D0F" w:rsidP="00A00D0F">
            <w:pPr>
              <w:pStyle w:val="BodyText"/>
              <w:rPr>
                <w:sz w:val="22"/>
                <w:szCs w:val="22"/>
              </w:rPr>
            </w:pPr>
          </w:p>
        </w:tc>
        <w:tc>
          <w:tcPr>
            <w:tcW w:w="2769" w:type="pct"/>
          </w:tcPr>
          <w:p w14:paraId="2A4E58CB" w14:textId="77777777" w:rsidR="00A00D0F" w:rsidRDefault="00A00D0F" w:rsidP="00A00D0F">
            <w:pPr>
              <w:pStyle w:val="BodyText"/>
              <w:rPr>
                <w:sz w:val="22"/>
                <w:szCs w:val="22"/>
              </w:rPr>
            </w:pPr>
          </w:p>
        </w:tc>
        <w:tc>
          <w:tcPr>
            <w:tcW w:w="134" w:type="pct"/>
            <w:gridSpan w:val="2"/>
          </w:tcPr>
          <w:p w14:paraId="1AB11AD2" w14:textId="77777777" w:rsidR="00A00D0F" w:rsidRPr="006A72D7" w:rsidRDefault="00A00D0F" w:rsidP="00A00D0F">
            <w:pPr>
              <w:pStyle w:val="BodyText"/>
              <w:rPr>
                <w:sz w:val="22"/>
                <w:szCs w:val="22"/>
              </w:rPr>
            </w:pPr>
          </w:p>
        </w:tc>
        <w:tc>
          <w:tcPr>
            <w:tcW w:w="938" w:type="pct"/>
          </w:tcPr>
          <w:p w14:paraId="175EB12D" w14:textId="77777777" w:rsidR="00A00D0F" w:rsidRPr="00866CE7" w:rsidRDefault="00A00D0F" w:rsidP="00A00D0F">
            <w:pPr>
              <w:pStyle w:val="BodyText"/>
              <w:jc w:val="right"/>
              <w:rPr>
                <w:sz w:val="22"/>
                <w:szCs w:val="22"/>
              </w:rPr>
            </w:pPr>
          </w:p>
        </w:tc>
        <w:tc>
          <w:tcPr>
            <w:tcW w:w="747" w:type="pct"/>
          </w:tcPr>
          <w:p w14:paraId="26BFB862" w14:textId="77777777" w:rsidR="00A00D0F" w:rsidRPr="00866CE7" w:rsidRDefault="00A00D0F" w:rsidP="00A00D0F">
            <w:pPr>
              <w:pStyle w:val="BodyText"/>
              <w:jc w:val="right"/>
              <w:rPr>
                <w:sz w:val="22"/>
                <w:szCs w:val="22"/>
              </w:rPr>
            </w:pPr>
          </w:p>
        </w:tc>
        <w:tc>
          <w:tcPr>
            <w:tcW w:w="128" w:type="pct"/>
          </w:tcPr>
          <w:p w14:paraId="24114173" w14:textId="77777777" w:rsidR="00A00D0F" w:rsidRPr="007D7895" w:rsidRDefault="00A00D0F" w:rsidP="00A00D0F">
            <w:pPr>
              <w:pStyle w:val="BodyText"/>
              <w:rPr>
                <w:sz w:val="22"/>
                <w:szCs w:val="22"/>
                <w:u w:val="double"/>
              </w:rPr>
            </w:pPr>
          </w:p>
        </w:tc>
      </w:tr>
      <w:tr w:rsidR="00A00D0F" w:rsidRPr="006A72D7" w14:paraId="3BE02C56" w14:textId="77777777" w:rsidTr="00A00D0F">
        <w:trPr>
          <w:trHeight w:hRule="exact" w:val="288"/>
        </w:trPr>
        <w:tc>
          <w:tcPr>
            <w:tcW w:w="284" w:type="pct"/>
          </w:tcPr>
          <w:p w14:paraId="7546DC48" w14:textId="77777777" w:rsidR="00A00D0F" w:rsidRDefault="00A00D0F" w:rsidP="00A00D0F">
            <w:pPr>
              <w:pStyle w:val="BodyText"/>
              <w:rPr>
                <w:sz w:val="22"/>
                <w:szCs w:val="22"/>
              </w:rPr>
            </w:pPr>
            <w:r>
              <w:rPr>
                <w:sz w:val="22"/>
                <w:szCs w:val="22"/>
              </w:rPr>
              <w:t>10.</w:t>
            </w:r>
          </w:p>
        </w:tc>
        <w:tc>
          <w:tcPr>
            <w:tcW w:w="2769" w:type="pct"/>
          </w:tcPr>
          <w:p w14:paraId="3A7DA43A" w14:textId="77777777" w:rsidR="00A00D0F" w:rsidRDefault="00A00D0F" w:rsidP="00A00D0F">
            <w:pPr>
              <w:pStyle w:val="BodyText"/>
              <w:rPr>
                <w:sz w:val="22"/>
                <w:szCs w:val="22"/>
              </w:rPr>
            </w:pPr>
            <w:r>
              <w:rPr>
                <w:sz w:val="22"/>
                <w:szCs w:val="22"/>
              </w:rPr>
              <w:t>Contractual Services – Other (636)</w:t>
            </w:r>
          </w:p>
        </w:tc>
        <w:tc>
          <w:tcPr>
            <w:tcW w:w="134" w:type="pct"/>
            <w:gridSpan w:val="2"/>
          </w:tcPr>
          <w:p w14:paraId="01121878" w14:textId="77777777" w:rsidR="00A00D0F" w:rsidRPr="006A72D7" w:rsidRDefault="00A00D0F" w:rsidP="00A00D0F">
            <w:pPr>
              <w:pStyle w:val="BodyText"/>
              <w:rPr>
                <w:sz w:val="22"/>
                <w:szCs w:val="22"/>
              </w:rPr>
            </w:pPr>
          </w:p>
        </w:tc>
        <w:tc>
          <w:tcPr>
            <w:tcW w:w="938" w:type="pct"/>
          </w:tcPr>
          <w:p w14:paraId="2E416D71" w14:textId="77777777" w:rsidR="00A00D0F" w:rsidRPr="00866CE7" w:rsidRDefault="00A00D0F" w:rsidP="00A00D0F">
            <w:pPr>
              <w:pStyle w:val="BodyText"/>
              <w:jc w:val="right"/>
              <w:rPr>
                <w:sz w:val="22"/>
                <w:szCs w:val="22"/>
              </w:rPr>
            </w:pPr>
          </w:p>
        </w:tc>
        <w:tc>
          <w:tcPr>
            <w:tcW w:w="747" w:type="pct"/>
          </w:tcPr>
          <w:p w14:paraId="1F104439" w14:textId="77777777" w:rsidR="00A00D0F" w:rsidRPr="00866CE7" w:rsidRDefault="00A00D0F" w:rsidP="00A00D0F">
            <w:pPr>
              <w:pStyle w:val="BodyText"/>
              <w:jc w:val="right"/>
              <w:rPr>
                <w:sz w:val="22"/>
                <w:szCs w:val="22"/>
              </w:rPr>
            </w:pPr>
          </w:p>
        </w:tc>
        <w:tc>
          <w:tcPr>
            <w:tcW w:w="128" w:type="pct"/>
          </w:tcPr>
          <w:p w14:paraId="4E15F837" w14:textId="77777777" w:rsidR="00A00D0F" w:rsidRPr="007D7895" w:rsidRDefault="00A00D0F" w:rsidP="00A00D0F">
            <w:pPr>
              <w:pStyle w:val="BodyText"/>
              <w:rPr>
                <w:sz w:val="22"/>
                <w:szCs w:val="22"/>
                <w:u w:val="double"/>
              </w:rPr>
            </w:pPr>
          </w:p>
        </w:tc>
      </w:tr>
      <w:tr w:rsidR="00A00D0F" w:rsidRPr="006A72D7" w14:paraId="58475EC9" w14:textId="77777777" w:rsidTr="00A00D0F">
        <w:trPr>
          <w:trHeight w:hRule="exact" w:val="288"/>
        </w:trPr>
        <w:tc>
          <w:tcPr>
            <w:tcW w:w="284" w:type="pct"/>
          </w:tcPr>
          <w:p w14:paraId="2211B304" w14:textId="77777777" w:rsidR="00A00D0F" w:rsidRDefault="00A00D0F" w:rsidP="00A00D0F">
            <w:pPr>
              <w:pStyle w:val="BodyText"/>
              <w:rPr>
                <w:sz w:val="22"/>
                <w:szCs w:val="22"/>
              </w:rPr>
            </w:pPr>
          </w:p>
        </w:tc>
        <w:tc>
          <w:tcPr>
            <w:tcW w:w="2769" w:type="pct"/>
          </w:tcPr>
          <w:p w14:paraId="1C0D56C7" w14:textId="77777777" w:rsidR="00A00D0F" w:rsidRDefault="00A00D0F" w:rsidP="00A00D0F">
            <w:pPr>
              <w:pStyle w:val="BodyText"/>
              <w:rPr>
                <w:sz w:val="22"/>
                <w:szCs w:val="22"/>
              </w:rPr>
            </w:pPr>
            <w:r>
              <w:rPr>
                <w:sz w:val="22"/>
                <w:szCs w:val="22"/>
              </w:rPr>
              <w:t>a. To reflect appropriate common cost allocations.</w:t>
            </w:r>
          </w:p>
        </w:tc>
        <w:tc>
          <w:tcPr>
            <w:tcW w:w="134" w:type="pct"/>
            <w:gridSpan w:val="2"/>
          </w:tcPr>
          <w:p w14:paraId="46C6DE38" w14:textId="77777777" w:rsidR="00A00D0F" w:rsidRPr="006A72D7" w:rsidRDefault="00A00D0F" w:rsidP="00A00D0F">
            <w:pPr>
              <w:pStyle w:val="BodyText"/>
              <w:rPr>
                <w:sz w:val="22"/>
                <w:szCs w:val="22"/>
              </w:rPr>
            </w:pPr>
          </w:p>
        </w:tc>
        <w:tc>
          <w:tcPr>
            <w:tcW w:w="938" w:type="pct"/>
          </w:tcPr>
          <w:p w14:paraId="5647E096" w14:textId="77777777" w:rsidR="00A00D0F" w:rsidRPr="00866CE7" w:rsidRDefault="00A00D0F" w:rsidP="00A00D0F">
            <w:pPr>
              <w:pStyle w:val="BodyText"/>
              <w:jc w:val="right"/>
              <w:rPr>
                <w:sz w:val="22"/>
                <w:szCs w:val="22"/>
              </w:rPr>
            </w:pPr>
            <w:r>
              <w:rPr>
                <w:sz w:val="22"/>
                <w:szCs w:val="22"/>
              </w:rPr>
              <w:t>($1,160)</w:t>
            </w:r>
          </w:p>
        </w:tc>
        <w:tc>
          <w:tcPr>
            <w:tcW w:w="747" w:type="pct"/>
          </w:tcPr>
          <w:p w14:paraId="1E7FB6F5" w14:textId="77777777" w:rsidR="00A00D0F" w:rsidRPr="00866CE7" w:rsidRDefault="00A00D0F" w:rsidP="00A00D0F">
            <w:pPr>
              <w:pStyle w:val="BodyText"/>
              <w:jc w:val="right"/>
              <w:rPr>
                <w:sz w:val="22"/>
                <w:szCs w:val="22"/>
              </w:rPr>
            </w:pPr>
            <w:r>
              <w:rPr>
                <w:sz w:val="22"/>
                <w:szCs w:val="22"/>
              </w:rPr>
              <w:t>$466</w:t>
            </w:r>
          </w:p>
        </w:tc>
        <w:tc>
          <w:tcPr>
            <w:tcW w:w="128" w:type="pct"/>
          </w:tcPr>
          <w:p w14:paraId="249A8E07" w14:textId="77777777" w:rsidR="00A00D0F" w:rsidRPr="007D7895" w:rsidRDefault="00A00D0F" w:rsidP="00A00D0F">
            <w:pPr>
              <w:pStyle w:val="BodyText"/>
              <w:rPr>
                <w:sz w:val="22"/>
                <w:szCs w:val="22"/>
                <w:u w:val="double"/>
              </w:rPr>
            </w:pPr>
          </w:p>
        </w:tc>
      </w:tr>
      <w:tr w:rsidR="00A00D0F" w:rsidRPr="006A72D7" w14:paraId="1C0C9A92" w14:textId="77777777" w:rsidTr="00A00D0F">
        <w:trPr>
          <w:trHeight w:hRule="exact" w:val="288"/>
        </w:trPr>
        <w:tc>
          <w:tcPr>
            <w:tcW w:w="284" w:type="pct"/>
          </w:tcPr>
          <w:p w14:paraId="450C205B" w14:textId="77777777" w:rsidR="00A00D0F" w:rsidRDefault="00A00D0F" w:rsidP="00A00D0F">
            <w:pPr>
              <w:pStyle w:val="BodyText"/>
              <w:rPr>
                <w:sz w:val="22"/>
                <w:szCs w:val="22"/>
              </w:rPr>
            </w:pPr>
          </w:p>
        </w:tc>
        <w:tc>
          <w:tcPr>
            <w:tcW w:w="2903" w:type="pct"/>
            <w:gridSpan w:val="3"/>
          </w:tcPr>
          <w:p w14:paraId="7D422D01" w14:textId="77777777" w:rsidR="00A00D0F" w:rsidRPr="006A72D7" w:rsidRDefault="00A00D0F" w:rsidP="00A00D0F">
            <w:pPr>
              <w:pStyle w:val="BodyText"/>
              <w:rPr>
                <w:sz w:val="22"/>
                <w:szCs w:val="22"/>
              </w:rPr>
            </w:pPr>
            <w:r>
              <w:rPr>
                <w:sz w:val="22"/>
                <w:szCs w:val="22"/>
              </w:rPr>
              <w:t>b. To reflect five-year amortization of mailbox relocation.</w:t>
            </w:r>
          </w:p>
        </w:tc>
        <w:tc>
          <w:tcPr>
            <w:tcW w:w="938" w:type="pct"/>
          </w:tcPr>
          <w:p w14:paraId="6EC5796B" w14:textId="77777777" w:rsidR="00A00D0F" w:rsidRPr="00866CE7" w:rsidRDefault="00A00D0F" w:rsidP="00A00D0F">
            <w:pPr>
              <w:pStyle w:val="BodyText"/>
              <w:jc w:val="right"/>
              <w:rPr>
                <w:sz w:val="22"/>
                <w:szCs w:val="22"/>
              </w:rPr>
            </w:pPr>
            <w:r>
              <w:rPr>
                <w:sz w:val="22"/>
                <w:szCs w:val="22"/>
              </w:rPr>
              <w:t>(33)</w:t>
            </w:r>
          </w:p>
        </w:tc>
        <w:tc>
          <w:tcPr>
            <w:tcW w:w="747" w:type="pct"/>
          </w:tcPr>
          <w:p w14:paraId="28CFFA07" w14:textId="77777777" w:rsidR="00A00D0F" w:rsidRPr="00866CE7" w:rsidRDefault="00A00D0F" w:rsidP="00A00D0F">
            <w:pPr>
              <w:pStyle w:val="BodyText"/>
              <w:jc w:val="right"/>
              <w:rPr>
                <w:sz w:val="22"/>
                <w:szCs w:val="22"/>
              </w:rPr>
            </w:pPr>
            <w:r>
              <w:rPr>
                <w:sz w:val="22"/>
                <w:szCs w:val="22"/>
              </w:rPr>
              <w:t>(27)</w:t>
            </w:r>
          </w:p>
        </w:tc>
        <w:tc>
          <w:tcPr>
            <w:tcW w:w="128" w:type="pct"/>
          </w:tcPr>
          <w:p w14:paraId="4DB7B7A2" w14:textId="77777777" w:rsidR="00A00D0F" w:rsidRPr="007D7895" w:rsidRDefault="00A00D0F" w:rsidP="00A00D0F">
            <w:pPr>
              <w:pStyle w:val="BodyText"/>
              <w:rPr>
                <w:sz w:val="22"/>
                <w:szCs w:val="22"/>
                <w:u w:val="double"/>
              </w:rPr>
            </w:pPr>
          </w:p>
        </w:tc>
      </w:tr>
      <w:tr w:rsidR="00A00D0F" w:rsidRPr="006A72D7" w14:paraId="56997014" w14:textId="77777777" w:rsidTr="00A00D0F">
        <w:trPr>
          <w:trHeight w:hRule="exact" w:val="288"/>
        </w:trPr>
        <w:tc>
          <w:tcPr>
            <w:tcW w:w="284" w:type="pct"/>
          </w:tcPr>
          <w:p w14:paraId="2A9288EA" w14:textId="77777777" w:rsidR="00A00D0F" w:rsidRDefault="00A00D0F" w:rsidP="00A00D0F">
            <w:pPr>
              <w:pStyle w:val="BodyText"/>
              <w:rPr>
                <w:sz w:val="22"/>
                <w:szCs w:val="22"/>
              </w:rPr>
            </w:pPr>
          </w:p>
        </w:tc>
        <w:tc>
          <w:tcPr>
            <w:tcW w:w="2769" w:type="pct"/>
          </w:tcPr>
          <w:p w14:paraId="529B437C" w14:textId="77777777" w:rsidR="00A00D0F" w:rsidRDefault="00A00D0F" w:rsidP="00A00D0F">
            <w:pPr>
              <w:pStyle w:val="BodyText"/>
              <w:rPr>
                <w:sz w:val="22"/>
                <w:szCs w:val="22"/>
              </w:rPr>
            </w:pPr>
            <w:r>
              <w:rPr>
                <w:sz w:val="22"/>
                <w:szCs w:val="22"/>
              </w:rPr>
              <w:t>c. To reflect five-year amort. of elec. pole relocation.</w:t>
            </w:r>
          </w:p>
        </w:tc>
        <w:tc>
          <w:tcPr>
            <w:tcW w:w="134" w:type="pct"/>
            <w:gridSpan w:val="2"/>
          </w:tcPr>
          <w:p w14:paraId="2978DB04" w14:textId="77777777" w:rsidR="00A00D0F" w:rsidRPr="006A72D7" w:rsidRDefault="00A00D0F" w:rsidP="00A00D0F">
            <w:pPr>
              <w:pStyle w:val="BodyText"/>
              <w:rPr>
                <w:sz w:val="22"/>
                <w:szCs w:val="22"/>
              </w:rPr>
            </w:pPr>
          </w:p>
        </w:tc>
        <w:tc>
          <w:tcPr>
            <w:tcW w:w="938" w:type="pct"/>
          </w:tcPr>
          <w:p w14:paraId="1C7702AB" w14:textId="77777777" w:rsidR="00A00D0F" w:rsidRPr="00866CE7" w:rsidRDefault="00A00D0F" w:rsidP="00A00D0F">
            <w:pPr>
              <w:pStyle w:val="BodyText"/>
              <w:jc w:val="right"/>
              <w:rPr>
                <w:sz w:val="22"/>
                <w:szCs w:val="22"/>
              </w:rPr>
            </w:pPr>
            <w:r>
              <w:rPr>
                <w:sz w:val="22"/>
                <w:szCs w:val="22"/>
              </w:rPr>
              <w:t>0</w:t>
            </w:r>
          </w:p>
        </w:tc>
        <w:tc>
          <w:tcPr>
            <w:tcW w:w="747" w:type="pct"/>
          </w:tcPr>
          <w:p w14:paraId="1CAE2846" w14:textId="77777777" w:rsidR="00A00D0F" w:rsidRPr="00866CE7" w:rsidRDefault="00A00D0F" w:rsidP="00A00D0F">
            <w:pPr>
              <w:pStyle w:val="BodyText"/>
              <w:jc w:val="right"/>
              <w:rPr>
                <w:sz w:val="22"/>
                <w:szCs w:val="22"/>
              </w:rPr>
            </w:pPr>
            <w:r>
              <w:rPr>
                <w:sz w:val="22"/>
                <w:szCs w:val="22"/>
              </w:rPr>
              <w:t>(644)</w:t>
            </w:r>
          </w:p>
        </w:tc>
        <w:tc>
          <w:tcPr>
            <w:tcW w:w="128" w:type="pct"/>
          </w:tcPr>
          <w:p w14:paraId="604BCA36" w14:textId="77777777" w:rsidR="00A00D0F" w:rsidRPr="006A72D7" w:rsidRDefault="00A00D0F" w:rsidP="00A00D0F">
            <w:pPr>
              <w:pStyle w:val="BodyText"/>
              <w:rPr>
                <w:sz w:val="22"/>
                <w:szCs w:val="22"/>
              </w:rPr>
            </w:pPr>
          </w:p>
        </w:tc>
      </w:tr>
      <w:tr w:rsidR="00A00D0F" w:rsidRPr="006A72D7" w14:paraId="419B45F4" w14:textId="77777777" w:rsidTr="00A00D0F">
        <w:trPr>
          <w:trHeight w:hRule="exact" w:val="288"/>
        </w:trPr>
        <w:tc>
          <w:tcPr>
            <w:tcW w:w="284" w:type="pct"/>
          </w:tcPr>
          <w:p w14:paraId="576D8FC6" w14:textId="77777777" w:rsidR="00A00D0F" w:rsidRDefault="00A00D0F" w:rsidP="00A00D0F">
            <w:pPr>
              <w:pStyle w:val="BodyText"/>
              <w:rPr>
                <w:sz w:val="22"/>
                <w:szCs w:val="22"/>
              </w:rPr>
            </w:pPr>
          </w:p>
        </w:tc>
        <w:tc>
          <w:tcPr>
            <w:tcW w:w="2769" w:type="pct"/>
          </w:tcPr>
          <w:p w14:paraId="213176F9" w14:textId="77777777" w:rsidR="00A00D0F" w:rsidRDefault="00A00D0F" w:rsidP="00A00D0F">
            <w:pPr>
              <w:pStyle w:val="BodyText"/>
              <w:rPr>
                <w:sz w:val="22"/>
                <w:szCs w:val="22"/>
              </w:rPr>
            </w:pPr>
            <w:r>
              <w:rPr>
                <w:sz w:val="22"/>
                <w:szCs w:val="22"/>
              </w:rPr>
              <w:t>d. To reflect audit adjustments.</w:t>
            </w:r>
          </w:p>
        </w:tc>
        <w:tc>
          <w:tcPr>
            <w:tcW w:w="134" w:type="pct"/>
            <w:gridSpan w:val="2"/>
          </w:tcPr>
          <w:p w14:paraId="01ADF259" w14:textId="77777777" w:rsidR="00A00D0F" w:rsidRPr="006A72D7" w:rsidRDefault="00A00D0F" w:rsidP="00A00D0F">
            <w:pPr>
              <w:pStyle w:val="BodyText"/>
              <w:rPr>
                <w:sz w:val="22"/>
                <w:szCs w:val="22"/>
              </w:rPr>
            </w:pPr>
          </w:p>
        </w:tc>
        <w:tc>
          <w:tcPr>
            <w:tcW w:w="938" w:type="pct"/>
          </w:tcPr>
          <w:p w14:paraId="0936E32D" w14:textId="77777777" w:rsidR="00A00D0F" w:rsidRPr="0081513D" w:rsidRDefault="00A00D0F" w:rsidP="00A00D0F">
            <w:pPr>
              <w:pStyle w:val="BodyText"/>
              <w:jc w:val="right"/>
              <w:rPr>
                <w:sz w:val="22"/>
                <w:szCs w:val="22"/>
                <w:u w:val="single"/>
              </w:rPr>
            </w:pPr>
            <w:r w:rsidRPr="0081513D">
              <w:rPr>
                <w:sz w:val="22"/>
                <w:szCs w:val="22"/>
                <w:u w:val="single"/>
              </w:rPr>
              <w:t>676</w:t>
            </w:r>
          </w:p>
        </w:tc>
        <w:tc>
          <w:tcPr>
            <w:tcW w:w="747" w:type="pct"/>
          </w:tcPr>
          <w:p w14:paraId="19B5FA96" w14:textId="77777777" w:rsidR="00A00D0F" w:rsidRPr="0081513D" w:rsidRDefault="00A00D0F" w:rsidP="00A00D0F">
            <w:pPr>
              <w:pStyle w:val="BodyText"/>
              <w:jc w:val="right"/>
              <w:rPr>
                <w:sz w:val="22"/>
                <w:szCs w:val="22"/>
                <w:u w:val="single"/>
              </w:rPr>
            </w:pPr>
            <w:r w:rsidRPr="0081513D">
              <w:rPr>
                <w:sz w:val="22"/>
                <w:szCs w:val="22"/>
                <w:u w:val="single"/>
              </w:rPr>
              <w:t>0</w:t>
            </w:r>
          </w:p>
        </w:tc>
        <w:tc>
          <w:tcPr>
            <w:tcW w:w="128" w:type="pct"/>
          </w:tcPr>
          <w:p w14:paraId="755B10AA" w14:textId="77777777" w:rsidR="00A00D0F" w:rsidRPr="006A72D7" w:rsidRDefault="00A00D0F" w:rsidP="00A00D0F">
            <w:pPr>
              <w:pStyle w:val="BodyText"/>
              <w:rPr>
                <w:sz w:val="22"/>
                <w:szCs w:val="22"/>
              </w:rPr>
            </w:pPr>
          </w:p>
        </w:tc>
      </w:tr>
      <w:tr w:rsidR="00A00D0F" w:rsidRPr="006A72D7" w14:paraId="66D1E437" w14:textId="77777777" w:rsidTr="00A00D0F">
        <w:trPr>
          <w:trHeight w:hRule="exact" w:val="288"/>
        </w:trPr>
        <w:tc>
          <w:tcPr>
            <w:tcW w:w="284" w:type="pct"/>
          </w:tcPr>
          <w:p w14:paraId="7CD76AFE" w14:textId="77777777" w:rsidR="00A00D0F" w:rsidRDefault="00A00D0F" w:rsidP="00A00D0F">
            <w:pPr>
              <w:pStyle w:val="BodyText"/>
              <w:rPr>
                <w:sz w:val="22"/>
                <w:szCs w:val="22"/>
              </w:rPr>
            </w:pPr>
          </w:p>
        </w:tc>
        <w:tc>
          <w:tcPr>
            <w:tcW w:w="2769" w:type="pct"/>
          </w:tcPr>
          <w:p w14:paraId="6F308BCE" w14:textId="44B9F6D5" w:rsidR="00A00D0F" w:rsidRDefault="008368CC" w:rsidP="00A00D0F">
            <w:pPr>
              <w:pStyle w:val="BodyText"/>
              <w:rPr>
                <w:sz w:val="22"/>
                <w:szCs w:val="22"/>
              </w:rPr>
            </w:pPr>
            <w:r>
              <w:rPr>
                <w:sz w:val="22"/>
                <w:szCs w:val="22"/>
              </w:rPr>
              <w:t xml:space="preserve"> </w:t>
            </w:r>
            <w:r w:rsidR="00A00D0F">
              <w:rPr>
                <w:sz w:val="22"/>
                <w:szCs w:val="22"/>
              </w:rPr>
              <w:t>Subtotal</w:t>
            </w:r>
          </w:p>
        </w:tc>
        <w:tc>
          <w:tcPr>
            <w:tcW w:w="134" w:type="pct"/>
            <w:gridSpan w:val="2"/>
          </w:tcPr>
          <w:p w14:paraId="34704FA7" w14:textId="77777777" w:rsidR="00A00D0F" w:rsidRPr="006A72D7" w:rsidRDefault="00A00D0F" w:rsidP="00A00D0F">
            <w:pPr>
              <w:pStyle w:val="BodyText"/>
              <w:rPr>
                <w:sz w:val="22"/>
                <w:szCs w:val="22"/>
              </w:rPr>
            </w:pPr>
          </w:p>
        </w:tc>
        <w:tc>
          <w:tcPr>
            <w:tcW w:w="938" w:type="pct"/>
          </w:tcPr>
          <w:p w14:paraId="53AC9036" w14:textId="77777777" w:rsidR="00A00D0F" w:rsidRPr="0081513D" w:rsidRDefault="00A00D0F" w:rsidP="00A00D0F">
            <w:pPr>
              <w:pStyle w:val="BodyText"/>
              <w:jc w:val="right"/>
              <w:rPr>
                <w:sz w:val="22"/>
                <w:szCs w:val="22"/>
                <w:u w:val="double"/>
              </w:rPr>
            </w:pPr>
            <w:r w:rsidRPr="0081513D">
              <w:rPr>
                <w:sz w:val="22"/>
                <w:szCs w:val="22"/>
                <w:u w:val="double"/>
              </w:rPr>
              <w:t>($517)</w:t>
            </w:r>
          </w:p>
        </w:tc>
        <w:tc>
          <w:tcPr>
            <w:tcW w:w="747" w:type="pct"/>
          </w:tcPr>
          <w:p w14:paraId="1E253997" w14:textId="77777777" w:rsidR="00A00D0F" w:rsidRPr="0081513D" w:rsidRDefault="00A00D0F" w:rsidP="00A00D0F">
            <w:pPr>
              <w:pStyle w:val="BodyText"/>
              <w:jc w:val="right"/>
              <w:rPr>
                <w:sz w:val="22"/>
                <w:szCs w:val="22"/>
                <w:u w:val="double"/>
              </w:rPr>
            </w:pPr>
            <w:r w:rsidRPr="0081513D">
              <w:rPr>
                <w:sz w:val="22"/>
                <w:szCs w:val="22"/>
                <w:u w:val="double"/>
              </w:rPr>
              <w:t>($205)</w:t>
            </w:r>
          </w:p>
        </w:tc>
        <w:tc>
          <w:tcPr>
            <w:tcW w:w="128" w:type="pct"/>
          </w:tcPr>
          <w:p w14:paraId="151F24C2" w14:textId="77777777" w:rsidR="00A00D0F" w:rsidRPr="006A72D7" w:rsidRDefault="00A00D0F" w:rsidP="00A00D0F">
            <w:pPr>
              <w:pStyle w:val="BodyText"/>
              <w:rPr>
                <w:sz w:val="22"/>
                <w:szCs w:val="22"/>
              </w:rPr>
            </w:pPr>
          </w:p>
        </w:tc>
      </w:tr>
      <w:tr w:rsidR="00A00D0F" w:rsidRPr="006A72D7" w14:paraId="44CCE4E3" w14:textId="77777777" w:rsidTr="00A00D0F">
        <w:trPr>
          <w:trHeight w:hRule="exact" w:val="288"/>
        </w:trPr>
        <w:tc>
          <w:tcPr>
            <w:tcW w:w="284" w:type="pct"/>
          </w:tcPr>
          <w:p w14:paraId="1D2D0599" w14:textId="77777777" w:rsidR="00A00D0F" w:rsidRDefault="00A00D0F" w:rsidP="00A00D0F">
            <w:pPr>
              <w:pStyle w:val="BodyText"/>
              <w:rPr>
                <w:sz w:val="22"/>
                <w:szCs w:val="22"/>
              </w:rPr>
            </w:pPr>
          </w:p>
        </w:tc>
        <w:tc>
          <w:tcPr>
            <w:tcW w:w="2769" w:type="pct"/>
          </w:tcPr>
          <w:p w14:paraId="633C7C79" w14:textId="77777777" w:rsidR="00A00D0F" w:rsidRDefault="00A00D0F" w:rsidP="00A00D0F">
            <w:pPr>
              <w:pStyle w:val="BodyText"/>
              <w:rPr>
                <w:sz w:val="22"/>
                <w:szCs w:val="22"/>
              </w:rPr>
            </w:pPr>
          </w:p>
        </w:tc>
        <w:tc>
          <w:tcPr>
            <w:tcW w:w="134" w:type="pct"/>
            <w:gridSpan w:val="2"/>
          </w:tcPr>
          <w:p w14:paraId="22800926" w14:textId="77777777" w:rsidR="00A00D0F" w:rsidRPr="006A72D7" w:rsidRDefault="00A00D0F" w:rsidP="00A00D0F">
            <w:pPr>
              <w:pStyle w:val="BodyText"/>
              <w:rPr>
                <w:sz w:val="22"/>
                <w:szCs w:val="22"/>
              </w:rPr>
            </w:pPr>
          </w:p>
        </w:tc>
        <w:tc>
          <w:tcPr>
            <w:tcW w:w="938" w:type="pct"/>
          </w:tcPr>
          <w:p w14:paraId="24EBAC75" w14:textId="77777777" w:rsidR="00A00D0F" w:rsidRPr="0081513D" w:rsidRDefault="00A00D0F" w:rsidP="00A00D0F">
            <w:pPr>
              <w:pStyle w:val="BodyText"/>
              <w:jc w:val="right"/>
              <w:rPr>
                <w:sz w:val="22"/>
                <w:szCs w:val="22"/>
                <w:u w:val="double"/>
              </w:rPr>
            </w:pPr>
          </w:p>
        </w:tc>
        <w:tc>
          <w:tcPr>
            <w:tcW w:w="747" w:type="pct"/>
          </w:tcPr>
          <w:p w14:paraId="0043BA15" w14:textId="77777777" w:rsidR="00A00D0F" w:rsidRPr="0081513D" w:rsidRDefault="00A00D0F" w:rsidP="00A00D0F">
            <w:pPr>
              <w:pStyle w:val="BodyText"/>
              <w:jc w:val="right"/>
              <w:rPr>
                <w:sz w:val="22"/>
                <w:szCs w:val="22"/>
                <w:u w:val="double"/>
              </w:rPr>
            </w:pPr>
          </w:p>
        </w:tc>
        <w:tc>
          <w:tcPr>
            <w:tcW w:w="128" w:type="pct"/>
          </w:tcPr>
          <w:p w14:paraId="4146663C" w14:textId="77777777" w:rsidR="00A00D0F" w:rsidRPr="006A72D7" w:rsidRDefault="00A00D0F" w:rsidP="00A00D0F">
            <w:pPr>
              <w:pStyle w:val="BodyText"/>
              <w:rPr>
                <w:sz w:val="22"/>
                <w:szCs w:val="22"/>
              </w:rPr>
            </w:pPr>
          </w:p>
        </w:tc>
      </w:tr>
      <w:tr w:rsidR="00A00D0F" w:rsidRPr="006A72D7" w14:paraId="070FAD35" w14:textId="77777777" w:rsidTr="00A00D0F">
        <w:trPr>
          <w:trHeight w:hRule="exact" w:val="288"/>
        </w:trPr>
        <w:tc>
          <w:tcPr>
            <w:tcW w:w="284" w:type="pct"/>
          </w:tcPr>
          <w:p w14:paraId="0375BF92" w14:textId="77777777" w:rsidR="00A00D0F" w:rsidRDefault="00A00D0F" w:rsidP="00A00D0F">
            <w:pPr>
              <w:pStyle w:val="BodyText"/>
              <w:rPr>
                <w:sz w:val="22"/>
                <w:szCs w:val="22"/>
              </w:rPr>
            </w:pPr>
            <w:r>
              <w:rPr>
                <w:sz w:val="22"/>
                <w:szCs w:val="22"/>
              </w:rPr>
              <w:t>11.</w:t>
            </w:r>
          </w:p>
        </w:tc>
        <w:tc>
          <w:tcPr>
            <w:tcW w:w="2769" w:type="pct"/>
          </w:tcPr>
          <w:p w14:paraId="5742F51E" w14:textId="77777777" w:rsidR="00A00D0F" w:rsidRDefault="00A00D0F" w:rsidP="00A00D0F">
            <w:pPr>
              <w:pStyle w:val="BodyText"/>
              <w:rPr>
                <w:sz w:val="22"/>
                <w:szCs w:val="22"/>
              </w:rPr>
            </w:pPr>
            <w:r>
              <w:rPr>
                <w:sz w:val="22"/>
                <w:szCs w:val="22"/>
              </w:rPr>
              <w:t>Rental Expense (640)</w:t>
            </w:r>
          </w:p>
        </w:tc>
        <w:tc>
          <w:tcPr>
            <w:tcW w:w="134" w:type="pct"/>
            <w:gridSpan w:val="2"/>
          </w:tcPr>
          <w:p w14:paraId="3EC258C4" w14:textId="77777777" w:rsidR="00A00D0F" w:rsidRPr="006A72D7" w:rsidRDefault="00A00D0F" w:rsidP="00A00D0F">
            <w:pPr>
              <w:pStyle w:val="BodyText"/>
              <w:rPr>
                <w:sz w:val="22"/>
                <w:szCs w:val="22"/>
              </w:rPr>
            </w:pPr>
          </w:p>
        </w:tc>
        <w:tc>
          <w:tcPr>
            <w:tcW w:w="938" w:type="pct"/>
          </w:tcPr>
          <w:p w14:paraId="40D41B03" w14:textId="77777777" w:rsidR="00A00D0F" w:rsidRPr="0081513D" w:rsidRDefault="00A00D0F" w:rsidP="00A00D0F">
            <w:pPr>
              <w:pStyle w:val="BodyText"/>
              <w:jc w:val="right"/>
              <w:rPr>
                <w:sz w:val="22"/>
                <w:szCs w:val="22"/>
                <w:u w:val="double"/>
              </w:rPr>
            </w:pPr>
          </w:p>
        </w:tc>
        <w:tc>
          <w:tcPr>
            <w:tcW w:w="747" w:type="pct"/>
          </w:tcPr>
          <w:p w14:paraId="241D2AB1" w14:textId="77777777" w:rsidR="00A00D0F" w:rsidRPr="0081513D" w:rsidRDefault="00A00D0F" w:rsidP="00A00D0F">
            <w:pPr>
              <w:pStyle w:val="BodyText"/>
              <w:jc w:val="right"/>
              <w:rPr>
                <w:sz w:val="22"/>
                <w:szCs w:val="22"/>
                <w:u w:val="double"/>
              </w:rPr>
            </w:pPr>
          </w:p>
        </w:tc>
        <w:tc>
          <w:tcPr>
            <w:tcW w:w="128" w:type="pct"/>
          </w:tcPr>
          <w:p w14:paraId="0DFB91A9" w14:textId="77777777" w:rsidR="00A00D0F" w:rsidRPr="006A72D7" w:rsidRDefault="00A00D0F" w:rsidP="00A00D0F">
            <w:pPr>
              <w:pStyle w:val="BodyText"/>
              <w:rPr>
                <w:sz w:val="22"/>
                <w:szCs w:val="22"/>
              </w:rPr>
            </w:pPr>
          </w:p>
        </w:tc>
      </w:tr>
      <w:tr w:rsidR="00A00D0F" w:rsidRPr="006A72D7" w14:paraId="54C8A18B" w14:textId="77777777" w:rsidTr="00A00D0F">
        <w:trPr>
          <w:trHeight w:hRule="exact" w:val="288"/>
        </w:trPr>
        <w:tc>
          <w:tcPr>
            <w:tcW w:w="284" w:type="pct"/>
          </w:tcPr>
          <w:p w14:paraId="7F746F31" w14:textId="77777777" w:rsidR="00A00D0F" w:rsidRDefault="00A00D0F" w:rsidP="00A00D0F">
            <w:pPr>
              <w:pStyle w:val="BodyText"/>
              <w:rPr>
                <w:sz w:val="22"/>
                <w:szCs w:val="22"/>
              </w:rPr>
            </w:pPr>
          </w:p>
        </w:tc>
        <w:tc>
          <w:tcPr>
            <w:tcW w:w="2769" w:type="pct"/>
          </w:tcPr>
          <w:p w14:paraId="30DA99B2" w14:textId="77777777" w:rsidR="00A00D0F" w:rsidRDefault="00A00D0F" w:rsidP="00A00D0F">
            <w:pPr>
              <w:pStyle w:val="BodyText"/>
              <w:rPr>
                <w:sz w:val="22"/>
                <w:szCs w:val="22"/>
              </w:rPr>
            </w:pPr>
            <w:r>
              <w:rPr>
                <w:sz w:val="22"/>
                <w:szCs w:val="22"/>
              </w:rPr>
              <w:t>To reflect appropriate common cost allocations.</w:t>
            </w:r>
          </w:p>
        </w:tc>
        <w:tc>
          <w:tcPr>
            <w:tcW w:w="134" w:type="pct"/>
            <w:gridSpan w:val="2"/>
          </w:tcPr>
          <w:p w14:paraId="4D4714E9" w14:textId="77777777" w:rsidR="00A00D0F" w:rsidRPr="006A72D7" w:rsidRDefault="00A00D0F" w:rsidP="00A00D0F">
            <w:pPr>
              <w:pStyle w:val="BodyText"/>
              <w:rPr>
                <w:sz w:val="22"/>
                <w:szCs w:val="22"/>
              </w:rPr>
            </w:pPr>
          </w:p>
        </w:tc>
        <w:tc>
          <w:tcPr>
            <w:tcW w:w="938" w:type="pct"/>
          </w:tcPr>
          <w:p w14:paraId="3AFA00EB" w14:textId="77777777" w:rsidR="00A00D0F" w:rsidRPr="0081513D" w:rsidRDefault="00A00D0F" w:rsidP="00A00D0F">
            <w:pPr>
              <w:pStyle w:val="BodyText"/>
              <w:jc w:val="right"/>
              <w:rPr>
                <w:sz w:val="22"/>
                <w:szCs w:val="22"/>
                <w:u w:val="double"/>
              </w:rPr>
            </w:pPr>
            <w:r w:rsidRPr="0081513D">
              <w:rPr>
                <w:sz w:val="22"/>
                <w:szCs w:val="22"/>
                <w:u w:val="double"/>
              </w:rPr>
              <w:t>$1,080</w:t>
            </w:r>
          </w:p>
        </w:tc>
        <w:tc>
          <w:tcPr>
            <w:tcW w:w="747" w:type="pct"/>
          </w:tcPr>
          <w:p w14:paraId="2401FBC8" w14:textId="77777777" w:rsidR="00A00D0F" w:rsidRPr="0081513D" w:rsidRDefault="00A00D0F" w:rsidP="00A00D0F">
            <w:pPr>
              <w:pStyle w:val="BodyText"/>
              <w:jc w:val="right"/>
              <w:rPr>
                <w:sz w:val="22"/>
                <w:szCs w:val="22"/>
                <w:u w:val="double"/>
              </w:rPr>
            </w:pPr>
            <w:r w:rsidRPr="0081513D">
              <w:rPr>
                <w:sz w:val="22"/>
                <w:szCs w:val="22"/>
                <w:u w:val="double"/>
              </w:rPr>
              <w:t>($1,080)</w:t>
            </w:r>
          </w:p>
        </w:tc>
        <w:tc>
          <w:tcPr>
            <w:tcW w:w="128" w:type="pct"/>
          </w:tcPr>
          <w:p w14:paraId="7B24FB46" w14:textId="77777777" w:rsidR="00A00D0F" w:rsidRPr="006A72D7" w:rsidRDefault="00A00D0F" w:rsidP="00A00D0F">
            <w:pPr>
              <w:pStyle w:val="BodyText"/>
              <w:rPr>
                <w:sz w:val="22"/>
                <w:szCs w:val="22"/>
              </w:rPr>
            </w:pPr>
          </w:p>
        </w:tc>
      </w:tr>
      <w:tr w:rsidR="00A00D0F" w:rsidRPr="006A72D7" w14:paraId="14B11C3C" w14:textId="77777777" w:rsidTr="00A00D0F">
        <w:trPr>
          <w:trHeight w:hRule="exact" w:val="288"/>
        </w:trPr>
        <w:tc>
          <w:tcPr>
            <w:tcW w:w="284" w:type="pct"/>
          </w:tcPr>
          <w:p w14:paraId="2FEA27BD" w14:textId="77777777" w:rsidR="00A00D0F" w:rsidRDefault="00A00D0F" w:rsidP="00A00D0F">
            <w:pPr>
              <w:pStyle w:val="BodyText"/>
              <w:rPr>
                <w:sz w:val="22"/>
                <w:szCs w:val="22"/>
              </w:rPr>
            </w:pPr>
          </w:p>
        </w:tc>
        <w:tc>
          <w:tcPr>
            <w:tcW w:w="2769" w:type="pct"/>
          </w:tcPr>
          <w:p w14:paraId="45035A1F" w14:textId="77777777" w:rsidR="00A00D0F" w:rsidRDefault="00A00D0F" w:rsidP="00A00D0F">
            <w:pPr>
              <w:pStyle w:val="BodyText"/>
              <w:rPr>
                <w:sz w:val="22"/>
                <w:szCs w:val="22"/>
              </w:rPr>
            </w:pPr>
          </w:p>
        </w:tc>
        <w:tc>
          <w:tcPr>
            <w:tcW w:w="134" w:type="pct"/>
            <w:gridSpan w:val="2"/>
          </w:tcPr>
          <w:p w14:paraId="2CA536A6" w14:textId="77777777" w:rsidR="00A00D0F" w:rsidRPr="006A72D7" w:rsidRDefault="00A00D0F" w:rsidP="00A00D0F">
            <w:pPr>
              <w:pStyle w:val="BodyText"/>
              <w:rPr>
                <w:sz w:val="22"/>
                <w:szCs w:val="22"/>
              </w:rPr>
            </w:pPr>
          </w:p>
        </w:tc>
        <w:tc>
          <w:tcPr>
            <w:tcW w:w="938" w:type="pct"/>
          </w:tcPr>
          <w:p w14:paraId="592E3A8C" w14:textId="77777777" w:rsidR="00A00D0F" w:rsidRPr="0081513D" w:rsidRDefault="00A00D0F" w:rsidP="00A00D0F">
            <w:pPr>
              <w:pStyle w:val="BodyText"/>
              <w:jc w:val="right"/>
              <w:rPr>
                <w:sz w:val="22"/>
                <w:szCs w:val="22"/>
                <w:u w:val="double"/>
              </w:rPr>
            </w:pPr>
          </w:p>
        </w:tc>
        <w:tc>
          <w:tcPr>
            <w:tcW w:w="747" w:type="pct"/>
          </w:tcPr>
          <w:p w14:paraId="5D88E832" w14:textId="77777777" w:rsidR="00A00D0F" w:rsidRPr="0081513D" w:rsidRDefault="00A00D0F" w:rsidP="00A00D0F">
            <w:pPr>
              <w:pStyle w:val="BodyText"/>
              <w:jc w:val="right"/>
              <w:rPr>
                <w:sz w:val="22"/>
                <w:szCs w:val="22"/>
                <w:u w:val="double"/>
              </w:rPr>
            </w:pPr>
          </w:p>
        </w:tc>
        <w:tc>
          <w:tcPr>
            <w:tcW w:w="128" w:type="pct"/>
          </w:tcPr>
          <w:p w14:paraId="6840B01C" w14:textId="77777777" w:rsidR="00A00D0F" w:rsidRPr="006A72D7" w:rsidRDefault="00A00D0F" w:rsidP="00A00D0F">
            <w:pPr>
              <w:pStyle w:val="BodyText"/>
              <w:rPr>
                <w:sz w:val="22"/>
                <w:szCs w:val="22"/>
              </w:rPr>
            </w:pPr>
          </w:p>
        </w:tc>
      </w:tr>
      <w:tr w:rsidR="00A00D0F" w:rsidRPr="006A72D7" w14:paraId="3B0E3B96" w14:textId="77777777" w:rsidTr="00A00D0F">
        <w:trPr>
          <w:trHeight w:hRule="exact" w:val="288"/>
        </w:trPr>
        <w:tc>
          <w:tcPr>
            <w:tcW w:w="284" w:type="pct"/>
          </w:tcPr>
          <w:p w14:paraId="6994D926" w14:textId="77777777" w:rsidR="00A00D0F" w:rsidRPr="000C3449" w:rsidRDefault="00A00D0F" w:rsidP="00A00D0F">
            <w:pPr>
              <w:pStyle w:val="BodyText"/>
              <w:rPr>
                <w:sz w:val="22"/>
                <w:szCs w:val="22"/>
              </w:rPr>
            </w:pPr>
            <w:r w:rsidRPr="000C3449">
              <w:rPr>
                <w:sz w:val="22"/>
                <w:szCs w:val="22"/>
              </w:rPr>
              <w:t>12.</w:t>
            </w:r>
          </w:p>
        </w:tc>
        <w:tc>
          <w:tcPr>
            <w:tcW w:w="2769" w:type="pct"/>
          </w:tcPr>
          <w:p w14:paraId="0E5B7F38" w14:textId="77777777" w:rsidR="00A00D0F" w:rsidRPr="000C3449" w:rsidRDefault="00A00D0F" w:rsidP="00A00D0F">
            <w:pPr>
              <w:pStyle w:val="BodyText"/>
              <w:rPr>
                <w:sz w:val="22"/>
                <w:szCs w:val="22"/>
              </w:rPr>
            </w:pPr>
            <w:r>
              <w:rPr>
                <w:sz w:val="22"/>
                <w:szCs w:val="22"/>
              </w:rPr>
              <w:t>Transportation Expense (650)</w:t>
            </w:r>
          </w:p>
        </w:tc>
        <w:tc>
          <w:tcPr>
            <w:tcW w:w="134" w:type="pct"/>
            <w:gridSpan w:val="2"/>
          </w:tcPr>
          <w:p w14:paraId="672C36D9" w14:textId="77777777" w:rsidR="00A00D0F" w:rsidRPr="000C3449" w:rsidRDefault="00A00D0F" w:rsidP="00A00D0F">
            <w:pPr>
              <w:pStyle w:val="BodyText"/>
              <w:rPr>
                <w:sz w:val="22"/>
                <w:szCs w:val="22"/>
              </w:rPr>
            </w:pPr>
          </w:p>
        </w:tc>
        <w:tc>
          <w:tcPr>
            <w:tcW w:w="938" w:type="pct"/>
          </w:tcPr>
          <w:p w14:paraId="264102D1" w14:textId="77777777" w:rsidR="00A00D0F" w:rsidRPr="0081513D" w:rsidRDefault="00A00D0F" w:rsidP="00A00D0F">
            <w:pPr>
              <w:pStyle w:val="BodyText"/>
              <w:jc w:val="right"/>
              <w:rPr>
                <w:sz w:val="22"/>
                <w:szCs w:val="22"/>
                <w:u w:val="double"/>
              </w:rPr>
            </w:pPr>
          </w:p>
        </w:tc>
        <w:tc>
          <w:tcPr>
            <w:tcW w:w="747" w:type="pct"/>
          </w:tcPr>
          <w:p w14:paraId="2715D98E" w14:textId="77777777" w:rsidR="00A00D0F" w:rsidRPr="0081513D" w:rsidRDefault="00A00D0F" w:rsidP="00A00D0F">
            <w:pPr>
              <w:pStyle w:val="BodyText"/>
              <w:jc w:val="right"/>
              <w:rPr>
                <w:sz w:val="22"/>
                <w:szCs w:val="22"/>
                <w:u w:val="double"/>
              </w:rPr>
            </w:pPr>
          </w:p>
        </w:tc>
        <w:tc>
          <w:tcPr>
            <w:tcW w:w="128" w:type="pct"/>
          </w:tcPr>
          <w:p w14:paraId="0C47D6F5" w14:textId="77777777" w:rsidR="00A00D0F" w:rsidRPr="000C3449" w:rsidRDefault="00A00D0F" w:rsidP="00A00D0F">
            <w:pPr>
              <w:pStyle w:val="BodyText"/>
              <w:rPr>
                <w:sz w:val="22"/>
                <w:szCs w:val="22"/>
              </w:rPr>
            </w:pPr>
          </w:p>
        </w:tc>
      </w:tr>
      <w:tr w:rsidR="00A00D0F" w:rsidRPr="006A72D7" w14:paraId="2244678B" w14:textId="77777777" w:rsidTr="00A00D0F">
        <w:trPr>
          <w:trHeight w:hRule="exact" w:val="288"/>
        </w:trPr>
        <w:tc>
          <w:tcPr>
            <w:tcW w:w="284" w:type="pct"/>
          </w:tcPr>
          <w:p w14:paraId="2C10C761" w14:textId="77777777" w:rsidR="00A00D0F" w:rsidRPr="000C3449" w:rsidRDefault="00A00D0F" w:rsidP="00A00D0F">
            <w:pPr>
              <w:pStyle w:val="BodyText"/>
              <w:rPr>
                <w:sz w:val="22"/>
                <w:szCs w:val="22"/>
              </w:rPr>
            </w:pPr>
          </w:p>
        </w:tc>
        <w:tc>
          <w:tcPr>
            <w:tcW w:w="2769" w:type="pct"/>
          </w:tcPr>
          <w:p w14:paraId="1ABD9E92" w14:textId="77777777" w:rsidR="00A00D0F" w:rsidRPr="000C3449" w:rsidRDefault="00A00D0F" w:rsidP="00A00D0F">
            <w:pPr>
              <w:pStyle w:val="BodyText"/>
              <w:rPr>
                <w:sz w:val="22"/>
                <w:szCs w:val="22"/>
              </w:rPr>
            </w:pPr>
            <w:r>
              <w:rPr>
                <w:sz w:val="22"/>
                <w:szCs w:val="22"/>
              </w:rPr>
              <w:t>To reflect appropriate common cost allocations.</w:t>
            </w:r>
          </w:p>
        </w:tc>
        <w:tc>
          <w:tcPr>
            <w:tcW w:w="134" w:type="pct"/>
            <w:gridSpan w:val="2"/>
          </w:tcPr>
          <w:p w14:paraId="777901B4" w14:textId="77777777" w:rsidR="00A00D0F" w:rsidRPr="000C3449" w:rsidRDefault="00A00D0F" w:rsidP="00A00D0F">
            <w:pPr>
              <w:pStyle w:val="BodyText"/>
              <w:rPr>
                <w:sz w:val="22"/>
                <w:szCs w:val="22"/>
              </w:rPr>
            </w:pPr>
          </w:p>
        </w:tc>
        <w:tc>
          <w:tcPr>
            <w:tcW w:w="938" w:type="pct"/>
          </w:tcPr>
          <w:p w14:paraId="78435F35" w14:textId="77777777" w:rsidR="00A00D0F" w:rsidRPr="0081513D" w:rsidRDefault="00A00D0F" w:rsidP="00A00D0F">
            <w:pPr>
              <w:pStyle w:val="BodyText"/>
              <w:jc w:val="right"/>
              <w:rPr>
                <w:sz w:val="22"/>
                <w:szCs w:val="22"/>
                <w:u w:val="double"/>
              </w:rPr>
            </w:pPr>
            <w:r w:rsidRPr="0081513D">
              <w:rPr>
                <w:sz w:val="22"/>
                <w:szCs w:val="22"/>
                <w:u w:val="double"/>
              </w:rPr>
              <w:t>$17</w:t>
            </w:r>
          </w:p>
        </w:tc>
        <w:tc>
          <w:tcPr>
            <w:tcW w:w="747" w:type="pct"/>
          </w:tcPr>
          <w:p w14:paraId="4BA8682B" w14:textId="77777777" w:rsidR="00A00D0F" w:rsidRPr="0081513D" w:rsidRDefault="00A00D0F" w:rsidP="00A00D0F">
            <w:pPr>
              <w:pStyle w:val="BodyText"/>
              <w:jc w:val="right"/>
              <w:rPr>
                <w:sz w:val="22"/>
                <w:szCs w:val="22"/>
                <w:u w:val="double"/>
              </w:rPr>
            </w:pPr>
            <w:r w:rsidRPr="0081513D">
              <w:rPr>
                <w:sz w:val="22"/>
                <w:szCs w:val="22"/>
                <w:u w:val="double"/>
              </w:rPr>
              <w:t>($18)</w:t>
            </w:r>
          </w:p>
        </w:tc>
        <w:tc>
          <w:tcPr>
            <w:tcW w:w="128" w:type="pct"/>
          </w:tcPr>
          <w:p w14:paraId="16B11377" w14:textId="77777777" w:rsidR="00A00D0F" w:rsidRPr="000C3449" w:rsidRDefault="00A00D0F" w:rsidP="00A00D0F">
            <w:pPr>
              <w:pStyle w:val="BodyText"/>
              <w:rPr>
                <w:sz w:val="22"/>
                <w:szCs w:val="22"/>
              </w:rPr>
            </w:pPr>
          </w:p>
        </w:tc>
      </w:tr>
      <w:tr w:rsidR="00A00D0F" w:rsidRPr="006A72D7" w14:paraId="29D991A3" w14:textId="77777777" w:rsidTr="00A00D0F">
        <w:trPr>
          <w:trHeight w:hRule="exact" w:val="288"/>
        </w:trPr>
        <w:tc>
          <w:tcPr>
            <w:tcW w:w="284" w:type="pct"/>
          </w:tcPr>
          <w:p w14:paraId="3544F286" w14:textId="77777777" w:rsidR="00A00D0F" w:rsidRPr="000C3449" w:rsidRDefault="00A00D0F" w:rsidP="00A00D0F">
            <w:pPr>
              <w:pStyle w:val="BodyText"/>
              <w:rPr>
                <w:sz w:val="22"/>
                <w:szCs w:val="22"/>
              </w:rPr>
            </w:pPr>
          </w:p>
        </w:tc>
        <w:tc>
          <w:tcPr>
            <w:tcW w:w="2769" w:type="pct"/>
          </w:tcPr>
          <w:p w14:paraId="3118CCE8" w14:textId="77777777" w:rsidR="00A00D0F" w:rsidRPr="000C3449" w:rsidRDefault="00A00D0F" w:rsidP="00A00D0F">
            <w:pPr>
              <w:pStyle w:val="BodyText"/>
              <w:rPr>
                <w:sz w:val="22"/>
                <w:szCs w:val="22"/>
              </w:rPr>
            </w:pPr>
          </w:p>
        </w:tc>
        <w:tc>
          <w:tcPr>
            <w:tcW w:w="134" w:type="pct"/>
            <w:gridSpan w:val="2"/>
          </w:tcPr>
          <w:p w14:paraId="1F79AC09" w14:textId="77777777" w:rsidR="00A00D0F" w:rsidRPr="000C3449" w:rsidRDefault="00A00D0F" w:rsidP="00A00D0F">
            <w:pPr>
              <w:pStyle w:val="BodyText"/>
              <w:rPr>
                <w:sz w:val="22"/>
                <w:szCs w:val="22"/>
              </w:rPr>
            </w:pPr>
          </w:p>
        </w:tc>
        <w:tc>
          <w:tcPr>
            <w:tcW w:w="938" w:type="pct"/>
          </w:tcPr>
          <w:p w14:paraId="19C9A140" w14:textId="77777777" w:rsidR="00A00D0F" w:rsidRPr="000C3449" w:rsidRDefault="00A00D0F" w:rsidP="00A00D0F">
            <w:pPr>
              <w:pStyle w:val="BodyText"/>
              <w:jc w:val="right"/>
              <w:rPr>
                <w:sz w:val="22"/>
                <w:szCs w:val="22"/>
              </w:rPr>
            </w:pPr>
          </w:p>
        </w:tc>
        <w:tc>
          <w:tcPr>
            <w:tcW w:w="747" w:type="pct"/>
          </w:tcPr>
          <w:p w14:paraId="673BCEC4" w14:textId="77777777" w:rsidR="00A00D0F" w:rsidRPr="000C3449" w:rsidRDefault="00A00D0F" w:rsidP="00A00D0F">
            <w:pPr>
              <w:pStyle w:val="BodyText"/>
              <w:jc w:val="right"/>
              <w:rPr>
                <w:sz w:val="22"/>
                <w:szCs w:val="22"/>
              </w:rPr>
            </w:pPr>
          </w:p>
        </w:tc>
        <w:tc>
          <w:tcPr>
            <w:tcW w:w="128" w:type="pct"/>
          </w:tcPr>
          <w:p w14:paraId="7C783015" w14:textId="77777777" w:rsidR="00A00D0F" w:rsidRPr="000C3449" w:rsidRDefault="00A00D0F" w:rsidP="00A00D0F">
            <w:pPr>
              <w:pStyle w:val="BodyText"/>
              <w:rPr>
                <w:sz w:val="22"/>
                <w:szCs w:val="22"/>
              </w:rPr>
            </w:pPr>
          </w:p>
        </w:tc>
      </w:tr>
      <w:tr w:rsidR="00A00D0F" w:rsidRPr="006A72D7" w14:paraId="052D1F58" w14:textId="77777777" w:rsidTr="00A00D0F">
        <w:trPr>
          <w:trHeight w:hRule="exact" w:val="288"/>
        </w:trPr>
        <w:tc>
          <w:tcPr>
            <w:tcW w:w="284" w:type="pct"/>
          </w:tcPr>
          <w:p w14:paraId="1AB4E55F" w14:textId="77777777" w:rsidR="00A00D0F" w:rsidRPr="000C3449" w:rsidRDefault="00A00D0F" w:rsidP="00A00D0F">
            <w:pPr>
              <w:pStyle w:val="BodyText"/>
              <w:rPr>
                <w:sz w:val="22"/>
                <w:szCs w:val="22"/>
              </w:rPr>
            </w:pPr>
            <w:r>
              <w:rPr>
                <w:sz w:val="22"/>
                <w:szCs w:val="22"/>
              </w:rPr>
              <w:t xml:space="preserve">13. </w:t>
            </w:r>
          </w:p>
        </w:tc>
        <w:tc>
          <w:tcPr>
            <w:tcW w:w="2769" w:type="pct"/>
          </w:tcPr>
          <w:p w14:paraId="28D0281B" w14:textId="77777777" w:rsidR="00A00D0F" w:rsidRPr="000C3449" w:rsidRDefault="00A00D0F" w:rsidP="00A00D0F">
            <w:pPr>
              <w:pStyle w:val="BodyText"/>
              <w:rPr>
                <w:sz w:val="22"/>
                <w:szCs w:val="22"/>
              </w:rPr>
            </w:pPr>
            <w:r>
              <w:rPr>
                <w:sz w:val="22"/>
                <w:szCs w:val="22"/>
              </w:rPr>
              <w:t>Insurance Expense (655)</w:t>
            </w:r>
          </w:p>
        </w:tc>
        <w:tc>
          <w:tcPr>
            <w:tcW w:w="134" w:type="pct"/>
            <w:gridSpan w:val="2"/>
          </w:tcPr>
          <w:p w14:paraId="549F6F4C" w14:textId="77777777" w:rsidR="00A00D0F" w:rsidRPr="000C3449" w:rsidRDefault="00A00D0F" w:rsidP="00A00D0F">
            <w:pPr>
              <w:pStyle w:val="BodyText"/>
              <w:rPr>
                <w:sz w:val="22"/>
                <w:szCs w:val="22"/>
              </w:rPr>
            </w:pPr>
          </w:p>
        </w:tc>
        <w:tc>
          <w:tcPr>
            <w:tcW w:w="938" w:type="pct"/>
          </w:tcPr>
          <w:p w14:paraId="037D8823" w14:textId="77777777" w:rsidR="00A00D0F" w:rsidRPr="000C3449" w:rsidRDefault="00A00D0F" w:rsidP="00A00D0F">
            <w:pPr>
              <w:pStyle w:val="BodyText"/>
              <w:jc w:val="right"/>
              <w:rPr>
                <w:sz w:val="22"/>
                <w:szCs w:val="22"/>
              </w:rPr>
            </w:pPr>
          </w:p>
        </w:tc>
        <w:tc>
          <w:tcPr>
            <w:tcW w:w="747" w:type="pct"/>
          </w:tcPr>
          <w:p w14:paraId="01DC4BCF" w14:textId="77777777" w:rsidR="00A00D0F" w:rsidRPr="000C3449" w:rsidRDefault="00A00D0F" w:rsidP="00A00D0F">
            <w:pPr>
              <w:pStyle w:val="BodyText"/>
              <w:jc w:val="right"/>
              <w:rPr>
                <w:sz w:val="22"/>
                <w:szCs w:val="22"/>
              </w:rPr>
            </w:pPr>
          </w:p>
        </w:tc>
        <w:tc>
          <w:tcPr>
            <w:tcW w:w="128" w:type="pct"/>
          </w:tcPr>
          <w:p w14:paraId="7B54F44D" w14:textId="77777777" w:rsidR="00A00D0F" w:rsidRPr="000C3449" w:rsidRDefault="00A00D0F" w:rsidP="00A00D0F">
            <w:pPr>
              <w:pStyle w:val="BodyText"/>
              <w:rPr>
                <w:sz w:val="22"/>
                <w:szCs w:val="22"/>
              </w:rPr>
            </w:pPr>
          </w:p>
        </w:tc>
      </w:tr>
      <w:tr w:rsidR="00A00D0F" w:rsidRPr="006A72D7" w14:paraId="0F2A6A9D" w14:textId="77777777" w:rsidTr="00A00D0F">
        <w:trPr>
          <w:trHeight w:hRule="exact" w:val="288"/>
        </w:trPr>
        <w:tc>
          <w:tcPr>
            <w:tcW w:w="284" w:type="pct"/>
          </w:tcPr>
          <w:p w14:paraId="2F1836A1" w14:textId="77777777" w:rsidR="00A00D0F" w:rsidRPr="000C3449" w:rsidRDefault="00A00D0F" w:rsidP="00A00D0F">
            <w:pPr>
              <w:pStyle w:val="BodyText"/>
              <w:rPr>
                <w:sz w:val="22"/>
                <w:szCs w:val="22"/>
              </w:rPr>
            </w:pPr>
          </w:p>
        </w:tc>
        <w:tc>
          <w:tcPr>
            <w:tcW w:w="2769" w:type="pct"/>
          </w:tcPr>
          <w:p w14:paraId="4EF49927" w14:textId="77777777" w:rsidR="00A00D0F" w:rsidRPr="000C3449" w:rsidRDefault="00A00D0F" w:rsidP="00A00D0F">
            <w:pPr>
              <w:pStyle w:val="BodyText"/>
              <w:rPr>
                <w:sz w:val="22"/>
                <w:szCs w:val="22"/>
              </w:rPr>
            </w:pPr>
            <w:r>
              <w:rPr>
                <w:sz w:val="22"/>
                <w:szCs w:val="22"/>
              </w:rPr>
              <w:t>a. To reflect appropriate common cost allocations.</w:t>
            </w:r>
          </w:p>
        </w:tc>
        <w:tc>
          <w:tcPr>
            <w:tcW w:w="134" w:type="pct"/>
            <w:gridSpan w:val="2"/>
          </w:tcPr>
          <w:p w14:paraId="18A43EC5" w14:textId="77777777" w:rsidR="00A00D0F" w:rsidRPr="000C3449" w:rsidRDefault="00A00D0F" w:rsidP="00A00D0F">
            <w:pPr>
              <w:pStyle w:val="BodyText"/>
              <w:rPr>
                <w:sz w:val="22"/>
                <w:szCs w:val="22"/>
              </w:rPr>
            </w:pPr>
          </w:p>
        </w:tc>
        <w:tc>
          <w:tcPr>
            <w:tcW w:w="938" w:type="pct"/>
          </w:tcPr>
          <w:p w14:paraId="7008B79F" w14:textId="77777777" w:rsidR="00A00D0F" w:rsidRPr="000C3449" w:rsidRDefault="00A00D0F" w:rsidP="00A00D0F">
            <w:pPr>
              <w:pStyle w:val="BodyText"/>
              <w:jc w:val="right"/>
              <w:rPr>
                <w:sz w:val="22"/>
                <w:szCs w:val="22"/>
              </w:rPr>
            </w:pPr>
            <w:r>
              <w:rPr>
                <w:sz w:val="22"/>
                <w:szCs w:val="22"/>
              </w:rPr>
              <w:t>$463</w:t>
            </w:r>
          </w:p>
        </w:tc>
        <w:tc>
          <w:tcPr>
            <w:tcW w:w="747" w:type="pct"/>
          </w:tcPr>
          <w:p w14:paraId="19794779" w14:textId="77777777" w:rsidR="00A00D0F" w:rsidRPr="000C3449" w:rsidRDefault="00A00D0F" w:rsidP="00A00D0F">
            <w:pPr>
              <w:pStyle w:val="BodyText"/>
              <w:jc w:val="right"/>
              <w:rPr>
                <w:sz w:val="22"/>
                <w:szCs w:val="22"/>
              </w:rPr>
            </w:pPr>
            <w:r>
              <w:rPr>
                <w:sz w:val="22"/>
                <w:szCs w:val="22"/>
              </w:rPr>
              <w:t>($494)</w:t>
            </w:r>
          </w:p>
        </w:tc>
        <w:tc>
          <w:tcPr>
            <w:tcW w:w="128" w:type="pct"/>
          </w:tcPr>
          <w:p w14:paraId="5CB7B869" w14:textId="77777777" w:rsidR="00A00D0F" w:rsidRPr="000C3449" w:rsidRDefault="00A00D0F" w:rsidP="00A00D0F">
            <w:pPr>
              <w:pStyle w:val="BodyText"/>
              <w:rPr>
                <w:sz w:val="22"/>
                <w:szCs w:val="22"/>
              </w:rPr>
            </w:pPr>
          </w:p>
        </w:tc>
      </w:tr>
      <w:tr w:rsidR="00A00D0F" w:rsidRPr="006A72D7" w14:paraId="589A9189" w14:textId="77777777" w:rsidTr="00A00D0F">
        <w:trPr>
          <w:trHeight w:hRule="exact" w:val="288"/>
        </w:trPr>
        <w:tc>
          <w:tcPr>
            <w:tcW w:w="284" w:type="pct"/>
          </w:tcPr>
          <w:p w14:paraId="6948D409" w14:textId="77777777" w:rsidR="00A00D0F" w:rsidRPr="000C3449" w:rsidRDefault="00A00D0F" w:rsidP="00A00D0F">
            <w:pPr>
              <w:pStyle w:val="BodyText"/>
              <w:rPr>
                <w:sz w:val="22"/>
                <w:szCs w:val="22"/>
              </w:rPr>
            </w:pPr>
          </w:p>
        </w:tc>
        <w:tc>
          <w:tcPr>
            <w:tcW w:w="2769" w:type="pct"/>
          </w:tcPr>
          <w:p w14:paraId="29FB56A8" w14:textId="77777777" w:rsidR="00A00D0F" w:rsidRPr="000C3449" w:rsidRDefault="00A00D0F" w:rsidP="00A00D0F">
            <w:pPr>
              <w:pStyle w:val="BodyText"/>
              <w:rPr>
                <w:sz w:val="22"/>
                <w:szCs w:val="22"/>
              </w:rPr>
            </w:pPr>
            <w:r>
              <w:rPr>
                <w:sz w:val="22"/>
                <w:szCs w:val="22"/>
              </w:rPr>
              <w:t>b. To reflect audit adjustments.</w:t>
            </w:r>
          </w:p>
        </w:tc>
        <w:tc>
          <w:tcPr>
            <w:tcW w:w="134" w:type="pct"/>
            <w:gridSpan w:val="2"/>
          </w:tcPr>
          <w:p w14:paraId="2A382866" w14:textId="77777777" w:rsidR="00A00D0F" w:rsidRPr="000C3449" w:rsidRDefault="00A00D0F" w:rsidP="00A00D0F">
            <w:pPr>
              <w:pStyle w:val="BodyText"/>
              <w:rPr>
                <w:sz w:val="22"/>
                <w:szCs w:val="22"/>
              </w:rPr>
            </w:pPr>
          </w:p>
        </w:tc>
        <w:tc>
          <w:tcPr>
            <w:tcW w:w="938" w:type="pct"/>
          </w:tcPr>
          <w:p w14:paraId="4772A1D4" w14:textId="77777777" w:rsidR="00A00D0F" w:rsidRPr="0081513D" w:rsidRDefault="00A00D0F" w:rsidP="00A00D0F">
            <w:pPr>
              <w:pStyle w:val="BodyText"/>
              <w:jc w:val="right"/>
              <w:rPr>
                <w:sz w:val="22"/>
                <w:szCs w:val="22"/>
                <w:u w:val="single"/>
              </w:rPr>
            </w:pPr>
            <w:r w:rsidRPr="0081513D">
              <w:rPr>
                <w:sz w:val="22"/>
                <w:szCs w:val="22"/>
                <w:u w:val="single"/>
              </w:rPr>
              <w:t>1,326</w:t>
            </w:r>
          </w:p>
        </w:tc>
        <w:tc>
          <w:tcPr>
            <w:tcW w:w="747" w:type="pct"/>
          </w:tcPr>
          <w:p w14:paraId="13B71484" w14:textId="77777777" w:rsidR="00A00D0F" w:rsidRPr="0081513D" w:rsidRDefault="00A00D0F" w:rsidP="00A00D0F">
            <w:pPr>
              <w:pStyle w:val="BodyText"/>
              <w:jc w:val="right"/>
              <w:rPr>
                <w:sz w:val="22"/>
                <w:szCs w:val="22"/>
                <w:u w:val="single"/>
              </w:rPr>
            </w:pPr>
            <w:r w:rsidRPr="0081513D">
              <w:rPr>
                <w:sz w:val="22"/>
                <w:szCs w:val="22"/>
                <w:u w:val="single"/>
              </w:rPr>
              <w:t>0</w:t>
            </w:r>
          </w:p>
        </w:tc>
        <w:tc>
          <w:tcPr>
            <w:tcW w:w="128" w:type="pct"/>
          </w:tcPr>
          <w:p w14:paraId="719ABEE7" w14:textId="77777777" w:rsidR="00A00D0F" w:rsidRPr="000C3449" w:rsidRDefault="00A00D0F" w:rsidP="00A00D0F">
            <w:pPr>
              <w:pStyle w:val="BodyText"/>
              <w:rPr>
                <w:sz w:val="22"/>
                <w:szCs w:val="22"/>
              </w:rPr>
            </w:pPr>
          </w:p>
        </w:tc>
      </w:tr>
      <w:tr w:rsidR="00A00D0F" w:rsidRPr="006A72D7" w14:paraId="21AA702D" w14:textId="77777777" w:rsidTr="00A00D0F">
        <w:trPr>
          <w:trHeight w:hRule="exact" w:val="288"/>
        </w:trPr>
        <w:tc>
          <w:tcPr>
            <w:tcW w:w="284" w:type="pct"/>
          </w:tcPr>
          <w:p w14:paraId="3CCE2B15" w14:textId="77777777" w:rsidR="00A00D0F" w:rsidRPr="000C3449" w:rsidRDefault="00A00D0F" w:rsidP="00A00D0F">
            <w:pPr>
              <w:pStyle w:val="BodyText"/>
              <w:rPr>
                <w:sz w:val="22"/>
                <w:szCs w:val="22"/>
              </w:rPr>
            </w:pPr>
          </w:p>
        </w:tc>
        <w:tc>
          <w:tcPr>
            <w:tcW w:w="2769" w:type="pct"/>
          </w:tcPr>
          <w:p w14:paraId="4C579733" w14:textId="6811E5B7" w:rsidR="00A00D0F" w:rsidRPr="000C3449" w:rsidRDefault="008368CC" w:rsidP="00A00D0F">
            <w:pPr>
              <w:pStyle w:val="BodyText"/>
              <w:rPr>
                <w:sz w:val="22"/>
                <w:szCs w:val="22"/>
              </w:rPr>
            </w:pPr>
            <w:r>
              <w:rPr>
                <w:sz w:val="22"/>
                <w:szCs w:val="22"/>
              </w:rPr>
              <w:t xml:space="preserve"> </w:t>
            </w:r>
            <w:r w:rsidR="00A00D0F">
              <w:rPr>
                <w:sz w:val="22"/>
                <w:szCs w:val="22"/>
              </w:rPr>
              <w:t>Subtotal</w:t>
            </w:r>
          </w:p>
        </w:tc>
        <w:tc>
          <w:tcPr>
            <w:tcW w:w="134" w:type="pct"/>
            <w:gridSpan w:val="2"/>
          </w:tcPr>
          <w:p w14:paraId="57505FCF" w14:textId="77777777" w:rsidR="00A00D0F" w:rsidRPr="000C3449" w:rsidRDefault="00A00D0F" w:rsidP="00A00D0F">
            <w:pPr>
              <w:pStyle w:val="BodyText"/>
              <w:rPr>
                <w:sz w:val="22"/>
                <w:szCs w:val="22"/>
              </w:rPr>
            </w:pPr>
          </w:p>
        </w:tc>
        <w:tc>
          <w:tcPr>
            <w:tcW w:w="938" w:type="pct"/>
          </w:tcPr>
          <w:p w14:paraId="417871B3" w14:textId="77777777" w:rsidR="00A00D0F" w:rsidRPr="0081513D" w:rsidRDefault="00A00D0F" w:rsidP="00A00D0F">
            <w:pPr>
              <w:pStyle w:val="BodyText"/>
              <w:jc w:val="right"/>
              <w:rPr>
                <w:sz w:val="22"/>
                <w:szCs w:val="22"/>
                <w:u w:val="double"/>
              </w:rPr>
            </w:pPr>
            <w:r w:rsidRPr="0081513D">
              <w:rPr>
                <w:sz w:val="22"/>
                <w:szCs w:val="22"/>
                <w:u w:val="double"/>
              </w:rPr>
              <w:t>$1,789</w:t>
            </w:r>
          </w:p>
        </w:tc>
        <w:tc>
          <w:tcPr>
            <w:tcW w:w="747" w:type="pct"/>
          </w:tcPr>
          <w:p w14:paraId="44AEB047" w14:textId="77777777" w:rsidR="00A00D0F" w:rsidRPr="0081513D" w:rsidRDefault="00A00D0F" w:rsidP="00A00D0F">
            <w:pPr>
              <w:pStyle w:val="BodyText"/>
              <w:jc w:val="right"/>
              <w:rPr>
                <w:sz w:val="22"/>
                <w:szCs w:val="22"/>
                <w:u w:val="double"/>
              </w:rPr>
            </w:pPr>
            <w:r w:rsidRPr="0081513D">
              <w:rPr>
                <w:sz w:val="22"/>
                <w:szCs w:val="22"/>
                <w:u w:val="double"/>
              </w:rPr>
              <w:t>($494)</w:t>
            </w:r>
          </w:p>
        </w:tc>
        <w:tc>
          <w:tcPr>
            <w:tcW w:w="128" w:type="pct"/>
          </w:tcPr>
          <w:p w14:paraId="7CAD5BDF" w14:textId="77777777" w:rsidR="00A00D0F" w:rsidRPr="000C3449" w:rsidRDefault="00A00D0F" w:rsidP="00A00D0F">
            <w:pPr>
              <w:pStyle w:val="BodyText"/>
              <w:rPr>
                <w:sz w:val="22"/>
                <w:szCs w:val="22"/>
              </w:rPr>
            </w:pPr>
          </w:p>
        </w:tc>
      </w:tr>
      <w:tr w:rsidR="00A00D0F" w:rsidRPr="006A72D7" w14:paraId="54036960" w14:textId="77777777" w:rsidTr="00A00D0F">
        <w:trPr>
          <w:trHeight w:hRule="exact" w:val="288"/>
        </w:trPr>
        <w:tc>
          <w:tcPr>
            <w:tcW w:w="284" w:type="pct"/>
          </w:tcPr>
          <w:p w14:paraId="229E330F" w14:textId="77777777" w:rsidR="00A00D0F" w:rsidRPr="000C3449" w:rsidRDefault="00A00D0F" w:rsidP="00A00D0F">
            <w:pPr>
              <w:pStyle w:val="BodyText"/>
              <w:rPr>
                <w:sz w:val="22"/>
                <w:szCs w:val="22"/>
              </w:rPr>
            </w:pPr>
          </w:p>
        </w:tc>
        <w:tc>
          <w:tcPr>
            <w:tcW w:w="2769" w:type="pct"/>
          </w:tcPr>
          <w:p w14:paraId="2A198F95" w14:textId="77777777" w:rsidR="00A00D0F" w:rsidRPr="000C3449" w:rsidRDefault="00A00D0F" w:rsidP="00A00D0F">
            <w:pPr>
              <w:pStyle w:val="BodyText"/>
              <w:rPr>
                <w:sz w:val="22"/>
                <w:szCs w:val="22"/>
              </w:rPr>
            </w:pPr>
          </w:p>
        </w:tc>
        <w:tc>
          <w:tcPr>
            <w:tcW w:w="134" w:type="pct"/>
            <w:gridSpan w:val="2"/>
          </w:tcPr>
          <w:p w14:paraId="31A60565" w14:textId="77777777" w:rsidR="00A00D0F" w:rsidRPr="000C3449" w:rsidRDefault="00A00D0F" w:rsidP="00A00D0F">
            <w:pPr>
              <w:pStyle w:val="BodyText"/>
              <w:rPr>
                <w:sz w:val="22"/>
                <w:szCs w:val="22"/>
              </w:rPr>
            </w:pPr>
          </w:p>
        </w:tc>
        <w:tc>
          <w:tcPr>
            <w:tcW w:w="938" w:type="pct"/>
          </w:tcPr>
          <w:p w14:paraId="4929CB5B" w14:textId="77777777" w:rsidR="00A00D0F" w:rsidRPr="0081513D" w:rsidRDefault="00A00D0F" w:rsidP="00A00D0F">
            <w:pPr>
              <w:pStyle w:val="BodyText"/>
              <w:jc w:val="right"/>
              <w:rPr>
                <w:sz w:val="22"/>
                <w:szCs w:val="22"/>
                <w:u w:val="double"/>
              </w:rPr>
            </w:pPr>
          </w:p>
        </w:tc>
        <w:tc>
          <w:tcPr>
            <w:tcW w:w="747" w:type="pct"/>
          </w:tcPr>
          <w:p w14:paraId="636B4FD4" w14:textId="77777777" w:rsidR="00A00D0F" w:rsidRPr="0081513D" w:rsidRDefault="00A00D0F" w:rsidP="00A00D0F">
            <w:pPr>
              <w:pStyle w:val="BodyText"/>
              <w:jc w:val="right"/>
              <w:rPr>
                <w:sz w:val="22"/>
                <w:szCs w:val="22"/>
                <w:u w:val="double"/>
              </w:rPr>
            </w:pPr>
          </w:p>
        </w:tc>
        <w:tc>
          <w:tcPr>
            <w:tcW w:w="128" w:type="pct"/>
          </w:tcPr>
          <w:p w14:paraId="26E255D4" w14:textId="77777777" w:rsidR="00A00D0F" w:rsidRPr="000C3449" w:rsidRDefault="00A00D0F" w:rsidP="00A00D0F">
            <w:pPr>
              <w:pStyle w:val="BodyText"/>
              <w:rPr>
                <w:sz w:val="22"/>
                <w:szCs w:val="22"/>
              </w:rPr>
            </w:pPr>
          </w:p>
        </w:tc>
      </w:tr>
      <w:tr w:rsidR="00A00D0F" w:rsidRPr="006A72D7" w14:paraId="6C85262A" w14:textId="77777777" w:rsidTr="00A00D0F">
        <w:trPr>
          <w:trHeight w:hRule="exact" w:val="288"/>
        </w:trPr>
        <w:tc>
          <w:tcPr>
            <w:tcW w:w="284" w:type="pct"/>
          </w:tcPr>
          <w:p w14:paraId="21EE6D08" w14:textId="77777777" w:rsidR="00A00D0F" w:rsidRPr="000C3449" w:rsidRDefault="00A00D0F" w:rsidP="00A00D0F">
            <w:pPr>
              <w:pStyle w:val="BodyText"/>
              <w:rPr>
                <w:sz w:val="22"/>
                <w:szCs w:val="22"/>
              </w:rPr>
            </w:pPr>
            <w:r>
              <w:rPr>
                <w:sz w:val="22"/>
                <w:szCs w:val="22"/>
              </w:rPr>
              <w:t>14.</w:t>
            </w:r>
          </w:p>
        </w:tc>
        <w:tc>
          <w:tcPr>
            <w:tcW w:w="2903" w:type="pct"/>
            <w:gridSpan w:val="3"/>
          </w:tcPr>
          <w:p w14:paraId="52D987A0" w14:textId="77777777" w:rsidR="00A00D0F" w:rsidRPr="000C3449" w:rsidRDefault="00A00D0F" w:rsidP="00A00D0F">
            <w:pPr>
              <w:pStyle w:val="BodyText"/>
              <w:rPr>
                <w:sz w:val="22"/>
                <w:szCs w:val="22"/>
              </w:rPr>
            </w:pPr>
            <w:r>
              <w:rPr>
                <w:sz w:val="22"/>
                <w:szCs w:val="22"/>
              </w:rPr>
              <w:t>Rate Case Expense (665)</w:t>
            </w:r>
          </w:p>
        </w:tc>
        <w:tc>
          <w:tcPr>
            <w:tcW w:w="938" w:type="pct"/>
          </w:tcPr>
          <w:p w14:paraId="7E34D60B" w14:textId="77777777" w:rsidR="00A00D0F" w:rsidRPr="0081513D" w:rsidRDefault="00A00D0F" w:rsidP="00A00D0F">
            <w:pPr>
              <w:pStyle w:val="BodyText"/>
              <w:jc w:val="right"/>
              <w:rPr>
                <w:sz w:val="22"/>
                <w:szCs w:val="22"/>
                <w:u w:val="double"/>
              </w:rPr>
            </w:pPr>
          </w:p>
        </w:tc>
        <w:tc>
          <w:tcPr>
            <w:tcW w:w="747" w:type="pct"/>
          </w:tcPr>
          <w:p w14:paraId="4C046ACB" w14:textId="77777777" w:rsidR="00A00D0F" w:rsidRPr="0081513D" w:rsidRDefault="00A00D0F" w:rsidP="00A00D0F">
            <w:pPr>
              <w:pStyle w:val="BodyText"/>
              <w:jc w:val="right"/>
              <w:rPr>
                <w:sz w:val="22"/>
                <w:szCs w:val="22"/>
                <w:u w:val="double"/>
              </w:rPr>
            </w:pPr>
          </w:p>
        </w:tc>
        <w:tc>
          <w:tcPr>
            <w:tcW w:w="128" w:type="pct"/>
          </w:tcPr>
          <w:p w14:paraId="6081BEE4" w14:textId="77777777" w:rsidR="00A00D0F" w:rsidRPr="000C3449" w:rsidRDefault="00A00D0F" w:rsidP="00A00D0F">
            <w:pPr>
              <w:pStyle w:val="BodyText"/>
              <w:rPr>
                <w:sz w:val="22"/>
                <w:szCs w:val="22"/>
              </w:rPr>
            </w:pPr>
          </w:p>
        </w:tc>
      </w:tr>
      <w:tr w:rsidR="00A00D0F" w:rsidRPr="006A72D7" w14:paraId="59CA6602" w14:textId="77777777" w:rsidTr="00A00D0F">
        <w:trPr>
          <w:trHeight w:hRule="exact" w:val="288"/>
        </w:trPr>
        <w:tc>
          <w:tcPr>
            <w:tcW w:w="284" w:type="pct"/>
          </w:tcPr>
          <w:p w14:paraId="4B160454" w14:textId="77777777" w:rsidR="00A00D0F" w:rsidRPr="000C3449" w:rsidRDefault="00A00D0F" w:rsidP="00A00D0F">
            <w:pPr>
              <w:pStyle w:val="BodyText"/>
              <w:rPr>
                <w:sz w:val="22"/>
                <w:szCs w:val="22"/>
              </w:rPr>
            </w:pPr>
          </w:p>
        </w:tc>
        <w:tc>
          <w:tcPr>
            <w:tcW w:w="2769" w:type="pct"/>
          </w:tcPr>
          <w:p w14:paraId="26B0FA16" w14:textId="77777777" w:rsidR="00A00D0F" w:rsidRPr="000C3449" w:rsidRDefault="00A00D0F" w:rsidP="00A00D0F">
            <w:pPr>
              <w:pStyle w:val="BodyText"/>
              <w:rPr>
                <w:sz w:val="22"/>
                <w:szCs w:val="22"/>
              </w:rPr>
            </w:pPr>
            <w:r>
              <w:rPr>
                <w:sz w:val="22"/>
                <w:szCs w:val="22"/>
              </w:rPr>
              <w:t>To reflect 1/4 rate case expense.</w:t>
            </w:r>
          </w:p>
        </w:tc>
        <w:tc>
          <w:tcPr>
            <w:tcW w:w="134" w:type="pct"/>
            <w:gridSpan w:val="2"/>
          </w:tcPr>
          <w:p w14:paraId="6E76E339" w14:textId="77777777" w:rsidR="00A00D0F" w:rsidRPr="000C3449" w:rsidRDefault="00A00D0F" w:rsidP="00A00D0F">
            <w:pPr>
              <w:pStyle w:val="BodyText"/>
              <w:rPr>
                <w:sz w:val="22"/>
                <w:szCs w:val="22"/>
              </w:rPr>
            </w:pPr>
          </w:p>
        </w:tc>
        <w:tc>
          <w:tcPr>
            <w:tcW w:w="938" w:type="pct"/>
          </w:tcPr>
          <w:p w14:paraId="61F7FB9D" w14:textId="77777777" w:rsidR="00A00D0F" w:rsidRPr="0081513D" w:rsidRDefault="00A00D0F" w:rsidP="00F57CA4">
            <w:pPr>
              <w:pStyle w:val="BodyText"/>
              <w:jc w:val="right"/>
              <w:rPr>
                <w:sz w:val="22"/>
                <w:szCs w:val="22"/>
                <w:u w:val="double"/>
              </w:rPr>
            </w:pPr>
            <w:r w:rsidRPr="0081513D">
              <w:rPr>
                <w:sz w:val="22"/>
                <w:szCs w:val="22"/>
                <w:u w:val="double"/>
              </w:rPr>
              <w:t>$</w:t>
            </w:r>
            <w:r w:rsidR="00F57CA4">
              <w:rPr>
                <w:sz w:val="22"/>
                <w:szCs w:val="22"/>
                <w:u w:val="double"/>
              </w:rPr>
              <w:t>346</w:t>
            </w:r>
          </w:p>
        </w:tc>
        <w:tc>
          <w:tcPr>
            <w:tcW w:w="747" w:type="pct"/>
          </w:tcPr>
          <w:p w14:paraId="017CA442" w14:textId="77777777" w:rsidR="00A00D0F" w:rsidRPr="0081513D" w:rsidRDefault="00A00D0F" w:rsidP="00F57CA4">
            <w:pPr>
              <w:pStyle w:val="BodyText"/>
              <w:jc w:val="right"/>
              <w:rPr>
                <w:sz w:val="22"/>
                <w:szCs w:val="22"/>
                <w:u w:val="double"/>
              </w:rPr>
            </w:pPr>
            <w:r w:rsidRPr="0081513D">
              <w:rPr>
                <w:sz w:val="22"/>
                <w:szCs w:val="22"/>
                <w:u w:val="double"/>
              </w:rPr>
              <w:t>$</w:t>
            </w:r>
            <w:r w:rsidR="00F57CA4">
              <w:rPr>
                <w:sz w:val="22"/>
                <w:szCs w:val="22"/>
                <w:u w:val="double"/>
              </w:rPr>
              <w:t>324</w:t>
            </w:r>
          </w:p>
        </w:tc>
        <w:tc>
          <w:tcPr>
            <w:tcW w:w="128" w:type="pct"/>
          </w:tcPr>
          <w:p w14:paraId="25B632DF" w14:textId="77777777" w:rsidR="00A00D0F" w:rsidRPr="000C3449" w:rsidRDefault="00A00D0F" w:rsidP="00A00D0F">
            <w:pPr>
              <w:pStyle w:val="BodyText"/>
              <w:rPr>
                <w:sz w:val="22"/>
                <w:szCs w:val="22"/>
              </w:rPr>
            </w:pPr>
          </w:p>
        </w:tc>
      </w:tr>
      <w:tr w:rsidR="00A00D0F" w:rsidRPr="006A72D7" w14:paraId="07D7A6B7" w14:textId="77777777" w:rsidTr="00A00D0F">
        <w:trPr>
          <w:trHeight w:hRule="exact" w:val="288"/>
        </w:trPr>
        <w:tc>
          <w:tcPr>
            <w:tcW w:w="284" w:type="pct"/>
          </w:tcPr>
          <w:p w14:paraId="44B84DA1" w14:textId="77777777" w:rsidR="00A00D0F" w:rsidRPr="000C3449" w:rsidRDefault="00A00D0F" w:rsidP="00A00D0F">
            <w:pPr>
              <w:pStyle w:val="BodyText"/>
              <w:rPr>
                <w:sz w:val="22"/>
                <w:szCs w:val="22"/>
              </w:rPr>
            </w:pPr>
          </w:p>
        </w:tc>
        <w:tc>
          <w:tcPr>
            <w:tcW w:w="2769" w:type="pct"/>
          </w:tcPr>
          <w:p w14:paraId="6D86F50C" w14:textId="77777777" w:rsidR="00A00D0F" w:rsidRPr="000C3449" w:rsidRDefault="00A00D0F" w:rsidP="00A00D0F">
            <w:pPr>
              <w:pStyle w:val="BodyText"/>
              <w:rPr>
                <w:sz w:val="22"/>
                <w:szCs w:val="22"/>
              </w:rPr>
            </w:pPr>
          </w:p>
        </w:tc>
        <w:tc>
          <w:tcPr>
            <w:tcW w:w="134" w:type="pct"/>
            <w:gridSpan w:val="2"/>
          </w:tcPr>
          <w:p w14:paraId="6D73CC36" w14:textId="77777777" w:rsidR="00A00D0F" w:rsidRPr="000C3449" w:rsidRDefault="00A00D0F" w:rsidP="00A00D0F">
            <w:pPr>
              <w:pStyle w:val="BodyText"/>
              <w:rPr>
                <w:sz w:val="22"/>
                <w:szCs w:val="22"/>
              </w:rPr>
            </w:pPr>
          </w:p>
        </w:tc>
        <w:tc>
          <w:tcPr>
            <w:tcW w:w="938" w:type="pct"/>
          </w:tcPr>
          <w:p w14:paraId="0E6E2164" w14:textId="77777777" w:rsidR="00A00D0F" w:rsidRPr="0081513D" w:rsidRDefault="00A00D0F" w:rsidP="00A00D0F">
            <w:pPr>
              <w:pStyle w:val="BodyText"/>
              <w:jc w:val="right"/>
              <w:rPr>
                <w:sz w:val="22"/>
                <w:szCs w:val="22"/>
                <w:u w:val="double"/>
              </w:rPr>
            </w:pPr>
          </w:p>
        </w:tc>
        <w:tc>
          <w:tcPr>
            <w:tcW w:w="747" w:type="pct"/>
          </w:tcPr>
          <w:p w14:paraId="3203B0DA" w14:textId="77777777" w:rsidR="00A00D0F" w:rsidRPr="0081513D" w:rsidRDefault="00A00D0F" w:rsidP="00A00D0F">
            <w:pPr>
              <w:pStyle w:val="BodyText"/>
              <w:jc w:val="right"/>
              <w:rPr>
                <w:sz w:val="22"/>
                <w:szCs w:val="22"/>
                <w:u w:val="double"/>
              </w:rPr>
            </w:pPr>
          </w:p>
        </w:tc>
        <w:tc>
          <w:tcPr>
            <w:tcW w:w="128" w:type="pct"/>
          </w:tcPr>
          <w:p w14:paraId="52A46586" w14:textId="77777777" w:rsidR="00A00D0F" w:rsidRPr="000C3449" w:rsidRDefault="00A00D0F" w:rsidP="00A00D0F">
            <w:pPr>
              <w:pStyle w:val="BodyText"/>
              <w:rPr>
                <w:sz w:val="22"/>
                <w:szCs w:val="22"/>
              </w:rPr>
            </w:pPr>
          </w:p>
        </w:tc>
      </w:tr>
      <w:tr w:rsidR="00A00D0F" w:rsidRPr="006A72D7" w14:paraId="44DEDE2C" w14:textId="77777777" w:rsidTr="00A00D0F">
        <w:trPr>
          <w:trHeight w:hRule="exact" w:val="288"/>
        </w:trPr>
        <w:tc>
          <w:tcPr>
            <w:tcW w:w="284" w:type="pct"/>
          </w:tcPr>
          <w:p w14:paraId="77237692" w14:textId="77777777" w:rsidR="00A00D0F" w:rsidRPr="000C3449" w:rsidRDefault="00A00D0F" w:rsidP="00A00D0F">
            <w:pPr>
              <w:pStyle w:val="BodyText"/>
              <w:rPr>
                <w:sz w:val="22"/>
                <w:szCs w:val="22"/>
              </w:rPr>
            </w:pPr>
            <w:r>
              <w:rPr>
                <w:sz w:val="22"/>
                <w:szCs w:val="22"/>
              </w:rPr>
              <w:t>15.</w:t>
            </w:r>
          </w:p>
        </w:tc>
        <w:tc>
          <w:tcPr>
            <w:tcW w:w="2769" w:type="pct"/>
          </w:tcPr>
          <w:p w14:paraId="2688B2CE" w14:textId="77777777" w:rsidR="00A00D0F" w:rsidRPr="000C3449" w:rsidRDefault="00A00D0F" w:rsidP="00A00D0F">
            <w:pPr>
              <w:pStyle w:val="BodyText"/>
              <w:rPr>
                <w:sz w:val="22"/>
                <w:szCs w:val="22"/>
              </w:rPr>
            </w:pPr>
            <w:r>
              <w:rPr>
                <w:sz w:val="22"/>
                <w:szCs w:val="22"/>
              </w:rPr>
              <w:t>Bad Debt Expense (670)</w:t>
            </w:r>
          </w:p>
        </w:tc>
        <w:tc>
          <w:tcPr>
            <w:tcW w:w="134" w:type="pct"/>
            <w:gridSpan w:val="2"/>
          </w:tcPr>
          <w:p w14:paraId="654054BD" w14:textId="77777777" w:rsidR="00A00D0F" w:rsidRPr="000C3449" w:rsidRDefault="00A00D0F" w:rsidP="00A00D0F">
            <w:pPr>
              <w:pStyle w:val="BodyText"/>
              <w:rPr>
                <w:sz w:val="22"/>
                <w:szCs w:val="22"/>
              </w:rPr>
            </w:pPr>
          </w:p>
        </w:tc>
        <w:tc>
          <w:tcPr>
            <w:tcW w:w="938" w:type="pct"/>
          </w:tcPr>
          <w:p w14:paraId="6FFFB092" w14:textId="77777777" w:rsidR="00A00D0F" w:rsidRPr="0081513D" w:rsidRDefault="00A00D0F" w:rsidP="00A00D0F">
            <w:pPr>
              <w:pStyle w:val="BodyText"/>
              <w:jc w:val="right"/>
              <w:rPr>
                <w:sz w:val="22"/>
                <w:szCs w:val="22"/>
                <w:u w:val="double"/>
              </w:rPr>
            </w:pPr>
          </w:p>
        </w:tc>
        <w:tc>
          <w:tcPr>
            <w:tcW w:w="747" w:type="pct"/>
          </w:tcPr>
          <w:p w14:paraId="3F25D00B" w14:textId="77777777" w:rsidR="00A00D0F" w:rsidRPr="0081513D" w:rsidRDefault="00A00D0F" w:rsidP="00A00D0F">
            <w:pPr>
              <w:pStyle w:val="BodyText"/>
              <w:jc w:val="right"/>
              <w:rPr>
                <w:sz w:val="22"/>
                <w:szCs w:val="22"/>
                <w:u w:val="double"/>
              </w:rPr>
            </w:pPr>
          </w:p>
        </w:tc>
        <w:tc>
          <w:tcPr>
            <w:tcW w:w="128" w:type="pct"/>
          </w:tcPr>
          <w:p w14:paraId="28AB0B57" w14:textId="77777777" w:rsidR="00A00D0F" w:rsidRPr="000C3449" w:rsidRDefault="00A00D0F" w:rsidP="00A00D0F">
            <w:pPr>
              <w:pStyle w:val="BodyText"/>
              <w:rPr>
                <w:sz w:val="22"/>
                <w:szCs w:val="22"/>
              </w:rPr>
            </w:pPr>
          </w:p>
        </w:tc>
      </w:tr>
      <w:tr w:rsidR="00A00D0F" w:rsidRPr="006A72D7" w14:paraId="0C9C6E25" w14:textId="77777777" w:rsidTr="00A00D0F">
        <w:trPr>
          <w:trHeight w:hRule="exact" w:val="288"/>
        </w:trPr>
        <w:tc>
          <w:tcPr>
            <w:tcW w:w="284" w:type="pct"/>
          </w:tcPr>
          <w:p w14:paraId="34FE2875" w14:textId="77777777" w:rsidR="00A00D0F" w:rsidRPr="000C3449" w:rsidRDefault="00A00D0F" w:rsidP="00A00D0F">
            <w:pPr>
              <w:pStyle w:val="BodyText"/>
              <w:rPr>
                <w:sz w:val="22"/>
                <w:szCs w:val="22"/>
              </w:rPr>
            </w:pPr>
          </w:p>
        </w:tc>
        <w:tc>
          <w:tcPr>
            <w:tcW w:w="2769" w:type="pct"/>
          </w:tcPr>
          <w:p w14:paraId="1562EE9E" w14:textId="77777777" w:rsidR="00A00D0F" w:rsidRPr="000C3449" w:rsidRDefault="00A00D0F" w:rsidP="00F57CA4">
            <w:pPr>
              <w:pStyle w:val="BodyText"/>
              <w:rPr>
                <w:sz w:val="22"/>
                <w:szCs w:val="22"/>
              </w:rPr>
            </w:pPr>
            <w:r>
              <w:rPr>
                <w:sz w:val="22"/>
                <w:szCs w:val="22"/>
              </w:rPr>
              <w:t xml:space="preserve">To reflect </w:t>
            </w:r>
            <w:r w:rsidR="00F57CA4">
              <w:rPr>
                <w:sz w:val="22"/>
                <w:szCs w:val="22"/>
              </w:rPr>
              <w:t>adj. three-year average of bad debt expense</w:t>
            </w:r>
            <w:r>
              <w:rPr>
                <w:sz w:val="22"/>
                <w:szCs w:val="22"/>
              </w:rPr>
              <w:t>.</w:t>
            </w:r>
          </w:p>
        </w:tc>
        <w:tc>
          <w:tcPr>
            <w:tcW w:w="134" w:type="pct"/>
            <w:gridSpan w:val="2"/>
          </w:tcPr>
          <w:p w14:paraId="0F68DC46" w14:textId="77777777" w:rsidR="00A00D0F" w:rsidRPr="000C3449" w:rsidRDefault="00A00D0F" w:rsidP="00A00D0F">
            <w:pPr>
              <w:pStyle w:val="BodyText"/>
              <w:rPr>
                <w:sz w:val="22"/>
                <w:szCs w:val="22"/>
              </w:rPr>
            </w:pPr>
          </w:p>
        </w:tc>
        <w:tc>
          <w:tcPr>
            <w:tcW w:w="938" w:type="pct"/>
          </w:tcPr>
          <w:p w14:paraId="44D717BC" w14:textId="77777777" w:rsidR="00A00D0F" w:rsidRPr="0081513D" w:rsidRDefault="00A00D0F" w:rsidP="00F57CA4">
            <w:pPr>
              <w:pStyle w:val="BodyText"/>
              <w:jc w:val="right"/>
              <w:rPr>
                <w:sz w:val="22"/>
                <w:szCs w:val="22"/>
                <w:u w:val="double"/>
              </w:rPr>
            </w:pPr>
            <w:r w:rsidRPr="0081513D">
              <w:rPr>
                <w:sz w:val="22"/>
                <w:szCs w:val="22"/>
                <w:u w:val="double"/>
              </w:rPr>
              <w:t>$</w:t>
            </w:r>
            <w:r w:rsidR="00F57CA4">
              <w:rPr>
                <w:sz w:val="22"/>
                <w:szCs w:val="22"/>
                <w:u w:val="double"/>
              </w:rPr>
              <w:t>59</w:t>
            </w:r>
          </w:p>
        </w:tc>
        <w:tc>
          <w:tcPr>
            <w:tcW w:w="747" w:type="pct"/>
          </w:tcPr>
          <w:p w14:paraId="0AB66AE1" w14:textId="77777777" w:rsidR="00A00D0F" w:rsidRPr="0081513D" w:rsidRDefault="00A00D0F" w:rsidP="00F57CA4">
            <w:pPr>
              <w:pStyle w:val="BodyText"/>
              <w:jc w:val="right"/>
              <w:rPr>
                <w:sz w:val="22"/>
                <w:szCs w:val="22"/>
                <w:u w:val="double"/>
              </w:rPr>
            </w:pPr>
            <w:r w:rsidRPr="0081513D">
              <w:rPr>
                <w:sz w:val="22"/>
                <w:szCs w:val="22"/>
                <w:u w:val="double"/>
              </w:rPr>
              <w:t>$</w:t>
            </w:r>
            <w:r w:rsidR="00F57CA4">
              <w:rPr>
                <w:sz w:val="22"/>
                <w:szCs w:val="22"/>
                <w:u w:val="double"/>
              </w:rPr>
              <w:t>7</w:t>
            </w:r>
          </w:p>
        </w:tc>
        <w:tc>
          <w:tcPr>
            <w:tcW w:w="128" w:type="pct"/>
          </w:tcPr>
          <w:p w14:paraId="132EFC94" w14:textId="77777777" w:rsidR="00A00D0F" w:rsidRPr="000C3449" w:rsidRDefault="00A00D0F" w:rsidP="00A00D0F">
            <w:pPr>
              <w:pStyle w:val="BodyText"/>
              <w:rPr>
                <w:sz w:val="22"/>
                <w:szCs w:val="22"/>
              </w:rPr>
            </w:pPr>
          </w:p>
        </w:tc>
      </w:tr>
      <w:tr w:rsidR="00A00D0F" w:rsidRPr="006A72D7" w14:paraId="3A376092" w14:textId="77777777" w:rsidTr="00A00D0F">
        <w:trPr>
          <w:trHeight w:hRule="exact" w:val="288"/>
        </w:trPr>
        <w:tc>
          <w:tcPr>
            <w:tcW w:w="284" w:type="pct"/>
          </w:tcPr>
          <w:p w14:paraId="683A33A4" w14:textId="77777777" w:rsidR="00A00D0F" w:rsidRPr="000C3449" w:rsidRDefault="00A00D0F" w:rsidP="00A00D0F">
            <w:pPr>
              <w:pStyle w:val="BodyText"/>
              <w:rPr>
                <w:sz w:val="22"/>
                <w:szCs w:val="22"/>
              </w:rPr>
            </w:pPr>
          </w:p>
        </w:tc>
        <w:tc>
          <w:tcPr>
            <w:tcW w:w="2769" w:type="pct"/>
          </w:tcPr>
          <w:p w14:paraId="1BDC0F3E" w14:textId="77777777" w:rsidR="00A00D0F" w:rsidRDefault="00A00D0F" w:rsidP="00A00D0F">
            <w:pPr>
              <w:pStyle w:val="BodyText"/>
              <w:rPr>
                <w:sz w:val="22"/>
                <w:szCs w:val="22"/>
              </w:rPr>
            </w:pPr>
          </w:p>
        </w:tc>
        <w:tc>
          <w:tcPr>
            <w:tcW w:w="134" w:type="pct"/>
            <w:gridSpan w:val="2"/>
          </w:tcPr>
          <w:p w14:paraId="6441903E" w14:textId="77777777" w:rsidR="00A00D0F" w:rsidRPr="000C3449" w:rsidRDefault="00A00D0F" w:rsidP="00A00D0F">
            <w:pPr>
              <w:pStyle w:val="BodyText"/>
              <w:rPr>
                <w:sz w:val="22"/>
                <w:szCs w:val="22"/>
              </w:rPr>
            </w:pPr>
          </w:p>
        </w:tc>
        <w:tc>
          <w:tcPr>
            <w:tcW w:w="938" w:type="pct"/>
          </w:tcPr>
          <w:p w14:paraId="424788BE" w14:textId="77777777" w:rsidR="00A00D0F" w:rsidRDefault="00A00D0F" w:rsidP="00A00D0F">
            <w:pPr>
              <w:pStyle w:val="BodyText"/>
              <w:jc w:val="right"/>
              <w:rPr>
                <w:sz w:val="22"/>
                <w:szCs w:val="22"/>
              </w:rPr>
            </w:pPr>
          </w:p>
        </w:tc>
        <w:tc>
          <w:tcPr>
            <w:tcW w:w="747" w:type="pct"/>
          </w:tcPr>
          <w:p w14:paraId="4D55C248" w14:textId="77777777" w:rsidR="00A00D0F" w:rsidRDefault="00A00D0F" w:rsidP="00A00D0F">
            <w:pPr>
              <w:pStyle w:val="BodyText"/>
              <w:jc w:val="right"/>
              <w:rPr>
                <w:sz w:val="22"/>
                <w:szCs w:val="22"/>
              </w:rPr>
            </w:pPr>
          </w:p>
        </w:tc>
        <w:tc>
          <w:tcPr>
            <w:tcW w:w="128" w:type="pct"/>
          </w:tcPr>
          <w:p w14:paraId="6E0B1527" w14:textId="77777777" w:rsidR="00A00D0F" w:rsidRPr="000C3449" w:rsidRDefault="00A00D0F" w:rsidP="00A00D0F">
            <w:pPr>
              <w:pStyle w:val="BodyText"/>
              <w:rPr>
                <w:sz w:val="22"/>
                <w:szCs w:val="22"/>
              </w:rPr>
            </w:pPr>
          </w:p>
        </w:tc>
      </w:tr>
      <w:tr w:rsidR="00A00D0F" w:rsidRPr="006A72D7" w14:paraId="256E8C64" w14:textId="77777777" w:rsidTr="00A00D0F">
        <w:trPr>
          <w:trHeight w:hRule="exact" w:val="288"/>
        </w:trPr>
        <w:tc>
          <w:tcPr>
            <w:tcW w:w="284" w:type="pct"/>
          </w:tcPr>
          <w:p w14:paraId="79808DFD" w14:textId="77777777" w:rsidR="00A00D0F" w:rsidRPr="000C3449" w:rsidRDefault="00A00D0F" w:rsidP="00A00D0F">
            <w:pPr>
              <w:pStyle w:val="BodyText"/>
              <w:rPr>
                <w:sz w:val="22"/>
                <w:szCs w:val="22"/>
              </w:rPr>
            </w:pPr>
            <w:r>
              <w:rPr>
                <w:sz w:val="22"/>
                <w:szCs w:val="22"/>
              </w:rPr>
              <w:t>16.</w:t>
            </w:r>
          </w:p>
        </w:tc>
        <w:tc>
          <w:tcPr>
            <w:tcW w:w="2769" w:type="pct"/>
          </w:tcPr>
          <w:p w14:paraId="53D411A7" w14:textId="77777777" w:rsidR="00A00D0F" w:rsidRDefault="00A00D0F" w:rsidP="00A00D0F">
            <w:pPr>
              <w:pStyle w:val="BodyText"/>
              <w:rPr>
                <w:sz w:val="22"/>
                <w:szCs w:val="22"/>
              </w:rPr>
            </w:pPr>
            <w:r>
              <w:rPr>
                <w:sz w:val="22"/>
                <w:szCs w:val="22"/>
              </w:rPr>
              <w:t>Miscellaneous Expense (675)</w:t>
            </w:r>
          </w:p>
        </w:tc>
        <w:tc>
          <w:tcPr>
            <w:tcW w:w="134" w:type="pct"/>
            <w:gridSpan w:val="2"/>
          </w:tcPr>
          <w:p w14:paraId="09B61F7E" w14:textId="77777777" w:rsidR="00A00D0F" w:rsidRPr="000C3449" w:rsidRDefault="00A00D0F" w:rsidP="00A00D0F">
            <w:pPr>
              <w:pStyle w:val="BodyText"/>
              <w:rPr>
                <w:sz w:val="22"/>
                <w:szCs w:val="22"/>
              </w:rPr>
            </w:pPr>
          </w:p>
        </w:tc>
        <w:tc>
          <w:tcPr>
            <w:tcW w:w="938" w:type="pct"/>
          </w:tcPr>
          <w:p w14:paraId="2AE2E6DD" w14:textId="77777777" w:rsidR="00A00D0F" w:rsidRDefault="00A00D0F" w:rsidP="00A00D0F">
            <w:pPr>
              <w:pStyle w:val="BodyText"/>
              <w:jc w:val="right"/>
              <w:rPr>
                <w:sz w:val="22"/>
                <w:szCs w:val="22"/>
              </w:rPr>
            </w:pPr>
          </w:p>
        </w:tc>
        <w:tc>
          <w:tcPr>
            <w:tcW w:w="747" w:type="pct"/>
          </w:tcPr>
          <w:p w14:paraId="5DBF67B4" w14:textId="77777777" w:rsidR="00A00D0F" w:rsidRDefault="00A00D0F" w:rsidP="00A00D0F">
            <w:pPr>
              <w:pStyle w:val="BodyText"/>
              <w:jc w:val="right"/>
              <w:rPr>
                <w:sz w:val="22"/>
                <w:szCs w:val="22"/>
              </w:rPr>
            </w:pPr>
          </w:p>
        </w:tc>
        <w:tc>
          <w:tcPr>
            <w:tcW w:w="128" w:type="pct"/>
          </w:tcPr>
          <w:p w14:paraId="12FA3FCE" w14:textId="77777777" w:rsidR="00A00D0F" w:rsidRPr="000C3449" w:rsidRDefault="00A00D0F" w:rsidP="00A00D0F">
            <w:pPr>
              <w:pStyle w:val="BodyText"/>
              <w:rPr>
                <w:sz w:val="22"/>
                <w:szCs w:val="22"/>
              </w:rPr>
            </w:pPr>
          </w:p>
        </w:tc>
      </w:tr>
      <w:tr w:rsidR="00A00D0F" w:rsidRPr="006A72D7" w14:paraId="49154906" w14:textId="77777777" w:rsidTr="00A00D0F">
        <w:trPr>
          <w:trHeight w:hRule="exact" w:val="288"/>
        </w:trPr>
        <w:tc>
          <w:tcPr>
            <w:tcW w:w="284" w:type="pct"/>
          </w:tcPr>
          <w:p w14:paraId="1D0CA7E8" w14:textId="77777777" w:rsidR="00A00D0F" w:rsidRDefault="00A00D0F" w:rsidP="00A00D0F">
            <w:pPr>
              <w:pStyle w:val="BodyText"/>
              <w:rPr>
                <w:sz w:val="22"/>
                <w:szCs w:val="22"/>
              </w:rPr>
            </w:pPr>
          </w:p>
        </w:tc>
        <w:tc>
          <w:tcPr>
            <w:tcW w:w="2769" w:type="pct"/>
          </w:tcPr>
          <w:p w14:paraId="09921F04" w14:textId="77777777" w:rsidR="00A00D0F" w:rsidRDefault="00A00D0F" w:rsidP="00A00D0F">
            <w:pPr>
              <w:pStyle w:val="BodyText"/>
              <w:rPr>
                <w:sz w:val="22"/>
                <w:szCs w:val="22"/>
              </w:rPr>
            </w:pPr>
            <w:r>
              <w:rPr>
                <w:sz w:val="22"/>
                <w:szCs w:val="22"/>
              </w:rPr>
              <w:t>a. To reflect appropriate common cost allocations.</w:t>
            </w:r>
          </w:p>
        </w:tc>
        <w:tc>
          <w:tcPr>
            <w:tcW w:w="134" w:type="pct"/>
            <w:gridSpan w:val="2"/>
          </w:tcPr>
          <w:p w14:paraId="45BC849D" w14:textId="77777777" w:rsidR="00A00D0F" w:rsidRPr="000C3449" w:rsidRDefault="00A00D0F" w:rsidP="00A00D0F">
            <w:pPr>
              <w:pStyle w:val="BodyText"/>
              <w:rPr>
                <w:sz w:val="22"/>
                <w:szCs w:val="22"/>
              </w:rPr>
            </w:pPr>
          </w:p>
        </w:tc>
        <w:tc>
          <w:tcPr>
            <w:tcW w:w="938" w:type="pct"/>
          </w:tcPr>
          <w:p w14:paraId="6C3862A9" w14:textId="77777777" w:rsidR="00A00D0F" w:rsidRDefault="00A00D0F" w:rsidP="00A00D0F">
            <w:pPr>
              <w:pStyle w:val="BodyText"/>
              <w:jc w:val="right"/>
              <w:rPr>
                <w:sz w:val="22"/>
                <w:szCs w:val="22"/>
              </w:rPr>
            </w:pPr>
            <w:r>
              <w:rPr>
                <w:sz w:val="22"/>
                <w:szCs w:val="22"/>
              </w:rPr>
              <w:t>$418</w:t>
            </w:r>
          </w:p>
        </w:tc>
        <w:tc>
          <w:tcPr>
            <w:tcW w:w="747" w:type="pct"/>
          </w:tcPr>
          <w:p w14:paraId="4A2DCF40" w14:textId="77777777" w:rsidR="00A00D0F" w:rsidRDefault="00A00D0F" w:rsidP="00A00D0F">
            <w:pPr>
              <w:pStyle w:val="BodyText"/>
              <w:jc w:val="right"/>
              <w:rPr>
                <w:sz w:val="22"/>
                <w:szCs w:val="22"/>
              </w:rPr>
            </w:pPr>
            <w:r>
              <w:rPr>
                <w:sz w:val="22"/>
                <w:szCs w:val="22"/>
              </w:rPr>
              <w:t>($830)</w:t>
            </w:r>
          </w:p>
        </w:tc>
        <w:tc>
          <w:tcPr>
            <w:tcW w:w="128" w:type="pct"/>
          </w:tcPr>
          <w:p w14:paraId="5A74ACC8" w14:textId="77777777" w:rsidR="00A00D0F" w:rsidRPr="000C3449" w:rsidRDefault="00A00D0F" w:rsidP="00A00D0F">
            <w:pPr>
              <w:pStyle w:val="BodyText"/>
              <w:rPr>
                <w:sz w:val="22"/>
                <w:szCs w:val="22"/>
              </w:rPr>
            </w:pPr>
          </w:p>
        </w:tc>
      </w:tr>
      <w:tr w:rsidR="00A00D0F" w:rsidRPr="006A72D7" w14:paraId="1AF35F4F" w14:textId="77777777" w:rsidTr="00A00D0F">
        <w:trPr>
          <w:trHeight w:hRule="exact" w:val="288"/>
        </w:trPr>
        <w:tc>
          <w:tcPr>
            <w:tcW w:w="284" w:type="pct"/>
          </w:tcPr>
          <w:p w14:paraId="509F5940" w14:textId="77777777" w:rsidR="00A00D0F" w:rsidRDefault="00A00D0F" w:rsidP="00A00D0F">
            <w:pPr>
              <w:pStyle w:val="BodyText"/>
              <w:rPr>
                <w:sz w:val="22"/>
                <w:szCs w:val="22"/>
              </w:rPr>
            </w:pPr>
          </w:p>
        </w:tc>
        <w:tc>
          <w:tcPr>
            <w:tcW w:w="2769" w:type="pct"/>
          </w:tcPr>
          <w:p w14:paraId="0C2FBF93" w14:textId="77777777" w:rsidR="00A00D0F" w:rsidRDefault="00A00D0F" w:rsidP="00A00D0F">
            <w:pPr>
              <w:pStyle w:val="BodyText"/>
              <w:rPr>
                <w:sz w:val="22"/>
                <w:szCs w:val="22"/>
              </w:rPr>
            </w:pPr>
            <w:r>
              <w:rPr>
                <w:sz w:val="22"/>
                <w:szCs w:val="22"/>
              </w:rPr>
              <w:t>b. To reflect removal of non-utility expenses.</w:t>
            </w:r>
          </w:p>
        </w:tc>
        <w:tc>
          <w:tcPr>
            <w:tcW w:w="134" w:type="pct"/>
            <w:gridSpan w:val="2"/>
          </w:tcPr>
          <w:p w14:paraId="1ED51D48" w14:textId="77777777" w:rsidR="00A00D0F" w:rsidRPr="000C3449" w:rsidRDefault="00A00D0F" w:rsidP="00A00D0F">
            <w:pPr>
              <w:pStyle w:val="BodyText"/>
              <w:rPr>
                <w:sz w:val="22"/>
                <w:szCs w:val="22"/>
              </w:rPr>
            </w:pPr>
          </w:p>
        </w:tc>
        <w:tc>
          <w:tcPr>
            <w:tcW w:w="938" w:type="pct"/>
          </w:tcPr>
          <w:p w14:paraId="70D11371" w14:textId="77777777" w:rsidR="00A00D0F" w:rsidRDefault="00A00D0F" w:rsidP="00A00D0F">
            <w:pPr>
              <w:pStyle w:val="BodyText"/>
              <w:jc w:val="right"/>
              <w:rPr>
                <w:sz w:val="22"/>
                <w:szCs w:val="22"/>
              </w:rPr>
            </w:pPr>
            <w:r>
              <w:rPr>
                <w:sz w:val="22"/>
                <w:szCs w:val="22"/>
              </w:rPr>
              <w:t>(451)</w:t>
            </w:r>
          </w:p>
        </w:tc>
        <w:tc>
          <w:tcPr>
            <w:tcW w:w="747" w:type="pct"/>
          </w:tcPr>
          <w:p w14:paraId="1FE3D069" w14:textId="77777777" w:rsidR="00A00D0F" w:rsidRDefault="00A00D0F" w:rsidP="00A00D0F">
            <w:pPr>
              <w:pStyle w:val="BodyText"/>
              <w:jc w:val="right"/>
              <w:rPr>
                <w:sz w:val="22"/>
                <w:szCs w:val="22"/>
              </w:rPr>
            </w:pPr>
            <w:r>
              <w:rPr>
                <w:sz w:val="22"/>
                <w:szCs w:val="22"/>
              </w:rPr>
              <w:t>(369)</w:t>
            </w:r>
          </w:p>
        </w:tc>
        <w:tc>
          <w:tcPr>
            <w:tcW w:w="128" w:type="pct"/>
          </w:tcPr>
          <w:p w14:paraId="01BF1774" w14:textId="77777777" w:rsidR="00A00D0F" w:rsidRPr="000C3449" w:rsidRDefault="00A00D0F" w:rsidP="00A00D0F">
            <w:pPr>
              <w:pStyle w:val="BodyText"/>
              <w:rPr>
                <w:sz w:val="22"/>
                <w:szCs w:val="22"/>
              </w:rPr>
            </w:pPr>
          </w:p>
        </w:tc>
      </w:tr>
      <w:tr w:rsidR="00A00D0F" w:rsidRPr="006A72D7" w14:paraId="64265F68" w14:textId="77777777" w:rsidTr="00A00D0F">
        <w:trPr>
          <w:trHeight w:hRule="exact" w:val="288"/>
        </w:trPr>
        <w:tc>
          <w:tcPr>
            <w:tcW w:w="284" w:type="pct"/>
          </w:tcPr>
          <w:p w14:paraId="059C2CF3" w14:textId="77777777" w:rsidR="00A00D0F" w:rsidRDefault="00A00D0F" w:rsidP="00A00D0F">
            <w:pPr>
              <w:pStyle w:val="BodyText"/>
              <w:rPr>
                <w:sz w:val="22"/>
                <w:szCs w:val="22"/>
              </w:rPr>
            </w:pPr>
          </w:p>
        </w:tc>
        <w:tc>
          <w:tcPr>
            <w:tcW w:w="2769" w:type="pct"/>
          </w:tcPr>
          <w:p w14:paraId="53752930" w14:textId="77777777" w:rsidR="00A00D0F" w:rsidRDefault="00A00D0F" w:rsidP="00A00D0F">
            <w:pPr>
              <w:pStyle w:val="BodyText"/>
              <w:rPr>
                <w:sz w:val="22"/>
                <w:szCs w:val="22"/>
              </w:rPr>
            </w:pPr>
            <w:r>
              <w:rPr>
                <w:sz w:val="22"/>
                <w:szCs w:val="22"/>
              </w:rPr>
              <w:t xml:space="preserve">c. To reflect removal of </w:t>
            </w:r>
            <w:r w:rsidRPr="00E15BF1">
              <w:rPr>
                <w:sz w:val="22"/>
                <w:szCs w:val="22"/>
              </w:rPr>
              <w:t xml:space="preserve">out-of-test-year </w:t>
            </w:r>
            <w:r>
              <w:rPr>
                <w:sz w:val="22"/>
                <w:szCs w:val="22"/>
              </w:rPr>
              <w:t>expense.</w:t>
            </w:r>
          </w:p>
        </w:tc>
        <w:tc>
          <w:tcPr>
            <w:tcW w:w="134" w:type="pct"/>
            <w:gridSpan w:val="2"/>
          </w:tcPr>
          <w:p w14:paraId="50B9F825" w14:textId="77777777" w:rsidR="00A00D0F" w:rsidRPr="000C3449" w:rsidRDefault="00A00D0F" w:rsidP="00A00D0F">
            <w:pPr>
              <w:pStyle w:val="BodyText"/>
              <w:rPr>
                <w:sz w:val="22"/>
                <w:szCs w:val="22"/>
              </w:rPr>
            </w:pPr>
          </w:p>
        </w:tc>
        <w:tc>
          <w:tcPr>
            <w:tcW w:w="938" w:type="pct"/>
          </w:tcPr>
          <w:p w14:paraId="097177E4" w14:textId="77777777" w:rsidR="00A00D0F" w:rsidRDefault="00A00D0F" w:rsidP="00A00D0F">
            <w:pPr>
              <w:pStyle w:val="BodyText"/>
              <w:jc w:val="right"/>
              <w:rPr>
                <w:sz w:val="22"/>
                <w:szCs w:val="22"/>
              </w:rPr>
            </w:pPr>
            <w:r>
              <w:rPr>
                <w:sz w:val="22"/>
                <w:szCs w:val="22"/>
              </w:rPr>
              <w:t>(342)</w:t>
            </w:r>
          </w:p>
        </w:tc>
        <w:tc>
          <w:tcPr>
            <w:tcW w:w="747" w:type="pct"/>
          </w:tcPr>
          <w:p w14:paraId="61110E23" w14:textId="77777777" w:rsidR="00A00D0F" w:rsidRDefault="00A00D0F" w:rsidP="00A00D0F">
            <w:pPr>
              <w:pStyle w:val="BodyText"/>
              <w:jc w:val="right"/>
              <w:rPr>
                <w:sz w:val="22"/>
                <w:szCs w:val="22"/>
              </w:rPr>
            </w:pPr>
            <w:r>
              <w:rPr>
                <w:sz w:val="22"/>
                <w:szCs w:val="22"/>
              </w:rPr>
              <w:t>0</w:t>
            </w:r>
          </w:p>
        </w:tc>
        <w:tc>
          <w:tcPr>
            <w:tcW w:w="128" w:type="pct"/>
          </w:tcPr>
          <w:p w14:paraId="66584A46" w14:textId="77777777" w:rsidR="00A00D0F" w:rsidRPr="000C3449" w:rsidRDefault="00A00D0F" w:rsidP="00A00D0F">
            <w:pPr>
              <w:pStyle w:val="BodyText"/>
              <w:rPr>
                <w:sz w:val="22"/>
                <w:szCs w:val="22"/>
              </w:rPr>
            </w:pPr>
          </w:p>
        </w:tc>
      </w:tr>
      <w:tr w:rsidR="00A00D0F" w:rsidRPr="006A72D7" w14:paraId="4A69FCED" w14:textId="77777777" w:rsidTr="00A00D0F">
        <w:trPr>
          <w:trHeight w:hRule="exact" w:val="288"/>
        </w:trPr>
        <w:tc>
          <w:tcPr>
            <w:tcW w:w="284" w:type="pct"/>
          </w:tcPr>
          <w:p w14:paraId="2F26FBEA" w14:textId="77777777" w:rsidR="00A00D0F" w:rsidRDefault="00A00D0F" w:rsidP="00A00D0F">
            <w:pPr>
              <w:pStyle w:val="BodyText"/>
              <w:rPr>
                <w:sz w:val="22"/>
                <w:szCs w:val="22"/>
              </w:rPr>
            </w:pPr>
          </w:p>
        </w:tc>
        <w:tc>
          <w:tcPr>
            <w:tcW w:w="2769" w:type="pct"/>
          </w:tcPr>
          <w:p w14:paraId="059AFF67" w14:textId="77777777" w:rsidR="00A00D0F" w:rsidRDefault="00A00D0F" w:rsidP="00A00D0F">
            <w:pPr>
              <w:pStyle w:val="BodyText"/>
              <w:rPr>
                <w:sz w:val="22"/>
                <w:szCs w:val="22"/>
              </w:rPr>
            </w:pPr>
            <w:r>
              <w:rPr>
                <w:sz w:val="22"/>
                <w:szCs w:val="22"/>
              </w:rPr>
              <w:t>d. To reflect reclassification of licensing fee from TOTI.</w:t>
            </w:r>
          </w:p>
        </w:tc>
        <w:tc>
          <w:tcPr>
            <w:tcW w:w="134" w:type="pct"/>
            <w:gridSpan w:val="2"/>
          </w:tcPr>
          <w:p w14:paraId="2644B928" w14:textId="77777777" w:rsidR="00A00D0F" w:rsidRPr="000C3449" w:rsidRDefault="00A00D0F" w:rsidP="00A00D0F">
            <w:pPr>
              <w:pStyle w:val="BodyText"/>
              <w:rPr>
                <w:sz w:val="22"/>
                <w:szCs w:val="22"/>
              </w:rPr>
            </w:pPr>
          </w:p>
        </w:tc>
        <w:tc>
          <w:tcPr>
            <w:tcW w:w="938" w:type="pct"/>
          </w:tcPr>
          <w:p w14:paraId="358009D9" w14:textId="77777777" w:rsidR="00A00D0F" w:rsidRDefault="00A00D0F" w:rsidP="00A00D0F">
            <w:pPr>
              <w:pStyle w:val="BodyText"/>
              <w:jc w:val="right"/>
              <w:rPr>
                <w:sz w:val="22"/>
                <w:szCs w:val="22"/>
              </w:rPr>
            </w:pPr>
            <w:r>
              <w:rPr>
                <w:sz w:val="22"/>
                <w:szCs w:val="22"/>
              </w:rPr>
              <w:t>700</w:t>
            </w:r>
          </w:p>
        </w:tc>
        <w:tc>
          <w:tcPr>
            <w:tcW w:w="747" w:type="pct"/>
          </w:tcPr>
          <w:p w14:paraId="0C06AD44" w14:textId="77777777" w:rsidR="00A00D0F" w:rsidRDefault="00A00D0F" w:rsidP="00A00D0F">
            <w:pPr>
              <w:pStyle w:val="BodyText"/>
              <w:jc w:val="right"/>
              <w:rPr>
                <w:sz w:val="22"/>
                <w:szCs w:val="22"/>
              </w:rPr>
            </w:pPr>
            <w:r>
              <w:rPr>
                <w:sz w:val="22"/>
                <w:szCs w:val="22"/>
              </w:rPr>
              <w:t>0</w:t>
            </w:r>
          </w:p>
        </w:tc>
        <w:tc>
          <w:tcPr>
            <w:tcW w:w="128" w:type="pct"/>
          </w:tcPr>
          <w:p w14:paraId="7731BE99" w14:textId="77777777" w:rsidR="00A00D0F" w:rsidRPr="000C3449" w:rsidRDefault="00A00D0F" w:rsidP="00A00D0F">
            <w:pPr>
              <w:pStyle w:val="BodyText"/>
              <w:rPr>
                <w:sz w:val="22"/>
                <w:szCs w:val="22"/>
              </w:rPr>
            </w:pPr>
          </w:p>
        </w:tc>
      </w:tr>
      <w:tr w:rsidR="00A00D0F" w:rsidRPr="006A72D7" w14:paraId="59763073" w14:textId="77777777" w:rsidTr="00A00D0F">
        <w:trPr>
          <w:trHeight w:hRule="exact" w:val="288"/>
        </w:trPr>
        <w:tc>
          <w:tcPr>
            <w:tcW w:w="284" w:type="pct"/>
          </w:tcPr>
          <w:p w14:paraId="5F18E7FD" w14:textId="77777777" w:rsidR="00A00D0F" w:rsidRDefault="00A00D0F" w:rsidP="00A00D0F">
            <w:pPr>
              <w:pStyle w:val="BodyText"/>
              <w:rPr>
                <w:sz w:val="22"/>
                <w:szCs w:val="22"/>
              </w:rPr>
            </w:pPr>
          </w:p>
        </w:tc>
        <w:tc>
          <w:tcPr>
            <w:tcW w:w="2769" w:type="pct"/>
          </w:tcPr>
          <w:p w14:paraId="5988B138" w14:textId="4401C196" w:rsidR="00A00D0F" w:rsidRDefault="00A00D0F" w:rsidP="00A00D0F">
            <w:pPr>
              <w:pStyle w:val="BodyText"/>
              <w:rPr>
                <w:sz w:val="22"/>
                <w:szCs w:val="22"/>
              </w:rPr>
            </w:pPr>
            <w:r>
              <w:rPr>
                <w:sz w:val="22"/>
                <w:szCs w:val="22"/>
              </w:rPr>
              <w:t>e. To reflect audit adjustment.</w:t>
            </w:r>
          </w:p>
        </w:tc>
        <w:tc>
          <w:tcPr>
            <w:tcW w:w="134" w:type="pct"/>
            <w:gridSpan w:val="2"/>
          </w:tcPr>
          <w:p w14:paraId="6C03A927" w14:textId="77777777" w:rsidR="00A00D0F" w:rsidRPr="000C3449" w:rsidRDefault="00A00D0F" w:rsidP="00A00D0F">
            <w:pPr>
              <w:pStyle w:val="BodyText"/>
              <w:rPr>
                <w:sz w:val="22"/>
                <w:szCs w:val="22"/>
              </w:rPr>
            </w:pPr>
          </w:p>
        </w:tc>
        <w:tc>
          <w:tcPr>
            <w:tcW w:w="938" w:type="pct"/>
          </w:tcPr>
          <w:p w14:paraId="637D2804" w14:textId="77777777" w:rsidR="00A00D0F" w:rsidRPr="0081513D" w:rsidRDefault="00A00D0F" w:rsidP="00A00D0F">
            <w:pPr>
              <w:pStyle w:val="BodyText"/>
              <w:jc w:val="right"/>
              <w:rPr>
                <w:sz w:val="22"/>
                <w:szCs w:val="22"/>
                <w:u w:val="single"/>
              </w:rPr>
            </w:pPr>
            <w:r w:rsidRPr="0081513D">
              <w:rPr>
                <w:sz w:val="22"/>
                <w:szCs w:val="22"/>
                <w:u w:val="single"/>
              </w:rPr>
              <w:t>474</w:t>
            </w:r>
          </w:p>
        </w:tc>
        <w:tc>
          <w:tcPr>
            <w:tcW w:w="747" w:type="pct"/>
          </w:tcPr>
          <w:p w14:paraId="5374FC31" w14:textId="77777777" w:rsidR="00A00D0F" w:rsidRPr="0081513D" w:rsidRDefault="00A00D0F" w:rsidP="00A00D0F">
            <w:pPr>
              <w:pStyle w:val="BodyText"/>
              <w:jc w:val="right"/>
              <w:rPr>
                <w:sz w:val="22"/>
                <w:szCs w:val="22"/>
                <w:u w:val="single"/>
              </w:rPr>
            </w:pPr>
            <w:r w:rsidRPr="0081513D">
              <w:rPr>
                <w:sz w:val="22"/>
                <w:szCs w:val="22"/>
                <w:u w:val="single"/>
              </w:rPr>
              <w:t>0</w:t>
            </w:r>
          </w:p>
        </w:tc>
        <w:tc>
          <w:tcPr>
            <w:tcW w:w="128" w:type="pct"/>
          </w:tcPr>
          <w:p w14:paraId="49FBBC5E" w14:textId="77777777" w:rsidR="00A00D0F" w:rsidRPr="000C3449" w:rsidRDefault="00A00D0F" w:rsidP="00A00D0F">
            <w:pPr>
              <w:pStyle w:val="BodyText"/>
              <w:rPr>
                <w:sz w:val="22"/>
                <w:szCs w:val="22"/>
              </w:rPr>
            </w:pPr>
          </w:p>
        </w:tc>
      </w:tr>
      <w:tr w:rsidR="00A00D0F" w:rsidRPr="006A72D7" w14:paraId="09382615" w14:textId="77777777" w:rsidTr="00A00D0F">
        <w:trPr>
          <w:trHeight w:hRule="exact" w:val="288"/>
        </w:trPr>
        <w:tc>
          <w:tcPr>
            <w:tcW w:w="284" w:type="pct"/>
          </w:tcPr>
          <w:p w14:paraId="262D7E80" w14:textId="77777777" w:rsidR="00A00D0F" w:rsidRDefault="00A00D0F" w:rsidP="00A00D0F">
            <w:pPr>
              <w:pStyle w:val="BodyText"/>
              <w:rPr>
                <w:sz w:val="22"/>
                <w:szCs w:val="22"/>
              </w:rPr>
            </w:pPr>
          </w:p>
        </w:tc>
        <w:tc>
          <w:tcPr>
            <w:tcW w:w="2769" w:type="pct"/>
          </w:tcPr>
          <w:p w14:paraId="3A5ABC5B" w14:textId="3D24D4F7" w:rsidR="00A00D0F" w:rsidRDefault="008368CC" w:rsidP="00A00D0F">
            <w:pPr>
              <w:pStyle w:val="BodyText"/>
              <w:rPr>
                <w:sz w:val="22"/>
                <w:szCs w:val="22"/>
              </w:rPr>
            </w:pPr>
            <w:r>
              <w:rPr>
                <w:sz w:val="22"/>
                <w:szCs w:val="22"/>
              </w:rPr>
              <w:t xml:space="preserve"> </w:t>
            </w:r>
            <w:r w:rsidR="00A00D0F">
              <w:rPr>
                <w:sz w:val="22"/>
                <w:szCs w:val="22"/>
              </w:rPr>
              <w:t>Subtotal</w:t>
            </w:r>
          </w:p>
        </w:tc>
        <w:tc>
          <w:tcPr>
            <w:tcW w:w="134" w:type="pct"/>
            <w:gridSpan w:val="2"/>
          </w:tcPr>
          <w:p w14:paraId="45F8D051" w14:textId="77777777" w:rsidR="00A00D0F" w:rsidRPr="000C3449" w:rsidRDefault="00A00D0F" w:rsidP="00A00D0F">
            <w:pPr>
              <w:pStyle w:val="BodyText"/>
              <w:rPr>
                <w:sz w:val="22"/>
                <w:szCs w:val="22"/>
              </w:rPr>
            </w:pPr>
          </w:p>
        </w:tc>
        <w:tc>
          <w:tcPr>
            <w:tcW w:w="938" w:type="pct"/>
          </w:tcPr>
          <w:p w14:paraId="755C846C" w14:textId="77777777" w:rsidR="00A00D0F" w:rsidRPr="0081513D" w:rsidRDefault="00A00D0F" w:rsidP="00A00D0F">
            <w:pPr>
              <w:pStyle w:val="BodyText"/>
              <w:jc w:val="right"/>
              <w:rPr>
                <w:sz w:val="22"/>
                <w:szCs w:val="22"/>
                <w:u w:val="double"/>
              </w:rPr>
            </w:pPr>
            <w:r w:rsidRPr="0081513D">
              <w:rPr>
                <w:sz w:val="22"/>
                <w:szCs w:val="22"/>
                <w:u w:val="double"/>
              </w:rPr>
              <w:t>$799</w:t>
            </w:r>
          </w:p>
        </w:tc>
        <w:tc>
          <w:tcPr>
            <w:tcW w:w="747" w:type="pct"/>
          </w:tcPr>
          <w:p w14:paraId="79510AA2" w14:textId="77777777" w:rsidR="00A00D0F" w:rsidRPr="0081513D" w:rsidRDefault="00A00D0F" w:rsidP="00A00D0F">
            <w:pPr>
              <w:pStyle w:val="BodyText"/>
              <w:jc w:val="right"/>
              <w:rPr>
                <w:sz w:val="22"/>
                <w:szCs w:val="22"/>
                <w:u w:val="double"/>
              </w:rPr>
            </w:pPr>
            <w:r w:rsidRPr="0081513D">
              <w:rPr>
                <w:sz w:val="22"/>
                <w:szCs w:val="22"/>
                <w:u w:val="double"/>
              </w:rPr>
              <w:t>($1,199)</w:t>
            </w:r>
          </w:p>
        </w:tc>
        <w:tc>
          <w:tcPr>
            <w:tcW w:w="128" w:type="pct"/>
          </w:tcPr>
          <w:p w14:paraId="3511DC2B" w14:textId="77777777" w:rsidR="00A00D0F" w:rsidRPr="000C3449" w:rsidRDefault="00A00D0F" w:rsidP="00A00D0F">
            <w:pPr>
              <w:pStyle w:val="BodyText"/>
              <w:rPr>
                <w:sz w:val="22"/>
                <w:szCs w:val="22"/>
              </w:rPr>
            </w:pPr>
          </w:p>
        </w:tc>
      </w:tr>
      <w:tr w:rsidR="00A00D0F" w:rsidRPr="006A72D7" w14:paraId="0F7B2DAC" w14:textId="77777777" w:rsidTr="00A00D0F">
        <w:trPr>
          <w:trHeight w:hRule="exact" w:val="288"/>
        </w:trPr>
        <w:tc>
          <w:tcPr>
            <w:tcW w:w="284" w:type="pct"/>
          </w:tcPr>
          <w:p w14:paraId="4A19998B" w14:textId="77777777" w:rsidR="00A00D0F" w:rsidRDefault="00A00D0F" w:rsidP="00A00D0F">
            <w:pPr>
              <w:pStyle w:val="BodyText"/>
              <w:rPr>
                <w:sz w:val="22"/>
                <w:szCs w:val="22"/>
              </w:rPr>
            </w:pPr>
          </w:p>
        </w:tc>
        <w:tc>
          <w:tcPr>
            <w:tcW w:w="2769" w:type="pct"/>
          </w:tcPr>
          <w:p w14:paraId="53243FE3" w14:textId="77777777" w:rsidR="00A00D0F" w:rsidRDefault="00A00D0F" w:rsidP="00A00D0F">
            <w:pPr>
              <w:pStyle w:val="BodyText"/>
              <w:rPr>
                <w:sz w:val="22"/>
                <w:szCs w:val="22"/>
              </w:rPr>
            </w:pPr>
          </w:p>
        </w:tc>
        <w:tc>
          <w:tcPr>
            <w:tcW w:w="134" w:type="pct"/>
            <w:gridSpan w:val="2"/>
          </w:tcPr>
          <w:p w14:paraId="30B3D1DD" w14:textId="77777777" w:rsidR="00A00D0F" w:rsidRPr="000C3449" w:rsidRDefault="00A00D0F" w:rsidP="00A00D0F">
            <w:pPr>
              <w:pStyle w:val="BodyText"/>
              <w:rPr>
                <w:sz w:val="22"/>
                <w:szCs w:val="22"/>
              </w:rPr>
            </w:pPr>
          </w:p>
        </w:tc>
        <w:tc>
          <w:tcPr>
            <w:tcW w:w="938" w:type="pct"/>
          </w:tcPr>
          <w:p w14:paraId="7D86E26C" w14:textId="77777777" w:rsidR="00A00D0F" w:rsidRPr="0081513D" w:rsidRDefault="00A00D0F" w:rsidP="00A00D0F">
            <w:pPr>
              <w:pStyle w:val="BodyText"/>
              <w:jc w:val="right"/>
              <w:rPr>
                <w:sz w:val="22"/>
                <w:szCs w:val="22"/>
                <w:u w:val="double"/>
              </w:rPr>
            </w:pPr>
          </w:p>
        </w:tc>
        <w:tc>
          <w:tcPr>
            <w:tcW w:w="747" w:type="pct"/>
          </w:tcPr>
          <w:p w14:paraId="3AA952F4" w14:textId="77777777" w:rsidR="00A00D0F" w:rsidRPr="0081513D" w:rsidRDefault="00A00D0F" w:rsidP="00A00D0F">
            <w:pPr>
              <w:pStyle w:val="BodyText"/>
              <w:jc w:val="right"/>
              <w:rPr>
                <w:sz w:val="22"/>
                <w:szCs w:val="22"/>
                <w:u w:val="double"/>
              </w:rPr>
            </w:pPr>
          </w:p>
        </w:tc>
        <w:tc>
          <w:tcPr>
            <w:tcW w:w="128" w:type="pct"/>
          </w:tcPr>
          <w:p w14:paraId="0CE02F17" w14:textId="77777777" w:rsidR="00A00D0F" w:rsidRPr="000C3449" w:rsidRDefault="00A00D0F" w:rsidP="00A00D0F">
            <w:pPr>
              <w:pStyle w:val="BodyText"/>
              <w:rPr>
                <w:sz w:val="22"/>
                <w:szCs w:val="22"/>
              </w:rPr>
            </w:pPr>
          </w:p>
        </w:tc>
      </w:tr>
      <w:tr w:rsidR="00A00D0F" w:rsidRPr="006A72D7" w14:paraId="6C9DCE1B" w14:textId="77777777" w:rsidTr="00A00D0F">
        <w:trPr>
          <w:trHeight w:hRule="exact" w:val="288"/>
        </w:trPr>
        <w:tc>
          <w:tcPr>
            <w:tcW w:w="284" w:type="pct"/>
          </w:tcPr>
          <w:p w14:paraId="0393C853" w14:textId="77777777" w:rsidR="00A00D0F" w:rsidRDefault="00A00D0F" w:rsidP="00A00D0F">
            <w:pPr>
              <w:pStyle w:val="BodyText"/>
              <w:rPr>
                <w:sz w:val="22"/>
                <w:szCs w:val="22"/>
              </w:rPr>
            </w:pPr>
          </w:p>
        </w:tc>
        <w:tc>
          <w:tcPr>
            <w:tcW w:w="2903" w:type="pct"/>
            <w:gridSpan w:val="3"/>
          </w:tcPr>
          <w:p w14:paraId="5778CB67" w14:textId="77777777" w:rsidR="00A00D0F" w:rsidRPr="0081513D" w:rsidRDefault="00A00D0F" w:rsidP="00A00D0F">
            <w:pPr>
              <w:pStyle w:val="BodyText"/>
              <w:rPr>
                <w:b/>
                <w:sz w:val="22"/>
                <w:szCs w:val="22"/>
              </w:rPr>
            </w:pPr>
            <w:r w:rsidRPr="0081513D">
              <w:rPr>
                <w:b/>
                <w:sz w:val="22"/>
                <w:szCs w:val="22"/>
              </w:rPr>
              <w:t>TOTAL OPERATION AND MAINTENANCE ADJ.</w:t>
            </w:r>
          </w:p>
        </w:tc>
        <w:tc>
          <w:tcPr>
            <w:tcW w:w="938" w:type="pct"/>
          </w:tcPr>
          <w:p w14:paraId="5020118C" w14:textId="77777777" w:rsidR="00A00D0F" w:rsidRPr="0081513D" w:rsidRDefault="00A00D0F" w:rsidP="00074888">
            <w:pPr>
              <w:pStyle w:val="BodyText"/>
              <w:jc w:val="right"/>
              <w:rPr>
                <w:sz w:val="22"/>
                <w:szCs w:val="22"/>
                <w:u w:val="double"/>
              </w:rPr>
            </w:pPr>
            <w:r w:rsidRPr="0081513D">
              <w:rPr>
                <w:sz w:val="22"/>
                <w:szCs w:val="22"/>
                <w:u w:val="double"/>
              </w:rPr>
              <w:t>$</w:t>
            </w:r>
            <w:r w:rsidR="00074888">
              <w:rPr>
                <w:sz w:val="22"/>
                <w:szCs w:val="22"/>
                <w:u w:val="double"/>
              </w:rPr>
              <w:t>8,428</w:t>
            </w:r>
          </w:p>
        </w:tc>
        <w:tc>
          <w:tcPr>
            <w:tcW w:w="747" w:type="pct"/>
          </w:tcPr>
          <w:p w14:paraId="794E0D9C" w14:textId="77777777" w:rsidR="00A00D0F" w:rsidRPr="0081513D" w:rsidRDefault="00A00D0F" w:rsidP="00074888">
            <w:pPr>
              <w:pStyle w:val="BodyText"/>
              <w:jc w:val="right"/>
              <w:rPr>
                <w:sz w:val="22"/>
                <w:szCs w:val="22"/>
                <w:u w:val="double"/>
              </w:rPr>
            </w:pPr>
            <w:r w:rsidRPr="0081513D">
              <w:rPr>
                <w:sz w:val="22"/>
                <w:szCs w:val="22"/>
                <w:u w:val="double"/>
              </w:rPr>
              <w:t>($</w:t>
            </w:r>
            <w:r w:rsidR="00074888">
              <w:rPr>
                <w:sz w:val="22"/>
                <w:szCs w:val="22"/>
                <w:u w:val="double"/>
              </w:rPr>
              <w:t>12,105</w:t>
            </w:r>
            <w:r w:rsidRPr="0081513D">
              <w:rPr>
                <w:sz w:val="22"/>
                <w:szCs w:val="22"/>
                <w:u w:val="double"/>
              </w:rPr>
              <w:t>)</w:t>
            </w:r>
          </w:p>
        </w:tc>
        <w:tc>
          <w:tcPr>
            <w:tcW w:w="128" w:type="pct"/>
          </w:tcPr>
          <w:p w14:paraId="426D0D23" w14:textId="77777777" w:rsidR="00A00D0F" w:rsidRPr="000C3449" w:rsidRDefault="00A00D0F" w:rsidP="00A00D0F">
            <w:pPr>
              <w:pStyle w:val="BodyText"/>
              <w:rPr>
                <w:sz w:val="22"/>
                <w:szCs w:val="22"/>
              </w:rPr>
            </w:pPr>
          </w:p>
        </w:tc>
      </w:tr>
      <w:tr w:rsidR="00A00D0F" w:rsidRPr="006A72D7" w14:paraId="5C1E121A" w14:textId="77777777" w:rsidTr="00A00D0F">
        <w:trPr>
          <w:trHeight w:hRule="exact" w:val="288"/>
        </w:trPr>
        <w:tc>
          <w:tcPr>
            <w:tcW w:w="284" w:type="pct"/>
          </w:tcPr>
          <w:p w14:paraId="7CF8CC34" w14:textId="77777777" w:rsidR="00A00D0F" w:rsidRDefault="00A00D0F" w:rsidP="00A00D0F">
            <w:pPr>
              <w:pStyle w:val="BodyText"/>
              <w:rPr>
                <w:sz w:val="22"/>
                <w:szCs w:val="22"/>
              </w:rPr>
            </w:pPr>
          </w:p>
        </w:tc>
        <w:tc>
          <w:tcPr>
            <w:tcW w:w="2903" w:type="pct"/>
            <w:gridSpan w:val="3"/>
          </w:tcPr>
          <w:p w14:paraId="6FBEE465" w14:textId="77777777" w:rsidR="00A00D0F" w:rsidRDefault="00A00D0F" w:rsidP="00A00D0F">
            <w:pPr>
              <w:pStyle w:val="BodyText"/>
              <w:rPr>
                <w:sz w:val="22"/>
                <w:szCs w:val="22"/>
              </w:rPr>
            </w:pPr>
          </w:p>
        </w:tc>
        <w:tc>
          <w:tcPr>
            <w:tcW w:w="938" w:type="pct"/>
          </w:tcPr>
          <w:p w14:paraId="094CDA20" w14:textId="77777777" w:rsidR="00A00D0F" w:rsidRDefault="00A00D0F" w:rsidP="00A00D0F">
            <w:pPr>
              <w:pStyle w:val="BodyText"/>
              <w:jc w:val="right"/>
              <w:rPr>
                <w:sz w:val="22"/>
                <w:szCs w:val="22"/>
              </w:rPr>
            </w:pPr>
          </w:p>
        </w:tc>
        <w:tc>
          <w:tcPr>
            <w:tcW w:w="747" w:type="pct"/>
          </w:tcPr>
          <w:p w14:paraId="6458B299" w14:textId="77777777" w:rsidR="00A00D0F" w:rsidRDefault="00A00D0F" w:rsidP="00A00D0F">
            <w:pPr>
              <w:pStyle w:val="BodyText"/>
              <w:jc w:val="right"/>
              <w:rPr>
                <w:sz w:val="22"/>
                <w:szCs w:val="22"/>
              </w:rPr>
            </w:pPr>
          </w:p>
        </w:tc>
        <w:tc>
          <w:tcPr>
            <w:tcW w:w="128" w:type="pct"/>
          </w:tcPr>
          <w:p w14:paraId="39C88188" w14:textId="77777777" w:rsidR="00A00D0F" w:rsidRPr="000C3449" w:rsidRDefault="00A00D0F" w:rsidP="00A00D0F">
            <w:pPr>
              <w:pStyle w:val="BodyText"/>
              <w:rPr>
                <w:sz w:val="22"/>
                <w:szCs w:val="22"/>
              </w:rPr>
            </w:pPr>
          </w:p>
        </w:tc>
      </w:tr>
    </w:tbl>
    <w:p w14:paraId="08A9452B" w14:textId="77777777" w:rsidR="00A00D0F" w:rsidRDefault="00A00D0F" w:rsidP="007205BA">
      <w:pPr>
        <w:pStyle w:val="BodyText"/>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4"/>
        <w:gridCol w:w="5303"/>
        <w:gridCol w:w="257"/>
        <w:gridCol w:w="1796"/>
        <w:gridCol w:w="1431"/>
        <w:gridCol w:w="245"/>
      </w:tblGrid>
      <w:tr w:rsidR="00A00D0F" w:rsidRPr="007D7895" w14:paraId="7E8C09BB" w14:textId="77777777" w:rsidTr="00A00D0F">
        <w:trPr>
          <w:trHeight w:hRule="exact" w:val="288"/>
        </w:trPr>
        <w:tc>
          <w:tcPr>
            <w:tcW w:w="284" w:type="pct"/>
          </w:tcPr>
          <w:p w14:paraId="60CF2E4D" w14:textId="77777777" w:rsidR="00A00D0F" w:rsidRPr="007D7895" w:rsidRDefault="00A00D0F" w:rsidP="00A00D0F">
            <w:pPr>
              <w:pStyle w:val="BodyText"/>
              <w:rPr>
                <w:b/>
                <w:sz w:val="22"/>
                <w:szCs w:val="22"/>
              </w:rPr>
            </w:pPr>
          </w:p>
        </w:tc>
        <w:tc>
          <w:tcPr>
            <w:tcW w:w="2903" w:type="pct"/>
            <w:gridSpan w:val="2"/>
          </w:tcPr>
          <w:p w14:paraId="07303C35" w14:textId="77777777" w:rsidR="00A00D0F" w:rsidRPr="007D7895" w:rsidRDefault="00A00D0F" w:rsidP="00A00D0F">
            <w:pPr>
              <w:pStyle w:val="BodyText"/>
              <w:rPr>
                <w:b/>
                <w:sz w:val="22"/>
                <w:szCs w:val="22"/>
              </w:rPr>
            </w:pPr>
            <w:r w:rsidRPr="007D7895">
              <w:rPr>
                <w:b/>
                <w:sz w:val="22"/>
                <w:szCs w:val="22"/>
              </w:rPr>
              <w:t>KEEN SALES, RENTALS AND UTILITIES, INC.</w:t>
            </w:r>
          </w:p>
        </w:tc>
        <w:tc>
          <w:tcPr>
            <w:tcW w:w="1685" w:type="pct"/>
            <w:gridSpan w:val="2"/>
          </w:tcPr>
          <w:p w14:paraId="608276DF" w14:textId="77777777" w:rsidR="00A00D0F" w:rsidRPr="007D7895" w:rsidRDefault="00A00D0F" w:rsidP="00A00D0F">
            <w:pPr>
              <w:pStyle w:val="BodyText"/>
              <w:jc w:val="right"/>
              <w:rPr>
                <w:b/>
                <w:sz w:val="22"/>
                <w:szCs w:val="22"/>
              </w:rPr>
            </w:pPr>
            <w:r w:rsidRPr="007D7895">
              <w:rPr>
                <w:b/>
                <w:sz w:val="22"/>
                <w:szCs w:val="22"/>
              </w:rPr>
              <w:t>SCHEDULE NO. 3-C</w:t>
            </w:r>
          </w:p>
        </w:tc>
        <w:tc>
          <w:tcPr>
            <w:tcW w:w="128" w:type="pct"/>
          </w:tcPr>
          <w:p w14:paraId="08173D01" w14:textId="77777777" w:rsidR="00A00D0F" w:rsidRPr="007D7895" w:rsidRDefault="00A00D0F" w:rsidP="00A00D0F">
            <w:pPr>
              <w:pStyle w:val="BodyText"/>
              <w:rPr>
                <w:b/>
                <w:sz w:val="22"/>
                <w:szCs w:val="22"/>
              </w:rPr>
            </w:pPr>
          </w:p>
        </w:tc>
      </w:tr>
      <w:tr w:rsidR="00A00D0F" w:rsidRPr="007D7895" w14:paraId="678B3CD9" w14:textId="77777777" w:rsidTr="00A00D0F">
        <w:trPr>
          <w:trHeight w:hRule="exact" w:val="288"/>
        </w:trPr>
        <w:tc>
          <w:tcPr>
            <w:tcW w:w="284" w:type="pct"/>
            <w:tcBorders>
              <w:bottom w:val="nil"/>
            </w:tcBorders>
          </w:tcPr>
          <w:p w14:paraId="5D5E37E1" w14:textId="77777777" w:rsidR="00A00D0F" w:rsidRPr="007D7895" w:rsidRDefault="00A00D0F" w:rsidP="00A00D0F">
            <w:pPr>
              <w:pStyle w:val="BodyText"/>
              <w:rPr>
                <w:b/>
                <w:sz w:val="22"/>
                <w:szCs w:val="22"/>
              </w:rPr>
            </w:pPr>
          </w:p>
        </w:tc>
        <w:tc>
          <w:tcPr>
            <w:tcW w:w="2903" w:type="pct"/>
            <w:gridSpan w:val="2"/>
            <w:tcBorders>
              <w:bottom w:val="nil"/>
            </w:tcBorders>
          </w:tcPr>
          <w:p w14:paraId="029290C7" w14:textId="77777777" w:rsidR="00A00D0F" w:rsidRPr="007D7895" w:rsidRDefault="00A00D0F" w:rsidP="00A00D0F">
            <w:pPr>
              <w:pStyle w:val="BodyText"/>
              <w:rPr>
                <w:b/>
                <w:sz w:val="22"/>
                <w:szCs w:val="22"/>
              </w:rPr>
            </w:pPr>
            <w:r w:rsidRPr="007D7895">
              <w:rPr>
                <w:b/>
                <w:sz w:val="22"/>
                <w:szCs w:val="22"/>
              </w:rPr>
              <w:t>TEST YEAR ENDED 12/31/2021</w:t>
            </w:r>
          </w:p>
        </w:tc>
        <w:tc>
          <w:tcPr>
            <w:tcW w:w="1685" w:type="pct"/>
            <w:gridSpan w:val="2"/>
            <w:tcBorders>
              <w:bottom w:val="nil"/>
            </w:tcBorders>
          </w:tcPr>
          <w:p w14:paraId="4BC8D432" w14:textId="77777777" w:rsidR="00A00D0F" w:rsidRPr="007D7895" w:rsidRDefault="00A00D0F" w:rsidP="00A00D0F">
            <w:pPr>
              <w:pStyle w:val="BodyText"/>
              <w:jc w:val="right"/>
              <w:rPr>
                <w:b/>
                <w:sz w:val="22"/>
                <w:szCs w:val="22"/>
              </w:rPr>
            </w:pPr>
            <w:r w:rsidRPr="007D7895">
              <w:rPr>
                <w:b/>
                <w:sz w:val="22"/>
                <w:szCs w:val="22"/>
              </w:rPr>
              <w:t>DOCKET NO. 20220157-WU</w:t>
            </w:r>
          </w:p>
        </w:tc>
        <w:tc>
          <w:tcPr>
            <w:tcW w:w="128" w:type="pct"/>
            <w:tcBorders>
              <w:bottom w:val="nil"/>
            </w:tcBorders>
          </w:tcPr>
          <w:p w14:paraId="72815AF4" w14:textId="77777777" w:rsidR="00A00D0F" w:rsidRPr="007D7895" w:rsidRDefault="00A00D0F" w:rsidP="00A00D0F">
            <w:pPr>
              <w:pStyle w:val="BodyText"/>
              <w:rPr>
                <w:b/>
                <w:sz w:val="22"/>
                <w:szCs w:val="22"/>
              </w:rPr>
            </w:pPr>
          </w:p>
        </w:tc>
      </w:tr>
      <w:tr w:rsidR="00A00D0F" w:rsidRPr="007D7895" w14:paraId="2BDB65D4" w14:textId="77777777" w:rsidTr="00A00D0F">
        <w:trPr>
          <w:trHeight w:hRule="exact" w:val="288"/>
        </w:trPr>
        <w:tc>
          <w:tcPr>
            <w:tcW w:w="284" w:type="pct"/>
            <w:tcBorders>
              <w:top w:val="nil"/>
              <w:bottom w:val="single" w:sz="4" w:space="0" w:color="auto"/>
            </w:tcBorders>
          </w:tcPr>
          <w:p w14:paraId="63AA348F" w14:textId="77777777" w:rsidR="00A00D0F" w:rsidRPr="007D7895" w:rsidRDefault="00A00D0F" w:rsidP="00A00D0F">
            <w:pPr>
              <w:pStyle w:val="BodyText"/>
              <w:rPr>
                <w:b/>
                <w:sz w:val="22"/>
                <w:szCs w:val="22"/>
              </w:rPr>
            </w:pPr>
          </w:p>
        </w:tc>
        <w:tc>
          <w:tcPr>
            <w:tcW w:w="2903" w:type="pct"/>
            <w:gridSpan w:val="2"/>
            <w:tcBorders>
              <w:top w:val="nil"/>
              <w:bottom w:val="single" w:sz="4" w:space="0" w:color="auto"/>
            </w:tcBorders>
          </w:tcPr>
          <w:p w14:paraId="13AF4917" w14:textId="77777777" w:rsidR="00A00D0F" w:rsidRPr="007D7895" w:rsidRDefault="00A00D0F" w:rsidP="00A00D0F">
            <w:pPr>
              <w:pStyle w:val="BodyText"/>
              <w:rPr>
                <w:b/>
                <w:sz w:val="22"/>
                <w:szCs w:val="22"/>
              </w:rPr>
            </w:pPr>
            <w:r w:rsidRPr="007D7895">
              <w:rPr>
                <w:b/>
                <w:sz w:val="22"/>
                <w:szCs w:val="22"/>
              </w:rPr>
              <w:t>ADJUSTMENTS TO OPERATING INCOME</w:t>
            </w:r>
          </w:p>
        </w:tc>
        <w:tc>
          <w:tcPr>
            <w:tcW w:w="1685" w:type="pct"/>
            <w:gridSpan w:val="2"/>
            <w:tcBorders>
              <w:top w:val="nil"/>
              <w:bottom w:val="single" w:sz="4" w:space="0" w:color="auto"/>
            </w:tcBorders>
          </w:tcPr>
          <w:p w14:paraId="4693A37D" w14:textId="77777777" w:rsidR="00A00D0F" w:rsidRPr="007D7895" w:rsidRDefault="00A00D0F" w:rsidP="00A00D0F">
            <w:pPr>
              <w:pStyle w:val="BodyText"/>
              <w:jc w:val="right"/>
              <w:rPr>
                <w:b/>
                <w:sz w:val="22"/>
                <w:szCs w:val="22"/>
              </w:rPr>
            </w:pPr>
            <w:r w:rsidRPr="007D7895">
              <w:rPr>
                <w:b/>
                <w:sz w:val="22"/>
                <w:szCs w:val="22"/>
              </w:rPr>
              <w:t xml:space="preserve">PAGE </w:t>
            </w:r>
            <w:r>
              <w:rPr>
                <w:b/>
                <w:sz w:val="22"/>
                <w:szCs w:val="22"/>
              </w:rPr>
              <w:t>3</w:t>
            </w:r>
            <w:r w:rsidRPr="007D7895">
              <w:rPr>
                <w:b/>
                <w:sz w:val="22"/>
                <w:szCs w:val="22"/>
              </w:rPr>
              <w:t xml:space="preserve"> OF </w:t>
            </w:r>
            <w:r>
              <w:rPr>
                <w:b/>
                <w:sz w:val="22"/>
                <w:szCs w:val="22"/>
              </w:rPr>
              <w:t>3</w:t>
            </w:r>
          </w:p>
        </w:tc>
        <w:tc>
          <w:tcPr>
            <w:tcW w:w="128" w:type="pct"/>
            <w:tcBorders>
              <w:top w:val="nil"/>
              <w:bottom w:val="single" w:sz="4" w:space="0" w:color="auto"/>
            </w:tcBorders>
          </w:tcPr>
          <w:p w14:paraId="28F3CBBA" w14:textId="77777777" w:rsidR="00A00D0F" w:rsidRPr="007D7895" w:rsidRDefault="00A00D0F" w:rsidP="00A00D0F">
            <w:pPr>
              <w:pStyle w:val="BodyText"/>
              <w:rPr>
                <w:b/>
                <w:sz w:val="22"/>
                <w:szCs w:val="22"/>
              </w:rPr>
            </w:pPr>
          </w:p>
        </w:tc>
      </w:tr>
      <w:tr w:rsidR="00A00D0F" w:rsidRPr="007D7895" w14:paraId="7B69F016" w14:textId="77777777" w:rsidTr="00A00D0F">
        <w:trPr>
          <w:trHeight w:hRule="exact" w:val="288"/>
        </w:trPr>
        <w:tc>
          <w:tcPr>
            <w:tcW w:w="284" w:type="pct"/>
            <w:tcBorders>
              <w:top w:val="single" w:sz="4" w:space="0" w:color="auto"/>
            </w:tcBorders>
          </w:tcPr>
          <w:p w14:paraId="1ADE45E4" w14:textId="77777777" w:rsidR="00A00D0F" w:rsidRPr="007D7895" w:rsidRDefault="00A00D0F" w:rsidP="00A00D0F">
            <w:pPr>
              <w:pStyle w:val="BodyText"/>
              <w:rPr>
                <w:b/>
                <w:sz w:val="22"/>
                <w:szCs w:val="22"/>
              </w:rPr>
            </w:pPr>
          </w:p>
        </w:tc>
        <w:tc>
          <w:tcPr>
            <w:tcW w:w="2769" w:type="pct"/>
            <w:tcBorders>
              <w:top w:val="single" w:sz="4" w:space="0" w:color="auto"/>
            </w:tcBorders>
          </w:tcPr>
          <w:p w14:paraId="5C2C076E" w14:textId="77777777" w:rsidR="00A00D0F" w:rsidRPr="007D7895" w:rsidRDefault="00A00D0F" w:rsidP="00A00D0F">
            <w:pPr>
              <w:pStyle w:val="BodyText"/>
              <w:rPr>
                <w:b/>
                <w:sz w:val="22"/>
                <w:szCs w:val="22"/>
              </w:rPr>
            </w:pPr>
          </w:p>
        </w:tc>
        <w:tc>
          <w:tcPr>
            <w:tcW w:w="134" w:type="pct"/>
            <w:tcBorders>
              <w:top w:val="single" w:sz="4" w:space="0" w:color="auto"/>
            </w:tcBorders>
          </w:tcPr>
          <w:p w14:paraId="2025EB5E" w14:textId="77777777" w:rsidR="00A00D0F" w:rsidRPr="007D7895" w:rsidRDefault="00A00D0F" w:rsidP="00A00D0F">
            <w:pPr>
              <w:pStyle w:val="BodyText"/>
              <w:rPr>
                <w:b/>
                <w:sz w:val="22"/>
                <w:szCs w:val="22"/>
              </w:rPr>
            </w:pPr>
          </w:p>
        </w:tc>
        <w:tc>
          <w:tcPr>
            <w:tcW w:w="938" w:type="pct"/>
            <w:tcBorders>
              <w:top w:val="single" w:sz="4" w:space="0" w:color="auto"/>
            </w:tcBorders>
          </w:tcPr>
          <w:p w14:paraId="69C337E8" w14:textId="77777777" w:rsidR="00A00D0F" w:rsidRPr="007D7895" w:rsidRDefault="00A00D0F" w:rsidP="00A00D0F">
            <w:pPr>
              <w:pStyle w:val="BodyText"/>
              <w:rPr>
                <w:b/>
                <w:sz w:val="22"/>
                <w:szCs w:val="22"/>
              </w:rPr>
            </w:pPr>
          </w:p>
        </w:tc>
        <w:tc>
          <w:tcPr>
            <w:tcW w:w="747" w:type="pct"/>
            <w:tcBorders>
              <w:top w:val="single" w:sz="4" w:space="0" w:color="auto"/>
            </w:tcBorders>
          </w:tcPr>
          <w:p w14:paraId="0144B96B" w14:textId="77777777" w:rsidR="00A00D0F" w:rsidRPr="007D7895" w:rsidRDefault="00A00D0F" w:rsidP="00A00D0F">
            <w:pPr>
              <w:pStyle w:val="BodyText"/>
              <w:rPr>
                <w:b/>
                <w:sz w:val="22"/>
                <w:szCs w:val="22"/>
              </w:rPr>
            </w:pPr>
          </w:p>
        </w:tc>
        <w:tc>
          <w:tcPr>
            <w:tcW w:w="128" w:type="pct"/>
            <w:tcBorders>
              <w:top w:val="single" w:sz="4" w:space="0" w:color="auto"/>
            </w:tcBorders>
          </w:tcPr>
          <w:p w14:paraId="4489F432" w14:textId="77777777" w:rsidR="00A00D0F" w:rsidRPr="007D7895" w:rsidRDefault="00A00D0F" w:rsidP="00A00D0F">
            <w:pPr>
              <w:pStyle w:val="BodyText"/>
              <w:rPr>
                <w:b/>
                <w:sz w:val="22"/>
                <w:szCs w:val="22"/>
              </w:rPr>
            </w:pPr>
          </w:p>
        </w:tc>
      </w:tr>
      <w:tr w:rsidR="00A00D0F" w:rsidRPr="007D7895" w14:paraId="4890996C" w14:textId="77777777" w:rsidTr="00A00D0F">
        <w:trPr>
          <w:trHeight w:hRule="exact" w:val="288"/>
        </w:trPr>
        <w:tc>
          <w:tcPr>
            <w:tcW w:w="284" w:type="pct"/>
          </w:tcPr>
          <w:p w14:paraId="2A2C8410" w14:textId="77777777" w:rsidR="00A00D0F" w:rsidRPr="007D7895" w:rsidRDefault="00A00D0F" w:rsidP="00A00D0F">
            <w:pPr>
              <w:pStyle w:val="BodyText"/>
              <w:rPr>
                <w:b/>
                <w:sz w:val="22"/>
                <w:szCs w:val="22"/>
              </w:rPr>
            </w:pPr>
          </w:p>
        </w:tc>
        <w:tc>
          <w:tcPr>
            <w:tcW w:w="2769" w:type="pct"/>
          </w:tcPr>
          <w:p w14:paraId="08D32E43" w14:textId="77777777" w:rsidR="00A00D0F" w:rsidRPr="007D7895" w:rsidRDefault="00A00D0F" w:rsidP="00A00D0F">
            <w:pPr>
              <w:pStyle w:val="BodyText"/>
              <w:rPr>
                <w:b/>
                <w:sz w:val="22"/>
                <w:szCs w:val="22"/>
              </w:rPr>
            </w:pPr>
          </w:p>
        </w:tc>
        <w:tc>
          <w:tcPr>
            <w:tcW w:w="134" w:type="pct"/>
          </w:tcPr>
          <w:p w14:paraId="28A268A7" w14:textId="77777777" w:rsidR="00A00D0F" w:rsidRPr="007D7895" w:rsidRDefault="00A00D0F" w:rsidP="00A00D0F">
            <w:pPr>
              <w:pStyle w:val="BodyText"/>
              <w:rPr>
                <w:b/>
                <w:sz w:val="22"/>
                <w:szCs w:val="22"/>
              </w:rPr>
            </w:pPr>
          </w:p>
        </w:tc>
        <w:tc>
          <w:tcPr>
            <w:tcW w:w="938" w:type="pct"/>
          </w:tcPr>
          <w:p w14:paraId="79959DDD" w14:textId="77777777" w:rsidR="00A00D0F" w:rsidRPr="007D7895" w:rsidRDefault="00A00D0F" w:rsidP="00A00D0F">
            <w:pPr>
              <w:pStyle w:val="BodyText"/>
              <w:jc w:val="center"/>
              <w:rPr>
                <w:b/>
                <w:sz w:val="22"/>
                <w:szCs w:val="22"/>
              </w:rPr>
            </w:pPr>
            <w:r w:rsidRPr="007D7895">
              <w:rPr>
                <w:b/>
                <w:sz w:val="22"/>
                <w:szCs w:val="22"/>
              </w:rPr>
              <w:t>KEEN</w:t>
            </w:r>
          </w:p>
        </w:tc>
        <w:tc>
          <w:tcPr>
            <w:tcW w:w="747" w:type="pct"/>
          </w:tcPr>
          <w:p w14:paraId="7BD62742" w14:textId="77777777" w:rsidR="00A00D0F" w:rsidRPr="007D7895" w:rsidRDefault="00A00D0F" w:rsidP="00A00D0F">
            <w:pPr>
              <w:pStyle w:val="BodyText"/>
              <w:jc w:val="center"/>
              <w:rPr>
                <w:b/>
                <w:sz w:val="22"/>
                <w:szCs w:val="22"/>
              </w:rPr>
            </w:pPr>
            <w:r w:rsidRPr="007D7895">
              <w:rPr>
                <w:b/>
                <w:sz w:val="22"/>
                <w:szCs w:val="22"/>
              </w:rPr>
              <w:t>PARADISE</w:t>
            </w:r>
          </w:p>
        </w:tc>
        <w:tc>
          <w:tcPr>
            <w:tcW w:w="128" w:type="pct"/>
          </w:tcPr>
          <w:p w14:paraId="61AD1878" w14:textId="77777777" w:rsidR="00A00D0F" w:rsidRPr="007D7895" w:rsidRDefault="00A00D0F" w:rsidP="00A00D0F">
            <w:pPr>
              <w:pStyle w:val="BodyText"/>
              <w:rPr>
                <w:b/>
                <w:sz w:val="22"/>
                <w:szCs w:val="22"/>
              </w:rPr>
            </w:pPr>
          </w:p>
        </w:tc>
      </w:tr>
      <w:tr w:rsidR="00A00D0F" w:rsidRPr="007D7895" w14:paraId="5860D372" w14:textId="77777777" w:rsidTr="00A00D0F">
        <w:trPr>
          <w:trHeight w:hRule="exact" w:val="288"/>
        </w:trPr>
        <w:tc>
          <w:tcPr>
            <w:tcW w:w="284" w:type="pct"/>
          </w:tcPr>
          <w:p w14:paraId="6E5A984D" w14:textId="77777777" w:rsidR="00A00D0F" w:rsidRPr="007D7895" w:rsidRDefault="00A00D0F" w:rsidP="00A00D0F">
            <w:pPr>
              <w:pStyle w:val="BodyText"/>
              <w:rPr>
                <w:b/>
                <w:sz w:val="22"/>
                <w:szCs w:val="22"/>
              </w:rPr>
            </w:pPr>
          </w:p>
        </w:tc>
        <w:tc>
          <w:tcPr>
            <w:tcW w:w="2769" w:type="pct"/>
          </w:tcPr>
          <w:p w14:paraId="2491BA89" w14:textId="77777777" w:rsidR="00A00D0F" w:rsidRPr="007D7895" w:rsidRDefault="00A00D0F" w:rsidP="00A00D0F">
            <w:pPr>
              <w:pStyle w:val="BodyText"/>
              <w:rPr>
                <w:b/>
                <w:sz w:val="22"/>
                <w:szCs w:val="22"/>
              </w:rPr>
            </w:pPr>
          </w:p>
        </w:tc>
        <w:tc>
          <w:tcPr>
            <w:tcW w:w="134" w:type="pct"/>
          </w:tcPr>
          <w:p w14:paraId="05ADD74A" w14:textId="77777777" w:rsidR="00A00D0F" w:rsidRPr="007D7895" w:rsidRDefault="00A00D0F" w:rsidP="00A00D0F">
            <w:pPr>
              <w:pStyle w:val="BodyText"/>
              <w:rPr>
                <w:b/>
                <w:sz w:val="22"/>
                <w:szCs w:val="22"/>
              </w:rPr>
            </w:pPr>
          </w:p>
        </w:tc>
        <w:tc>
          <w:tcPr>
            <w:tcW w:w="938" w:type="pct"/>
          </w:tcPr>
          <w:p w14:paraId="7928EA3A" w14:textId="77777777" w:rsidR="00A00D0F" w:rsidRPr="007D7895" w:rsidRDefault="00A00D0F" w:rsidP="00A00D0F">
            <w:pPr>
              <w:pStyle w:val="BodyText"/>
              <w:jc w:val="center"/>
              <w:rPr>
                <w:b/>
                <w:sz w:val="22"/>
                <w:szCs w:val="22"/>
                <w:u w:val="single"/>
              </w:rPr>
            </w:pPr>
            <w:r w:rsidRPr="007D7895">
              <w:rPr>
                <w:b/>
                <w:sz w:val="22"/>
                <w:szCs w:val="22"/>
                <w:u w:val="single"/>
              </w:rPr>
              <w:t>SUBDIVISION</w:t>
            </w:r>
          </w:p>
        </w:tc>
        <w:tc>
          <w:tcPr>
            <w:tcW w:w="747" w:type="pct"/>
          </w:tcPr>
          <w:p w14:paraId="31AEA3B0" w14:textId="77777777" w:rsidR="00A00D0F" w:rsidRPr="007D7895" w:rsidRDefault="00A00D0F" w:rsidP="00A00D0F">
            <w:pPr>
              <w:pStyle w:val="BodyText"/>
              <w:jc w:val="center"/>
              <w:rPr>
                <w:b/>
                <w:sz w:val="22"/>
                <w:szCs w:val="22"/>
                <w:u w:val="single"/>
              </w:rPr>
            </w:pPr>
            <w:r w:rsidRPr="007D7895">
              <w:rPr>
                <w:b/>
                <w:sz w:val="22"/>
                <w:szCs w:val="22"/>
                <w:u w:val="single"/>
              </w:rPr>
              <w:t>ISLAND</w:t>
            </w:r>
          </w:p>
        </w:tc>
        <w:tc>
          <w:tcPr>
            <w:tcW w:w="128" w:type="pct"/>
          </w:tcPr>
          <w:p w14:paraId="13CA7114" w14:textId="77777777" w:rsidR="00A00D0F" w:rsidRPr="007D7895" w:rsidRDefault="00A00D0F" w:rsidP="00A00D0F">
            <w:pPr>
              <w:pStyle w:val="BodyText"/>
              <w:rPr>
                <w:b/>
                <w:sz w:val="22"/>
                <w:szCs w:val="22"/>
              </w:rPr>
            </w:pPr>
          </w:p>
        </w:tc>
      </w:tr>
      <w:tr w:rsidR="00A00D0F" w:rsidRPr="006A72D7" w14:paraId="3BB3048D" w14:textId="77777777" w:rsidTr="00A00D0F">
        <w:trPr>
          <w:trHeight w:hRule="exact" w:val="288"/>
        </w:trPr>
        <w:tc>
          <w:tcPr>
            <w:tcW w:w="284" w:type="pct"/>
          </w:tcPr>
          <w:p w14:paraId="159CABAF" w14:textId="77777777" w:rsidR="00A00D0F" w:rsidRPr="006A72D7" w:rsidRDefault="00A00D0F" w:rsidP="00A00D0F">
            <w:pPr>
              <w:pStyle w:val="BodyText"/>
              <w:rPr>
                <w:sz w:val="22"/>
                <w:szCs w:val="22"/>
              </w:rPr>
            </w:pPr>
          </w:p>
        </w:tc>
        <w:tc>
          <w:tcPr>
            <w:tcW w:w="2769" w:type="pct"/>
          </w:tcPr>
          <w:p w14:paraId="3673284D" w14:textId="77777777" w:rsidR="00A00D0F" w:rsidRPr="0081513D" w:rsidRDefault="00A00D0F" w:rsidP="00A00D0F">
            <w:pPr>
              <w:pStyle w:val="BodyText"/>
              <w:rPr>
                <w:b/>
                <w:sz w:val="22"/>
                <w:szCs w:val="22"/>
              </w:rPr>
            </w:pPr>
            <w:r w:rsidRPr="0081513D">
              <w:rPr>
                <w:b/>
                <w:sz w:val="22"/>
                <w:szCs w:val="22"/>
              </w:rPr>
              <w:t>DEPRECIATION EXPENSE</w:t>
            </w:r>
          </w:p>
        </w:tc>
        <w:tc>
          <w:tcPr>
            <w:tcW w:w="134" w:type="pct"/>
          </w:tcPr>
          <w:p w14:paraId="7ADDCFA3" w14:textId="77777777" w:rsidR="00A00D0F" w:rsidRPr="006A72D7" w:rsidRDefault="00A00D0F" w:rsidP="00A00D0F">
            <w:pPr>
              <w:pStyle w:val="BodyText"/>
              <w:rPr>
                <w:sz w:val="22"/>
                <w:szCs w:val="22"/>
              </w:rPr>
            </w:pPr>
          </w:p>
        </w:tc>
        <w:tc>
          <w:tcPr>
            <w:tcW w:w="938" w:type="pct"/>
          </w:tcPr>
          <w:p w14:paraId="2A738CDD" w14:textId="77777777" w:rsidR="00A00D0F" w:rsidRDefault="00A00D0F" w:rsidP="00A00D0F">
            <w:pPr>
              <w:pStyle w:val="BodyText"/>
              <w:rPr>
                <w:sz w:val="22"/>
                <w:szCs w:val="22"/>
              </w:rPr>
            </w:pPr>
          </w:p>
        </w:tc>
        <w:tc>
          <w:tcPr>
            <w:tcW w:w="747" w:type="pct"/>
          </w:tcPr>
          <w:p w14:paraId="2DEFBC73" w14:textId="77777777" w:rsidR="00A00D0F" w:rsidRDefault="00A00D0F" w:rsidP="00A00D0F">
            <w:pPr>
              <w:pStyle w:val="BodyText"/>
              <w:rPr>
                <w:sz w:val="22"/>
                <w:szCs w:val="22"/>
              </w:rPr>
            </w:pPr>
          </w:p>
        </w:tc>
        <w:tc>
          <w:tcPr>
            <w:tcW w:w="128" w:type="pct"/>
          </w:tcPr>
          <w:p w14:paraId="611D4A2A" w14:textId="77777777" w:rsidR="00A00D0F" w:rsidRPr="006A72D7" w:rsidRDefault="00A00D0F" w:rsidP="00A00D0F">
            <w:pPr>
              <w:pStyle w:val="BodyText"/>
              <w:rPr>
                <w:sz w:val="22"/>
                <w:szCs w:val="22"/>
              </w:rPr>
            </w:pPr>
          </w:p>
        </w:tc>
      </w:tr>
      <w:tr w:rsidR="00A00D0F" w:rsidRPr="006A72D7" w14:paraId="0281EBF7" w14:textId="77777777" w:rsidTr="00A00D0F">
        <w:trPr>
          <w:trHeight w:hRule="exact" w:val="288"/>
        </w:trPr>
        <w:tc>
          <w:tcPr>
            <w:tcW w:w="284" w:type="pct"/>
          </w:tcPr>
          <w:p w14:paraId="5DC26026" w14:textId="77777777" w:rsidR="00A00D0F" w:rsidRPr="006A72D7" w:rsidRDefault="00A00D0F" w:rsidP="00A00D0F">
            <w:pPr>
              <w:pStyle w:val="BodyText"/>
              <w:rPr>
                <w:sz w:val="22"/>
                <w:szCs w:val="22"/>
              </w:rPr>
            </w:pPr>
          </w:p>
        </w:tc>
        <w:tc>
          <w:tcPr>
            <w:tcW w:w="2769" w:type="pct"/>
          </w:tcPr>
          <w:p w14:paraId="04EF8439" w14:textId="77777777" w:rsidR="00A00D0F" w:rsidRDefault="00A00D0F" w:rsidP="00A00D0F">
            <w:pPr>
              <w:pStyle w:val="BodyText"/>
              <w:rPr>
                <w:sz w:val="22"/>
                <w:szCs w:val="22"/>
              </w:rPr>
            </w:pPr>
            <w:r>
              <w:rPr>
                <w:sz w:val="22"/>
                <w:szCs w:val="22"/>
              </w:rPr>
              <w:t>To reflect appropriate depreciation expense.</w:t>
            </w:r>
          </w:p>
        </w:tc>
        <w:tc>
          <w:tcPr>
            <w:tcW w:w="134" w:type="pct"/>
          </w:tcPr>
          <w:p w14:paraId="73B04031" w14:textId="77777777" w:rsidR="00A00D0F" w:rsidRPr="006A72D7" w:rsidRDefault="00A00D0F" w:rsidP="00A00D0F">
            <w:pPr>
              <w:pStyle w:val="BodyText"/>
              <w:rPr>
                <w:sz w:val="22"/>
                <w:szCs w:val="22"/>
              </w:rPr>
            </w:pPr>
          </w:p>
        </w:tc>
        <w:tc>
          <w:tcPr>
            <w:tcW w:w="938" w:type="pct"/>
          </w:tcPr>
          <w:p w14:paraId="4B9B8E90" w14:textId="77777777" w:rsidR="00A00D0F" w:rsidRPr="0081513D" w:rsidRDefault="00A00D0F" w:rsidP="00A00D0F">
            <w:pPr>
              <w:pStyle w:val="BodyText"/>
              <w:jc w:val="right"/>
              <w:rPr>
                <w:sz w:val="22"/>
                <w:szCs w:val="22"/>
                <w:u w:val="double"/>
              </w:rPr>
            </w:pPr>
            <w:r w:rsidRPr="0081513D">
              <w:rPr>
                <w:sz w:val="22"/>
                <w:szCs w:val="22"/>
                <w:u w:val="double"/>
              </w:rPr>
              <w:t>$669</w:t>
            </w:r>
          </w:p>
        </w:tc>
        <w:tc>
          <w:tcPr>
            <w:tcW w:w="747" w:type="pct"/>
          </w:tcPr>
          <w:p w14:paraId="29B90068" w14:textId="77777777" w:rsidR="00A00D0F" w:rsidRPr="0081513D" w:rsidRDefault="00A00D0F" w:rsidP="00A00D0F">
            <w:pPr>
              <w:pStyle w:val="BodyText"/>
              <w:jc w:val="right"/>
              <w:rPr>
                <w:sz w:val="22"/>
                <w:szCs w:val="22"/>
                <w:u w:val="double"/>
              </w:rPr>
            </w:pPr>
            <w:r w:rsidRPr="0081513D">
              <w:rPr>
                <w:sz w:val="22"/>
                <w:szCs w:val="22"/>
                <w:u w:val="double"/>
              </w:rPr>
              <w:t>$107</w:t>
            </w:r>
          </w:p>
        </w:tc>
        <w:tc>
          <w:tcPr>
            <w:tcW w:w="128" w:type="pct"/>
          </w:tcPr>
          <w:p w14:paraId="3951644F" w14:textId="77777777" w:rsidR="00A00D0F" w:rsidRPr="006A72D7" w:rsidRDefault="00A00D0F" w:rsidP="00A00D0F">
            <w:pPr>
              <w:pStyle w:val="BodyText"/>
              <w:rPr>
                <w:sz w:val="22"/>
                <w:szCs w:val="22"/>
              </w:rPr>
            </w:pPr>
          </w:p>
        </w:tc>
      </w:tr>
      <w:tr w:rsidR="00A00D0F" w:rsidRPr="006A72D7" w14:paraId="305AAE03" w14:textId="77777777" w:rsidTr="00A00D0F">
        <w:trPr>
          <w:trHeight w:hRule="exact" w:val="288"/>
        </w:trPr>
        <w:tc>
          <w:tcPr>
            <w:tcW w:w="284" w:type="pct"/>
          </w:tcPr>
          <w:p w14:paraId="4D461E39" w14:textId="77777777" w:rsidR="00A00D0F" w:rsidRDefault="00A00D0F" w:rsidP="00A00D0F">
            <w:pPr>
              <w:pStyle w:val="BodyText"/>
              <w:rPr>
                <w:sz w:val="22"/>
                <w:szCs w:val="22"/>
              </w:rPr>
            </w:pPr>
          </w:p>
        </w:tc>
        <w:tc>
          <w:tcPr>
            <w:tcW w:w="2769" w:type="pct"/>
          </w:tcPr>
          <w:p w14:paraId="16025318" w14:textId="77777777" w:rsidR="00A00D0F" w:rsidRDefault="00A00D0F" w:rsidP="00A00D0F">
            <w:pPr>
              <w:pStyle w:val="BodyText"/>
              <w:rPr>
                <w:sz w:val="22"/>
                <w:szCs w:val="22"/>
              </w:rPr>
            </w:pPr>
          </w:p>
        </w:tc>
        <w:tc>
          <w:tcPr>
            <w:tcW w:w="134" w:type="pct"/>
          </w:tcPr>
          <w:p w14:paraId="723A76CA" w14:textId="77777777" w:rsidR="00A00D0F" w:rsidRPr="006A72D7" w:rsidRDefault="00A00D0F" w:rsidP="00A00D0F">
            <w:pPr>
              <w:pStyle w:val="BodyText"/>
              <w:rPr>
                <w:sz w:val="22"/>
                <w:szCs w:val="22"/>
              </w:rPr>
            </w:pPr>
          </w:p>
        </w:tc>
        <w:tc>
          <w:tcPr>
            <w:tcW w:w="938" w:type="pct"/>
          </w:tcPr>
          <w:p w14:paraId="47EC10A1" w14:textId="77777777" w:rsidR="00A00D0F" w:rsidRPr="00866CE7" w:rsidRDefault="00A00D0F" w:rsidP="00A00D0F">
            <w:pPr>
              <w:pStyle w:val="BodyText"/>
              <w:jc w:val="right"/>
              <w:rPr>
                <w:sz w:val="22"/>
                <w:szCs w:val="22"/>
              </w:rPr>
            </w:pPr>
          </w:p>
        </w:tc>
        <w:tc>
          <w:tcPr>
            <w:tcW w:w="747" w:type="pct"/>
          </w:tcPr>
          <w:p w14:paraId="4646C409" w14:textId="77777777" w:rsidR="00A00D0F" w:rsidRPr="00866CE7" w:rsidRDefault="00A00D0F" w:rsidP="00A00D0F">
            <w:pPr>
              <w:pStyle w:val="BodyText"/>
              <w:jc w:val="right"/>
              <w:rPr>
                <w:sz w:val="22"/>
                <w:szCs w:val="22"/>
              </w:rPr>
            </w:pPr>
          </w:p>
        </w:tc>
        <w:tc>
          <w:tcPr>
            <w:tcW w:w="128" w:type="pct"/>
          </w:tcPr>
          <w:p w14:paraId="23DB550E" w14:textId="77777777" w:rsidR="00A00D0F" w:rsidRPr="007D7895" w:rsidRDefault="00A00D0F" w:rsidP="00A00D0F">
            <w:pPr>
              <w:pStyle w:val="BodyText"/>
              <w:rPr>
                <w:sz w:val="22"/>
                <w:szCs w:val="22"/>
                <w:u w:val="double"/>
              </w:rPr>
            </w:pPr>
          </w:p>
        </w:tc>
      </w:tr>
      <w:tr w:rsidR="00A00D0F" w:rsidRPr="006A72D7" w14:paraId="6905B3F8" w14:textId="77777777" w:rsidTr="00A00D0F">
        <w:trPr>
          <w:trHeight w:hRule="exact" w:val="288"/>
        </w:trPr>
        <w:tc>
          <w:tcPr>
            <w:tcW w:w="284" w:type="pct"/>
          </w:tcPr>
          <w:p w14:paraId="21D27E36" w14:textId="77777777" w:rsidR="00A00D0F" w:rsidRDefault="00A00D0F" w:rsidP="00A00D0F">
            <w:pPr>
              <w:pStyle w:val="BodyText"/>
              <w:rPr>
                <w:sz w:val="22"/>
                <w:szCs w:val="22"/>
              </w:rPr>
            </w:pPr>
          </w:p>
        </w:tc>
        <w:tc>
          <w:tcPr>
            <w:tcW w:w="2769" w:type="pct"/>
          </w:tcPr>
          <w:p w14:paraId="23409E48" w14:textId="77777777" w:rsidR="00A00D0F" w:rsidRPr="0081513D" w:rsidRDefault="00A00D0F" w:rsidP="00A00D0F">
            <w:pPr>
              <w:pStyle w:val="BodyText"/>
              <w:rPr>
                <w:b/>
                <w:sz w:val="22"/>
                <w:szCs w:val="22"/>
              </w:rPr>
            </w:pPr>
            <w:r w:rsidRPr="0081513D">
              <w:rPr>
                <w:b/>
                <w:sz w:val="22"/>
                <w:szCs w:val="22"/>
              </w:rPr>
              <w:t>TAXES OTHER THAN INCOME</w:t>
            </w:r>
          </w:p>
        </w:tc>
        <w:tc>
          <w:tcPr>
            <w:tcW w:w="134" w:type="pct"/>
          </w:tcPr>
          <w:p w14:paraId="010500A2" w14:textId="77777777" w:rsidR="00A00D0F" w:rsidRPr="006A72D7" w:rsidRDefault="00A00D0F" w:rsidP="00A00D0F">
            <w:pPr>
              <w:pStyle w:val="BodyText"/>
              <w:rPr>
                <w:sz w:val="22"/>
                <w:szCs w:val="22"/>
              </w:rPr>
            </w:pPr>
          </w:p>
        </w:tc>
        <w:tc>
          <w:tcPr>
            <w:tcW w:w="938" w:type="pct"/>
          </w:tcPr>
          <w:p w14:paraId="37F5FD7A" w14:textId="77777777" w:rsidR="00A00D0F" w:rsidRPr="00866CE7" w:rsidRDefault="00A00D0F" w:rsidP="00A00D0F">
            <w:pPr>
              <w:pStyle w:val="BodyText"/>
              <w:jc w:val="right"/>
              <w:rPr>
                <w:sz w:val="22"/>
                <w:szCs w:val="22"/>
              </w:rPr>
            </w:pPr>
          </w:p>
        </w:tc>
        <w:tc>
          <w:tcPr>
            <w:tcW w:w="747" w:type="pct"/>
          </w:tcPr>
          <w:p w14:paraId="7309F4C1" w14:textId="77777777" w:rsidR="00A00D0F" w:rsidRPr="00866CE7" w:rsidRDefault="00A00D0F" w:rsidP="00A00D0F">
            <w:pPr>
              <w:pStyle w:val="BodyText"/>
              <w:jc w:val="right"/>
              <w:rPr>
                <w:sz w:val="22"/>
                <w:szCs w:val="22"/>
              </w:rPr>
            </w:pPr>
          </w:p>
        </w:tc>
        <w:tc>
          <w:tcPr>
            <w:tcW w:w="128" w:type="pct"/>
          </w:tcPr>
          <w:p w14:paraId="5FFF87B2" w14:textId="77777777" w:rsidR="00A00D0F" w:rsidRPr="007D7895" w:rsidRDefault="00A00D0F" w:rsidP="00A00D0F">
            <w:pPr>
              <w:pStyle w:val="BodyText"/>
              <w:rPr>
                <w:sz w:val="22"/>
                <w:szCs w:val="22"/>
                <w:u w:val="double"/>
              </w:rPr>
            </w:pPr>
          </w:p>
        </w:tc>
      </w:tr>
      <w:tr w:rsidR="00A00D0F" w:rsidRPr="006A72D7" w14:paraId="78F6A4B0" w14:textId="77777777" w:rsidTr="00A00D0F">
        <w:trPr>
          <w:trHeight w:hRule="exact" w:val="288"/>
        </w:trPr>
        <w:tc>
          <w:tcPr>
            <w:tcW w:w="284" w:type="pct"/>
          </w:tcPr>
          <w:p w14:paraId="1AD6180C" w14:textId="77777777" w:rsidR="00A00D0F" w:rsidRDefault="00A00D0F" w:rsidP="00A00D0F">
            <w:pPr>
              <w:pStyle w:val="BodyText"/>
              <w:rPr>
                <w:sz w:val="22"/>
                <w:szCs w:val="22"/>
              </w:rPr>
            </w:pPr>
          </w:p>
        </w:tc>
        <w:tc>
          <w:tcPr>
            <w:tcW w:w="2769" w:type="pct"/>
          </w:tcPr>
          <w:p w14:paraId="22654DDE" w14:textId="77777777" w:rsidR="00A00D0F" w:rsidRDefault="00A00D0F" w:rsidP="00A00D0F">
            <w:pPr>
              <w:pStyle w:val="BodyText"/>
              <w:rPr>
                <w:sz w:val="22"/>
                <w:szCs w:val="22"/>
              </w:rPr>
            </w:pPr>
            <w:r>
              <w:rPr>
                <w:sz w:val="22"/>
                <w:szCs w:val="22"/>
              </w:rPr>
              <w:t>a. To reflect auditing adjustments.</w:t>
            </w:r>
          </w:p>
        </w:tc>
        <w:tc>
          <w:tcPr>
            <w:tcW w:w="134" w:type="pct"/>
          </w:tcPr>
          <w:p w14:paraId="2368F865" w14:textId="77777777" w:rsidR="00A00D0F" w:rsidRPr="006A72D7" w:rsidRDefault="00A00D0F" w:rsidP="00A00D0F">
            <w:pPr>
              <w:pStyle w:val="BodyText"/>
              <w:rPr>
                <w:sz w:val="22"/>
                <w:szCs w:val="22"/>
              </w:rPr>
            </w:pPr>
          </w:p>
        </w:tc>
        <w:tc>
          <w:tcPr>
            <w:tcW w:w="938" w:type="pct"/>
          </w:tcPr>
          <w:p w14:paraId="0D0DFDC1" w14:textId="77777777" w:rsidR="00A00D0F" w:rsidRPr="00866CE7" w:rsidRDefault="00A00D0F" w:rsidP="00A00D0F">
            <w:pPr>
              <w:pStyle w:val="BodyText"/>
              <w:jc w:val="right"/>
              <w:rPr>
                <w:sz w:val="22"/>
                <w:szCs w:val="22"/>
              </w:rPr>
            </w:pPr>
            <w:r>
              <w:rPr>
                <w:sz w:val="22"/>
                <w:szCs w:val="22"/>
              </w:rPr>
              <w:t>$887</w:t>
            </w:r>
          </w:p>
        </w:tc>
        <w:tc>
          <w:tcPr>
            <w:tcW w:w="747" w:type="pct"/>
          </w:tcPr>
          <w:p w14:paraId="6CCC9E64" w14:textId="77777777" w:rsidR="00A00D0F" w:rsidRPr="00866CE7" w:rsidRDefault="00A00D0F" w:rsidP="00A00D0F">
            <w:pPr>
              <w:pStyle w:val="BodyText"/>
              <w:jc w:val="right"/>
              <w:rPr>
                <w:sz w:val="22"/>
                <w:szCs w:val="22"/>
              </w:rPr>
            </w:pPr>
            <w:r>
              <w:rPr>
                <w:sz w:val="22"/>
                <w:szCs w:val="22"/>
              </w:rPr>
              <w:t>$2,004</w:t>
            </w:r>
          </w:p>
        </w:tc>
        <w:tc>
          <w:tcPr>
            <w:tcW w:w="128" w:type="pct"/>
          </w:tcPr>
          <w:p w14:paraId="00E554E6" w14:textId="77777777" w:rsidR="00A00D0F" w:rsidRPr="007D7895" w:rsidRDefault="00A00D0F" w:rsidP="00A00D0F">
            <w:pPr>
              <w:pStyle w:val="BodyText"/>
              <w:rPr>
                <w:sz w:val="22"/>
                <w:szCs w:val="22"/>
                <w:u w:val="double"/>
              </w:rPr>
            </w:pPr>
          </w:p>
        </w:tc>
      </w:tr>
      <w:tr w:rsidR="00A00D0F" w:rsidRPr="006A72D7" w14:paraId="5CDA9989" w14:textId="77777777" w:rsidTr="00A00D0F">
        <w:trPr>
          <w:trHeight w:hRule="exact" w:val="288"/>
        </w:trPr>
        <w:tc>
          <w:tcPr>
            <w:tcW w:w="284" w:type="pct"/>
          </w:tcPr>
          <w:p w14:paraId="2918E96E" w14:textId="77777777" w:rsidR="00A00D0F" w:rsidRDefault="00A00D0F" w:rsidP="00A00D0F">
            <w:pPr>
              <w:pStyle w:val="BodyText"/>
              <w:rPr>
                <w:sz w:val="22"/>
                <w:szCs w:val="22"/>
              </w:rPr>
            </w:pPr>
          </w:p>
        </w:tc>
        <w:tc>
          <w:tcPr>
            <w:tcW w:w="2903" w:type="pct"/>
            <w:gridSpan w:val="2"/>
          </w:tcPr>
          <w:p w14:paraId="3BBFD8C8" w14:textId="77777777" w:rsidR="00A00D0F" w:rsidRPr="006A72D7" w:rsidRDefault="00A00D0F" w:rsidP="00A00D0F">
            <w:pPr>
              <w:pStyle w:val="BodyText"/>
              <w:rPr>
                <w:sz w:val="22"/>
                <w:szCs w:val="22"/>
              </w:rPr>
            </w:pPr>
            <w:r>
              <w:rPr>
                <w:sz w:val="22"/>
                <w:szCs w:val="22"/>
              </w:rPr>
              <w:t>b. To reflect removal of licensing fee.</w:t>
            </w:r>
          </w:p>
        </w:tc>
        <w:tc>
          <w:tcPr>
            <w:tcW w:w="938" w:type="pct"/>
          </w:tcPr>
          <w:p w14:paraId="49EC56DC" w14:textId="77777777" w:rsidR="00A00D0F" w:rsidRPr="00866CE7" w:rsidRDefault="00A00D0F" w:rsidP="00A00D0F">
            <w:pPr>
              <w:pStyle w:val="BodyText"/>
              <w:jc w:val="right"/>
              <w:rPr>
                <w:sz w:val="22"/>
                <w:szCs w:val="22"/>
              </w:rPr>
            </w:pPr>
            <w:r>
              <w:rPr>
                <w:sz w:val="22"/>
                <w:szCs w:val="22"/>
              </w:rPr>
              <w:t>(700)</w:t>
            </w:r>
          </w:p>
        </w:tc>
        <w:tc>
          <w:tcPr>
            <w:tcW w:w="747" w:type="pct"/>
          </w:tcPr>
          <w:p w14:paraId="0ACD0679" w14:textId="77777777" w:rsidR="00A00D0F" w:rsidRPr="00866CE7" w:rsidRDefault="00A00D0F" w:rsidP="00A00D0F">
            <w:pPr>
              <w:pStyle w:val="BodyText"/>
              <w:jc w:val="right"/>
              <w:rPr>
                <w:sz w:val="22"/>
                <w:szCs w:val="22"/>
              </w:rPr>
            </w:pPr>
            <w:r>
              <w:rPr>
                <w:sz w:val="22"/>
                <w:szCs w:val="22"/>
              </w:rPr>
              <w:t>(600)</w:t>
            </w:r>
          </w:p>
        </w:tc>
        <w:tc>
          <w:tcPr>
            <w:tcW w:w="128" w:type="pct"/>
          </w:tcPr>
          <w:p w14:paraId="767E0D8C" w14:textId="77777777" w:rsidR="00A00D0F" w:rsidRPr="007D7895" w:rsidRDefault="00A00D0F" w:rsidP="00A00D0F">
            <w:pPr>
              <w:pStyle w:val="BodyText"/>
              <w:rPr>
                <w:sz w:val="22"/>
                <w:szCs w:val="22"/>
                <w:u w:val="double"/>
              </w:rPr>
            </w:pPr>
          </w:p>
        </w:tc>
      </w:tr>
      <w:tr w:rsidR="00A00D0F" w:rsidRPr="006A72D7" w14:paraId="3CD98418" w14:textId="77777777" w:rsidTr="00A00D0F">
        <w:trPr>
          <w:trHeight w:hRule="exact" w:val="288"/>
        </w:trPr>
        <w:tc>
          <w:tcPr>
            <w:tcW w:w="284" w:type="pct"/>
          </w:tcPr>
          <w:p w14:paraId="49410957" w14:textId="77777777" w:rsidR="00A00D0F" w:rsidRDefault="00A00D0F" w:rsidP="00A00D0F">
            <w:pPr>
              <w:pStyle w:val="BodyText"/>
              <w:rPr>
                <w:sz w:val="22"/>
                <w:szCs w:val="22"/>
              </w:rPr>
            </w:pPr>
          </w:p>
        </w:tc>
        <w:tc>
          <w:tcPr>
            <w:tcW w:w="2769" w:type="pct"/>
          </w:tcPr>
          <w:p w14:paraId="5F103003" w14:textId="77777777" w:rsidR="00A00D0F" w:rsidRDefault="00A00D0F" w:rsidP="00A00D0F">
            <w:pPr>
              <w:pStyle w:val="BodyText"/>
              <w:rPr>
                <w:sz w:val="22"/>
                <w:szCs w:val="22"/>
              </w:rPr>
            </w:pPr>
            <w:r>
              <w:rPr>
                <w:sz w:val="22"/>
                <w:szCs w:val="22"/>
              </w:rPr>
              <w:t>c. To reflect appropriate test year RAFs.</w:t>
            </w:r>
          </w:p>
        </w:tc>
        <w:tc>
          <w:tcPr>
            <w:tcW w:w="134" w:type="pct"/>
          </w:tcPr>
          <w:p w14:paraId="0B0EC207" w14:textId="77777777" w:rsidR="00A00D0F" w:rsidRPr="006A72D7" w:rsidRDefault="00A00D0F" w:rsidP="00A00D0F">
            <w:pPr>
              <w:pStyle w:val="BodyText"/>
              <w:rPr>
                <w:sz w:val="22"/>
                <w:szCs w:val="22"/>
              </w:rPr>
            </w:pPr>
          </w:p>
        </w:tc>
        <w:tc>
          <w:tcPr>
            <w:tcW w:w="938" w:type="pct"/>
          </w:tcPr>
          <w:p w14:paraId="50363F57" w14:textId="77777777" w:rsidR="00A00D0F" w:rsidRPr="0081513D" w:rsidRDefault="00A00D0F" w:rsidP="00A00D0F">
            <w:pPr>
              <w:pStyle w:val="BodyText"/>
              <w:jc w:val="right"/>
              <w:rPr>
                <w:sz w:val="22"/>
                <w:szCs w:val="22"/>
                <w:u w:val="single"/>
              </w:rPr>
            </w:pPr>
            <w:r w:rsidRPr="0081513D">
              <w:rPr>
                <w:sz w:val="22"/>
                <w:szCs w:val="22"/>
                <w:u w:val="single"/>
              </w:rPr>
              <w:t>0</w:t>
            </w:r>
          </w:p>
        </w:tc>
        <w:tc>
          <w:tcPr>
            <w:tcW w:w="747" w:type="pct"/>
          </w:tcPr>
          <w:p w14:paraId="4C28BA4E" w14:textId="77777777" w:rsidR="00A00D0F" w:rsidRPr="0081513D" w:rsidRDefault="00A00D0F" w:rsidP="00A00D0F">
            <w:pPr>
              <w:pStyle w:val="BodyText"/>
              <w:jc w:val="right"/>
              <w:rPr>
                <w:sz w:val="22"/>
                <w:szCs w:val="22"/>
                <w:u w:val="single"/>
              </w:rPr>
            </w:pPr>
            <w:r w:rsidRPr="0081513D">
              <w:rPr>
                <w:sz w:val="22"/>
                <w:szCs w:val="22"/>
                <w:u w:val="single"/>
              </w:rPr>
              <w:t>(870)</w:t>
            </w:r>
          </w:p>
        </w:tc>
        <w:tc>
          <w:tcPr>
            <w:tcW w:w="128" w:type="pct"/>
          </w:tcPr>
          <w:p w14:paraId="51802A09" w14:textId="77777777" w:rsidR="00A00D0F" w:rsidRPr="006A72D7" w:rsidRDefault="00A00D0F" w:rsidP="00A00D0F">
            <w:pPr>
              <w:pStyle w:val="BodyText"/>
              <w:rPr>
                <w:sz w:val="22"/>
                <w:szCs w:val="22"/>
              </w:rPr>
            </w:pPr>
          </w:p>
        </w:tc>
      </w:tr>
      <w:tr w:rsidR="00A00D0F" w:rsidRPr="006A72D7" w14:paraId="27CA5CB2" w14:textId="77777777" w:rsidTr="00A00D0F">
        <w:trPr>
          <w:trHeight w:hRule="exact" w:val="288"/>
        </w:trPr>
        <w:tc>
          <w:tcPr>
            <w:tcW w:w="284" w:type="pct"/>
          </w:tcPr>
          <w:p w14:paraId="7FAD6AFA" w14:textId="77777777" w:rsidR="00A00D0F" w:rsidRDefault="00A00D0F" w:rsidP="00A00D0F">
            <w:pPr>
              <w:pStyle w:val="BodyText"/>
              <w:rPr>
                <w:sz w:val="22"/>
                <w:szCs w:val="22"/>
              </w:rPr>
            </w:pPr>
          </w:p>
        </w:tc>
        <w:tc>
          <w:tcPr>
            <w:tcW w:w="2769" w:type="pct"/>
          </w:tcPr>
          <w:p w14:paraId="3AEDE5FE" w14:textId="4270C4B8" w:rsidR="00A00D0F" w:rsidRDefault="008368CC" w:rsidP="00A00D0F">
            <w:pPr>
              <w:pStyle w:val="BodyText"/>
              <w:rPr>
                <w:sz w:val="22"/>
                <w:szCs w:val="22"/>
              </w:rPr>
            </w:pPr>
            <w:r>
              <w:rPr>
                <w:sz w:val="22"/>
                <w:szCs w:val="22"/>
              </w:rPr>
              <w:t xml:space="preserve"> </w:t>
            </w:r>
            <w:r w:rsidR="00A00D0F">
              <w:rPr>
                <w:sz w:val="22"/>
                <w:szCs w:val="22"/>
              </w:rPr>
              <w:t>Subtotal</w:t>
            </w:r>
          </w:p>
        </w:tc>
        <w:tc>
          <w:tcPr>
            <w:tcW w:w="134" w:type="pct"/>
          </w:tcPr>
          <w:p w14:paraId="539D0DC6" w14:textId="77777777" w:rsidR="00A00D0F" w:rsidRPr="006A72D7" w:rsidRDefault="00A00D0F" w:rsidP="00A00D0F">
            <w:pPr>
              <w:pStyle w:val="BodyText"/>
              <w:rPr>
                <w:sz w:val="22"/>
                <w:szCs w:val="22"/>
              </w:rPr>
            </w:pPr>
          </w:p>
        </w:tc>
        <w:tc>
          <w:tcPr>
            <w:tcW w:w="938" w:type="pct"/>
          </w:tcPr>
          <w:p w14:paraId="4B26503A" w14:textId="77777777" w:rsidR="00A00D0F" w:rsidRPr="0081513D" w:rsidRDefault="00A00D0F" w:rsidP="00A00D0F">
            <w:pPr>
              <w:pStyle w:val="BodyText"/>
              <w:jc w:val="right"/>
              <w:rPr>
                <w:sz w:val="22"/>
                <w:szCs w:val="22"/>
                <w:u w:val="double"/>
              </w:rPr>
            </w:pPr>
            <w:r w:rsidRPr="0081513D">
              <w:rPr>
                <w:sz w:val="22"/>
                <w:szCs w:val="22"/>
                <w:u w:val="double"/>
              </w:rPr>
              <w:t>$187</w:t>
            </w:r>
          </w:p>
        </w:tc>
        <w:tc>
          <w:tcPr>
            <w:tcW w:w="747" w:type="pct"/>
          </w:tcPr>
          <w:p w14:paraId="17E09F1C" w14:textId="77777777" w:rsidR="00A00D0F" w:rsidRPr="0081513D" w:rsidRDefault="00A00D0F" w:rsidP="00A00D0F">
            <w:pPr>
              <w:pStyle w:val="BodyText"/>
              <w:jc w:val="right"/>
              <w:rPr>
                <w:sz w:val="22"/>
                <w:szCs w:val="22"/>
                <w:u w:val="double"/>
              </w:rPr>
            </w:pPr>
            <w:r w:rsidRPr="0081513D">
              <w:rPr>
                <w:sz w:val="22"/>
                <w:szCs w:val="22"/>
                <w:u w:val="double"/>
              </w:rPr>
              <w:t>$533</w:t>
            </w:r>
          </w:p>
        </w:tc>
        <w:tc>
          <w:tcPr>
            <w:tcW w:w="128" w:type="pct"/>
          </w:tcPr>
          <w:p w14:paraId="1F44A714" w14:textId="77777777" w:rsidR="00A00D0F" w:rsidRPr="006A72D7" w:rsidRDefault="00A00D0F" w:rsidP="00A00D0F">
            <w:pPr>
              <w:pStyle w:val="BodyText"/>
              <w:rPr>
                <w:sz w:val="22"/>
                <w:szCs w:val="22"/>
              </w:rPr>
            </w:pPr>
          </w:p>
        </w:tc>
      </w:tr>
      <w:tr w:rsidR="00A00D0F" w:rsidRPr="006A72D7" w14:paraId="429C0B12" w14:textId="77777777" w:rsidTr="00A00D0F">
        <w:trPr>
          <w:trHeight w:hRule="exact" w:val="288"/>
        </w:trPr>
        <w:tc>
          <w:tcPr>
            <w:tcW w:w="284" w:type="pct"/>
          </w:tcPr>
          <w:p w14:paraId="1952D582" w14:textId="77777777" w:rsidR="00A00D0F" w:rsidRDefault="00A00D0F" w:rsidP="00A00D0F">
            <w:pPr>
              <w:pStyle w:val="BodyText"/>
              <w:rPr>
                <w:sz w:val="22"/>
                <w:szCs w:val="22"/>
              </w:rPr>
            </w:pPr>
          </w:p>
        </w:tc>
        <w:tc>
          <w:tcPr>
            <w:tcW w:w="2769" w:type="pct"/>
          </w:tcPr>
          <w:p w14:paraId="19D5A296" w14:textId="77777777" w:rsidR="00A00D0F" w:rsidRDefault="00A00D0F" w:rsidP="00A00D0F">
            <w:pPr>
              <w:pStyle w:val="BodyText"/>
              <w:rPr>
                <w:sz w:val="22"/>
                <w:szCs w:val="22"/>
              </w:rPr>
            </w:pPr>
          </w:p>
        </w:tc>
        <w:tc>
          <w:tcPr>
            <w:tcW w:w="134" w:type="pct"/>
          </w:tcPr>
          <w:p w14:paraId="33CB1D79" w14:textId="77777777" w:rsidR="00A00D0F" w:rsidRPr="006A72D7" w:rsidRDefault="00A00D0F" w:rsidP="00A00D0F">
            <w:pPr>
              <w:pStyle w:val="BodyText"/>
              <w:rPr>
                <w:sz w:val="22"/>
                <w:szCs w:val="22"/>
              </w:rPr>
            </w:pPr>
          </w:p>
        </w:tc>
        <w:tc>
          <w:tcPr>
            <w:tcW w:w="938" w:type="pct"/>
          </w:tcPr>
          <w:p w14:paraId="123681A7" w14:textId="77777777" w:rsidR="00A00D0F" w:rsidRPr="0081513D" w:rsidRDefault="00A00D0F" w:rsidP="00A00D0F">
            <w:pPr>
              <w:pStyle w:val="BodyText"/>
              <w:jc w:val="right"/>
              <w:rPr>
                <w:sz w:val="22"/>
                <w:szCs w:val="22"/>
                <w:u w:val="double"/>
              </w:rPr>
            </w:pPr>
          </w:p>
        </w:tc>
        <w:tc>
          <w:tcPr>
            <w:tcW w:w="747" w:type="pct"/>
          </w:tcPr>
          <w:p w14:paraId="50189D36" w14:textId="77777777" w:rsidR="00A00D0F" w:rsidRPr="0081513D" w:rsidRDefault="00A00D0F" w:rsidP="00A00D0F">
            <w:pPr>
              <w:pStyle w:val="BodyText"/>
              <w:jc w:val="right"/>
              <w:rPr>
                <w:sz w:val="22"/>
                <w:szCs w:val="22"/>
                <w:u w:val="double"/>
              </w:rPr>
            </w:pPr>
          </w:p>
        </w:tc>
        <w:tc>
          <w:tcPr>
            <w:tcW w:w="128" w:type="pct"/>
          </w:tcPr>
          <w:p w14:paraId="5B540DA3" w14:textId="77777777" w:rsidR="00A00D0F" w:rsidRPr="006A72D7" w:rsidRDefault="00A00D0F" w:rsidP="00A00D0F">
            <w:pPr>
              <w:pStyle w:val="BodyText"/>
              <w:rPr>
                <w:sz w:val="22"/>
                <w:szCs w:val="22"/>
              </w:rPr>
            </w:pPr>
          </w:p>
        </w:tc>
      </w:tr>
      <w:tr w:rsidR="00A00D0F" w:rsidRPr="006A72D7" w14:paraId="5712DC32" w14:textId="77777777" w:rsidTr="00A00D0F">
        <w:trPr>
          <w:trHeight w:hRule="exact" w:val="288"/>
        </w:trPr>
        <w:tc>
          <w:tcPr>
            <w:tcW w:w="284" w:type="pct"/>
          </w:tcPr>
          <w:p w14:paraId="776177BE" w14:textId="77777777" w:rsidR="00A00D0F" w:rsidRDefault="00A00D0F" w:rsidP="00A00D0F">
            <w:pPr>
              <w:pStyle w:val="BodyText"/>
              <w:rPr>
                <w:sz w:val="22"/>
                <w:szCs w:val="22"/>
              </w:rPr>
            </w:pPr>
          </w:p>
        </w:tc>
        <w:tc>
          <w:tcPr>
            <w:tcW w:w="2769" w:type="pct"/>
          </w:tcPr>
          <w:p w14:paraId="713BBBCA" w14:textId="77777777" w:rsidR="00A00D0F" w:rsidRPr="0081513D" w:rsidRDefault="00A00D0F" w:rsidP="00A00D0F">
            <w:pPr>
              <w:pStyle w:val="BodyText"/>
              <w:rPr>
                <w:b/>
                <w:sz w:val="22"/>
                <w:szCs w:val="22"/>
              </w:rPr>
            </w:pPr>
            <w:r w:rsidRPr="0081513D">
              <w:rPr>
                <w:b/>
                <w:sz w:val="22"/>
                <w:szCs w:val="22"/>
              </w:rPr>
              <w:t>TOTAL OPERATING EXPENSE</w:t>
            </w:r>
            <w:r>
              <w:rPr>
                <w:b/>
                <w:sz w:val="22"/>
                <w:szCs w:val="22"/>
              </w:rPr>
              <w:t xml:space="preserve"> ADJUSTMENTS</w:t>
            </w:r>
          </w:p>
        </w:tc>
        <w:tc>
          <w:tcPr>
            <w:tcW w:w="134" w:type="pct"/>
          </w:tcPr>
          <w:p w14:paraId="1BA039AF" w14:textId="77777777" w:rsidR="00A00D0F" w:rsidRPr="006A72D7" w:rsidRDefault="00A00D0F" w:rsidP="00A00D0F">
            <w:pPr>
              <w:pStyle w:val="BodyText"/>
              <w:rPr>
                <w:sz w:val="22"/>
                <w:szCs w:val="22"/>
              </w:rPr>
            </w:pPr>
          </w:p>
        </w:tc>
        <w:tc>
          <w:tcPr>
            <w:tcW w:w="938" w:type="pct"/>
          </w:tcPr>
          <w:p w14:paraId="6CD1A771" w14:textId="77777777" w:rsidR="00A00D0F" w:rsidRPr="0081513D" w:rsidRDefault="00A00D0F" w:rsidP="00074888">
            <w:pPr>
              <w:pStyle w:val="BodyText"/>
              <w:jc w:val="right"/>
              <w:rPr>
                <w:sz w:val="22"/>
                <w:szCs w:val="22"/>
                <w:u w:val="double"/>
              </w:rPr>
            </w:pPr>
            <w:r w:rsidRPr="0081513D">
              <w:rPr>
                <w:sz w:val="22"/>
                <w:szCs w:val="22"/>
                <w:u w:val="double"/>
              </w:rPr>
              <w:t>$</w:t>
            </w:r>
            <w:r w:rsidR="00074888">
              <w:rPr>
                <w:sz w:val="22"/>
                <w:szCs w:val="22"/>
                <w:u w:val="double"/>
              </w:rPr>
              <w:t>9,284</w:t>
            </w:r>
          </w:p>
        </w:tc>
        <w:tc>
          <w:tcPr>
            <w:tcW w:w="747" w:type="pct"/>
          </w:tcPr>
          <w:p w14:paraId="42119515" w14:textId="77777777" w:rsidR="00A00D0F" w:rsidRPr="0081513D" w:rsidRDefault="00A00D0F" w:rsidP="00074888">
            <w:pPr>
              <w:pStyle w:val="BodyText"/>
              <w:jc w:val="right"/>
              <w:rPr>
                <w:sz w:val="22"/>
                <w:szCs w:val="22"/>
                <w:u w:val="double"/>
              </w:rPr>
            </w:pPr>
            <w:r w:rsidRPr="0081513D">
              <w:rPr>
                <w:sz w:val="22"/>
                <w:szCs w:val="22"/>
                <w:u w:val="double"/>
              </w:rPr>
              <w:t>($</w:t>
            </w:r>
            <w:r w:rsidR="00074888">
              <w:rPr>
                <w:sz w:val="22"/>
                <w:szCs w:val="22"/>
                <w:u w:val="double"/>
              </w:rPr>
              <w:t>11,465</w:t>
            </w:r>
            <w:r w:rsidRPr="0081513D">
              <w:rPr>
                <w:sz w:val="22"/>
                <w:szCs w:val="22"/>
                <w:u w:val="double"/>
              </w:rPr>
              <w:t>)</w:t>
            </w:r>
          </w:p>
        </w:tc>
        <w:tc>
          <w:tcPr>
            <w:tcW w:w="128" w:type="pct"/>
          </w:tcPr>
          <w:p w14:paraId="37912A5C" w14:textId="77777777" w:rsidR="00A00D0F" w:rsidRPr="006A72D7" w:rsidRDefault="00A00D0F" w:rsidP="00A00D0F">
            <w:pPr>
              <w:pStyle w:val="BodyText"/>
              <w:rPr>
                <w:sz w:val="22"/>
                <w:szCs w:val="22"/>
              </w:rPr>
            </w:pPr>
          </w:p>
        </w:tc>
      </w:tr>
      <w:tr w:rsidR="00A00D0F" w:rsidRPr="006A72D7" w14:paraId="3553ED35" w14:textId="77777777" w:rsidTr="00A00D0F">
        <w:trPr>
          <w:trHeight w:hRule="exact" w:val="288"/>
        </w:trPr>
        <w:tc>
          <w:tcPr>
            <w:tcW w:w="284" w:type="pct"/>
          </w:tcPr>
          <w:p w14:paraId="09963CAA" w14:textId="77777777" w:rsidR="00A00D0F" w:rsidRDefault="00A00D0F" w:rsidP="00A00D0F">
            <w:pPr>
              <w:pStyle w:val="BodyText"/>
              <w:rPr>
                <w:sz w:val="22"/>
                <w:szCs w:val="22"/>
              </w:rPr>
            </w:pPr>
          </w:p>
        </w:tc>
        <w:tc>
          <w:tcPr>
            <w:tcW w:w="2769" w:type="pct"/>
          </w:tcPr>
          <w:p w14:paraId="63A1F8B5" w14:textId="77777777" w:rsidR="00A00D0F" w:rsidRDefault="00A00D0F" w:rsidP="00A00D0F">
            <w:pPr>
              <w:pStyle w:val="BodyText"/>
              <w:rPr>
                <w:sz w:val="22"/>
                <w:szCs w:val="22"/>
              </w:rPr>
            </w:pPr>
          </w:p>
        </w:tc>
        <w:tc>
          <w:tcPr>
            <w:tcW w:w="134" w:type="pct"/>
          </w:tcPr>
          <w:p w14:paraId="57CF255F" w14:textId="77777777" w:rsidR="00A00D0F" w:rsidRPr="006A72D7" w:rsidRDefault="00A00D0F" w:rsidP="00A00D0F">
            <w:pPr>
              <w:pStyle w:val="BodyText"/>
              <w:rPr>
                <w:sz w:val="22"/>
                <w:szCs w:val="22"/>
              </w:rPr>
            </w:pPr>
          </w:p>
        </w:tc>
        <w:tc>
          <w:tcPr>
            <w:tcW w:w="938" w:type="pct"/>
          </w:tcPr>
          <w:p w14:paraId="40D9A3C0" w14:textId="77777777" w:rsidR="00A00D0F" w:rsidRPr="00866CE7" w:rsidRDefault="00A00D0F" w:rsidP="00A00D0F">
            <w:pPr>
              <w:pStyle w:val="BodyText"/>
              <w:jc w:val="right"/>
              <w:rPr>
                <w:sz w:val="22"/>
                <w:szCs w:val="22"/>
              </w:rPr>
            </w:pPr>
          </w:p>
        </w:tc>
        <w:tc>
          <w:tcPr>
            <w:tcW w:w="747" w:type="pct"/>
          </w:tcPr>
          <w:p w14:paraId="786BC859" w14:textId="77777777" w:rsidR="00A00D0F" w:rsidRPr="00866CE7" w:rsidRDefault="00A00D0F" w:rsidP="00A00D0F">
            <w:pPr>
              <w:pStyle w:val="BodyText"/>
              <w:jc w:val="right"/>
              <w:rPr>
                <w:sz w:val="22"/>
                <w:szCs w:val="22"/>
              </w:rPr>
            </w:pPr>
          </w:p>
        </w:tc>
        <w:tc>
          <w:tcPr>
            <w:tcW w:w="128" w:type="pct"/>
          </w:tcPr>
          <w:p w14:paraId="59F20919" w14:textId="77777777" w:rsidR="00A00D0F" w:rsidRPr="006A72D7" w:rsidRDefault="00A00D0F" w:rsidP="00A00D0F">
            <w:pPr>
              <w:pStyle w:val="BodyText"/>
              <w:rPr>
                <w:sz w:val="22"/>
                <w:szCs w:val="22"/>
              </w:rPr>
            </w:pPr>
          </w:p>
        </w:tc>
      </w:tr>
    </w:tbl>
    <w:p w14:paraId="6FBFDE05" w14:textId="77777777" w:rsidR="00A00D0F" w:rsidRDefault="00A00D0F" w:rsidP="007205BA">
      <w:pPr>
        <w:pStyle w:val="BodyText"/>
      </w:pPr>
    </w:p>
    <w:p w14:paraId="2EB568DE" w14:textId="77777777" w:rsidR="00A00D0F" w:rsidRDefault="00A00D0F" w:rsidP="007205BA">
      <w:pPr>
        <w:pStyle w:val="BodyText"/>
        <w:sectPr w:rsidR="00A00D0F" w:rsidSect="00A00D0F">
          <w:headerReference w:type="default" r:id="rId21"/>
          <w:pgSz w:w="12240" w:h="15840" w:code="1"/>
          <w:pgMar w:top="1584" w:right="1440"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5"/>
        <w:gridCol w:w="1076"/>
        <w:gridCol w:w="3934"/>
        <w:gridCol w:w="1331"/>
        <w:gridCol w:w="1457"/>
        <w:gridCol w:w="1233"/>
        <w:gridCol w:w="270"/>
      </w:tblGrid>
      <w:tr w:rsidR="00A00D0F" w:rsidRPr="00A27F26" w14:paraId="3624E797" w14:textId="77777777" w:rsidTr="00A00D0F">
        <w:trPr>
          <w:trHeight w:hRule="exact" w:val="288"/>
        </w:trPr>
        <w:tc>
          <w:tcPr>
            <w:tcW w:w="143" w:type="pct"/>
          </w:tcPr>
          <w:p w14:paraId="0084DAA7" w14:textId="77777777" w:rsidR="00A00D0F" w:rsidRPr="00A27F26" w:rsidRDefault="00A00D0F" w:rsidP="00A00D0F">
            <w:pPr>
              <w:pStyle w:val="BodyText"/>
              <w:rPr>
                <w:b/>
                <w:sz w:val="22"/>
                <w:szCs w:val="22"/>
              </w:rPr>
            </w:pPr>
          </w:p>
        </w:tc>
        <w:tc>
          <w:tcPr>
            <w:tcW w:w="3311" w:type="pct"/>
            <w:gridSpan w:val="3"/>
          </w:tcPr>
          <w:p w14:paraId="03C4EF85" w14:textId="77777777" w:rsidR="00A00D0F" w:rsidRPr="007D7895" w:rsidRDefault="00A00D0F" w:rsidP="00A00D0F">
            <w:pPr>
              <w:pStyle w:val="BodyText"/>
              <w:rPr>
                <w:b/>
                <w:sz w:val="22"/>
                <w:szCs w:val="22"/>
              </w:rPr>
            </w:pPr>
            <w:r w:rsidRPr="00F16ABD">
              <w:fldChar w:fldCharType="begin"/>
            </w:r>
            <w:r w:rsidRPr="00F16ABD">
              <w:instrText xml:space="preserve"> TC "</w:instrText>
            </w:r>
            <w:bookmarkStart w:id="48" w:name="_Toc132113241"/>
            <w:bookmarkStart w:id="49" w:name="_Toc138143353"/>
            <w:r w:rsidRPr="00F16ABD">
              <w:tab/>
            </w:r>
            <w:r>
              <w:instrText>Schedule No. 3-D Water O&amp;M (Keen Subdivision)</w:instrText>
            </w:r>
            <w:bookmarkEnd w:id="48"/>
            <w:bookmarkEnd w:id="49"/>
            <w:r>
              <w:instrText xml:space="preserve">  </w:instrText>
            </w:r>
            <w:r w:rsidRPr="00F16ABD">
              <w:instrText xml:space="preserve">" \l 1 </w:instrText>
            </w:r>
            <w:r w:rsidRPr="00F16ABD">
              <w:fldChar w:fldCharType="end"/>
            </w:r>
            <w:r w:rsidRPr="007D7895">
              <w:rPr>
                <w:b/>
                <w:sz w:val="22"/>
                <w:szCs w:val="22"/>
              </w:rPr>
              <w:t>KEEN SALES, RENTALS AND UTILITIES, INC.</w:t>
            </w:r>
          </w:p>
        </w:tc>
        <w:tc>
          <w:tcPr>
            <w:tcW w:w="1405" w:type="pct"/>
            <w:gridSpan w:val="2"/>
          </w:tcPr>
          <w:p w14:paraId="3525734C" w14:textId="77777777" w:rsidR="00A00D0F" w:rsidRPr="00A27F26" w:rsidRDefault="00A00D0F" w:rsidP="00A00D0F">
            <w:pPr>
              <w:pStyle w:val="BodyText"/>
              <w:jc w:val="right"/>
              <w:rPr>
                <w:b/>
                <w:sz w:val="22"/>
                <w:szCs w:val="22"/>
              </w:rPr>
            </w:pPr>
            <w:r w:rsidRPr="00A27F26">
              <w:rPr>
                <w:b/>
                <w:sz w:val="22"/>
                <w:szCs w:val="22"/>
              </w:rPr>
              <w:t>SCHEDULE NO. 3-D</w:t>
            </w:r>
          </w:p>
        </w:tc>
        <w:tc>
          <w:tcPr>
            <w:tcW w:w="142" w:type="pct"/>
          </w:tcPr>
          <w:p w14:paraId="78C4EF80" w14:textId="77777777" w:rsidR="00A00D0F" w:rsidRPr="00A27F26" w:rsidRDefault="00A00D0F" w:rsidP="00A00D0F">
            <w:pPr>
              <w:pStyle w:val="BodyText"/>
              <w:rPr>
                <w:b/>
                <w:sz w:val="22"/>
                <w:szCs w:val="22"/>
              </w:rPr>
            </w:pPr>
          </w:p>
        </w:tc>
      </w:tr>
      <w:tr w:rsidR="00A00D0F" w:rsidRPr="00A27F26" w14:paraId="01F1E6CF" w14:textId="77777777" w:rsidTr="00A00D0F">
        <w:trPr>
          <w:trHeight w:hRule="exact" w:val="288"/>
        </w:trPr>
        <w:tc>
          <w:tcPr>
            <w:tcW w:w="143" w:type="pct"/>
          </w:tcPr>
          <w:p w14:paraId="40D5653F" w14:textId="77777777" w:rsidR="00A00D0F" w:rsidRPr="00A27F26" w:rsidRDefault="00A00D0F" w:rsidP="00A00D0F">
            <w:pPr>
              <w:pStyle w:val="BodyText"/>
              <w:rPr>
                <w:b/>
                <w:sz w:val="22"/>
                <w:szCs w:val="22"/>
              </w:rPr>
            </w:pPr>
          </w:p>
        </w:tc>
        <w:tc>
          <w:tcPr>
            <w:tcW w:w="2616" w:type="pct"/>
            <w:gridSpan w:val="2"/>
          </w:tcPr>
          <w:p w14:paraId="5599F01C" w14:textId="77777777" w:rsidR="00A00D0F" w:rsidRPr="00A27F26" w:rsidRDefault="00A00D0F" w:rsidP="00A00D0F">
            <w:pPr>
              <w:pStyle w:val="BodyText"/>
              <w:rPr>
                <w:b/>
                <w:sz w:val="22"/>
                <w:szCs w:val="22"/>
              </w:rPr>
            </w:pPr>
            <w:r w:rsidRPr="00A27F26">
              <w:rPr>
                <w:b/>
                <w:sz w:val="22"/>
                <w:szCs w:val="22"/>
              </w:rPr>
              <w:t>KEEN SUBDIVISION</w:t>
            </w:r>
          </w:p>
        </w:tc>
        <w:tc>
          <w:tcPr>
            <w:tcW w:w="2100" w:type="pct"/>
            <w:gridSpan w:val="3"/>
          </w:tcPr>
          <w:p w14:paraId="0D9D544B" w14:textId="77777777" w:rsidR="00A00D0F" w:rsidRPr="00A27F26" w:rsidRDefault="00A00D0F" w:rsidP="00A00D0F">
            <w:pPr>
              <w:pStyle w:val="BodyText"/>
              <w:jc w:val="right"/>
              <w:rPr>
                <w:b/>
                <w:sz w:val="22"/>
                <w:szCs w:val="22"/>
              </w:rPr>
            </w:pPr>
            <w:r w:rsidRPr="00A27F26">
              <w:rPr>
                <w:b/>
                <w:sz w:val="22"/>
                <w:szCs w:val="22"/>
              </w:rPr>
              <w:t>DOCKET NO. 20220157-WU</w:t>
            </w:r>
          </w:p>
        </w:tc>
        <w:tc>
          <w:tcPr>
            <w:tcW w:w="142" w:type="pct"/>
          </w:tcPr>
          <w:p w14:paraId="67B766DC" w14:textId="77777777" w:rsidR="00A00D0F" w:rsidRPr="00A27F26" w:rsidRDefault="00A00D0F" w:rsidP="00A00D0F">
            <w:pPr>
              <w:pStyle w:val="BodyText"/>
              <w:rPr>
                <w:b/>
                <w:sz w:val="22"/>
                <w:szCs w:val="22"/>
              </w:rPr>
            </w:pPr>
          </w:p>
        </w:tc>
      </w:tr>
      <w:tr w:rsidR="00A00D0F" w:rsidRPr="00A27F26" w14:paraId="45F87A75" w14:textId="77777777" w:rsidTr="00A00D0F">
        <w:trPr>
          <w:trHeight w:hRule="exact" w:val="288"/>
        </w:trPr>
        <w:tc>
          <w:tcPr>
            <w:tcW w:w="143" w:type="pct"/>
            <w:tcBorders>
              <w:bottom w:val="nil"/>
            </w:tcBorders>
          </w:tcPr>
          <w:p w14:paraId="3830415B" w14:textId="77777777" w:rsidR="00A00D0F" w:rsidRPr="00A27F26" w:rsidRDefault="00A00D0F" w:rsidP="00A00D0F">
            <w:pPr>
              <w:pStyle w:val="BodyText"/>
              <w:rPr>
                <w:b/>
                <w:sz w:val="22"/>
                <w:szCs w:val="22"/>
              </w:rPr>
            </w:pPr>
          </w:p>
        </w:tc>
        <w:tc>
          <w:tcPr>
            <w:tcW w:w="2616" w:type="pct"/>
            <w:gridSpan w:val="2"/>
            <w:tcBorders>
              <w:bottom w:val="nil"/>
            </w:tcBorders>
          </w:tcPr>
          <w:p w14:paraId="2E4815B5" w14:textId="77777777" w:rsidR="00A00D0F" w:rsidRPr="00A27F26" w:rsidRDefault="00A00D0F" w:rsidP="00A00D0F">
            <w:pPr>
              <w:pStyle w:val="BodyText"/>
              <w:rPr>
                <w:b/>
                <w:sz w:val="22"/>
                <w:szCs w:val="22"/>
              </w:rPr>
            </w:pPr>
            <w:r w:rsidRPr="00A27F26">
              <w:rPr>
                <w:b/>
                <w:sz w:val="22"/>
                <w:szCs w:val="22"/>
              </w:rPr>
              <w:t>TEST YEAR ENDED 12/31/2021</w:t>
            </w:r>
          </w:p>
        </w:tc>
        <w:tc>
          <w:tcPr>
            <w:tcW w:w="695" w:type="pct"/>
            <w:tcBorders>
              <w:bottom w:val="nil"/>
            </w:tcBorders>
          </w:tcPr>
          <w:p w14:paraId="1E757C79" w14:textId="77777777" w:rsidR="00A00D0F" w:rsidRPr="00A27F26" w:rsidRDefault="00A00D0F" w:rsidP="00A00D0F">
            <w:pPr>
              <w:pStyle w:val="BodyText"/>
              <w:rPr>
                <w:b/>
                <w:sz w:val="22"/>
                <w:szCs w:val="22"/>
              </w:rPr>
            </w:pPr>
          </w:p>
        </w:tc>
        <w:tc>
          <w:tcPr>
            <w:tcW w:w="761" w:type="pct"/>
            <w:tcBorders>
              <w:bottom w:val="nil"/>
            </w:tcBorders>
          </w:tcPr>
          <w:p w14:paraId="1C34FEE2" w14:textId="77777777" w:rsidR="00A00D0F" w:rsidRPr="00A27F26" w:rsidRDefault="00A00D0F" w:rsidP="00A00D0F">
            <w:pPr>
              <w:pStyle w:val="BodyText"/>
              <w:rPr>
                <w:b/>
                <w:sz w:val="22"/>
                <w:szCs w:val="22"/>
              </w:rPr>
            </w:pPr>
          </w:p>
        </w:tc>
        <w:tc>
          <w:tcPr>
            <w:tcW w:w="644" w:type="pct"/>
            <w:tcBorders>
              <w:bottom w:val="nil"/>
            </w:tcBorders>
          </w:tcPr>
          <w:p w14:paraId="3822DE2C" w14:textId="77777777" w:rsidR="00A00D0F" w:rsidRPr="00A27F26" w:rsidRDefault="00A00D0F" w:rsidP="00A00D0F">
            <w:pPr>
              <w:pStyle w:val="BodyText"/>
              <w:rPr>
                <w:b/>
                <w:sz w:val="22"/>
                <w:szCs w:val="22"/>
              </w:rPr>
            </w:pPr>
          </w:p>
        </w:tc>
        <w:tc>
          <w:tcPr>
            <w:tcW w:w="142" w:type="pct"/>
            <w:tcBorders>
              <w:bottom w:val="nil"/>
            </w:tcBorders>
          </w:tcPr>
          <w:p w14:paraId="2CB20F0F" w14:textId="77777777" w:rsidR="00A00D0F" w:rsidRPr="00A27F26" w:rsidRDefault="00A00D0F" w:rsidP="00A00D0F">
            <w:pPr>
              <w:pStyle w:val="BodyText"/>
              <w:rPr>
                <w:b/>
                <w:sz w:val="22"/>
                <w:szCs w:val="22"/>
              </w:rPr>
            </w:pPr>
          </w:p>
        </w:tc>
      </w:tr>
      <w:tr w:rsidR="00A00D0F" w:rsidRPr="00A27F26" w14:paraId="010BC1C8" w14:textId="77777777" w:rsidTr="00A00D0F">
        <w:trPr>
          <w:trHeight w:hRule="exact" w:val="288"/>
        </w:trPr>
        <w:tc>
          <w:tcPr>
            <w:tcW w:w="143" w:type="pct"/>
            <w:tcBorders>
              <w:top w:val="nil"/>
              <w:bottom w:val="single" w:sz="4" w:space="0" w:color="auto"/>
            </w:tcBorders>
          </w:tcPr>
          <w:p w14:paraId="687EA355" w14:textId="77777777" w:rsidR="00A00D0F" w:rsidRPr="00A27F26" w:rsidRDefault="00A00D0F" w:rsidP="00A00D0F">
            <w:pPr>
              <w:pStyle w:val="BodyText"/>
              <w:rPr>
                <w:b/>
                <w:sz w:val="22"/>
                <w:szCs w:val="22"/>
              </w:rPr>
            </w:pPr>
          </w:p>
        </w:tc>
        <w:tc>
          <w:tcPr>
            <w:tcW w:w="2616" w:type="pct"/>
            <w:gridSpan w:val="2"/>
            <w:tcBorders>
              <w:top w:val="nil"/>
              <w:bottom w:val="single" w:sz="4" w:space="0" w:color="auto"/>
            </w:tcBorders>
          </w:tcPr>
          <w:p w14:paraId="5D4CE2FF" w14:textId="77777777" w:rsidR="00A00D0F" w:rsidRPr="00A27F26" w:rsidRDefault="00A00D0F" w:rsidP="00A00D0F">
            <w:pPr>
              <w:pStyle w:val="BodyText"/>
              <w:rPr>
                <w:b/>
                <w:sz w:val="22"/>
                <w:szCs w:val="22"/>
              </w:rPr>
            </w:pPr>
            <w:r w:rsidRPr="00A27F26">
              <w:rPr>
                <w:b/>
                <w:sz w:val="22"/>
                <w:szCs w:val="22"/>
              </w:rPr>
              <w:t>ANALYSIS OF WATER O&amp;M EXPENSE</w:t>
            </w:r>
          </w:p>
        </w:tc>
        <w:tc>
          <w:tcPr>
            <w:tcW w:w="695" w:type="pct"/>
            <w:tcBorders>
              <w:top w:val="nil"/>
              <w:bottom w:val="single" w:sz="4" w:space="0" w:color="auto"/>
            </w:tcBorders>
          </w:tcPr>
          <w:p w14:paraId="69AD38C9" w14:textId="77777777" w:rsidR="00A00D0F" w:rsidRPr="00A27F26" w:rsidRDefault="00A00D0F" w:rsidP="00A00D0F">
            <w:pPr>
              <w:pStyle w:val="BodyText"/>
              <w:rPr>
                <w:b/>
                <w:sz w:val="22"/>
                <w:szCs w:val="22"/>
              </w:rPr>
            </w:pPr>
          </w:p>
        </w:tc>
        <w:tc>
          <w:tcPr>
            <w:tcW w:w="761" w:type="pct"/>
            <w:tcBorders>
              <w:top w:val="nil"/>
              <w:bottom w:val="single" w:sz="4" w:space="0" w:color="auto"/>
            </w:tcBorders>
          </w:tcPr>
          <w:p w14:paraId="3568634B" w14:textId="77777777" w:rsidR="00A00D0F" w:rsidRPr="00A27F26" w:rsidRDefault="00A00D0F" w:rsidP="00A00D0F">
            <w:pPr>
              <w:pStyle w:val="BodyText"/>
              <w:rPr>
                <w:b/>
                <w:sz w:val="22"/>
                <w:szCs w:val="22"/>
              </w:rPr>
            </w:pPr>
          </w:p>
        </w:tc>
        <w:tc>
          <w:tcPr>
            <w:tcW w:w="644" w:type="pct"/>
            <w:tcBorders>
              <w:top w:val="nil"/>
              <w:bottom w:val="single" w:sz="4" w:space="0" w:color="auto"/>
            </w:tcBorders>
          </w:tcPr>
          <w:p w14:paraId="00B5F9C9" w14:textId="77777777" w:rsidR="00A00D0F" w:rsidRPr="00A27F26" w:rsidRDefault="00A00D0F" w:rsidP="00A00D0F">
            <w:pPr>
              <w:pStyle w:val="BodyText"/>
              <w:rPr>
                <w:b/>
                <w:sz w:val="22"/>
                <w:szCs w:val="22"/>
              </w:rPr>
            </w:pPr>
          </w:p>
        </w:tc>
        <w:tc>
          <w:tcPr>
            <w:tcW w:w="142" w:type="pct"/>
            <w:tcBorders>
              <w:top w:val="nil"/>
              <w:bottom w:val="single" w:sz="4" w:space="0" w:color="auto"/>
            </w:tcBorders>
          </w:tcPr>
          <w:p w14:paraId="603C36B6" w14:textId="77777777" w:rsidR="00A00D0F" w:rsidRPr="00A27F26" w:rsidRDefault="00A00D0F" w:rsidP="00A00D0F">
            <w:pPr>
              <w:pStyle w:val="BodyText"/>
              <w:rPr>
                <w:b/>
                <w:sz w:val="22"/>
                <w:szCs w:val="22"/>
              </w:rPr>
            </w:pPr>
          </w:p>
        </w:tc>
      </w:tr>
      <w:tr w:rsidR="00A00D0F" w:rsidRPr="00A27F26" w14:paraId="2FDF1131" w14:textId="77777777" w:rsidTr="00A00D0F">
        <w:trPr>
          <w:trHeight w:hRule="exact" w:val="288"/>
        </w:trPr>
        <w:tc>
          <w:tcPr>
            <w:tcW w:w="143" w:type="pct"/>
            <w:tcBorders>
              <w:top w:val="single" w:sz="4" w:space="0" w:color="auto"/>
            </w:tcBorders>
          </w:tcPr>
          <w:p w14:paraId="3B15D68B" w14:textId="77777777" w:rsidR="00A00D0F" w:rsidRPr="00A27F26" w:rsidRDefault="00A00D0F" w:rsidP="00A00D0F">
            <w:pPr>
              <w:pStyle w:val="BodyText"/>
              <w:jc w:val="center"/>
              <w:rPr>
                <w:b/>
                <w:sz w:val="22"/>
                <w:szCs w:val="22"/>
              </w:rPr>
            </w:pPr>
          </w:p>
        </w:tc>
        <w:tc>
          <w:tcPr>
            <w:tcW w:w="562" w:type="pct"/>
            <w:tcBorders>
              <w:top w:val="single" w:sz="4" w:space="0" w:color="auto"/>
            </w:tcBorders>
          </w:tcPr>
          <w:p w14:paraId="4FD477E0" w14:textId="77777777" w:rsidR="00A00D0F" w:rsidRPr="00A27F26" w:rsidRDefault="00A00D0F" w:rsidP="00A00D0F">
            <w:pPr>
              <w:pStyle w:val="BodyText"/>
              <w:jc w:val="center"/>
              <w:rPr>
                <w:b/>
                <w:sz w:val="22"/>
                <w:szCs w:val="22"/>
              </w:rPr>
            </w:pPr>
          </w:p>
        </w:tc>
        <w:tc>
          <w:tcPr>
            <w:tcW w:w="2054" w:type="pct"/>
            <w:tcBorders>
              <w:top w:val="single" w:sz="4" w:space="0" w:color="auto"/>
            </w:tcBorders>
          </w:tcPr>
          <w:p w14:paraId="2507A877" w14:textId="77777777" w:rsidR="00A00D0F" w:rsidRPr="00A27F26" w:rsidRDefault="00A00D0F" w:rsidP="00A00D0F">
            <w:pPr>
              <w:pStyle w:val="BodyText"/>
              <w:jc w:val="center"/>
              <w:rPr>
                <w:b/>
                <w:sz w:val="22"/>
                <w:szCs w:val="22"/>
              </w:rPr>
            </w:pPr>
          </w:p>
        </w:tc>
        <w:tc>
          <w:tcPr>
            <w:tcW w:w="695" w:type="pct"/>
            <w:tcBorders>
              <w:top w:val="single" w:sz="4" w:space="0" w:color="auto"/>
            </w:tcBorders>
          </w:tcPr>
          <w:p w14:paraId="31D699C6" w14:textId="77777777" w:rsidR="00A00D0F" w:rsidRPr="00A27F26" w:rsidRDefault="00A00D0F" w:rsidP="00A00D0F">
            <w:pPr>
              <w:pStyle w:val="BodyText"/>
              <w:jc w:val="center"/>
              <w:rPr>
                <w:b/>
                <w:sz w:val="22"/>
                <w:szCs w:val="22"/>
              </w:rPr>
            </w:pPr>
            <w:r w:rsidRPr="00A27F26">
              <w:rPr>
                <w:b/>
                <w:sz w:val="22"/>
                <w:szCs w:val="22"/>
              </w:rPr>
              <w:t>TOTAL</w:t>
            </w:r>
          </w:p>
        </w:tc>
        <w:tc>
          <w:tcPr>
            <w:tcW w:w="761" w:type="pct"/>
            <w:tcBorders>
              <w:top w:val="single" w:sz="4" w:space="0" w:color="auto"/>
            </w:tcBorders>
          </w:tcPr>
          <w:p w14:paraId="10D611C8" w14:textId="77777777" w:rsidR="00A00D0F" w:rsidRPr="00A27F26" w:rsidRDefault="00A00D0F" w:rsidP="00A00D0F">
            <w:pPr>
              <w:pStyle w:val="BodyText"/>
              <w:jc w:val="center"/>
              <w:rPr>
                <w:b/>
                <w:sz w:val="22"/>
                <w:szCs w:val="22"/>
              </w:rPr>
            </w:pPr>
            <w:r w:rsidRPr="00A27F26">
              <w:rPr>
                <w:b/>
                <w:sz w:val="22"/>
                <w:szCs w:val="22"/>
              </w:rPr>
              <w:t>STAFF</w:t>
            </w:r>
          </w:p>
        </w:tc>
        <w:tc>
          <w:tcPr>
            <w:tcW w:w="644" w:type="pct"/>
            <w:tcBorders>
              <w:top w:val="single" w:sz="4" w:space="0" w:color="auto"/>
            </w:tcBorders>
          </w:tcPr>
          <w:p w14:paraId="7F74D8C1" w14:textId="77777777" w:rsidR="00A00D0F" w:rsidRPr="00A27F26" w:rsidRDefault="00A00D0F" w:rsidP="00A00D0F">
            <w:pPr>
              <w:pStyle w:val="BodyText"/>
              <w:jc w:val="center"/>
              <w:rPr>
                <w:b/>
                <w:sz w:val="22"/>
                <w:szCs w:val="22"/>
              </w:rPr>
            </w:pPr>
            <w:r w:rsidRPr="00A27F26">
              <w:rPr>
                <w:b/>
                <w:sz w:val="22"/>
                <w:szCs w:val="22"/>
              </w:rPr>
              <w:t>TOTAL</w:t>
            </w:r>
          </w:p>
        </w:tc>
        <w:tc>
          <w:tcPr>
            <w:tcW w:w="142" w:type="pct"/>
            <w:tcBorders>
              <w:top w:val="single" w:sz="4" w:space="0" w:color="auto"/>
            </w:tcBorders>
          </w:tcPr>
          <w:p w14:paraId="40AC5FAC" w14:textId="77777777" w:rsidR="00A00D0F" w:rsidRPr="00A27F26" w:rsidRDefault="00A00D0F" w:rsidP="00A00D0F">
            <w:pPr>
              <w:pStyle w:val="BodyText"/>
              <w:jc w:val="center"/>
              <w:rPr>
                <w:b/>
                <w:sz w:val="22"/>
                <w:szCs w:val="22"/>
              </w:rPr>
            </w:pPr>
          </w:p>
        </w:tc>
      </w:tr>
      <w:tr w:rsidR="00A00D0F" w:rsidRPr="00A27F26" w14:paraId="1F8418C1" w14:textId="77777777" w:rsidTr="00A00D0F">
        <w:trPr>
          <w:trHeight w:hRule="exact" w:val="288"/>
        </w:trPr>
        <w:tc>
          <w:tcPr>
            <w:tcW w:w="143" w:type="pct"/>
            <w:tcBorders>
              <w:bottom w:val="nil"/>
            </w:tcBorders>
          </w:tcPr>
          <w:p w14:paraId="1BA35820" w14:textId="77777777" w:rsidR="00A00D0F" w:rsidRPr="00A27F26" w:rsidRDefault="00A00D0F" w:rsidP="00A00D0F">
            <w:pPr>
              <w:pStyle w:val="BodyText"/>
              <w:jc w:val="center"/>
              <w:rPr>
                <w:b/>
                <w:sz w:val="22"/>
                <w:szCs w:val="22"/>
              </w:rPr>
            </w:pPr>
          </w:p>
        </w:tc>
        <w:tc>
          <w:tcPr>
            <w:tcW w:w="562" w:type="pct"/>
            <w:tcBorders>
              <w:bottom w:val="nil"/>
            </w:tcBorders>
          </w:tcPr>
          <w:p w14:paraId="64787680" w14:textId="77777777" w:rsidR="00A00D0F" w:rsidRPr="00A27F26" w:rsidRDefault="00A00D0F" w:rsidP="00A00D0F">
            <w:pPr>
              <w:pStyle w:val="BodyText"/>
              <w:jc w:val="center"/>
              <w:rPr>
                <w:b/>
                <w:sz w:val="22"/>
                <w:szCs w:val="22"/>
              </w:rPr>
            </w:pPr>
          </w:p>
        </w:tc>
        <w:tc>
          <w:tcPr>
            <w:tcW w:w="2054" w:type="pct"/>
            <w:tcBorders>
              <w:bottom w:val="nil"/>
            </w:tcBorders>
          </w:tcPr>
          <w:p w14:paraId="7C66F326" w14:textId="77777777" w:rsidR="00A00D0F" w:rsidRPr="00A27F26" w:rsidRDefault="00A00D0F" w:rsidP="00A00D0F">
            <w:pPr>
              <w:pStyle w:val="BodyText"/>
              <w:jc w:val="center"/>
              <w:rPr>
                <w:b/>
                <w:sz w:val="22"/>
                <w:szCs w:val="22"/>
              </w:rPr>
            </w:pPr>
          </w:p>
        </w:tc>
        <w:tc>
          <w:tcPr>
            <w:tcW w:w="695" w:type="pct"/>
            <w:tcBorders>
              <w:bottom w:val="nil"/>
            </w:tcBorders>
          </w:tcPr>
          <w:p w14:paraId="148AF32A" w14:textId="77777777" w:rsidR="00A00D0F" w:rsidRPr="00A27F26" w:rsidRDefault="00A00D0F" w:rsidP="00A00D0F">
            <w:pPr>
              <w:pStyle w:val="BodyText"/>
              <w:jc w:val="center"/>
              <w:rPr>
                <w:b/>
                <w:sz w:val="22"/>
                <w:szCs w:val="22"/>
              </w:rPr>
            </w:pPr>
            <w:r w:rsidRPr="00A27F26">
              <w:rPr>
                <w:b/>
                <w:sz w:val="22"/>
                <w:szCs w:val="22"/>
              </w:rPr>
              <w:t>PER</w:t>
            </w:r>
          </w:p>
        </w:tc>
        <w:tc>
          <w:tcPr>
            <w:tcW w:w="761" w:type="pct"/>
            <w:tcBorders>
              <w:bottom w:val="nil"/>
            </w:tcBorders>
          </w:tcPr>
          <w:p w14:paraId="319F5D90" w14:textId="77777777" w:rsidR="00A00D0F" w:rsidRPr="00A27F26" w:rsidRDefault="00A00D0F" w:rsidP="00A00D0F">
            <w:pPr>
              <w:pStyle w:val="BodyText"/>
              <w:jc w:val="center"/>
              <w:rPr>
                <w:b/>
                <w:sz w:val="22"/>
                <w:szCs w:val="22"/>
              </w:rPr>
            </w:pPr>
            <w:r w:rsidRPr="00A27F26">
              <w:rPr>
                <w:b/>
                <w:sz w:val="22"/>
                <w:szCs w:val="22"/>
              </w:rPr>
              <w:t>ADJUST-</w:t>
            </w:r>
          </w:p>
        </w:tc>
        <w:tc>
          <w:tcPr>
            <w:tcW w:w="644" w:type="pct"/>
            <w:tcBorders>
              <w:bottom w:val="nil"/>
            </w:tcBorders>
          </w:tcPr>
          <w:p w14:paraId="49D525D8" w14:textId="77777777" w:rsidR="00A00D0F" w:rsidRPr="00A27F26" w:rsidRDefault="00A00D0F" w:rsidP="00A00D0F">
            <w:pPr>
              <w:pStyle w:val="BodyText"/>
              <w:jc w:val="center"/>
              <w:rPr>
                <w:b/>
                <w:sz w:val="22"/>
                <w:szCs w:val="22"/>
              </w:rPr>
            </w:pPr>
            <w:r w:rsidRPr="00A27F26">
              <w:rPr>
                <w:b/>
                <w:sz w:val="22"/>
                <w:szCs w:val="22"/>
              </w:rPr>
              <w:t>PER</w:t>
            </w:r>
          </w:p>
        </w:tc>
        <w:tc>
          <w:tcPr>
            <w:tcW w:w="142" w:type="pct"/>
            <w:tcBorders>
              <w:bottom w:val="nil"/>
            </w:tcBorders>
          </w:tcPr>
          <w:p w14:paraId="1119A2B8" w14:textId="77777777" w:rsidR="00A00D0F" w:rsidRPr="00A27F26" w:rsidRDefault="00A00D0F" w:rsidP="00A00D0F">
            <w:pPr>
              <w:pStyle w:val="BodyText"/>
              <w:jc w:val="center"/>
              <w:rPr>
                <w:b/>
                <w:sz w:val="22"/>
                <w:szCs w:val="22"/>
              </w:rPr>
            </w:pPr>
          </w:p>
        </w:tc>
      </w:tr>
      <w:tr w:rsidR="00A00D0F" w:rsidRPr="00A27F26" w14:paraId="49439E6A" w14:textId="77777777" w:rsidTr="00A00D0F">
        <w:trPr>
          <w:trHeight w:hRule="exact" w:val="288"/>
        </w:trPr>
        <w:tc>
          <w:tcPr>
            <w:tcW w:w="143" w:type="pct"/>
            <w:tcBorders>
              <w:top w:val="nil"/>
              <w:bottom w:val="single" w:sz="4" w:space="0" w:color="auto"/>
            </w:tcBorders>
          </w:tcPr>
          <w:p w14:paraId="29B66886" w14:textId="77777777" w:rsidR="00A00D0F" w:rsidRPr="00A27F26" w:rsidRDefault="00A00D0F" w:rsidP="00A00D0F">
            <w:pPr>
              <w:pStyle w:val="BodyText"/>
              <w:jc w:val="center"/>
              <w:rPr>
                <w:b/>
                <w:sz w:val="22"/>
                <w:szCs w:val="22"/>
              </w:rPr>
            </w:pPr>
          </w:p>
        </w:tc>
        <w:tc>
          <w:tcPr>
            <w:tcW w:w="562" w:type="pct"/>
            <w:tcBorders>
              <w:top w:val="nil"/>
              <w:bottom w:val="single" w:sz="4" w:space="0" w:color="auto"/>
            </w:tcBorders>
          </w:tcPr>
          <w:p w14:paraId="55D4B04C" w14:textId="77777777" w:rsidR="00A00D0F" w:rsidRPr="00A27F26" w:rsidRDefault="00A00D0F" w:rsidP="00A00D0F">
            <w:pPr>
              <w:pStyle w:val="BodyText"/>
              <w:jc w:val="center"/>
              <w:rPr>
                <w:b/>
                <w:sz w:val="22"/>
                <w:szCs w:val="22"/>
              </w:rPr>
            </w:pPr>
            <w:r w:rsidRPr="00A27F26">
              <w:rPr>
                <w:b/>
                <w:sz w:val="22"/>
                <w:szCs w:val="22"/>
              </w:rPr>
              <w:t>ACCT.</w:t>
            </w:r>
          </w:p>
        </w:tc>
        <w:tc>
          <w:tcPr>
            <w:tcW w:w="2054" w:type="pct"/>
            <w:tcBorders>
              <w:top w:val="nil"/>
              <w:bottom w:val="single" w:sz="4" w:space="0" w:color="auto"/>
            </w:tcBorders>
          </w:tcPr>
          <w:p w14:paraId="5B7C48B9" w14:textId="77777777" w:rsidR="00A00D0F" w:rsidRPr="00A27F26" w:rsidRDefault="00A00D0F" w:rsidP="00A00D0F">
            <w:pPr>
              <w:pStyle w:val="BodyText"/>
              <w:jc w:val="center"/>
              <w:rPr>
                <w:b/>
                <w:sz w:val="22"/>
                <w:szCs w:val="22"/>
              </w:rPr>
            </w:pPr>
            <w:r w:rsidRPr="00A27F26">
              <w:rPr>
                <w:b/>
                <w:sz w:val="22"/>
                <w:szCs w:val="22"/>
              </w:rPr>
              <w:t>DESCRIPTION</w:t>
            </w:r>
          </w:p>
        </w:tc>
        <w:tc>
          <w:tcPr>
            <w:tcW w:w="695" w:type="pct"/>
            <w:tcBorders>
              <w:top w:val="nil"/>
              <w:bottom w:val="single" w:sz="4" w:space="0" w:color="auto"/>
            </w:tcBorders>
          </w:tcPr>
          <w:p w14:paraId="49FEB760" w14:textId="77777777" w:rsidR="00A00D0F" w:rsidRPr="00A27F26" w:rsidRDefault="00A00D0F" w:rsidP="00A00D0F">
            <w:pPr>
              <w:pStyle w:val="BodyText"/>
              <w:jc w:val="center"/>
              <w:rPr>
                <w:b/>
                <w:sz w:val="22"/>
                <w:szCs w:val="22"/>
              </w:rPr>
            </w:pPr>
            <w:r w:rsidRPr="00A27F26">
              <w:rPr>
                <w:b/>
                <w:sz w:val="22"/>
                <w:szCs w:val="22"/>
              </w:rPr>
              <w:t>UTILITY</w:t>
            </w:r>
          </w:p>
        </w:tc>
        <w:tc>
          <w:tcPr>
            <w:tcW w:w="761" w:type="pct"/>
            <w:tcBorders>
              <w:top w:val="nil"/>
              <w:bottom w:val="single" w:sz="4" w:space="0" w:color="auto"/>
            </w:tcBorders>
          </w:tcPr>
          <w:p w14:paraId="4BCDB35E" w14:textId="77777777" w:rsidR="00A00D0F" w:rsidRPr="00A27F26" w:rsidRDefault="00A00D0F" w:rsidP="00A00D0F">
            <w:pPr>
              <w:pStyle w:val="BodyText"/>
              <w:jc w:val="center"/>
              <w:rPr>
                <w:b/>
                <w:sz w:val="22"/>
                <w:szCs w:val="22"/>
              </w:rPr>
            </w:pPr>
            <w:r w:rsidRPr="00A27F26">
              <w:rPr>
                <w:b/>
                <w:sz w:val="22"/>
                <w:szCs w:val="22"/>
              </w:rPr>
              <w:t>MENT</w:t>
            </w:r>
          </w:p>
        </w:tc>
        <w:tc>
          <w:tcPr>
            <w:tcW w:w="644" w:type="pct"/>
            <w:tcBorders>
              <w:top w:val="nil"/>
              <w:bottom w:val="single" w:sz="4" w:space="0" w:color="auto"/>
            </w:tcBorders>
          </w:tcPr>
          <w:p w14:paraId="2D6700A8" w14:textId="77777777" w:rsidR="00A00D0F" w:rsidRPr="00A27F26" w:rsidRDefault="00A00D0F" w:rsidP="00A00D0F">
            <w:pPr>
              <w:pStyle w:val="BodyText"/>
              <w:jc w:val="center"/>
              <w:rPr>
                <w:b/>
                <w:sz w:val="22"/>
                <w:szCs w:val="22"/>
              </w:rPr>
            </w:pPr>
            <w:r w:rsidRPr="00A27F26">
              <w:rPr>
                <w:b/>
                <w:sz w:val="22"/>
                <w:szCs w:val="22"/>
              </w:rPr>
              <w:t>STAFF</w:t>
            </w:r>
          </w:p>
        </w:tc>
        <w:tc>
          <w:tcPr>
            <w:tcW w:w="142" w:type="pct"/>
            <w:tcBorders>
              <w:top w:val="nil"/>
              <w:bottom w:val="single" w:sz="4" w:space="0" w:color="auto"/>
            </w:tcBorders>
          </w:tcPr>
          <w:p w14:paraId="6390E8E6" w14:textId="77777777" w:rsidR="00A00D0F" w:rsidRPr="00A27F26" w:rsidRDefault="00A00D0F" w:rsidP="00A00D0F">
            <w:pPr>
              <w:pStyle w:val="BodyText"/>
              <w:jc w:val="center"/>
              <w:rPr>
                <w:b/>
                <w:sz w:val="22"/>
                <w:szCs w:val="22"/>
              </w:rPr>
            </w:pPr>
          </w:p>
        </w:tc>
      </w:tr>
      <w:tr w:rsidR="00A00D0F" w:rsidRPr="00A27F26" w14:paraId="7A689965" w14:textId="77777777" w:rsidTr="00A00D0F">
        <w:trPr>
          <w:trHeight w:hRule="exact" w:val="288"/>
        </w:trPr>
        <w:tc>
          <w:tcPr>
            <w:tcW w:w="143" w:type="pct"/>
            <w:tcBorders>
              <w:top w:val="single" w:sz="4" w:space="0" w:color="auto"/>
            </w:tcBorders>
          </w:tcPr>
          <w:p w14:paraId="422120B3" w14:textId="77777777" w:rsidR="00A00D0F" w:rsidRPr="00A27F26" w:rsidRDefault="00A00D0F" w:rsidP="00A00D0F">
            <w:pPr>
              <w:pStyle w:val="BodyText"/>
              <w:rPr>
                <w:sz w:val="22"/>
                <w:szCs w:val="22"/>
              </w:rPr>
            </w:pPr>
          </w:p>
        </w:tc>
        <w:tc>
          <w:tcPr>
            <w:tcW w:w="562" w:type="pct"/>
            <w:tcBorders>
              <w:top w:val="single" w:sz="4" w:space="0" w:color="auto"/>
            </w:tcBorders>
          </w:tcPr>
          <w:p w14:paraId="0BF044DA" w14:textId="77777777" w:rsidR="00A00D0F" w:rsidRDefault="00A00D0F" w:rsidP="00A00D0F">
            <w:pPr>
              <w:pStyle w:val="BodyText"/>
              <w:jc w:val="center"/>
              <w:rPr>
                <w:sz w:val="22"/>
                <w:szCs w:val="22"/>
              </w:rPr>
            </w:pPr>
          </w:p>
        </w:tc>
        <w:tc>
          <w:tcPr>
            <w:tcW w:w="2054" w:type="pct"/>
            <w:tcBorders>
              <w:top w:val="single" w:sz="4" w:space="0" w:color="auto"/>
            </w:tcBorders>
          </w:tcPr>
          <w:p w14:paraId="1B8E2029" w14:textId="77777777" w:rsidR="00A00D0F" w:rsidRDefault="00A00D0F" w:rsidP="00A00D0F">
            <w:pPr>
              <w:pStyle w:val="BodyText"/>
              <w:rPr>
                <w:sz w:val="22"/>
                <w:szCs w:val="22"/>
              </w:rPr>
            </w:pPr>
          </w:p>
        </w:tc>
        <w:tc>
          <w:tcPr>
            <w:tcW w:w="695" w:type="pct"/>
            <w:tcBorders>
              <w:top w:val="single" w:sz="4" w:space="0" w:color="auto"/>
            </w:tcBorders>
          </w:tcPr>
          <w:p w14:paraId="36748AE1" w14:textId="77777777" w:rsidR="00A00D0F" w:rsidRDefault="00A00D0F" w:rsidP="00A00D0F">
            <w:pPr>
              <w:pStyle w:val="BodyText"/>
              <w:rPr>
                <w:sz w:val="22"/>
                <w:szCs w:val="22"/>
              </w:rPr>
            </w:pPr>
          </w:p>
        </w:tc>
        <w:tc>
          <w:tcPr>
            <w:tcW w:w="761" w:type="pct"/>
            <w:tcBorders>
              <w:top w:val="single" w:sz="4" w:space="0" w:color="auto"/>
            </w:tcBorders>
          </w:tcPr>
          <w:p w14:paraId="3000A63E" w14:textId="77777777" w:rsidR="00A00D0F" w:rsidRDefault="00A00D0F" w:rsidP="00A00D0F">
            <w:pPr>
              <w:pStyle w:val="BodyText"/>
              <w:rPr>
                <w:sz w:val="22"/>
                <w:szCs w:val="22"/>
              </w:rPr>
            </w:pPr>
          </w:p>
        </w:tc>
        <w:tc>
          <w:tcPr>
            <w:tcW w:w="644" w:type="pct"/>
            <w:tcBorders>
              <w:top w:val="single" w:sz="4" w:space="0" w:color="auto"/>
            </w:tcBorders>
          </w:tcPr>
          <w:p w14:paraId="23F65D76" w14:textId="77777777" w:rsidR="00A00D0F" w:rsidRDefault="00A00D0F" w:rsidP="00A00D0F">
            <w:pPr>
              <w:pStyle w:val="BodyText"/>
              <w:rPr>
                <w:sz w:val="22"/>
                <w:szCs w:val="22"/>
              </w:rPr>
            </w:pPr>
          </w:p>
        </w:tc>
        <w:tc>
          <w:tcPr>
            <w:tcW w:w="142" w:type="pct"/>
            <w:tcBorders>
              <w:top w:val="single" w:sz="4" w:space="0" w:color="auto"/>
            </w:tcBorders>
          </w:tcPr>
          <w:p w14:paraId="3D6C2F8A" w14:textId="77777777" w:rsidR="00A00D0F" w:rsidRPr="00A27F26" w:rsidRDefault="00A00D0F" w:rsidP="00A00D0F">
            <w:pPr>
              <w:pStyle w:val="BodyText"/>
              <w:rPr>
                <w:sz w:val="22"/>
                <w:szCs w:val="22"/>
              </w:rPr>
            </w:pPr>
          </w:p>
        </w:tc>
      </w:tr>
      <w:tr w:rsidR="00A00D0F" w:rsidRPr="00A27F26" w14:paraId="2F9D396C" w14:textId="77777777" w:rsidTr="00A00D0F">
        <w:trPr>
          <w:trHeight w:hRule="exact" w:val="288"/>
        </w:trPr>
        <w:tc>
          <w:tcPr>
            <w:tcW w:w="143" w:type="pct"/>
          </w:tcPr>
          <w:p w14:paraId="19D1B6D9" w14:textId="77777777" w:rsidR="00A00D0F" w:rsidRPr="00A27F26" w:rsidRDefault="00A00D0F" w:rsidP="00A00D0F">
            <w:pPr>
              <w:pStyle w:val="BodyText"/>
              <w:rPr>
                <w:sz w:val="22"/>
                <w:szCs w:val="22"/>
              </w:rPr>
            </w:pPr>
          </w:p>
        </w:tc>
        <w:tc>
          <w:tcPr>
            <w:tcW w:w="562" w:type="pct"/>
          </w:tcPr>
          <w:p w14:paraId="1D605FC0" w14:textId="77777777" w:rsidR="00A00D0F" w:rsidRDefault="00A00D0F" w:rsidP="00A00D0F">
            <w:pPr>
              <w:pStyle w:val="BodyText"/>
              <w:jc w:val="center"/>
              <w:rPr>
                <w:sz w:val="22"/>
                <w:szCs w:val="22"/>
              </w:rPr>
            </w:pPr>
            <w:r>
              <w:rPr>
                <w:sz w:val="22"/>
                <w:szCs w:val="22"/>
              </w:rPr>
              <w:t>601</w:t>
            </w:r>
          </w:p>
        </w:tc>
        <w:tc>
          <w:tcPr>
            <w:tcW w:w="2054" w:type="pct"/>
          </w:tcPr>
          <w:p w14:paraId="15461614" w14:textId="77777777" w:rsidR="00A00D0F" w:rsidRDefault="00A00D0F" w:rsidP="00A00D0F">
            <w:pPr>
              <w:pStyle w:val="BodyText"/>
              <w:rPr>
                <w:sz w:val="22"/>
                <w:szCs w:val="22"/>
              </w:rPr>
            </w:pPr>
            <w:r>
              <w:rPr>
                <w:sz w:val="22"/>
                <w:szCs w:val="22"/>
              </w:rPr>
              <w:t>Salaries and Wages – Employees</w:t>
            </w:r>
          </w:p>
        </w:tc>
        <w:tc>
          <w:tcPr>
            <w:tcW w:w="695" w:type="pct"/>
          </w:tcPr>
          <w:p w14:paraId="3CC9C220" w14:textId="77777777" w:rsidR="00A00D0F" w:rsidRDefault="00A00D0F" w:rsidP="00A00D0F">
            <w:pPr>
              <w:pStyle w:val="BodyText"/>
              <w:jc w:val="right"/>
              <w:rPr>
                <w:sz w:val="22"/>
                <w:szCs w:val="22"/>
              </w:rPr>
            </w:pPr>
            <w:r>
              <w:rPr>
                <w:sz w:val="22"/>
                <w:szCs w:val="22"/>
              </w:rPr>
              <w:t>$18,720</w:t>
            </w:r>
          </w:p>
        </w:tc>
        <w:tc>
          <w:tcPr>
            <w:tcW w:w="761" w:type="pct"/>
          </w:tcPr>
          <w:p w14:paraId="23291CB2" w14:textId="77777777" w:rsidR="00A00D0F" w:rsidRDefault="00A00D0F" w:rsidP="00A00D0F">
            <w:pPr>
              <w:pStyle w:val="BodyText"/>
              <w:jc w:val="right"/>
              <w:rPr>
                <w:sz w:val="22"/>
                <w:szCs w:val="22"/>
              </w:rPr>
            </w:pPr>
            <w:r>
              <w:rPr>
                <w:sz w:val="22"/>
                <w:szCs w:val="22"/>
              </w:rPr>
              <w:t>$4,160</w:t>
            </w:r>
          </w:p>
        </w:tc>
        <w:tc>
          <w:tcPr>
            <w:tcW w:w="644" w:type="pct"/>
          </w:tcPr>
          <w:p w14:paraId="7B3E8EAF" w14:textId="77777777" w:rsidR="00A00D0F" w:rsidRDefault="00A00D0F" w:rsidP="00A00D0F">
            <w:pPr>
              <w:pStyle w:val="BodyText"/>
              <w:jc w:val="right"/>
              <w:rPr>
                <w:sz w:val="22"/>
                <w:szCs w:val="22"/>
              </w:rPr>
            </w:pPr>
            <w:r>
              <w:rPr>
                <w:sz w:val="22"/>
                <w:szCs w:val="22"/>
              </w:rPr>
              <w:t>$22,880</w:t>
            </w:r>
          </w:p>
        </w:tc>
        <w:tc>
          <w:tcPr>
            <w:tcW w:w="142" w:type="pct"/>
          </w:tcPr>
          <w:p w14:paraId="29F4CE5B" w14:textId="77777777" w:rsidR="00A00D0F" w:rsidRPr="00A27F26" w:rsidRDefault="00A00D0F" w:rsidP="00A00D0F">
            <w:pPr>
              <w:pStyle w:val="BodyText"/>
              <w:rPr>
                <w:sz w:val="22"/>
                <w:szCs w:val="22"/>
              </w:rPr>
            </w:pPr>
          </w:p>
        </w:tc>
      </w:tr>
      <w:tr w:rsidR="00A00D0F" w:rsidRPr="00A27F26" w14:paraId="6E82C3CF" w14:textId="77777777" w:rsidTr="00A00D0F">
        <w:trPr>
          <w:trHeight w:hRule="exact" w:val="288"/>
        </w:trPr>
        <w:tc>
          <w:tcPr>
            <w:tcW w:w="143" w:type="pct"/>
          </w:tcPr>
          <w:p w14:paraId="3DB0BF33" w14:textId="77777777" w:rsidR="00A00D0F" w:rsidRPr="00A27F26" w:rsidRDefault="00A00D0F" w:rsidP="00A00D0F">
            <w:pPr>
              <w:pStyle w:val="BodyText"/>
              <w:rPr>
                <w:sz w:val="22"/>
                <w:szCs w:val="22"/>
              </w:rPr>
            </w:pPr>
          </w:p>
        </w:tc>
        <w:tc>
          <w:tcPr>
            <w:tcW w:w="562" w:type="pct"/>
          </w:tcPr>
          <w:p w14:paraId="40A3CEA2" w14:textId="77777777" w:rsidR="00A00D0F" w:rsidRDefault="00A00D0F" w:rsidP="00A00D0F">
            <w:pPr>
              <w:pStyle w:val="BodyText"/>
              <w:jc w:val="center"/>
              <w:rPr>
                <w:sz w:val="22"/>
                <w:szCs w:val="22"/>
              </w:rPr>
            </w:pPr>
            <w:r>
              <w:rPr>
                <w:sz w:val="22"/>
                <w:szCs w:val="22"/>
              </w:rPr>
              <w:t>603</w:t>
            </w:r>
          </w:p>
        </w:tc>
        <w:tc>
          <w:tcPr>
            <w:tcW w:w="2054" w:type="pct"/>
          </w:tcPr>
          <w:p w14:paraId="673B0526" w14:textId="77777777" w:rsidR="00A00D0F" w:rsidRDefault="00A00D0F" w:rsidP="00A00D0F">
            <w:pPr>
              <w:pStyle w:val="BodyText"/>
              <w:rPr>
                <w:sz w:val="22"/>
                <w:szCs w:val="22"/>
              </w:rPr>
            </w:pPr>
            <w:r>
              <w:rPr>
                <w:sz w:val="22"/>
                <w:szCs w:val="22"/>
              </w:rPr>
              <w:t>Salaries and Wages – Officers</w:t>
            </w:r>
          </w:p>
        </w:tc>
        <w:tc>
          <w:tcPr>
            <w:tcW w:w="695" w:type="pct"/>
          </w:tcPr>
          <w:p w14:paraId="5E417D03" w14:textId="77777777" w:rsidR="00A00D0F" w:rsidRDefault="00A00D0F" w:rsidP="00A00D0F">
            <w:pPr>
              <w:pStyle w:val="BodyText"/>
              <w:jc w:val="right"/>
              <w:rPr>
                <w:sz w:val="22"/>
                <w:szCs w:val="22"/>
              </w:rPr>
            </w:pPr>
            <w:r>
              <w:rPr>
                <w:sz w:val="22"/>
                <w:szCs w:val="22"/>
              </w:rPr>
              <w:t>11,880</w:t>
            </w:r>
          </w:p>
        </w:tc>
        <w:tc>
          <w:tcPr>
            <w:tcW w:w="761" w:type="pct"/>
          </w:tcPr>
          <w:p w14:paraId="1165BFBF" w14:textId="77777777" w:rsidR="00A00D0F" w:rsidRDefault="00A00D0F" w:rsidP="00A00D0F">
            <w:pPr>
              <w:pStyle w:val="BodyText"/>
              <w:jc w:val="right"/>
              <w:rPr>
                <w:sz w:val="22"/>
                <w:szCs w:val="22"/>
              </w:rPr>
            </w:pPr>
            <w:r>
              <w:rPr>
                <w:sz w:val="22"/>
                <w:szCs w:val="22"/>
              </w:rPr>
              <w:t>2,640</w:t>
            </w:r>
          </w:p>
        </w:tc>
        <w:tc>
          <w:tcPr>
            <w:tcW w:w="644" w:type="pct"/>
          </w:tcPr>
          <w:p w14:paraId="0779CC32" w14:textId="77777777" w:rsidR="00A00D0F" w:rsidRDefault="00A00D0F" w:rsidP="00A00D0F">
            <w:pPr>
              <w:pStyle w:val="BodyText"/>
              <w:jc w:val="right"/>
              <w:rPr>
                <w:sz w:val="22"/>
                <w:szCs w:val="22"/>
              </w:rPr>
            </w:pPr>
            <w:r>
              <w:rPr>
                <w:sz w:val="22"/>
                <w:szCs w:val="22"/>
              </w:rPr>
              <w:t>14,520</w:t>
            </w:r>
          </w:p>
        </w:tc>
        <w:tc>
          <w:tcPr>
            <w:tcW w:w="142" w:type="pct"/>
          </w:tcPr>
          <w:p w14:paraId="669B4A6A" w14:textId="77777777" w:rsidR="00A00D0F" w:rsidRPr="00A27F26" w:rsidRDefault="00A00D0F" w:rsidP="00A00D0F">
            <w:pPr>
              <w:pStyle w:val="BodyText"/>
              <w:rPr>
                <w:sz w:val="22"/>
                <w:szCs w:val="22"/>
              </w:rPr>
            </w:pPr>
          </w:p>
        </w:tc>
      </w:tr>
      <w:tr w:rsidR="00A00D0F" w:rsidRPr="00A27F26" w14:paraId="0356C5A0" w14:textId="77777777" w:rsidTr="00A00D0F">
        <w:trPr>
          <w:trHeight w:hRule="exact" w:val="288"/>
        </w:trPr>
        <w:tc>
          <w:tcPr>
            <w:tcW w:w="143" w:type="pct"/>
          </w:tcPr>
          <w:p w14:paraId="299ECD58" w14:textId="77777777" w:rsidR="00A00D0F" w:rsidRPr="00A27F26" w:rsidRDefault="00A00D0F" w:rsidP="00A00D0F">
            <w:pPr>
              <w:pStyle w:val="BodyText"/>
              <w:rPr>
                <w:sz w:val="22"/>
                <w:szCs w:val="22"/>
              </w:rPr>
            </w:pPr>
          </w:p>
        </w:tc>
        <w:tc>
          <w:tcPr>
            <w:tcW w:w="562" w:type="pct"/>
          </w:tcPr>
          <w:p w14:paraId="4C38673C" w14:textId="77777777" w:rsidR="00A00D0F" w:rsidRDefault="00A00D0F" w:rsidP="00A00D0F">
            <w:pPr>
              <w:pStyle w:val="BodyText"/>
              <w:jc w:val="center"/>
              <w:rPr>
                <w:sz w:val="22"/>
                <w:szCs w:val="22"/>
              </w:rPr>
            </w:pPr>
            <w:r>
              <w:rPr>
                <w:sz w:val="22"/>
                <w:szCs w:val="22"/>
              </w:rPr>
              <w:t>604</w:t>
            </w:r>
          </w:p>
        </w:tc>
        <w:tc>
          <w:tcPr>
            <w:tcW w:w="2054" w:type="pct"/>
          </w:tcPr>
          <w:p w14:paraId="2ADD4077" w14:textId="77777777" w:rsidR="00A00D0F" w:rsidRDefault="00A00D0F" w:rsidP="00A00D0F">
            <w:pPr>
              <w:pStyle w:val="BodyText"/>
              <w:rPr>
                <w:sz w:val="22"/>
                <w:szCs w:val="22"/>
              </w:rPr>
            </w:pPr>
            <w:r>
              <w:rPr>
                <w:sz w:val="22"/>
                <w:szCs w:val="22"/>
              </w:rPr>
              <w:t>Employee Pensions and Benefits</w:t>
            </w:r>
          </w:p>
        </w:tc>
        <w:tc>
          <w:tcPr>
            <w:tcW w:w="695" w:type="pct"/>
          </w:tcPr>
          <w:p w14:paraId="04FEDCA4" w14:textId="77777777" w:rsidR="00A00D0F" w:rsidRDefault="00A00D0F" w:rsidP="00A00D0F">
            <w:pPr>
              <w:pStyle w:val="BodyText"/>
              <w:jc w:val="right"/>
              <w:rPr>
                <w:sz w:val="22"/>
                <w:szCs w:val="22"/>
              </w:rPr>
            </w:pPr>
            <w:r>
              <w:rPr>
                <w:sz w:val="22"/>
                <w:szCs w:val="22"/>
              </w:rPr>
              <w:t>5,492</w:t>
            </w:r>
          </w:p>
        </w:tc>
        <w:tc>
          <w:tcPr>
            <w:tcW w:w="761" w:type="pct"/>
          </w:tcPr>
          <w:p w14:paraId="40633706" w14:textId="77777777" w:rsidR="00A00D0F" w:rsidRDefault="00A00D0F" w:rsidP="00A00D0F">
            <w:pPr>
              <w:pStyle w:val="BodyText"/>
              <w:jc w:val="right"/>
              <w:rPr>
                <w:sz w:val="22"/>
                <w:szCs w:val="22"/>
              </w:rPr>
            </w:pPr>
            <w:r>
              <w:rPr>
                <w:sz w:val="22"/>
                <w:szCs w:val="22"/>
              </w:rPr>
              <w:t>1,469</w:t>
            </w:r>
          </w:p>
        </w:tc>
        <w:tc>
          <w:tcPr>
            <w:tcW w:w="644" w:type="pct"/>
          </w:tcPr>
          <w:p w14:paraId="3942CAE7" w14:textId="77777777" w:rsidR="00A00D0F" w:rsidRDefault="00A00D0F" w:rsidP="00A00D0F">
            <w:pPr>
              <w:pStyle w:val="BodyText"/>
              <w:jc w:val="right"/>
              <w:rPr>
                <w:sz w:val="22"/>
                <w:szCs w:val="22"/>
              </w:rPr>
            </w:pPr>
            <w:r>
              <w:rPr>
                <w:sz w:val="22"/>
                <w:szCs w:val="22"/>
              </w:rPr>
              <w:t>6,961</w:t>
            </w:r>
          </w:p>
        </w:tc>
        <w:tc>
          <w:tcPr>
            <w:tcW w:w="142" w:type="pct"/>
          </w:tcPr>
          <w:p w14:paraId="526EE512" w14:textId="77777777" w:rsidR="00A00D0F" w:rsidRPr="00A27F26" w:rsidRDefault="00A00D0F" w:rsidP="00A00D0F">
            <w:pPr>
              <w:pStyle w:val="BodyText"/>
              <w:rPr>
                <w:sz w:val="22"/>
                <w:szCs w:val="22"/>
              </w:rPr>
            </w:pPr>
          </w:p>
        </w:tc>
      </w:tr>
      <w:tr w:rsidR="00A00D0F" w:rsidRPr="00A27F26" w14:paraId="45057430" w14:textId="77777777" w:rsidTr="00A00D0F">
        <w:trPr>
          <w:trHeight w:hRule="exact" w:val="288"/>
        </w:trPr>
        <w:tc>
          <w:tcPr>
            <w:tcW w:w="143" w:type="pct"/>
          </w:tcPr>
          <w:p w14:paraId="32E835AF" w14:textId="77777777" w:rsidR="00A00D0F" w:rsidRPr="00A27F26" w:rsidRDefault="00A00D0F" w:rsidP="00A00D0F">
            <w:pPr>
              <w:pStyle w:val="BodyText"/>
              <w:rPr>
                <w:sz w:val="22"/>
                <w:szCs w:val="22"/>
              </w:rPr>
            </w:pPr>
          </w:p>
        </w:tc>
        <w:tc>
          <w:tcPr>
            <w:tcW w:w="562" w:type="pct"/>
          </w:tcPr>
          <w:p w14:paraId="11605B03" w14:textId="77777777" w:rsidR="00A00D0F" w:rsidRDefault="00A00D0F" w:rsidP="00A00D0F">
            <w:pPr>
              <w:pStyle w:val="BodyText"/>
              <w:jc w:val="center"/>
              <w:rPr>
                <w:sz w:val="22"/>
                <w:szCs w:val="22"/>
              </w:rPr>
            </w:pPr>
            <w:r>
              <w:rPr>
                <w:sz w:val="22"/>
                <w:szCs w:val="22"/>
              </w:rPr>
              <w:t>615</w:t>
            </w:r>
          </w:p>
        </w:tc>
        <w:tc>
          <w:tcPr>
            <w:tcW w:w="2054" w:type="pct"/>
          </w:tcPr>
          <w:p w14:paraId="38902CCD" w14:textId="77777777" w:rsidR="00A00D0F" w:rsidRDefault="00A00D0F" w:rsidP="00A00D0F">
            <w:pPr>
              <w:pStyle w:val="BodyText"/>
              <w:rPr>
                <w:sz w:val="22"/>
                <w:szCs w:val="22"/>
              </w:rPr>
            </w:pPr>
            <w:r>
              <w:rPr>
                <w:sz w:val="22"/>
                <w:szCs w:val="22"/>
              </w:rPr>
              <w:t>Purchased Power</w:t>
            </w:r>
          </w:p>
        </w:tc>
        <w:tc>
          <w:tcPr>
            <w:tcW w:w="695" w:type="pct"/>
          </w:tcPr>
          <w:p w14:paraId="0E137C7B" w14:textId="77777777" w:rsidR="00A00D0F" w:rsidRDefault="00A00D0F" w:rsidP="00A00D0F">
            <w:pPr>
              <w:pStyle w:val="BodyText"/>
              <w:jc w:val="right"/>
              <w:rPr>
                <w:sz w:val="22"/>
                <w:szCs w:val="22"/>
              </w:rPr>
            </w:pPr>
            <w:r>
              <w:rPr>
                <w:sz w:val="22"/>
                <w:szCs w:val="22"/>
              </w:rPr>
              <w:t>2,606</w:t>
            </w:r>
          </w:p>
        </w:tc>
        <w:tc>
          <w:tcPr>
            <w:tcW w:w="761" w:type="pct"/>
          </w:tcPr>
          <w:p w14:paraId="1C9B4384" w14:textId="77777777" w:rsidR="00A00D0F" w:rsidRDefault="00A00D0F" w:rsidP="00A00D0F">
            <w:pPr>
              <w:pStyle w:val="BodyText"/>
              <w:jc w:val="right"/>
              <w:rPr>
                <w:sz w:val="22"/>
                <w:szCs w:val="22"/>
              </w:rPr>
            </w:pPr>
            <w:r>
              <w:rPr>
                <w:sz w:val="22"/>
                <w:szCs w:val="22"/>
              </w:rPr>
              <w:t>(21)</w:t>
            </w:r>
          </w:p>
        </w:tc>
        <w:tc>
          <w:tcPr>
            <w:tcW w:w="644" w:type="pct"/>
          </w:tcPr>
          <w:p w14:paraId="0B79E7B6" w14:textId="77777777" w:rsidR="00A00D0F" w:rsidRDefault="00A00D0F" w:rsidP="00A00D0F">
            <w:pPr>
              <w:pStyle w:val="BodyText"/>
              <w:jc w:val="right"/>
              <w:rPr>
                <w:sz w:val="22"/>
                <w:szCs w:val="22"/>
              </w:rPr>
            </w:pPr>
            <w:r>
              <w:rPr>
                <w:sz w:val="22"/>
                <w:szCs w:val="22"/>
              </w:rPr>
              <w:t>2,585</w:t>
            </w:r>
          </w:p>
        </w:tc>
        <w:tc>
          <w:tcPr>
            <w:tcW w:w="142" w:type="pct"/>
          </w:tcPr>
          <w:p w14:paraId="5EBAF2E7" w14:textId="77777777" w:rsidR="00A00D0F" w:rsidRPr="00A27F26" w:rsidRDefault="00A00D0F" w:rsidP="00A00D0F">
            <w:pPr>
              <w:pStyle w:val="BodyText"/>
              <w:rPr>
                <w:sz w:val="22"/>
                <w:szCs w:val="22"/>
              </w:rPr>
            </w:pPr>
          </w:p>
        </w:tc>
      </w:tr>
      <w:tr w:rsidR="00A00D0F" w:rsidRPr="00A27F26" w14:paraId="0D0604AF" w14:textId="77777777" w:rsidTr="00A00D0F">
        <w:trPr>
          <w:trHeight w:hRule="exact" w:val="288"/>
        </w:trPr>
        <w:tc>
          <w:tcPr>
            <w:tcW w:w="143" w:type="pct"/>
          </w:tcPr>
          <w:p w14:paraId="7D474155" w14:textId="77777777" w:rsidR="00A00D0F" w:rsidRPr="00A27F26" w:rsidRDefault="00A00D0F" w:rsidP="00A00D0F">
            <w:pPr>
              <w:pStyle w:val="BodyText"/>
              <w:rPr>
                <w:sz w:val="22"/>
                <w:szCs w:val="22"/>
              </w:rPr>
            </w:pPr>
          </w:p>
        </w:tc>
        <w:tc>
          <w:tcPr>
            <w:tcW w:w="562" w:type="pct"/>
          </w:tcPr>
          <w:p w14:paraId="31A2494C" w14:textId="77777777" w:rsidR="00A00D0F" w:rsidRDefault="00A00D0F" w:rsidP="00A00D0F">
            <w:pPr>
              <w:pStyle w:val="BodyText"/>
              <w:jc w:val="center"/>
              <w:rPr>
                <w:sz w:val="22"/>
                <w:szCs w:val="22"/>
              </w:rPr>
            </w:pPr>
            <w:r>
              <w:rPr>
                <w:sz w:val="22"/>
                <w:szCs w:val="22"/>
              </w:rPr>
              <w:t>618</w:t>
            </w:r>
          </w:p>
        </w:tc>
        <w:tc>
          <w:tcPr>
            <w:tcW w:w="2054" w:type="pct"/>
          </w:tcPr>
          <w:p w14:paraId="39E2C658" w14:textId="77777777" w:rsidR="00A00D0F" w:rsidRDefault="00A00D0F" w:rsidP="00A00D0F">
            <w:pPr>
              <w:pStyle w:val="BodyText"/>
              <w:rPr>
                <w:sz w:val="22"/>
                <w:szCs w:val="22"/>
              </w:rPr>
            </w:pPr>
            <w:r>
              <w:rPr>
                <w:sz w:val="22"/>
                <w:szCs w:val="22"/>
              </w:rPr>
              <w:t>Chemicals Expense</w:t>
            </w:r>
          </w:p>
        </w:tc>
        <w:tc>
          <w:tcPr>
            <w:tcW w:w="695" w:type="pct"/>
          </w:tcPr>
          <w:p w14:paraId="4BE000B9" w14:textId="77777777" w:rsidR="00A00D0F" w:rsidRDefault="00A00D0F" w:rsidP="00A00D0F">
            <w:pPr>
              <w:pStyle w:val="BodyText"/>
              <w:jc w:val="right"/>
              <w:rPr>
                <w:sz w:val="22"/>
                <w:szCs w:val="22"/>
              </w:rPr>
            </w:pPr>
            <w:r>
              <w:rPr>
                <w:sz w:val="22"/>
                <w:szCs w:val="22"/>
              </w:rPr>
              <w:t>1,337</w:t>
            </w:r>
          </w:p>
        </w:tc>
        <w:tc>
          <w:tcPr>
            <w:tcW w:w="761" w:type="pct"/>
          </w:tcPr>
          <w:p w14:paraId="6B88A27B" w14:textId="77777777" w:rsidR="00A00D0F" w:rsidRDefault="00A00D0F" w:rsidP="00A00D0F">
            <w:pPr>
              <w:pStyle w:val="BodyText"/>
              <w:jc w:val="right"/>
              <w:rPr>
                <w:sz w:val="22"/>
                <w:szCs w:val="22"/>
              </w:rPr>
            </w:pPr>
            <w:r>
              <w:rPr>
                <w:sz w:val="22"/>
                <w:szCs w:val="22"/>
              </w:rPr>
              <w:t>77</w:t>
            </w:r>
          </w:p>
        </w:tc>
        <w:tc>
          <w:tcPr>
            <w:tcW w:w="644" w:type="pct"/>
          </w:tcPr>
          <w:p w14:paraId="73CE2A63" w14:textId="77777777" w:rsidR="00A00D0F" w:rsidRDefault="00A00D0F" w:rsidP="00A00D0F">
            <w:pPr>
              <w:pStyle w:val="BodyText"/>
              <w:jc w:val="right"/>
              <w:rPr>
                <w:sz w:val="22"/>
                <w:szCs w:val="22"/>
              </w:rPr>
            </w:pPr>
            <w:r>
              <w:rPr>
                <w:sz w:val="22"/>
                <w:szCs w:val="22"/>
              </w:rPr>
              <w:t>1,414</w:t>
            </w:r>
          </w:p>
        </w:tc>
        <w:tc>
          <w:tcPr>
            <w:tcW w:w="142" w:type="pct"/>
          </w:tcPr>
          <w:p w14:paraId="473D12C6" w14:textId="77777777" w:rsidR="00A00D0F" w:rsidRPr="00A27F26" w:rsidRDefault="00A00D0F" w:rsidP="00A00D0F">
            <w:pPr>
              <w:pStyle w:val="BodyText"/>
              <w:rPr>
                <w:sz w:val="22"/>
                <w:szCs w:val="22"/>
              </w:rPr>
            </w:pPr>
          </w:p>
        </w:tc>
      </w:tr>
      <w:tr w:rsidR="00A00D0F" w:rsidRPr="00A27F26" w14:paraId="7CF10D3D" w14:textId="77777777" w:rsidTr="00A00D0F">
        <w:trPr>
          <w:trHeight w:hRule="exact" w:val="288"/>
        </w:trPr>
        <w:tc>
          <w:tcPr>
            <w:tcW w:w="143" w:type="pct"/>
          </w:tcPr>
          <w:p w14:paraId="3AEE5D61" w14:textId="77777777" w:rsidR="00A00D0F" w:rsidRPr="00A27F26" w:rsidRDefault="00A00D0F" w:rsidP="00A00D0F">
            <w:pPr>
              <w:pStyle w:val="BodyText"/>
              <w:rPr>
                <w:sz w:val="22"/>
                <w:szCs w:val="22"/>
              </w:rPr>
            </w:pPr>
          </w:p>
        </w:tc>
        <w:tc>
          <w:tcPr>
            <w:tcW w:w="562" w:type="pct"/>
          </w:tcPr>
          <w:p w14:paraId="658127BB" w14:textId="77777777" w:rsidR="00A00D0F" w:rsidRDefault="00A00D0F" w:rsidP="00A00D0F">
            <w:pPr>
              <w:pStyle w:val="BodyText"/>
              <w:jc w:val="center"/>
              <w:rPr>
                <w:sz w:val="22"/>
                <w:szCs w:val="22"/>
              </w:rPr>
            </w:pPr>
            <w:r>
              <w:rPr>
                <w:sz w:val="22"/>
                <w:szCs w:val="22"/>
              </w:rPr>
              <w:t>620</w:t>
            </w:r>
          </w:p>
        </w:tc>
        <w:tc>
          <w:tcPr>
            <w:tcW w:w="2054" w:type="pct"/>
          </w:tcPr>
          <w:p w14:paraId="26DE1471" w14:textId="77777777" w:rsidR="00A00D0F" w:rsidRDefault="00A00D0F" w:rsidP="00A00D0F">
            <w:pPr>
              <w:pStyle w:val="BodyText"/>
              <w:rPr>
                <w:sz w:val="22"/>
                <w:szCs w:val="22"/>
              </w:rPr>
            </w:pPr>
            <w:r>
              <w:rPr>
                <w:sz w:val="22"/>
                <w:szCs w:val="22"/>
              </w:rPr>
              <w:t>Materials and Supplies</w:t>
            </w:r>
          </w:p>
        </w:tc>
        <w:tc>
          <w:tcPr>
            <w:tcW w:w="695" w:type="pct"/>
          </w:tcPr>
          <w:p w14:paraId="30C2EEEB" w14:textId="77777777" w:rsidR="00A00D0F" w:rsidRDefault="00A00D0F" w:rsidP="00A00D0F">
            <w:pPr>
              <w:pStyle w:val="BodyText"/>
              <w:jc w:val="right"/>
              <w:rPr>
                <w:sz w:val="22"/>
                <w:szCs w:val="22"/>
              </w:rPr>
            </w:pPr>
            <w:r>
              <w:rPr>
                <w:sz w:val="22"/>
                <w:szCs w:val="22"/>
              </w:rPr>
              <w:t>613</w:t>
            </w:r>
          </w:p>
        </w:tc>
        <w:tc>
          <w:tcPr>
            <w:tcW w:w="761" w:type="pct"/>
          </w:tcPr>
          <w:p w14:paraId="41548C3B" w14:textId="77777777" w:rsidR="00A00D0F" w:rsidRDefault="00A00D0F" w:rsidP="00A00D0F">
            <w:pPr>
              <w:pStyle w:val="BodyText"/>
              <w:jc w:val="right"/>
              <w:rPr>
                <w:sz w:val="22"/>
                <w:szCs w:val="22"/>
              </w:rPr>
            </w:pPr>
            <w:r>
              <w:rPr>
                <w:sz w:val="22"/>
                <w:szCs w:val="22"/>
              </w:rPr>
              <w:t>134</w:t>
            </w:r>
          </w:p>
        </w:tc>
        <w:tc>
          <w:tcPr>
            <w:tcW w:w="644" w:type="pct"/>
          </w:tcPr>
          <w:p w14:paraId="63948B9F" w14:textId="77777777" w:rsidR="00A00D0F" w:rsidRDefault="00A00D0F" w:rsidP="00A00D0F">
            <w:pPr>
              <w:pStyle w:val="BodyText"/>
              <w:jc w:val="right"/>
              <w:rPr>
                <w:sz w:val="22"/>
                <w:szCs w:val="22"/>
              </w:rPr>
            </w:pPr>
            <w:r>
              <w:rPr>
                <w:sz w:val="22"/>
                <w:szCs w:val="22"/>
              </w:rPr>
              <w:t>747</w:t>
            </w:r>
          </w:p>
        </w:tc>
        <w:tc>
          <w:tcPr>
            <w:tcW w:w="142" w:type="pct"/>
          </w:tcPr>
          <w:p w14:paraId="54BD4AF2" w14:textId="77777777" w:rsidR="00A00D0F" w:rsidRPr="00A27F26" w:rsidRDefault="00A00D0F" w:rsidP="00A00D0F">
            <w:pPr>
              <w:pStyle w:val="BodyText"/>
              <w:rPr>
                <w:sz w:val="22"/>
                <w:szCs w:val="22"/>
              </w:rPr>
            </w:pPr>
          </w:p>
        </w:tc>
      </w:tr>
      <w:tr w:rsidR="00A00D0F" w:rsidRPr="00A27F26" w14:paraId="473C3776" w14:textId="77777777" w:rsidTr="00A00D0F">
        <w:trPr>
          <w:trHeight w:hRule="exact" w:val="288"/>
        </w:trPr>
        <w:tc>
          <w:tcPr>
            <w:tcW w:w="143" w:type="pct"/>
          </w:tcPr>
          <w:p w14:paraId="4695C982" w14:textId="77777777" w:rsidR="00A00D0F" w:rsidRPr="00A27F26" w:rsidRDefault="00A00D0F" w:rsidP="00A00D0F">
            <w:pPr>
              <w:pStyle w:val="BodyText"/>
              <w:rPr>
                <w:sz w:val="22"/>
                <w:szCs w:val="22"/>
              </w:rPr>
            </w:pPr>
          </w:p>
        </w:tc>
        <w:tc>
          <w:tcPr>
            <w:tcW w:w="562" w:type="pct"/>
          </w:tcPr>
          <w:p w14:paraId="7B604CE0" w14:textId="77777777" w:rsidR="00A00D0F" w:rsidRDefault="00A00D0F" w:rsidP="00A00D0F">
            <w:pPr>
              <w:pStyle w:val="BodyText"/>
              <w:jc w:val="center"/>
              <w:rPr>
                <w:sz w:val="22"/>
                <w:szCs w:val="22"/>
              </w:rPr>
            </w:pPr>
            <w:r>
              <w:rPr>
                <w:sz w:val="22"/>
                <w:szCs w:val="22"/>
              </w:rPr>
              <w:t>631</w:t>
            </w:r>
          </w:p>
        </w:tc>
        <w:tc>
          <w:tcPr>
            <w:tcW w:w="2054" w:type="pct"/>
          </w:tcPr>
          <w:p w14:paraId="3872269C" w14:textId="77777777" w:rsidR="00A00D0F" w:rsidRDefault="00A00D0F" w:rsidP="00A00D0F">
            <w:pPr>
              <w:pStyle w:val="BodyText"/>
              <w:rPr>
                <w:sz w:val="22"/>
                <w:szCs w:val="22"/>
              </w:rPr>
            </w:pPr>
            <w:r>
              <w:rPr>
                <w:sz w:val="22"/>
                <w:szCs w:val="22"/>
              </w:rPr>
              <w:t>Contractual Services – Professional</w:t>
            </w:r>
          </w:p>
        </w:tc>
        <w:tc>
          <w:tcPr>
            <w:tcW w:w="695" w:type="pct"/>
          </w:tcPr>
          <w:p w14:paraId="0E40049E" w14:textId="77777777" w:rsidR="00A00D0F" w:rsidRDefault="00A00D0F" w:rsidP="00A00D0F">
            <w:pPr>
              <w:pStyle w:val="BodyText"/>
              <w:jc w:val="right"/>
              <w:rPr>
                <w:sz w:val="22"/>
                <w:szCs w:val="22"/>
              </w:rPr>
            </w:pPr>
            <w:r>
              <w:rPr>
                <w:sz w:val="22"/>
                <w:szCs w:val="22"/>
              </w:rPr>
              <w:t>1,967</w:t>
            </w:r>
          </w:p>
        </w:tc>
        <w:tc>
          <w:tcPr>
            <w:tcW w:w="761" w:type="pct"/>
          </w:tcPr>
          <w:p w14:paraId="48FDE1FD" w14:textId="77777777" w:rsidR="00A00D0F" w:rsidRDefault="00A00D0F" w:rsidP="00A00D0F">
            <w:pPr>
              <w:pStyle w:val="BodyText"/>
              <w:jc w:val="right"/>
              <w:rPr>
                <w:sz w:val="22"/>
                <w:szCs w:val="22"/>
              </w:rPr>
            </w:pPr>
            <w:r>
              <w:rPr>
                <w:sz w:val="22"/>
                <w:szCs w:val="22"/>
              </w:rPr>
              <w:t>(23)</w:t>
            </w:r>
          </w:p>
        </w:tc>
        <w:tc>
          <w:tcPr>
            <w:tcW w:w="644" w:type="pct"/>
          </w:tcPr>
          <w:p w14:paraId="4ED3706A" w14:textId="77777777" w:rsidR="00A00D0F" w:rsidRDefault="00A00D0F" w:rsidP="00A00D0F">
            <w:pPr>
              <w:pStyle w:val="BodyText"/>
              <w:jc w:val="right"/>
              <w:rPr>
                <w:sz w:val="22"/>
                <w:szCs w:val="22"/>
              </w:rPr>
            </w:pPr>
            <w:r>
              <w:rPr>
                <w:sz w:val="22"/>
                <w:szCs w:val="22"/>
              </w:rPr>
              <w:t>1,944</w:t>
            </w:r>
          </w:p>
        </w:tc>
        <w:tc>
          <w:tcPr>
            <w:tcW w:w="142" w:type="pct"/>
          </w:tcPr>
          <w:p w14:paraId="208C739E" w14:textId="77777777" w:rsidR="00A00D0F" w:rsidRPr="00A27F26" w:rsidRDefault="00A00D0F" w:rsidP="00A00D0F">
            <w:pPr>
              <w:pStyle w:val="BodyText"/>
              <w:rPr>
                <w:sz w:val="22"/>
                <w:szCs w:val="22"/>
              </w:rPr>
            </w:pPr>
          </w:p>
        </w:tc>
      </w:tr>
      <w:tr w:rsidR="00A00D0F" w:rsidRPr="00A27F26" w14:paraId="0D45D128" w14:textId="77777777" w:rsidTr="00A00D0F">
        <w:trPr>
          <w:trHeight w:hRule="exact" w:val="288"/>
        </w:trPr>
        <w:tc>
          <w:tcPr>
            <w:tcW w:w="143" w:type="pct"/>
          </w:tcPr>
          <w:p w14:paraId="6C287325" w14:textId="77777777" w:rsidR="00A00D0F" w:rsidRPr="00A27F26" w:rsidRDefault="00A00D0F" w:rsidP="00A00D0F">
            <w:pPr>
              <w:pStyle w:val="BodyText"/>
              <w:rPr>
                <w:sz w:val="22"/>
                <w:szCs w:val="22"/>
              </w:rPr>
            </w:pPr>
          </w:p>
        </w:tc>
        <w:tc>
          <w:tcPr>
            <w:tcW w:w="562" w:type="pct"/>
          </w:tcPr>
          <w:p w14:paraId="66D64501" w14:textId="77777777" w:rsidR="00A00D0F" w:rsidRDefault="00A00D0F" w:rsidP="00A00D0F">
            <w:pPr>
              <w:pStyle w:val="BodyText"/>
              <w:jc w:val="center"/>
              <w:rPr>
                <w:sz w:val="22"/>
                <w:szCs w:val="22"/>
              </w:rPr>
            </w:pPr>
            <w:r>
              <w:rPr>
                <w:sz w:val="22"/>
                <w:szCs w:val="22"/>
              </w:rPr>
              <w:t>632</w:t>
            </w:r>
          </w:p>
        </w:tc>
        <w:tc>
          <w:tcPr>
            <w:tcW w:w="2054" w:type="pct"/>
          </w:tcPr>
          <w:p w14:paraId="45222D3A" w14:textId="77777777" w:rsidR="00A00D0F" w:rsidRDefault="00A00D0F" w:rsidP="00A00D0F">
            <w:pPr>
              <w:pStyle w:val="BodyText"/>
              <w:rPr>
                <w:sz w:val="22"/>
                <w:szCs w:val="22"/>
              </w:rPr>
            </w:pPr>
            <w:r>
              <w:rPr>
                <w:sz w:val="22"/>
                <w:szCs w:val="22"/>
              </w:rPr>
              <w:t>Contractual Services – Accounting</w:t>
            </w:r>
          </w:p>
        </w:tc>
        <w:tc>
          <w:tcPr>
            <w:tcW w:w="695" w:type="pct"/>
          </w:tcPr>
          <w:p w14:paraId="4B2DD932" w14:textId="77777777" w:rsidR="00A00D0F" w:rsidRDefault="00A00D0F" w:rsidP="00A00D0F">
            <w:pPr>
              <w:pStyle w:val="BodyText"/>
              <w:jc w:val="right"/>
              <w:rPr>
                <w:sz w:val="22"/>
                <w:szCs w:val="22"/>
              </w:rPr>
            </w:pPr>
            <w:r>
              <w:rPr>
                <w:sz w:val="22"/>
                <w:szCs w:val="22"/>
              </w:rPr>
              <w:t>0</w:t>
            </w:r>
          </w:p>
        </w:tc>
        <w:tc>
          <w:tcPr>
            <w:tcW w:w="761" w:type="pct"/>
          </w:tcPr>
          <w:p w14:paraId="38F225D0" w14:textId="77777777" w:rsidR="00A00D0F" w:rsidRDefault="00A00D0F" w:rsidP="00A00D0F">
            <w:pPr>
              <w:pStyle w:val="BodyText"/>
              <w:jc w:val="right"/>
              <w:rPr>
                <w:sz w:val="22"/>
                <w:szCs w:val="22"/>
              </w:rPr>
            </w:pPr>
            <w:r>
              <w:rPr>
                <w:sz w:val="22"/>
                <w:szCs w:val="22"/>
              </w:rPr>
              <w:t>161</w:t>
            </w:r>
          </w:p>
        </w:tc>
        <w:tc>
          <w:tcPr>
            <w:tcW w:w="644" w:type="pct"/>
          </w:tcPr>
          <w:p w14:paraId="3CA15D73" w14:textId="77777777" w:rsidR="00A00D0F" w:rsidRDefault="00A00D0F" w:rsidP="00A00D0F">
            <w:pPr>
              <w:pStyle w:val="BodyText"/>
              <w:jc w:val="right"/>
              <w:rPr>
                <w:sz w:val="22"/>
                <w:szCs w:val="22"/>
              </w:rPr>
            </w:pPr>
            <w:r>
              <w:rPr>
                <w:sz w:val="22"/>
                <w:szCs w:val="22"/>
              </w:rPr>
              <w:t>161</w:t>
            </w:r>
          </w:p>
        </w:tc>
        <w:tc>
          <w:tcPr>
            <w:tcW w:w="142" w:type="pct"/>
          </w:tcPr>
          <w:p w14:paraId="158AEA29" w14:textId="77777777" w:rsidR="00A00D0F" w:rsidRPr="00A27F26" w:rsidRDefault="00A00D0F" w:rsidP="00A00D0F">
            <w:pPr>
              <w:pStyle w:val="BodyText"/>
              <w:rPr>
                <w:sz w:val="22"/>
                <w:szCs w:val="22"/>
              </w:rPr>
            </w:pPr>
          </w:p>
        </w:tc>
      </w:tr>
      <w:tr w:rsidR="00A00D0F" w:rsidRPr="00A27F26" w14:paraId="6E9DD909" w14:textId="77777777" w:rsidTr="00A00D0F">
        <w:trPr>
          <w:trHeight w:hRule="exact" w:val="288"/>
        </w:trPr>
        <w:tc>
          <w:tcPr>
            <w:tcW w:w="143" w:type="pct"/>
          </w:tcPr>
          <w:p w14:paraId="4A75B017" w14:textId="77777777" w:rsidR="00A00D0F" w:rsidRPr="00A27F26" w:rsidRDefault="00A00D0F" w:rsidP="00A00D0F">
            <w:pPr>
              <w:pStyle w:val="BodyText"/>
              <w:rPr>
                <w:sz w:val="22"/>
                <w:szCs w:val="22"/>
              </w:rPr>
            </w:pPr>
          </w:p>
        </w:tc>
        <w:tc>
          <w:tcPr>
            <w:tcW w:w="562" w:type="pct"/>
          </w:tcPr>
          <w:p w14:paraId="1FF143EA" w14:textId="77777777" w:rsidR="00A00D0F" w:rsidRDefault="00A00D0F" w:rsidP="00A00D0F">
            <w:pPr>
              <w:pStyle w:val="BodyText"/>
              <w:jc w:val="center"/>
              <w:rPr>
                <w:sz w:val="22"/>
                <w:szCs w:val="22"/>
              </w:rPr>
            </w:pPr>
            <w:r>
              <w:rPr>
                <w:sz w:val="22"/>
                <w:szCs w:val="22"/>
              </w:rPr>
              <w:t>635</w:t>
            </w:r>
          </w:p>
        </w:tc>
        <w:tc>
          <w:tcPr>
            <w:tcW w:w="2054" w:type="pct"/>
          </w:tcPr>
          <w:p w14:paraId="05C72E85" w14:textId="77777777" w:rsidR="00A00D0F" w:rsidRDefault="00A00D0F" w:rsidP="00A00D0F">
            <w:pPr>
              <w:pStyle w:val="BodyText"/>
              <w:rPr>
                <w:sz w:val="22"/>
                <w:szCs w:val="22"/>
              </w:rPr>
            </w:pPr>
            <w:r>
              <w:rPr>
                <w:sz w:val="22"/>
                <w:szCs w:val="22"/>
              </w:rPr>
              <w:t>Contractual Services – Testing</w:t>
            </w:r>
          </w:p>
        </w:tc>
        <w:tc>
          <w:tcPr>
            <w:tcW w:w="695" w:type="pct"/>
          </w:tcPr>
          <w:p w14:paraId="455054DF" w14:textId="77777777" w:rsidR="00A00D0F" w:rsidRDefault="00A00D0F" w:rsidP="00A00D0F">
            <w:pPr>
              <w:pStyle w:val="BodyText"/>
              <w:jc w:val="right"/>
              <w:rPr>
                <w:sz w:val="22"/>
                <w:szCs w:val="22"/>
              </w:rPr>
            </w:pPr>
            <w:r>
              <w:rPr>
                <w:sz w:val="22"/>
                <w:szCs w:val="22"/>
              </w:rPr>
              <w:t>7,479</w:t>
            </w:r>
          </w:p>
        </w:tc>
        <w:tc>
          <w:tcPr>
            <w:tcW w:w="761" w:type="pct"/>
          </w:tcPr>
          <w:p w14:paraId="35D4BD76" w14:textId="77777777" w:rsidR="00A00D0F" w:rsidRDefault="00A00D0F" w:rsidP="00A00D0F">
            <w:pPr>
              <w:pStyle w:val="BodyText"/>
              <w:jc w:val="right"/>
              <w:rPr>
                <w:sz w:val="22"/>
                <w:szCs w:val="22"/>
              </w:rPr>
            </w:pPr>
            <w:r>
              <w:rPr>
                <w:sz w:val="22"/>
                <w:szCs w:val="22"/>
              </w:rPr>
              <w:t>(3,741)</w:t>
            </w:r>
          </w:p>
        </w:tc>
        <w:tc>
          <w:tcPr>
            <w:tcW w:w="644" w:type="pct"/>
          </w:tcPr>
          <w:p w14:paraId="3D753886" w14:textId="77777777" w:rsidR="00A00D0F" w:rsidRDefault="00A00D0F" w:rsidP="00A00D0F">
            <w:pPr>
              <w:pStyle w:val="BodyText"/>
              <w:jc w:val="right"/>
              <w:rPr>
                <w:sz w:val="22"/>
                <w:szCs w:val="22"/>
              </w:rPr>
            </w:pPr>
            <w:r>
              <w:rPr>
                <w:sz w:val="22"/>
                <w:szCs w:val="22"/>
              </w:rPr>
              <w:t>3,738</w:t>
            </w:r>
          </w:p>
        </w:tc>
        <w:tc>
          <w:tcPr>
            <w:tcW w:w="142" w:type="pct"/>
          </w:tcPr>
          <w:p w14:paraId="550652A8" w14:textId="77777777" w:rsidR="00A00D0F" w:rsidRPr="00A27F26" w:rsidRDefault="00A00D0F" w:rsidP="00A00D0F">
            <w:pPr>
              <w:pStyle w:val="BodyText"/>
              <w:rPr>
                <w:sz w:val="22"/>
                <w:szCs w:val="22"/>
              </w:rPr>
            </w:pPr>
          </w:p>
        </w:tc>
      </w:tr>
      <w:tr w:rsidR="00A00D0F" w:rsidRPr="00A27F26" w14:paraId="20B0E0CA" w14:textId="77777777" w:rsidTr="00A00D0F">
        <w:trPr>
          <w:trHeight w:hRule="exact" w:val="288"/>
        </w:trPr>
        <w:tc>
          <w:tcPr>
            <w:tcW w:w="143" w:type="pct"/>
          </w:tcPr>
          <w:p w14:paraId="389C1E96" w14:textId="77777777" w:rsidR="00A00D0F" w:rsidRPr="00A27F26" w:rsidRDefault="00A00D0F" w:rsidP="00A00D0F">
            <w:pPr>
              <w:pStyle w:val="BodyText"/>
              <w:rPr>
                <w:sz w:val="22"/>
                <w:szCs w:val="22"/>
              </w:rPr>
            </w:pPr>
          </w:p>
        </w:tc>
        <w:tc>
          <w:tcPr>
            <w:tcW w:w="562" w:type="pct"/>
          </w:tcPr>
          <w:p w14:paraId="584E451F" w14:textId="77777777" w:rsidR="00A00D0F" w:rsidRDefault="00A00D0F" w:rsidP="00A00D0F">
            <w:pPr>
              <w:pStyle w:val="BodyText"/>
              <w:jc w:val="center"/>
              <w:rPr>
                <w:sz w:val="22"/>
                <w:szCs w:val="22"/>
              </w:rPr>
            </w:pPr>
            <w:r>
              <w:rPr>
                <w:sz w:val="22"/>
                <w:szCs w:val="22"/>
              </w:rPr>
              <w:t>636</w:t>
            </w:r>
          </w:p>
        </w:tc>
        <w:tc>
          <w:tcPr>
            <w:tcW w:w="2054" w:type="pct"/>
          </w:tcPr>
          <w:p w14:paraId="4DBE8DED" w14:textId="77777777" w:rsidR="00A00D0F" w:rsidRDefault="00A00D0F" w:rsidP="00A00D0F">
            <w:pPr>
              <w:pStyle w:val="BodyText"/>
              <w:rPr>
                <w:sz w:val="22"/>
                <w:szCs w:val="22"/>
              </w:rPr>
            </w:pPr>
            <w:r>
              <w:rPr>
                <w:sz w:val="22"/>
                <w:szCs w:val="22"/>
              </w:rPr>
              <w:t>Contractual Services – Other</w:t>
            </w:r>
          </w:p>
        </w:tc>
        <w:tc>
          <w:tcPr>
            <w:tcW w:w="695" w:type="pct"/>
          </w:tcPr>
          <w:p w14:paraId="2257AADF" w14:textId="77777777" w:rsidR="00A00D0F" w:rsidRDefault="00A00D0F" w:rsidP="00A00D0F">
            <w:pPr>
              <w:pStyle w:val="BodyText"/>
              <w:jc w:val="right"/>
              <w:rPr>
                <w:sz w:val="22"/>
                <w:szCs w:val="22"/>
              </w:rPr>
            </w:pPr>
            <w:r>
              <w:rPr>
                <w:sz w:val="22"/>
                <w:szCs w:val="22"/>
              </w:rPr>
              <w:t>1,474</w:t>
            </w:r>
          </w:p>
        </w:tc>
        <w:tc>
          <w:tcPr>
            <w:tcW w:w="761" w:type="pct"/>
          </w:tcPr>
          <w:p w14:paraId="1842E476" w14:textId="77777777" w:rsidR="00A00D0F" w:rsidRDefault="00A00D0F" w:rsidP="00A00D0F">
            <w:pPr>
              <w:pStyle w:val="BodyText"/>
              <w:jc w:val="right"/>
              <w:rPr>
                <w:sz w:val="22"/>
                <w:szCs w:val="22"/>
              </w:rPr>
            </w:pPr>
            <w:r>
              <w:rPr>
                <w:sz w:val="22"/>
                <w:szCs w:val="22"/>
              </w:rPr>
              <w:t>(517)</w:t>
            </w:r>
          </w:p>
        </w:tc>
        <w:tc>
          <w:tcPr>
            <w:tcW w:w="644" w:type="pct"/>
          </w:tcPr>
          <w:p w14:paraId="5943463A" w14:textId="77777777" w:rsidR="00A00D0F" w:rsidRDefault="00A00D0F" w:rsidP="00A00D0F">
            <w:pPr>
              <w:pStyle w:val="BodyText"/>
              <w:jc w:val="right"/>
              <w:rPr>
                <w:sz w:val="22"/>
                <w:szCs w:val="22"/>
              </w:rPr>
            </w:pPr>
            <w:r>
              <w:rPr>
                <w:sz w:val="22"/>
                <w:szCs w:val="22"/>
              </w:rPr>
              <w:t>957</w:t>
            </w:r>
          </w:p>
        </w:tc>
        <w:tc>
          <w:tcPr>
            <w:tcW w:w="142" w:type="pct"/>
          </w:tcPr>
          <w:p w14:paraId="04EA043A" w14:textId="77777777" w:rsidR="00A00D0F" w:rsidRPr="00A27F26" w:rsidRDefault="00A00D0F" w:rsidP="00A00D0F">
            <w:pPr>
              <w:pStyle w:val="BodyText"/>
              <w:rPr>
                <w:sz w:val="22"/>
                <w:szCs w:val="22"/>
              </w:rPr>
            </w:pPr>
          </w:p>
        </w:tc>
      </w:tr>
      <w:tr w:rsidR="00A00D0F" w:rsidRPr="00A27F26" w14:paraId="688FD23B" w14:textId="77777777" w:rsidTr="00A00D0F">
        <w:trPr>
          <w:trHeight w:hRule="exact" w:val="288"/>
        </w:trPr>
        <w:tc>
          <w:tcPr>
            <w:tcW w:w="143" w:type="pct"/>
          </w:tcPr>
          <w:p w14:paraId="3CAC764E" w14:textId="77777777" w:rsidR="00A00D0F" w:rsidRPr="00A27F26" w:rsidRDefault="00A00D0F" w:rsidP="00A00D0F">
            <w:pPr>
              <w:pStyle w:val="BodyText"/>
              <w:rPr>
                <w:sz w:val="22"/>
                <w:szCs w:val="22"/>
              </w:rPr>
            </w:pPr>
          </w:p>
        </w:tc>
        <w:tc>
          <w:tcPr>
            <w:tcW w:w="562" w:type="pct"/>
          </w:tcPr>
          <w:p w14:paraId="3F436EC5" w14:textId="77777777" w:rsidR="00A00D0F" w:rsidRDefault="00A00D0F" w:rsidP="00A00D0F">
            <w:pPr>
              <w:pStyle w:val="BodyText"/>
              <w:jc w:val="center"/>
              <w:rPr>
                <w:sz w:val="22"/>
                <w:szCs w:val="22"/>
              </w:rPr>
            </w:pPr>
            <w:r>
              <w:rPr>
                <w:sz w:val="22"/>
                <w:szCs w:val="22"/>
              </w:rPr>
              <w:t>640</w:t>
            </w:r>
          </w:p>
        </w:tc>
        <w:tc>
          <w:tcPr>
            <w:tcW w:w="2054" w:type="pct"/>
          </w:tcPr>
          <w:p w14:paraId="18FD4CA4" w14:textId="77777777" w:rsidR="00A00D0F" w:rsidRDefault="00A00D0F" w:rsidP="00A00D0F">
            <w:pPr>
              <w:pStyle w:val="BodyText"/>
              <w:rPr>
                <w:sz w:val="22"/>
                <w:szCs w:val="22"/>
              </w:rPr>
            </w:pPr>
            <w:r>
              <w:rPr>
                <w:sz w:val="22"/>
                <w:szCs w:val="22"/>
              </w:rPr>
              <w:t>Rents</w:t>
            </w:r>
          </w:p>
        </w:tc>
        <w:tc>
          <w:tcPr>
            <w:tcW w:w="695" w:type="pct"/>
          </w:tcPr>
          <w:p w14:paraId="4871F796" w14:textId="77777777" w:rsidR="00A00D0F" w:rsidRDefault="00A00D0F" w:rsidP="00A00D0F">
            <w:pPr>
              <w:pStyle w:val="BodyText"/>
              <w:jc w:val="right"/>
              <w:rPr>
                <w:sz w:val="22"/>
                <w:szCs w:val="22"/>
              </w:rPr>
            </w:pPr>
            <w:r>
              <w:rPr>
                <w:sz w:val="22"/>
                <w:szCs w:val="22"/>
              </w:rPr>
              <w:t>4,860</w:t>
            </w:r>
          </w:p>
        </w:tc>
        <w:tc>
          <w:tcPr>
            <w:tcW w:w="761" w:type="pct"/>
          </w:tcPr>
          <w:p w14:paraId="5733FE52" w14:textId="77777777" w:rsidR="00A00D0F" w:rsidRDefault="00A00D0F" w:rsidP="00A00D0F">
            <w:pPr>
              <w:pStyle w:val="BodyText"/>
              <w:jc w:val="right"/>
              <w:rPr>
                <w:sz w:val="22"/>
                <w:szCs w:val="22"/>
              </w:rPr>
            </w:pPr>
            <w:r>
              <w:rPr>
                <w:sz w:val="22"/>
                <w:szCs w:val="22"/>
              </w:rPr>
              <w:t>1,080</w:t>
            </w:r>
          </w:p>
        </w:tc>
        <w:tc>
          <w:tcPr>
            <w:tcW w:w="644" w:type="pct"/>
          </w:tcPr>
          <w:p w14:paraId="00B07EE9" w14:textId="77777777" w:rsidR="00A00D0F" w:rsidRDefault="00A00D0F" w:rsidP="00A00D0F">
            <w:pPr>
              <w:pStyle w:val="BodyText"/>
              <w:jc w:val="right"/>
              <w:rPr>
                <w:sz w:val="22"/>
                <w:szCs w:val="22"/>
              </w:rPr>
            </w:pPr>
            <w:r>
              <w:rPr>
                <w:sz w:val="22"/>
                <w:szCs w:val="22"/>
              </w:rPr>
              <w:t>5,940</w:t>
            </w:r>
          </w:p>
        </w:tc>
        <w:tc>
          <w:tcPr>
            <w:tcW w:w="142" w:type="pct"/>
          </w:tcPr>
          <w:p w14:paraId="0E01726F" w14:textId="77777777" w:rsidR="00A00D0F" w:rsidRPr="00A27F26" w:rsidRDefault="00A00D0F" w:rsidP="00A00D0F">
            <w:pPr>
              <w:pStyle w:val="BodyText"/>
              <w:rPr>
                <w:sz w:val="22"/>
                <w:szCs w:val="22"/>
              </w:rPr>
            </w:pPr>
          </w:p>
        </w:tc>
      </w:tr>
      <w:tr w:rsidR="00A00D0F" w:rsidRPr="00A27F26" w14:paraId="79F9840B" w14:textId="77777777" w:rsidTr="00A00D0F">
        <w:trPr>
          <w:trHeight w:hRule="exact" w:val="288"/>
        </w:trPr>
        <w:tc>
          <w:tcPr>
            <w:tcW w:w="143" w:type="pct"/>
          </w:tcPr>
          <w:p w14:paraId="708118D4" w14:textId="77777777" w:rsidR="00A00D0F" w:rsidRPr="00A27F26" w:rsidRDefault="00A00D0F" w:rsidP="00A00D0F">
            <w:pPr>
              <w:pStyle w:val="BodyText"/>
              <w:rPr>
                <w:sz w:val="22"/>
                <w:szCs w:val="22"/>
              </w:rPr>
            </w:pPr>
          </w:p>
        </w:tc>
        <w:tc>
          <w:tcPr>
            <w:tcW w:w="562" w:type="pct"/>
          </w:tcPr>
          <w:p w14:paraId="23A27B0C" w14:textId="77777777" w:rsidR="00A00D0F" w:rsidRDefault="00A00D0F" w:rsidP="00A00D0F">
            <w:pPr>
              <w:pStyle w:val="BodyText"/>
              <w:jc w:val="center"/>
              <w:rPr>
                <w:sz w:val="22"/>
                <w:szCs w:val="22"/>
              </w:rPr>
            </w:pPr>
            <w:r>
              <w:rPr>
                <w:sz w:val="22"/>
                <w:szCs w:val="22"/>
              </w:rPr>
              <w:t>650</w:t>
            </w:r>
          </w:p>
        </w:tc>
        <w:tc>
          <w:tcPr>
            <w:tcW w:w="2054" w:type="pct"/>
          </w:tcPr>
          <w:p w14:paraId="2B5742EB" w14:textId="77777777" w:rsidR="00A00D0F" w:rsidRDefault="00A00D0F" w:rsidP="00A00D0F">
            <w:pPr>
              <w:pStyle w:val="BodyText"/>
              <w:rPr>
                <w:sz w:val="22"/>
                <w:szCs w:val="22"/>
              </w:rPr>
            </w:pPr>
            <w:r>
              <w:rPr>
                <w:sz w:val="22"/>
                <w:szCs w:val="22"/>
              </w:rPr>
              <w:t>Transportation Expense</w:t>
            </w:r>
          </w:p>
        </w:tc>
        <w:tc>
          <w:tcPr>
            <w:tcW w:w="695" w:type="pct"/>
          </w:tcPr>
          <w:p w14:paraId="4DAEF6C1" w14:textId="77777777" w:rsidR="00A00D0F" w:rsidRDefault="00A00D0F" w:rsidP="00A00D0F">
            <w:pPr>
              <w:pStyle w:val="BodyText"/>
              <w:jc w:val="right"/>
              <w:rPr>
                <w:sz w:val="22"/>
                <w:szCs w:val="22"/>
              </w:rPr>
            </w:pPr>
            <w:r>
              <w:rPr>
                <w:sz w:val="22"/>
                <w:szCs w:val="22"/>
              </w:rPr>
              <w:t>210</w:t>
            </w:r>
          </w:p>
        </w:tc>
        <w:tc>
          <w:tcPr>
            <w:tcW w:w="761" w:type="pct"/>
          </w:tcPr>
          <w:p w14:paraId="4C3D2B98" w14:textId="77777777" w:rsidR="00A00D0F" w:rsidRDefault="00A00D0F" w:rsidP="00A00D0F">
            <w:pPr>
              <w:pStyle w:val="BodyText"/>
              <w:jc w:val="right"/>
              <w:rPr>
                <w:sz w:val="22"/>
                <w:szCs w:val="22"/>
              </w:rPr>
            </w:pPr>
            <w:r>
              <w:rPr>
                <w:sz w:val="22"/>
                <w:szCs w:val="22"/>
              </w:rPr>
              <w:t>17</w:t>
            </w:r>
          </w:p>
        </w:tc>
        <w:tc>
          <w:tcPr>
            <w:tcW w:w="644" w:type="pct"/>
          </w:tcPr>
          <w:p w14:paraId="61BE4C1F" w14:textId="77777777" w:rsidR="00A00D0F" w:rsidRDefault="00A00D0F" w:rsidP="00A00D0F">
            <w:pPr>
              <w:pStyle w:val="BodyText"/>
              <w:jc w:val="right"/>
              <w:rPr>
                <w:sz w:val="22"/>
                <w:szCs w:val="22"/>
              </w:rPr>
            </w:pPr>
            <w:r>
              <w:rPr>
                <w:sz w:val="22"/>
                <w:szCs w:val="22"/>
              </w:rPr>
              <w:t>227</w:t>
            </w:r>
          </w:p>
        </w:tc>
        <w:tc>
          <w:tcPr>
            <w:tcW w:w="142" w:type="pct"/>
          </w:tcPr>
          <w:p w14:paraId="5C7B1C4C" w14:textId="77777777" w:rsidR="00A00D0F" w:rsidRPr="00A27F26" w:rsidRDefault="00A00D0F" w:rsidP="00A00D0F">
            <w:pPr>
              <w:pStyle w:val="BodyText"/>
              <w:rPr>
                <w:sz w:val="22"/>
                <w:szCs w:val="22"/>
              </w:rPr>
            </w:pPr>
          </w:p>
        </w:tc>
      </w:tr>
      <w:tr w:rsidR="00A00D0F" w:rsidRPr="00A27F26" w14:paraId="3727CB0A" w14:textId="77777777" w:rsidTr="00A00D0F">
        <w:trPr>
          <w:trHeight w:hRule="exact" w:val="288"/>
        </w:trPr>
        <w:tc>
          <w:tcPr>
            <w:tcW w:w="143" w:type="pct"/>
          </w:tcPr>
          <w:p w14:paraId="744BA489" w14:textId="77777777" w:rsidR="00A00D0F" w:rsidRPr="00A27F26" w:rsidRDefault="00A00D0F" w:rsidP="00A00D0F">
            <w:pPr>
              <w:pStyle w:val="BodyText"/>
              <w:rPr>
                <w:sz w:val="22"/>
                <w:szCs w:val="22"/>
              </w:rPr>
            </w:pPr>
          </w:p>
        </w:tc>
        <w:tc>
          <w:tcPr>
            <w:tcW w:w="562" w:type="pct"/>
          </w:tcPr>
          <w:p w14:paraId="14F4166E" w14:textId="77777777" w:rsidR="00A00D0F" w:rsidRDefault="00A00D0F" w:rsidP="00A00D0F">
            <w:pPr>
              <w:pStyle w:val="BodyText"/>
              <w:jc w:val="center"/>
              <w:rPr>
                <w:sz w:val="22"/>
                <w:szCs w:val="22"/>
              </w:rPr>
            </w:pPr>
            <w:r>
              <w:rPr>
                <w:sz w:val="22"/>
                <w:szCs w:val="22"/>
              </w:rPr>
              <w:t>655</w:t>
            </w:r>
          </w:p>
        </w:tc>
        <w:tc>
          <w:tcPr>
            <w:tcW w:w="2054" w:type="pct"/>
          </w:tcPr>
          <w:p w14:paraId="730D3AC5" w14:textId="77777777" w:rsidR="00A00D0F" w:rsidRDefault="00A00D0F" w:rsidP="00A00D0F">
            <w:pPr>
              <w:pStyle w:val="BodyText"/>
              <w:rPr>
                <w:sz w:val="22"/>
                <w:szCs w:val="22"/>
              </w:rPr>
            </w:pPr>
            <w:r>
              <w:rPr>
                <w:sz w:val="22"/>
                <w:szCs w:val="22"/>
              </w:rPr>
              <w:t>Insurance Expense</w:t>
            </w:r>
          </w:p>
        </w:tc>
        <w:tc>
          <w:tcPr>
            <w:tcW w:w="695" w:type="pct"/>
          </w:tcPr>
          <w:p w14:paraId="5D949C56" w14:textId="77777777" w:rsidR="00A00D0F" w:rsidRDefault="00A00D0F" w:rsidP="00A00D0F">
            <w:pPr>
              <w:pStyle w:val="BodyText"/>
              <w:jc w:val="right"/>
              <w:rPr>
                <w:sz w:val="22"/>
                <w:szCs w:val="22"/>
              </w:rPr>
            </w:pPr>
            <w:r>
              <w:rPr>
                <w:sz w:val="22"/>
                <w:szCs w:val="22"/>
              </w:rPr>
              <w:t>3,143</w:t>
            </w:r>
          </w:p>
        </w:tc>
        <w:tc>
          <w:tcPr>
            <w:tcW w:w="761" w:type="pct"/>
          </w:tcPr>
          <w:p w14:paraId="293E8A5A" w14:textId="77777777" w:rsidR="00A00D0F" w:rsidRDefault="00A00D0F" w:rsidP="00A00D0F">
            <w:pPr>
              <w:pStyle w:val="BodyText"/>
              <w:jc w:val="right"/>
              <w:rPr>
                <w:sz w:val="22"/>
                <w:szCs w:val="22"/>
              </w:rPr>
            </w:pPr>
            <w:r>
              <w:rPr>
                <w:sz w:val="22"/>
                <w:szCs w:val="22"/>
              </w:rPr>
              <w:t>1,789</w:t>
            </w:r>
          </w:p>
        </w:tc>
        <w:tc>
          <w:tcPr>
            <w:tcW w:w="644" w:type="pct"/>
          </w:tcPr>
          <w:p w14:paraId="5F4E62E1" w14:textId="77777777" w:rsidR="00A00D0F" w:rsidRDefault="00A00D0F" w:rsidP="00A00D0F">
            <w:pPr>
              <w:pStyle w:val="BodyText"/>
              <w:jc w:val="right"/>
              <w:rPr>
                <w:sz w:val="22"/>
                <w:szCs w:val="22"/>
              </w:rPr>
            </w:pPr>
            <w:r>
              <w:rPr>
                <w:sz w:val="22"/>
                <w:szCs w:val="22"/>
              </w:rPr>
              <w:t>4,932</w:t>
            </w:r>
          </w:p>
        </w:tc>
        <w:tc>
          <w:tcPr>
            <w:tcW w:w="142" w:type="pct"/>
          </w:tcPr>
          <w:p w14:paraId="5D3436D1" w14:textId="77777777" w:rsidR="00A00D0F" w:rsidRPr="00A27F26" w:rsidRDefault="00A00D0F" w:rsidP="00A00D0F">
            <w:pPr>
              <w:pStyle w:val="BodyText"/>
              <w:rPr>
                <w:sz w:val="22"/>
                <w:szCs w:val="22"/>
              </w:rPr>
            </w:pPr>
          </w:p>
        </w:tc>
      </w:tr>
      <w:tr w:rsidR="00A00D0F" w:rsidRPr="00A27F26" w14:paraId="2F9D4B41" w14:textId="77777777" w:rsidTr="00A00D0F">
        <w:trPr>
          <w:trHeight w:hRule="exact" w:val="288"/>
        </w:trPr>
        <w:tc>
          <w:tcPr>
            <w:tcW w:w="143" w:type="pct"/>
          </w:tcPr>
          <w:p w14:paraId="0CA513AE" w14:textId="77777777" w:rsidR="00A00D0F" w:rsidRPr="00A27F26" w:rsidRDefault="00A00D0F" w:rsidP="00A00D0F">
            <w:pPr>
              <w:pStyle w:val="BodyText"/>
              <w:rPr>
                <w:sz w:val="22"/>
                <w:szCs w:val="22"/>
              </w:rPr>
            </w:pPr>
          </w:p>
        </w:tc>
        <w:tc>
          <w:tcPr>
            <w:tcW w:w="562" w:type="pct"/>
          </w:tcPr>
          <w:p w14:paraId="33F0B3E8" w14:textId="77777777" w:rsidR="00A00D0F" w:rsidRDefault="00A00D0F" w:rsidP="00A00D0F">
            <w:pPr>
              <w:pStyle w:val="BodyText"/>
              <w:jc w:val="center"/>
              <w:rPr>
                <w:sz w:val="22"/>
                <w:szCs w:val="22"/>
              </w:rPr>
            </w:pPr>
            <w:r>
              <w:rPr>
                <w:sz w:val="22"/>
                <w:szCs w:val="22"/>
              </w:rPr>
              <w:t>665</w:t>
            </w:r>
          </w:p>
        </w:tc>
        <w:tc>
          <w:tcPr>
            <w:tcW w:w="2054" w:type="pct"/>
          </w:tcPr>
          <w:p w14:paraId="34329FE0" w14:textId="77777777" w:rsidR="00A00D0F" w:rsidRDefault="00A00D0F" w:rsidP="00A00D0F">
            <w:pPr>
              <w:pStyle w:val="BodyText"/>
              <w:rPr>
                <w:sz w:val="22"/>
                <w:szCs w:val="22"/>
              </w:rPr>
            </w:pPr>
            <w:r>
              <w:rPr>
                <w:sz w:val="22"/>
                <w:szCs w:val="22"/>
              </w:rPr>
              <w:t>Rate Case Expense</w:t>
            </w:r>
          </w:p>
        </w:tc>
        <w:tc>
          <w:tcPr>
            <w:tcW w:w="695" w:type="pct"/>
          </w:tcPr>
          <w:p w14:paraId="152C30FD" w14:textId="77777777" w:rsidR="00A00D0F" w:rsidRDefault="00A00D0F" w:rsidP="00A00D0F">
            <w:pPr>
              <w:pStyle w:val="BodyText"/>
              <w:jc w:val="right"/>
              <w:rPr>
                <w:sz w:val="22"/>
                <w:szCs w:val="22"/>
              </w:rPr>
            </w:pPr>
            <w:r>
              <w:rPr>
                <w:sz w:val="22"/>
                <w:szCs w:val="22"/>
              </w:rPr>
              <w:t>0</w:t>
            </w:r>
          </w:p>
        </w:tc>
        <w:tc>
          <w:tcPr>
            <w:tcW w:w="761" w:type="pct"/>
          </w:tcPr>
          <w:p w14:paraId="5B6020DE" w14:textId="77777777" w:rsidR="00A00D0F" w:rsidRDefault="00074888" w:rsidP="00A00D0F">
            <w:pPr>
              <w:pStyle w:val="BodyText"/>
              <w:jc w:val="right"/>
              <w:rPr>
                <w:sz w:val="22"/>
                <w:szCs w:val="22"/>
              </w:rPr>
            </w:pPr>
            <w:r>
              <w:rPr>
                <w:sz w:val="22"/>
                <w:szCs w:val="22"/>
              </w:rPr>
              <w:t>346</w:t>
            </w:r>
          </w:p>
        </w:tc>
        <w:tc>
          <w:tcPr>
            <w:tcW w:w="644" w:type="pct"/>
          </w:tcPr>
          <w:p w14:paraId="11D9BF04" w14:textId="77777777" w:rsidR="00A00D0F" w:rsidRDefault="00074888" w:rsidP="00A00D0F">
            <w:pPr>
              <w:pStyle w:val="BodyText"/>
              <w:jc w:val="right"/>
              <w:rPr>
                <w:sz w:val="22"/>
                <w:szCs w:val="22"/>
              </w:rPr>
            </w:pPr>
            <w:r>
              <w:rPr>
                <w:sz w:val="22"/>
                <w:szCs w:val="22"/>
              </w:rPr>
              <w:t>346</w:t>
            </w:r>
          </w:p>
        </w:tc>
        <w:tc>
          <w:tcPr>
            <w:tcW w:w="142" w:type="pct"/>
          </w:tcPr>
          <w:p w14:paraId="6981B22D" w14:textId="77777777" w:rsidR="00A00D0F" w:rsidRPr="00A27F26" w:rsidRDefault="00A00D0F" w:rsidP="00A00D0F">
            <w:pPr>
              <w:pStyle w:val="BodyText"/>
              <w:rPr>
                <w:sz w:val="22"/>
                <w:szCs w:val="22"/>
              </w:rPr>
            </w:pPr>
          </w:p>
        </w:tc>
      </w:tr>
      <w:tr w:rsidR="00A00D0F" w:rsidRPr="00A27F26" w14:paraId="66628226" w14:textId="77777777" w:rsidTr="00A00D0F">
        <w:trPr>
          <w:trHeight w:hRule="exact" w:val="288"/>
        </w:trPr>
        <w:tc>
          <w:tcPr>
            <w:tcW w:w="143" w:type="pct"/>
          </w:tcPr>
          <w:p w14:paraId="405CCD76" w14:textId="77777777" w:rsidR="00A00D0F" w:rsidRPr="00A27F26" w:rsidRDefault="00A00D0F" w:rsidP="00A00D0F">
            <w:pPr>
              <w:pStyle w:val="BodyText"/>
              <w:rPr>
                <w:sz w:val="22"/>
                <w:szCs w:val="22"/>
              </w:rPr>
            </w:pPr>
          </w:p>
        </w:tc>
        <w:tc>
          <w:tcPr>
            <w:tcW w:w="562" w:type="pct"/>
          </w:tcPr>
          <w:p w14:paraId="43430155" w14:textId="77777777" w:rsidR="00A00D0F" w:rsidRDefault="00A00D0F" w:rsidP="00A00D0F">
            <w:pPr>
              <w:pStyle w:val="BodyText"/>
              <w:jc w:val="center"/>
              <w:rPr>
                <w:sz w:val="22"/>
                <w:szCs w:val="22"/>
              </w:rPr>
            </w:pPr>
            <w:r>
              <w:rPr>
                <w:sz w:val="22"/>
                <w:szCs w:val="22"/>
              </w:rPr>
              <w:t>670</w:t>
            </w:r>
          </w:p>
        </w:tc>
        <w:tc>
          <w:tcPr>
            <w:tcW w:w="2054" w:type="pct"/>
          </w:tcPr>
          <w:p w14:paraId="7C96EF12" w14:textId="77777777" w:rsidR="00A00D0F" w:rsidRDefault="00A00D0F" w:rsidP="00A00D0F">
            <w:pPr>
              <w:pStyle w:val="BodyText"/>
              <w:rPr>
                <w:sz w:val="22"/>
                <w:szCs w:val="22"/>
              </w:rPr>
            </w:pPr>
            <w:r>
              <w:rPr>
                <w:sz w:val="22"/>
                <w:szCs w:val="22"/>
              </w:rPr>
              <w:t>Bad Debt Expense</w:t>
            </w:r>
          </w:p>
        </w:tc>
        <w:tc>
          <w:tcPr>
            <w:tcW w:w="695" w:type="pct"/>
          </w:tcPr>
          <w:p w14:paraId="455E7389" w14:textId="77777777" w:rsidR="00A00D0F" w:rsidRDefault="00A00D0F" w:rsidP="00A00D0F">
            <w:pPr>
              <w:pStyle w:val="BodyText"/>
              <w:jc w:val="right"/>
              <w:rPr>
                <w:sz w:val="22"/>
                <w:szCs w:val="22"/>
              </w:rPr>
            </w:pPr>
            <w:r>
              <w:rPr>
                <w:sz w:val="22"/>
                <w:szCs w:val="22"/>
              </w:rPr>
              <w:t>0</w:t>
            </w:r>
          </w:p>
        </w:tc>
        <w:tc>
          <w:tcPr>
            <w:tcW w:w="761" w:type="pct"/>
          </w:tcPr>
          <w:p w14:paraId="53831B1F" w14:textId="77777777" w:rsidR="00A00D0F" w:rsidRDefault="00074888" w:rsidP="00A00D0F">
            <w:pPr>
              <w:pStyle w:val="BodyText"/>
              <w:jc w:val="right"/>
              <w:rPr>
                <w:sz w:val="22"/>
                <w:szCs w:val="22"/>
              </w:rPr>
            </w:pPr>
            <w:r>
              <w:rPr>
                <w:sz w:val="22"/>
                <w:szCs w:val="22"/>
              </w:rPr>
              <w:t>59</w:t>
            </w:r>
          </w:p>
        </w:tc>
        <w:tc>
          <w:tcPr>
            <w:tcW w:w="644" w:type="pct"/>
          </w:tcPr>
          <w:p w14:paraId="67B4519F" w14:textId="77777777" w:rsidR="00A00D0F" w:rsidRDefault="00074888" w:rsidP="00A00D0F">
            <w:pPr>
              <w:pStyle w:val="BodyText"/>
              <w:jc w:val="right"/>
              <w:rPr>
                <w:sz w:val="22"/>
                <w:szCs w:val="22"/>
              </w:rPr>
            </w:pPr>
            <w:r>
              <w:rPr>
                <w:sz w:val="22"/>
                <w:szCs w:val="22"/>
              </w:rPr>
              <w:t>59</w:t>
            </w:r>
          </w:p>
        </w:tc>
        <w:tc>
          <w:tcPr>
            <w:tcW w:w="142" w:type="pct"/>
          </w:tcPr>
          <w:p w14:paraId="0BAC270B" w14:textId="77777777" w:rsidR="00A00D0F" w:rsidRPr="00A27F26" w:rsidRDefault="00A00D0F" w:rsidP="00A00D0F">
            <w:pPr>
              <w:pStyle w:val="BodyText"/>
              <w:rPr>
                <w:sz w:val="22"/>
                <w:szCs w:val="22"/>
              </w:rPr>
            </w:pPr>
          </w:p>
        </w:tc>
      </w:tr>
      <w:tr w:rsidR="00A00D0F" w:rsidRPr="00A27F26" w14:paraId="4463DE9A" w14:textId="77777777" w:rsidTr="00A00D0F">
        <w:trPr>
          <w:trHeight w:hRule="exact" w:val="288"/>
        </w:trPr>
        <w:tc>
          <w:tcPr>
            <w:tcW w:w="143" w:type="pct"/>
          </w:tcPr>
          <w:p w14:paraId="6C27CBA3" w14:textId="77777777" w:rsidR="00A00D0F" w:rsidRPr="00A27F26" w:rsidRDefault="00A00D0F" w:rsidP="00A00D0F">
            <w:pPr>
              <w:pStyle w:val="BodyText"/>
              <w:rPr>
                <w:sz w:val="22"/>
                <w:szCs w:val="22"/>
              </w:rPr>
            </w:pPr>
          </w:p>
        </w:tc>
        <w:tc>
          <w:tcPr>
            <w:tcW w:w="562" w:type="pct"/>
          </w:tcPr>
          <w:p w14:paraId="4DBC1244" w14:textId="77777777" w:rsidR="00A00D0F" w:rsidRDefault="00A00D0F" w:rsidP="00A00D0F">
            <w:pPr>
              <w:pStyle w:val="BodyText"/>
              <w:jc w:val="center"/>
              <w:rPr>
                <w:sz w:val="22"/>
                <w:szCs w:val="22"/>
              </w:rPr>
            </w:pPr>
            <w:r>
              <w:rPr>
                <w:sz w:val="22"/>
                <w:szCs w:val="22"/>
              </w:rPr>
              <w:t>675</w:t>
            </w:r>
          </w:p>
        </w:tc>
        <w:tc>
          <w:tcPr>
            <w:tcW w:w="2054" w:type="pct"/>
          </w:tcPr>
          <w:p w14:paraId="4315A3D4" w14:textId="77777777" w:rsidR="00A00D0F" w:rsidRDefault="00A00D0F" w:rsidP="00A00D0F">
            <w:pPr>
              <w:pStyle w:val="BodyText"/>
              <w:rPr>
                <w:sz w:val="22"/>
                <w:szCs w:val="22"/>
              </w:rPr>
            </w:pPr>
            <w:r>
              <w:rPr>
                <w:sz w:val="22"/>
                <w:szCs w:val="22"/>
              </w:rPr>
              <w:t>Miscellaneous Expense</w:t>
            </w:r>
          </w:p>
        </w:tc>
        <w:tc>
          <w:tcPr>
            <w:tcW w:w="695" w:type="pct"/>
          </w:tcPr>
          <w:p w14:paraId="303ACFC9" w14:textId="77777777" w:rsidR="00A00D0F" w:rsidRPr="00FC12C3" w:rsidRDefault="00A00D0F" w:rsidP="00A00D0F">
            <w:pPr>
              <w:pStyle w:val="BodyText"/>
              <w:jc w:val="right"/>
              <w:rPr>
                <w:sz w:val="22"/>
                <w:szCs w:val="22"/>
                <w:u w:val="single"/>
              </w:rPr>
            </w:pPr>
            <w:r w:rsidRPr="00FC12C3">
              <w:rPr>
                <w:sz w:val="22"/>
                <w:szCs w:val="22"/>
                <w:u w:val="single"/>
              </w:rPr>
              <w:t>2,327</w:t>
            </w:r>
          </w:p>
        </w:tc>
        <w:tc>
          <w:tcPr>
            <w:tcW w:w="761" w:type="pct"/>
          </w:tcPr>
          <w:p w14:paraId="5B422EB4" w14:textId="77777777" w:rsidR="00A00D0F" w:rsidRPr="00FC12C3" w:rsidRDefault="00A00D0F" w:rsidP="00A00D0F">
            <w:pPr>
              <w:pStyle w:val="BodyText"/>
              <w:jc w:val="right"/>
              <w:rPr>
                <w:sz w:val="22"/>
                <w:szCs w:val="22"/>
                <w:u w:val="single"/>
              </w:rPr>
            </w:pPr>
            <w:r>
              <w:rPr>
                <w:sz w:val="22"/>
                <w:szCs w:val="22"/>
                <w:u w:val="single"/>
              </w:rPr>
              <w:t>799</w:t>
            </w:r>
          </w:p>
        </w:tc>
        <w:tc>
          <w:tcPr>
            <w:tcW w:w="644" w:type="pct"/>
          </w:tcPr>
          <w:p w14:paraId="1506A3AF" w14:textId="77777777" w:rsidR="00A00D0F" w:rsidRPr="00FC12C3" w:rsidRDefault="00A00D0F" w:rsidP="00A00D0F">
            <w:pPr>
              <w:pStyle w:val="BodyText"/>
              <w:jc w:val="right"/>
              <w:rPr>
                <w:sz w:val="22"/>
                <w:szCs w:val="22"/>
                <w:u w:val="single"/>
              </w:rPr>
            </w:pPr>
            <w:r>
              <w:rPr>
                <w:sz w:val="22"/>
                <w:szCs w:val="22"/>
                <w:u w:val="single"/>
              </w:rPr>
              <w:t>3,126</w:t>
            </w:r>
          </w:p>
        </w:tc>
        <w:tc>
          <w:tcPr>
            <w:tcW w:w="142" w:type="pct"/>
          </w:tcPr>
          <w:p w14:paraId="3AC22074" w14:textId="77777777" w:rsidR="00A00D0F" w:rsidRPr="00A27F26" w:rsidRDefault="00A00D0F" w:rsidP="00A00D0F">
            <w:pPr>
              <w:pStyle w:val="BodyText"/>
              <w:rPr>
                <w:sz w:val="22"/>
                <w:szCs w:val="22"/>
              </w:rPr>
            </w:pPr>
          </w:p>
        </w:tc>
      </w:tr>
      <w:tr w:rsidR="00A00D0F" w:rsidRPr="00A27F26" w14:paraId="666A5034" w14:textId="77777777" w:rsidTr="00A00D0F">
        <w:trPr>
          <w:trHeight w:hRule="exact" w:val="288"/>
        </w:trPr>
        <w:tc>
          <w:tcPr>
            <w:tcW w:w="143" w:type="pct"/>
          </w:tcPr>
          <w:p w14:paraId="465F9954" w14:textId="77777777" w:rsidR="00A00D0F" w:rsidRPr="00A27F26" w:rsidRDefault="00A00D0F" w:rsidP="00A00D0F">
            <w:pPr>
              <w:pStyle w:val="BodyText"/>
              <w:rPr>
                <w:sz w:val="22"/>
                <w:szCs w:val="22"/>
              </w:rPr>
            </w:pPr>
          </w:p>
        </w:tc>
        <w:tc>
          <w:tcPr>
            <w:tcW w:w="562" w:type="pct"/>
          </w:tcPr>
          <w:p w14:paraId="5C8A0E1F" w14:textId="77777777" w:rsidR="00A00D0F" w:rsidRDefault="00A00D0F" w:rsidP="00A00D0F">
            <w:pPr>
              <w:pStyle w:val="BodyText"/>
              <w:rPr>
                <w:sz w:val="22"/>
                <w:szCs w:val="22"/>
              </w:rPr>
            </w:pPr>
          </w:p>
        </w:tc>
        <w:tc>
          <w:tcPr>
            <w:tcW w:w="2054" w:type="pct"/>
          </w:tcPr>
          <w:p w14:paraId="374C969A" w14:textId="77777777" w:rsidR="00A00D0F" w:rsidRDefault="00A00D0F" w:rsidP="00A00D0F">
            <w:pPr>
              <w:pStyle w:val="BodyText"/>
              <w:rPr>
                <w:sz w:val="22"/>
                <w:szCs w:val="22"/>
              </w:rPr>
            </w:pPr>
          </w:p>
        </w:tc>
        <w:tc>
          <w:tcPr>
            <w:tcW w:w="695" w:type="pct"/>
          </w:tcPr>
          <w:p w14:paraId="103A5589" w14:textId="77777777" w:rsidR="00A00D0F" w:rsidRDefault="00A00D0F" w:rsidP="00A00D0F">
            <w:pPr>
              <w:pStyle w:val="BodyText"/>
              <w:jc w:val="right"/>
              <w:rPr>
                <w:sz w:val="22"/>
                <w:szCs w:val="22"/>
              </w:rPr>
            </w:pPr>
          </w:p>
        </w:tc>
        <w:tc>
          <w:tcPr>
            <w:tcW w:w="761" w:type="pct"/>
          </w:tcPr>
          <w:p w14:paraId="28F0161A" w14:textId="77777777" w:rsidR="00A00D0F" w:rsidRDefault="00A00D0F" w:rsidP="00A00D0F">
            <w:pPr>
              <w:pStyle w:val="BodyText"/>
              <w:jc w:val="right"/>
              <w:rPr>
                <w:sz w:val="22"/>
                <w:szCs w:val="22"/>
              </w:rPr>
            </w:pPr>
          </w:p>
        </w:tc>
        <w:tc>
          <w:tcPr>
            <w:tcW w:w="644" w:type="pct"/>
          </w:tcPr>
          <w:p w14:paraId="1D8CB92A" w14:textId="77777777" w:rsidR="00A00D0F" w:rsidRDefault="00A00D0F" w:rsidP="00A00D0F">
            <w:pPr>
              <w:pStyle w:val="BodyText"/>
              <w:jc w:val="right"/>
              <w:rPr>
                <w:sz w:val="22"/>
                <w:szCs w:val="22"/>
              </w:rPr>
            </w:pPr>
          </w:p>
        </w:tc>
        <w:tc>
          <w:tcPr>
            <w:tcW w:w="142" w:type="pct"/>
          </w:tcPr>
          <w:p w14:paraId="3AA8524E" w14:textId="77777777" w:rsidR="00A00D0F" w:rsidRPr="00A27F26" w:rsidRDefault="00A00D0F" w:rsidP="00A00D0F">
            <w:pPr>
              <w:pStyle w:val="BodyText"/>
              <w:rPr>
                <w:sz w:val="22"/>
                <w:szCs w:val="22"/>
              </w:rPr>
            </w:pPr>
          </w:p>
        </w:tc>
      </w:tr>
      <w:tr w:rsidR="00A00D0F" w:rsidRPr="00A27F26" w14:paraId="279F8355" w14:textId="77777777" w:rsidTr="00A00D0F">
        <w:trPr>
          <w:trHeight w:hRule="exact" w:val="288"/>
        </w:trPr>
        <w:tc>
          <w:tcPr>
            <w:tcW w:w="143" w:type="pct"/>
          </w:tcPr>
          <w:p w14:paraId="1793BAE0" w14:textId="77777777" w:rsidR="00A00D0F" w:rsidRPr="00A27F26" w:rsidRDefault="00A00D0F" w:rsidP="00A00D0F">
            <w:pPr>
              <w:pStyle w:val="BodyText"/>
              <w:rPr>
                <w:sz w:val="22"/>
                <w:szCs w:val="22"/>
              </w:rPr>
            </w:pPr>
          </w:p>
        </w:tc>
        <w:tc>
          <w:tcPr>
            <w:tcW w:w="562" w:type="pct"/>
          </w:tcPr>
          <w:p w14:paraId="1974F101" w14:textId="77777777" w:rsidR="00A00D0F" w:rsidRDefault="00A00D0F" w:rsidP="00A00D0F">
            <w:pPr>
              <w:pStyle w:val="BodyText"/>
              <w:rPr>
                <w:sz w:val="22"/>
                <w:szCs w:val="22"/>
              </w:rPr>
            </w:pPr>
          </w:p>
        </w:tc>
        <w:tc>
          <w:tcPr>
            <w:tcW w:w="2054" w:type="pct"/>
          </w:tcPr>
          <w:p w14:paraId="364E6DBC" w14:textId="77777777" w:rsidR="00A00D0F" w:rsidRDefault="00A00D0F" w:rsidP="00A00D0F">
            <w:pPr>
              <w:pStyle w:val="BodyText"/>
              <w:rPr>
                <w:sz w:val="22"/>
                <w:szCs w:val="22"/>
              </w:rPr>
            </w:pPr>
            <w:r>
              <w:rPr>
                <w:sz w:val="22"/>
                <w:szCs w:val="22"/>
              </w:rPr>
              <w:t>Total O&amp;M Expense</w:t>
            </w:r>
          </w:p>
        </w:tc>
        <w:tc>
          <w:tcPr>
            <w:tcW w:w="695" w:type="pct"/>
          </w:tcPr>
          <w:p w14:paraId="79D48BE0" w14:textId="77777777" w:rsidR="00A00D0F" w:rsidRPr="00FC12C3" w:rsidRDefault="00A00D0F" w:rsidP="00A00D0F">
            <w:pPr>
              <w:pStyle w:val="BodyText"/>
              <w:jc w:val="right"/>
              <w:rPr>
                <w:sz w:val="22"/>
                <w:szCs w:val="22"/>
                <w:u w:val="double"/>
              </w:rPr>
            </w:pPr>
            <w:r w:rsidRPr="00FC12C3">
              <w:rPr>
                <w:sz w:val="22"/>
                <w:szCs w:val="22"/>
                <w:u w:val="double"/>
              </w:rPr>
              <w:t>$62,108</w:t>
            </w:r>
          </w:p>
        </w:tc>
        <w:tc>
          <w:tcPr>
            <w:tcW w:w="761" w:type="pct"/>
          </w:tcPr>
          <w:p w14:paraId="6A07149F" w14:textId="77777777" w:rsidR="00A00D0F" w:rsidRPr="00FC12C3" w:rsidRDefault="00A00D0F" w:rsidP="00074888">
            <w:pPr>
              <w:pStyle w:val="BodyText"/>
              <w:jc w:val="right"/>
              <w:rPr>
                <w:sz w:val="22"/>
                <w:szCs w:val="22"/>
                <w:u w:val="double"/>
              </w:rPr>
            </w:pPr>
            <w:r>
              <w:rPr>
                <w:sz w:val="22"/>
                <w:szCs w:val="22"/>
                <w:u w:val="double"/>
              </w:rPr>
              <w:t>$</w:t>
            </w:r>
            <w:r w:rsidR="00074888">
              <w:rPr>
                <w:sz w:val="22"/>
                <w:szCs w:val="22"/>
                <w:u w:val="double"/>
              </w:rPr>
              <w:t>8,428</w:t>
            </w:r>
          </w:p>
        </w:tc>
        <w:tc>
          <w:tcPr>
            <w:tcW w:w="644" w:type="pct"/>
          </w:tcPr>
          <w:p w14:paraId="2CAF0888" w14:textId="77777777" w:rsidR="00A00D0F" w:rsidRPr="00FC12C3" w:rsidRDefault="00A00D0F" w:rsidP="00074888">
            <w:pPr>
              <w:pStyle w:val="BodyText"/>
              <w:jc w:val="right"/>
              <w:rPr>
                <w:sz w:val="22"/>
                <w:szCs w:val="22"/>
                <w:u w:val="double"/>
              </w:rPr>
            </w:pPr>
            <w:r w:rsidRPr="00FC12C3">
              <w:rPr>
                <w:sz w:val="22"/>
                <w:szCs w:val="22"/>
                <w:u w:val="double"/>
              </w:rPr>
              <w:t>$</w:t>
            </w:r>
            <w:r>
              <w:rPr>
                <w:sz w:val="22"/>
                <w:szCs w:val="22"/>
                <w:u w:val="double"/>
              </w:rPr>
              <w:t>7</w:t>
            </w:r>
            <w:r w:rsidR="00074888">
              <w:rPr>
                <w:sz w:val="22"/>
                <w:szCs w:val="22"/>
                <w:u w:val="double"/>
              </w:rPr>
              <w:t>0,536</w:t>
            </w:r>
          </w:p>
        </w:tc>
        <w:tc>
          <w:tcPr>
            <w:tcW w:w="142" w:type="pct"/>
          </w:tcPr>
          <w:p w14:paraId="51E70B0B" w14:textId="77777777" w:rsidR="00A00D0F" w:rsidRPr="00A27F26" w:rsidRDefault="00A00D0F" w:rsidP="00A00D0F">
            <w:pPr>
              <w:pStyle w:val="BodyText"/>
              <w:rPr>
                <w:sz w:val="22"/>
                <w:szCs w:val="22"/>
              </w:rPr>
            </w:pPr>
          </w:p>
        </w:tc>
      </w:tr>
      <w:tr w:rsidR="00A00D0F" w:rsidRPr="00A27F26" w14:paraId="2489F4E2" w14:textId="77777777" w:rsidTr="00A00D0F">
        <w:trPr>
          <w:trHeight w:hRule="exact" w:val="288"/>
        </w:trPr>
        <w:tc>
          <w:tcPr>
            <w:tcW w:w="143" w:type="pct"/>
          </w:tcPr>
          <w:p w14:paraId="2D7E21A8" w14:textId="77777777" w:rsidR="00A00D0F" w:rsidRPr="00A27F26" w:rsidRDefault="00A00D0F" w:rsidP="00A00D0F">
            <w:pPr>
              <w:pStyle w:val="BodyText"/>
              <w:rPr>
                <w:sz w:val="22"/>
                <w:szCs w:val="22"/>
              </w:rPr>
            </w:pPr>
          </w:p>
        </w:tc>
        <w:tc>
          <w:tcPr>
            <w:tcW w:w="562" w:type="pct"/>
          </w:tcPr>
          <w:p w14:paraId="5ADDF256" w14:textId="77777777" w:rsidR="00A00D0F" w:rsidRDefault="00A00D0F" w:rsidP="00A00D0F">
            <w:pPr>
              <w:pStyle w:val="BodyText"/>
              <w:rPr>
                <w:sz w:val="22"/>
                <w:szCs w:val="22"/>
              </w:rPr>
            </w:pPr>
          </w:p>
        </w:tc>
        <w:tc>
          <w:tcPr>
            <w:tcW w:w="2054" w:type="pct"/>
          </w:tcPr>
          <w:p w14:paraId="0FA6B1F3" w14:textId="77777777" w:rsidR="00A00D0F" w:rsidRDefault="00A00D0F" w:rsidP="00A00D0F">
            <w:pPr>
              <w:pStyle w:val="BodyText"/>
              <w:rPr>
                <w:sz w:val="22"/>
                <w:szCs w:val="22"/>
              </w:rPr>
            </w:pPr>
          </w:p>
        </w:tc>
        <w:tc>
          <w:tcPr>
            <w:tcW w:w="695" w:type="pct"/>
          </w:tcPr>
          <w:p w14:paraId="09056F8D" w14:textId="77777777" w:rsidR="00A00D0F" w:rsidRDefault="00A00D0F" w:rsidP="00A00D0F">
            <w:pPr>
              <w:pStyle w:val="BodyText"/>
              <w:jc w:val="right"/>
              <w:rPr>
                <w:sz w:val="22"/>
                <w:szCs w:val="22"/>
              </w:rPr>
            </w:pPr>
          </w:p>
        </w:tc>
        <w:tc>
          <w:tcPr>
            <w:tcW w:w="761" w:type="pct"/>
          </w:tcPr>
          <w:p w14:paraId="30953782" w14:textId="77777777" w:rsidR="00A00D0F" w:rsidRDefault="00A00D0F" w:rsidP="00A00D0F">
            <w:pPr>
              <w:pStyle w:val="BodyText"/>
              <w:jc w:val="right"/>
              <w:rPr>
                <w:sz w:val="22"/>
                <w:szCs w:val="22"/>
              </w:rPr>
            </w:pPr>
          </w:p>
        </w:tc>
        <w:tc>
          <w:tcPr>
            <w:tcW w:w="644" w:type="pct"/>
          </w:tcPr>
          <w:p w14:paraId="677F5469" w14:textId="77777777" w:rsidR="00A00D0F" w:rsidRDefault="00A00D0F" w:rsidP="00A00D0F">
            <w:pPr>
              <w:pStyle w:val="BodyText"/>
              <w:jc w:val="right"/>
              <w:rPr>
                <w:sz w:val="22"/>
                <w:szCs w:val="22"/>
              </w:rPr>
            </w:pPr>
          </w:p>
        </w:tc>
        <w:tc>
          <w:tcPr>
            <w:tcW w:w="142" w:type="pct"/>
          </w:tcPr>
          <w:p w14:paraId="1AD62659" w14:textId="77777777" w:rsidR="00A00D0F" w:rsidRPr="00A27F26" w:rsidRDefault="00A00D0F" w:rsidP="00A00D0F">
            <w:pPr>
              <w:pStyle w:val="BodyText"/>
              <w:rPr>
                <w:sz w:val="22"/>
                <w:szCs w:val="22"/>
              </w:rPr>
            </w:pPr>
          </w:p>
        </w:tc>
      </w:tr>
      <w:tr w:rsidR="00A00D0F" w:rsidRPr="00A27F26" w14:paraId="3B956F2A" w14:textId="77777777" w:rsidTr="00A00D0F">
        <w:trPr>
          <w:trHeight w:hRule="exact" w:val="288"/>
        </w:trPr>
        <w:tc>
          <w:tcPr>
            <w:tcW w:w="143" w:type="pct"/>
          </w:tcPr>
          <w:p w14:paraId="5B843FB1" w14:textId="77777777" w:rsidR="00A00D0F" w:rsidRPr="00A27F26" w:rsidRDefault="00A00D0F" w:rsidP="00A00D0F">
            <w:pPr>
              <w:pStyle w:val="BodyText"/>
              <w:rPr>
                <w:sz w:val="22"/>
                <w:szCs w:val="22"/>
              </w:rPr>
            </w:pPr>
          </w:p>
        </w:tc>
        <w:tc>
          <w:tcPr>
            <w:tcW w:w="562" w:type="pct"/>
          </w:tcPr>
          <w:p w14:paraId="7B8C4EFA" w14:textId="77777777" w:rsidR="00A00D0F" w:rsidRDefault="00A00D0F" w:rsidP="00A00D0F">
            <w:pPr>
              <w:pStyle w:val="BodyText"/>
              <w:rPr>
                <w:sz w:val="22"/>
                <w:szCs w:val="22"/>
              </w:rPr>
            </w:pPr>
          </w:p>
        </w:tc>
        <w:tc>
          <w:tcPr>
            <w:tcW w:w="2054" w:type="pct"/>
          </w:tcPr>
          <w:p w14:paraId="50BEB951" w14:textId="0844D739" w:rsidR="00A00D0F" w:rsidRDefault="00A00D0F" w:rsidP="00A00D0F">
            <w:pPr>
              <w:pStyle w:val="BodyText"/>
              <w:rPr>
                <w:sz w:val="22"/>
                <w:szCs w:val="22"/>
              </w:rPr>
            </w:pPr>
            <w:r>
              <w:rPr>
                <w:sz w:val="22"/>
                <w:szCs w:val="22"/>
              </w:rPr>
              <w:t>Working Capital is 1/8 of O</w:t>
            </w:r>
            <w:r w:rsidR="005642A1">
              <w:rPr>
                <w:sz w:val="22"/>
                <w:szCs w:val="22"/>
              </w:rPr>
              <w:t>&amp;</w:t>
            </w:r>
            <w:r>
              <w:rPr>
                <w:sz w:val="22"/>
                <w:szCs w:val="22"/>
              </w:rPr>
              <w:t>M less RCE</w:t>
            </w:r>
          </w:p>
        </w:tc>
        <w:tc>
          <w:tcPr>
            <w:tcW w:w="695" w:type="pct"/>
          </w:tcPr>
          <w:p w14:paraId="3FD832DD" w14:textId="77777777" w:rsidR="00A00D0F" w:rsidRDefault="00A00D0F" w:rsidP="00A00D0F">
            <w:pPr>
              <w:pStyle w:val="BodyText"/>
              <w:jc w:val="right"/>
              <w:rPr>
                <w:sz w:val="22"/>
                <w:szCs w:val="22"/>
              </w:rPr>
            </w:pPr>
          </w:p>
        </w:tc>
        <w:tc>
          <w:tcPr>
            <w:tcW w:w="761" w:type="pct"/>
          </w:tcPr>
          <w:p w14:paraId="64242B57" w14:textId="77777777" w:rsidR="00A00D0F" w:rsidRDefault="00A00D0F" w:rsidP="00A00D0F">
            <w:pPr>
              <w:pStyle w:val="BodyText"/>
              <w:jc w:val="right"/>
              <w:rPr>
                <w:sz w:val="22"/>
                <w:szCs w:val="22"/>
              </w:rPr>
            </w:pPr>
          </w:p>
        </w:tc>
        <w:tc>
          <w:tcPr>
            <w:tcW w:w="644" w:type="pct"/>
          </w:tcPr>
          <w:p w14:paraId="5A9F8763" w14:textId="77777777" w:rsidR="00A00D0F" w:rsidRDefault="00A00D0F" w:rsidP="00074888">
            <w:pPr>
              <w:pStyle w:val="BodyText"/>
              <w:jc w:val="right"/>
              <w:rPr>
                <w:sz w:val="22"/>
                <w:szCs w:val="22"/>
              </w:rPr>
            </w:pPr>
            <w:r>
              <w:rPr>
                <w:sz w:val="22"/>
                <w:szCs w:val="22"/>
              </w:rPr>
              <w:t>$8,</w:t>
            </w:r>
            <w:r w:rsidR="00074888">
              <w:rPr>
                <w:sz w:val="22"/>
                <w:szCs w:val="22"/>
              </w:rPr>
              <w:t>774</w:t>
            </w:r>
          </w:p>
        </w:tc>
        <w:tc>
          <w:tcPr>
            <w:tcW w:w="142" w:type="pct"/>
          </w:tcPr>
          <w:p w14:paraId="3519D88D" w14:textId="77777777" w:rsidR="00A00D0F" w:rsidRPr="00A27F26" w:rsidRDefault="00A00D0F" w:rsidP="00A00D0F">
            <w:pPr>
              <w:pStyle w:val="BodyText"/>
              <w:rPr>
                <w:sz w:val="22"/>
                <w:szCs w:val="22"/>
              </w:rPr>
            </w:pPr>
          </w:p>
        </w:tc>
      </w:tr>
      <w:tr w:rsidR="00A00D0F" w:rsidRPr="00A27F26" w14:paraId="347BA0F3" w14:textId="77777777" w:rsidTr="00A00D0F">
        <w:trPr>
          <w:trHeight w:hRule="exact" w:val="288"/>
        </w:trPr>
        <w:tc>
          <w:tcPr>
            <w:tcW w:w="143" w:type="pct"/>
          </w:tcPr>
          <w:p w14:paraId="6ED68535" w14:textId="77777777" w:rsidR="00A00D0F" w:rsidRPr="00A27F26" w:rsidRDefault="00A00D0F" w:rsidP="00A00D0F">
            <w:pPr>
              <w:pStyle w:val="BodyText"/>
              <w:rPr>
                <w:sz w:val="22"/>
                <w:szCs w:val="22"/>
              </w:rPr>
            </w:pPr>
          </w:p>
        </w:tc>
        <w:tc>
          <w:tcPr>
            <w:tcW w:w="562" w:type="pct"/>
          </w:tcPr>
          <w:p w14:paraId="36C1321F" w14:textId="77777777" w:rsidR="00A00D0F" w:rsidRDefault="00A00D0F" w:rsidP="00A00D0F">
            <w:pPr>
              <w:pStyle w:val="BodyText"/>
              <w:rPr>
                <w:sz w:val="22"/>
                <w:szCs w:val="22"/>
              </w:rPr>
            </w:pPr>
          </w:p>
        </w:tc>
        <w:tc>
          <w:tcPr>
            <w:tcW w:w="2054" w:type="pct"/>
          </w:tcPr>
          <w:p w14:paraId="2CACB072" w14:textId="77777777" w:rsidR="00A00D0F" w:rsidRDefault="00A00D0F" w:rsidP="00A00D0F">
            <w:pPr>
              <w:pStyle w:val="BodyText"/>
              <w:rPr>
                <w:sz w:val="22"/>
                <w:szCs w:val="22"/>
              </w:rPr>
            </w:pPr>
          </w:p>
        </w:tc>
        <w:tc>
          <w:tcPr>
            <w:tcW w:w="695" w:type="pct"/>
          </w:tcPr>
          <w:p w14:paraId="77F9CF71" w14:textId="77777777" w:rsidR="00A00D0F" w:rsidRDefault="00A00D0F" w:rsidP="00A00D0F">
            <w:pPr>
              <w:pStyle w:val="BodyText"/>
              <w:rPr>
                <w:sz w:val="22"/>
                <w:szCs w:val="22"/>
              </w:rPr>
            </w:pPr>
          </w:p>
        </w:tc>
        <w:tc>
          <w:tcPr>
            <w:tcW w:w="761" w:type="pct"/>
          </w:tcPr>
          <w:p w14:paraId="45980D93" w14:textId="77777777" w:rsidR="00A00D0F" w:rsidRDefault="00A00D0F" w:rsidP="00A00D0F">
            <w:pPr>
              <w:pStyle w:val="BodyText"/>
              <w:rPr>
                <w:sz w:val="22"/>
                <w:szCs w:val="22"/>
              </w:rPr>
            </w:pPr>
          </w:p>
        </w:tc>
        <w:tc>
          <w:tcPr>
            <w:tcW w:w="644" w:type="pct"/>
          </w:tcPr>
          <w:p w14:paraId="754D8D0D" w14:textId="77777777" w:rsidR="00A00D0F" w:rsidRDefault="00A00D0F" w:rsidP="00A00D0F">
            <w:pPr>
              <w:pStyle w:val="BodyText"/>
              <w:rPr>
                <w:sz w:val="22"/>
                <w:szCs w:val="22"/>
              </w:rPr>
            </w:pPr>
          </w:p>
        </w:tc>
        <w:tc>
          <w:tcPr>
            <w:tcW w:w="142" w:type="pct"/>
          </w:tcPr>
          <w:p w14:paraId="3B2924F5" w14:textId="77777777" w:rsidR="00A00D0F" w:rsidRPr="00A27F26" w:rsidRDefault="00A00D0F" w:rsidP="00A00D0F">
            <w:pPr>
              <w:pStyle w:val="BodyText"/>
              <w:rPr>
                <w:sz w:val="22"/>
                <w:szCs w:val="22"/>
              </w:rPr>
            </w:pPr>
          </w:p>
        </w:tc>
      </w:tr>
    </w:tbl>
    <w:p w14:paraId="05DA4ADF" w14:textId="77777777" w:rsidR="00A00D0F" w:rsidRDefault="00A00D0F" w:rsidP="007205BA">
      <w:pPr>
        <w:pStyle w:val="BodyText"/>
        <w:sectPr w:rsidR="00A00D0F" w:rsidSect="00A00D0F">
          <w:headerReference w:type="default" r:id="rId22"/>
          <w:pgSz w:w="12240" w:h="15840" w:code="1"/>
          <w:pgMar w:top="1584" w:right="1440"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7"/>
        <w:gridCol w:w="1076"/>
        <w:gridCol w:w="3934"/>
        <w:gridCol w:w="1331"/>
        <w:gridCol w:w="1457"/>
        <w:gridCol w:w="1233"/>
        <w:gridCol w:w="268"/>
      </w:tblGrid>
      <w:tr w:rsidR="00A00D0F" w:rsidRPr="00A27F26" w14:paraId="05D69950" w14:textId="77777777" w:rsidTr="00A00D0F">
        <w:trPr>
          <w:trHeight w:hRule="exact" w:val="288"/>
        </w:trPr>
        <w:tc>
          <w:tcPr>
            <w:tcW w:w="144" w:type="pct"/>
          </w:tcPr>
          <w:p w14:paraId="2276F028" w14:textId="77777777" w:rsidR="00A00D0F" w:rsidRPr="00A27F26" w:rsidRDefault="00A00D0F" w:rsidP="00A00D0F">
            <w:pPr>
              <w:pStyle w:val="BodyText"/>
              <w:rPr>
                <w:b/>
                <w:sz w:val="22"/>
                <w:szCs w:val="22"/>
              </w:rPr>
            </w:pPr>
          </w:p>
        </w:tc>
        <w:tc>
          <w:tcPr>
            <w:tcW w:w="3311" w:type="pct"/>
            <w:gridSpan w:val="3"/>
          </w:tcPr>
          <w:p w14:paraId="47E7E946" w14:textId="77777777" w:rsidR="00A00D0F" w:rsidRPr="007D7895" w:rsidRDefault="00A00D0F" w:rsidP="00A00D0F">
            <w:pPr>
              <w:pStyle w:val="BodyText"/>
              <w:rPr>
                <w:b/>
                <w:sz w:val="22"/>
                <w:szCs w:val="22"/>
              </w:rPr>
            </w:pPr>
            <w:r w:rsidRPr="00F16ABD">
              <w:fldChar w:fldCharType="begin"/>
            </w:r>
            <w:r w:rsidRPr="00F16ABD">
              <w:instrText xml:space="preserve"> TC "</w:instrText>
            </w:r>
            <w:bookmarkStart w:id="50" w:name="_Toc132113242"/>
            <w:bookmarkStart w:id="51" w:name="_Toc138143354"/>
            <w:r w:rsidRPr="00F16ABD">
              <w:tab/>
            </w:r>
            <w:r>
              <w:instrText>Schedule No. 3-E Water O&amp;M (Paradise Island)</w:instrText>
            </w:r>
            <w:bookmarkEnd w:id="50"/>
            <w:bookmarkEnd w:id="51"/>
            <w:r>
              <w:instrText xml:space="preserve">  </w:instrText>
            </w:r>
            <w:r w:rsidRPr="00F16ABD">
              <w:instrText xml:space="preserve">" \l 1 </w:instrText>
            </w:r>
            <w:r w:rsidRPr="00F16ABD">
              <w:fldChar w:fldCharType="end"/>
            </w:r>
            <w:r w:rsidRPr="007D7895">
              <w:rPr>
                <w:b/>
                <w:sz w:val="22"/>
                <w:szCs w:val="22"/>
              </w:rPr>
              <w:t>KEEN SALES, RENTALS AND UTILITIES, INC.</w:t>
            </w:r>
          </w:p>
        </w:tc>
        <w:tc>
          <w:tcPr>
            <w:tcW w:w="1405" w:type="pct"/>
            <w:gridSpan w:val="2"/>
          </w:tcPr>
          <w:p w14:paraId="26ED0BDB" w14:textId="77777777" w:rsidR="00A00D0F" w:rsidRPr="00A27F26" w:rsidRDefault="00A00D0F" w:rsidP="00A00D0F">
            <w:pPr>
              <w:pStyle w:val="BodyText"/>
              <w:jc w:val="right"/>
              <w:rPr>
                <w:b/>
                <w:sz w:val="22"/>
                <w:szCs w:val="22"/>
              </w:rPr>
            </w:pPr>
            <w:r w:rsidRPr="00A27F26">
              <w:rPr>
                <w:b/>
                <w:sz w:val="22"/>
                <w:szCs w:val="22"/>
              </w:rPr>
              <w:t>SCHEDULE NO. 3-</w:t>
            </w:r>
            <w:r>
              <w:rPr>
                <w:b/>
                <w:sz w:val="22"/>
                <w:szCs w:val="22"/>
              </w:rPr>
              <w:t>E</w:t>
            </w:r>
          </w:p>
        </w:tc>
        <w:tc>
          <w:tcPr>
            <w:tcW w:w="141" w:type="pct"/>
          </w:tcPr>
          <w:p w14:paraId="6EEC99D6" w14:textId="77777777" w:rsidR="00A00D0F" w:rsidRPr="00A27F26" w:rsidRDefault="00A00D0F" w:rsidP="00A00D0F">
            <w:pPr>
              <w:pStyle w:val="BodyText"/>
              <w:rPr>
                <w:b/>
                <w:sz w:val="22"/>
                <w:szCs w:val="22"/>
              </w:rPr>
            </w:pPr>
          </w:p>
        </w:tc>
      </w:tr>
      <w:tr w:rsidR="00A00D0F" w:rsidRPr="00A27F26" w14:paraId="60178170" w14:textId="77777777" w:rsidTr="00A00D0F">
        <w:trPr>
          <w:trHeight w:hRule="exact" w:val="288"/>
        </w:trPr>
        <w:tc>
          <w:tcPr>
            <w:tcW w:w="144" w:type="pct"/>
          </w:tcPr>
          <w:p w14:paraId="14C43B33" w14:textId="77777777" w:rsidR="00A00D0F" w:rsidRPr="00A27F26" w:rsidRDefault="00A00D0F" w:rsidP="00A00D0F">
            <w:pPr>
              <w:pStyle w:val="BodyText"/>
              <w:rPr>
                <w:b/>
                <w:sz w:val="22"/>
                <w:szCs w:val="22"/>
              </w:rPr>
            </w:pPr>
          </w:p>
        </w:tc>
        <w:tc>
          <w:tcPr>
            <w:tcW w:w="2616" w:type="pct"/>
            <w:gridSpan w:val="2"/>
          </w:tcPr>
          <w:p w14:paraId="471FE2A7" w14:textId="77777777" w:rsidR="00A00D0F" w:rsidRPr="00A27F26" w:rsidRDefault="00A00D0F" w:rsidP="00A00D0F">
            <w:pPr>
              <w:pStyle w:val="BodyText"/>
              <w:rPr>
                <w:b/>
                <w:sz w:val="22"/>
                <w:szCs w:val="22"/>
              </w:rPr>
            </w:pPr>
            <w:r>
              <w:rPr>
                <w:b/>
                <w:sz w:val="22"/>
                <w:szCs w:val="22"/>
              </w:rPr>
              <w:t>PARADISE ISLAND</w:t>
            </w:r>
          </w:p>
        </w:tc>
        <w:tc>
          <w:tcPr>
            <w:tcW w:w="2100" w:type="pct"/>
            <w:gridSpan w:val="3"/>
          </w:tcPr>
          <w:p w14:paraId="2D46F351" w14:textId="77777777" w:rsidR="00A00D0F" w:rsidRPr="00A27F26" w:rsidRDefault="00A00D0F" w:rsidP="00A00D0F">
            <w:pPr>
              <w:pStyle w:val="BodyText"/>
              <w:jc w:val="right"/>
              <w:rPr>
                <w:b/>
                <w:sz w:val="22"/>
                <w:szCs w:val="22"/>
              </w:rPr>
            </w:pPr>
            <w:r w:rsidRPr="00A27F26">
              <w:rPr>
                <w:b/>
                <w:sz w:val="22"/>
                <w:szCs w:val="22"/>
              </w:rPr>
              <w:t>DOCKET NO. 20220157-WU</w:t>
            </w:r>
          </w:p>
        </w:tc>
        <w:tc>
          <w:tcPr>
            <w:tcW w:w="141" w:type="pct"/>
          </w:tcPr>
          <w:p w14:paraId="15F12B51" w14:textId="77777777" w:rsidR="00A00D0F" w:rsidRPr="00A27F26" w:rsidRDefault="00A00D0F" w:rsidP="00A00D0F">
            <w:pPr>
              <w:pStyle w:val="BodyText"/>
              <w:rPr>
                <w:b/>
                <w:sz w:val="22"/>
                <w:szCs w:val="22"/>
              </w:rPr>
            </w:pPr>
          </w:p>
        </w:tc>
      </w:tr>
      <w:tr w:rsidR="00A00D0F" w:rsidRPr="00A27F26" w14:paraId="0F1567BE" w14:textId="77777777" w:rsidTr="00A00D0F">
        <w:trPr>
          <w:trHeight w:hRule="exact" w:val="288"/>
        </w:trPr>
        <w:tc>
          <w:tcPr>
            <w:tcW w:w="144" w:type="pct"/>
            <w:tcBorders>
              <w:bottom w:val="nil"/>
            </w:tcBorders>
          </w:tcPr>
          <w:p w14:paraId="00CD9CAE" w14:textId="77777777" w:rsidR="00A00D0F" w:rsidRPr="00A27F26" w:rsidRDefault="00A00D0F" w:rsidP="00A00D0F">
            <w:pPr>
              <w:pStyle w:val="BodyText"/>
              <w:rPr>
                <w:b/>
                <w:sz w:val="22"/>
                <w:szCs w:val="22"/>
              </w:rPr>
            </w:pPr>
          </w:p>
        </w:tc>
        <w:tc>
          <w:tcPr>
            <w:tcW w:w="2616" w:type="pct"/>
            <w:gridSpan w:val="2"/>
            <w:tcBorders>
              <w:bottom w:val="nil"/>
            </w:tcBorders>
          </w:tcPr>
          <w:p w14:paraId="6B005D68" w14:textId="77777777" w:rsidR="00A00D0F" w:rsidRPr="00A27F26" w:rsidRDefault="00A00D0F" w:rsidP="00A00D0F">
            <w:pPr>
              <w:pStyle w:val="BodyText"/>
              <w:rPr>
                <w:b/>
                <w:sz w:val="22"/>
                <w:szCs w:val="22"/>
              </w:rPr>
            </w:pPr>
            <w:r w:rsidRPr="00A27F26">
              <w:rPr>
                <w:b/>
                <w:sz w:val="22"/>
                <w:szCs w:val="22"/>
              </w:rPr>
              <w:t>TEST YEAR ENDED 12/31/2021</w:t>
            </w:r>
          </w:p>
        </w:tc>
        <w:tc>
          <w:tcPr>
            <w:tcW w:w="695" w:type="pct"/>
            <w:tcBorders>
              <w:bottom w:val="nil"/>
            </w:tcBorders>
          </w:tcPr>
          <w:p w14:paraId="080C4058" w14:textId="77777777" w:rsidR="00A00D0F" w:rsidRPr="00A27F26" w:rsidRDefault="00A00D0F" w:rsidP="00A00D0F">
            <w:pPr>
              <w:pStyle w:val="BodyText"/>
              <w:rPr>
                <w:b/>
                <w:sz w:val="22"/>
                <w:szCs w:val="22"/>
              </w:rPr>
            </w:pPr>
          </w:p>
        </w:tc>
        <w:tc>
          <w:tcPr>
            <w:tcW w:w="761" w:type="pct"/>
            <w:tcBorders>
              <w:bottom w:val="nil"/>
            </w:tcBorders>
          </w:tcPr>
          <w:p w14:paraId="590D1BA7" w14:textId="77777777" w:rsidR="00A00D0F" w:rsidRPr="00A27F26" w:rsidRDefault="00A00D0F" w:rsidP="00A00D0F">
            <w:pPr>
              <w:pStyle w:val="BodyText"/>
              <w:rPr>
                <w:b/>
                <w:sz w:val="22"/>
                <w:szCs w:val="22"/>
              </w:rPr>
            </w:pPr>
          </w:p>
        </w:tc>
        <w:tc>
          <w:tcPr>
            <w:tcW w:w="644" w:type="pct"/>
            <w:tcBorders>
              <w:bottom w:val="nil"/>
            </w:tcBorders>
          </w:tcPr>
          <w:p w14:paraId="66EAAB89" w14:textId="77777777" w:rsidR="00A00D0F" w:rsidRPr="00A27F26" w:rsidRDefault="00A00D0F" w:rsidP="00A00D0F">
            <w:pPr>
              <w:pStyle w:val="BodyText"/>
              <w:rPr>
                <w:b/>
                <w:sz w:val="22"/>
                <w:szCs w:val="22"/>
              </w:rPr>
            </w:pPr>
          </w:p>
        </w:tc>
        <w:tc>
          <w:tcPr>
            <w:tcW w:w="141" w:type="pct"/>
            <w:tcBorders>
              <w:bottom w:val="nil"/>
            </w:tcBorders>
          </w:tcPr>
          <w:p w14:paraId="53C386C0" w14:textId="77777777" w:rsidR="00A00D0F" w:rsidRPr="00A27F26" w:rsidRDefault="00A00D0F" w:rsidP="00A00D0F">
            <w:pPr>
              <w:pStyle w:val="BodyText"/>
              <w:rPr>
                <w:b/>
                <w:sz w:val="22"/>
                <w:szCs w:val="22"/>
              </w:rPr>
            </w:pPr>
          </w:p>
        </w:tc>
      </w:tr>
      <w:tr w:rsidR="00A00D0F" w:rsidRPr="00A27F26" w14:paraId="787FE1F4" w14:textId="77777777" w:rsidTr="00A00D0F">
        <w:trPr>
          <w:trHeight w:hRule="exact" w:val="288"/>
        </w:trPr>
        <w:tc>
          <w:tcPr>
            <w:tcW w:w="144" w:type="pct"/>
            <w:tcBorders>
              <w:top w:val="nil"/>
              <w:bottom w:val="single" w:sz="4" w:space="0" w:color="auto"/>
            </w:tcBorders>
          </w:tcPr>
          <w:p w14:paraId="43399E65" w14:textId="77777777" w:rsidR="00A00D0F" w:rsidRPr="00A27F26" w:rsidRDefault="00A00D0F" w:rsidP="00A00D0F">
            <w:pPr>
              <w:pStyle w:val="BodyText"/>
              <w:rPr>
                <w:b/>
                <w:sz w:val="22"/>
                <w:szCs w:val="22"/>
              </w:rPr>
            </w:pPr>
          </w:p>
        </w:tc>
        <w:tc>
          <w:tcPr>
            <w:tcW w:w="2616" w:type="pct"/>
            <w:gridSpan w:val="2"/>
            <w:tcBorders>
              <w:top w:val="nil"/>
              <w:bottom w:val="single" w:sz="4" w:space="0" w:color="auto"/>
            </w:tcBorders>
          </w:tcPr>
          <w:p w14:paraId="147E4F47" w14:textId="77777777" w:rsidR="00A00D0F" w:rsidRPr="00A27F26" w:rsidRDefault="00A00D0F" w:rsidP="00A00D0F">
            <w:pPr>
              <w:pStyle w:val="BodyText"/>
              <w:rPr>
                <w:b/>
                <w:sz w:val="22"/>
                <w:szCs w:val="22"/>
              </w:rPr>
            </w:pPr>
            <w:r w:rsidRPr="00A27F26">
              <w:rPr>
                <w:b/>
                <w:sz w:val="22"/>
                <w:szCs w:val="22"/>
              </w:rPr>
              <w:t>ANALYSIS OF WATER O&amp;M EXPENSE</w:t>
            </w:r>
          </w:p>
        </w:tc>
        <w:tc>
          <w:tcPr>
            <w:tcW w:w="695" w:type="pct"/>
            <w:tcBorders>
              <w:top w:val="nil"/>
              <w:bottom w:val="single" w:sz="4" w:space="0" w:color="auto"/>
            </w:tcBorders>
          </w:tcPr>
          <w:p w14:paraId="4CB40E50" w14:textId="77777777" w:rsidR="00A00D0F" w:rsidRPr="00A27F26" w:rsidRDefault="00A00D0F" w:rsidP="00A00D0F">
            <w:pPr>
              <w:pStyle w:val="BodyText"/>
              <w:rPr>
                <w:b/>
                <w:sz w:val="22"/>
                <w:szCs w:val="22"/>
              </w:rPr>
            </w:pPr>
          </w:p>
        </w:tc>
        <w:tc>
          <w:tcPr>
            <w:tcW w:w="761" w:type="pct"/>
            <w:tcBorders>
              <w:top w:val="nil"/>
              <w:bottom w:val="single" w:sz="4" w:space="0" w:color="auto"/>
            </w:tcBorders>
          </w:tcPr>
          <w:p w14:paraId="329603C1" w14:textId="77777777" w:rsidR="00A00D0F" w:rsidRPr="00A27F26" w:rsidRDefault="00A00D0F" w:rsidP="00A00D0F">
            <w:pPr>
              <w:pStyle w:val="BodyText"/>
              <w:rPr>
                <w:b/>
                <w:sz w:val="22"/>
                <w:szCs w:val="22"/>
              </w:rPr>
            </w:pPr>
          </w:p>
        </w:tc>
        <w:tc>
          <w:tcPr>
            <w:tcW w:w="644" w:type="pct"/>
            <w:tcBorders>
              <w:top w:val="nil"/>
              <w:bottom w:val="single" w:sz="4" w:space="0" w:color="auto"/>
            </w:tcBorders>
          </w:tcPr>
          <w:p w14:paraId="401AE425" w14:textId="77777777" w:rsidR="00A00D0F" w:rsidRPr="00A27F26" w:rsidRDefault="00A00D0F" w:rsidP="00A00D0F">
            <w:pPr>
              <w:pStyle w:val="BodyText"/>
              <w:rPr>
                <w:b/>
                <w:sz w:val="22"/>
                <w:szCs w:val="22"/>
              </w:rPr>
            </w:pPr>
          </w:p>
        </w:tc>
        <w:tc>
          <w:tcPr>
            <w:tcW w:w="141" w:type="pct"/>
            <w:tcBorders>
              <w:top w:val="nil"/>
              <w:bottom w:val="single" w:sz="4" w:space="0" w:color="auto"/>
            </w:tcBorders>
          </w:tcPr>
          <w:p w14:paraId="62AF41E5" w14:textId="77777777" w:rsidR="00A00D0F" w:rsidRPr="00A27F26" w:rsidRDefault="00A00D0F" w:rsidP="00A00D0F">
            <w:pPr>
              <w:pStyle w:val="BodyText"/>
              <w:rPr>
                <w:b/>
                <w:sz w:val="22"/>
                <w:szCs w:val="22"/>
              </w:rPr>
            </w:pPr>
          </w:p>
        </w:tc>
      </w:tr>
      <w:tr w:rsidR="00A00D0F" w:rsidRPr="00A27F26" w14:paraId="7784E780" w14:textId="77777777" w:rsidTr="00A00D0F">
        <w:trPr>
          <w:trHeight w:hRule="exact" w:val="288"/>
        </w:trPr>
        <w:tc>
          <w:tcPr>
            <w:tcW w:w="144" w:type="pct"/>
            <w:tcBorders>
              <w:top w:val="single" w:sz="4" w:space="0" w:color="auto"/>
            </w:tcBorders>
          </w:tcPr>
          <w:p w14:paraId="5D0C3FD4" w14:textId="77777777" w:rsidR="00A00D0F" w:rsidRPr="00A27F26" w:rsidRDefault="00A00D0F" w:rsidP="00A00D0F">
            <w:pPr>
              <w:pStyle w:val="BodyText"/>
              <w:jc w:val="center"/>
              <w:rPr>
                <w:b/>
                <w:sz w:val="22"/>
                <w:szCs w:val="22"/>
              </w:rPr>
            </w:pPr>
          </w:p>
        </w:tc>
        <w:tc>
          <w:tcPr>
            <w:tcW w:w="562" w:type="pct"/>
            <w:tcBorders>
              <w:top w:val="single" w:sz="4" w:space="0" w:color="auto"/>
            </w:tcBorders>
          </w:tcPr>
          <w:p w14:paraId="39F9A153" w14:textId="77777777" w:rsidR="00A00D0F" w:rsidRPr="00A27F26" w:rsidRDefault="00A00D0F" w:rsidP="00A00D0F">
            <w:pPr>
              <w:pStyle w:val="BodyText"/>
              <w:jc w:val="center"/>
              <w:rPr>
                <w:b/>
                <w:sz w:val="22"/>
                <w:szCs w:val="22"/>
              </w:rPr>
            </w:pPr>
          </w:p>
        </w:tc>
        <w:tc>
          <w:tcPr>
            <w:tcW w:w="2054" w:type="pct"/>
            <w:tcBorders>
              <w:top w:val="single" w:sz="4" w:space="0" w:color="auto"/>
            </w:tcBorders>
          </w:tcPr>
          <w:p w14:paraId="38AEC9EA" w14:textId="77777777" w:rsidR="00A00D0F" w:rsidRPr="00A27F26" w:rsidRDefault="00A00D0F" w:rsidP="00A00D0F">
            <w:pPr>
              <w:pStyle w:val="BodyText"/>
              <w:jc w:val="center"/>
              <w:rPr>
                <w:b/>
                <w:sz w:val="22"/>
                <w:szCs w:val="22"/>
              </w:rPr>
            </w:pPr>
          </w:p>
        </w:tc>
        <w:tc>
          <w:tcPr>
            <w:tcW w:w="695" w:type="pct"/>
            <w:tcBorders>
              <w:top w:val="single" w:sz="4" w:space="0" w:color="auto"/>
            </w:tcBorders>
          </w:tcPr>
          <w:p w14:paraId="2484EAE7" w14:textId="77777777" w:rsidR="00A00D0F" w:rsidRPr="00A27F26" w:rsidRDefault="00A00D0F" w:rsidP="00A00D0F">
            <w:pPr>
              <w:pStyle w:val="BodyText"/>
              <w:jc w:val="center"/>
              <w:rPr>
                <w:b/>
                <w:sz w:val="22"/>
                <w:szCs w:val="22"/>
              </w:rPr>
            </w:pPr>
            <w:r w:rsidRPr="00A27F26">
              <w:rPr>
                <w:b/>
                <w:sz w:val="22"/>
                <w:szCs w:val="22"/>
              </w:rPr>
              <w:t>TOTAL</w:t>
            </w:r>
          </w:p>
        </w:tc>
        <w:tc>
          <w:tcPr>
            <w:tcW w:w="761" w:type="pct"/>
            <w:tcBorders>
              <w:top w:val="single" w:sz="4" w:space="0" w:color="auto"/>
            </w:tcBorders>
          </w:tcPr>
          <w:p w14:paraId="1A34720B" w14:textId="77777777" w:rsidR="00A00D0F" w:rsidRPr="00A27F26" w:rsidRDefault="00A00D0F" w:rsidP="00A00D0F">
            <w:pPr>
              <w:pStyle w:val="BodyText"/>
              <w:jc w:val="center"/>
              <w:rPr>
                <w:b/>
                <w:sz w:val="22"/>
                <w:szCs w:val="22"/>
              </w:rPr>
            </w:pPr>
            <w:r w:rsidRPr="00A27F26">
              <w:rPr>
                <w:b/>
                <w:sz w:val="22"/>
                <w:szCs w:val="22"/>
              </w:rPr>
              <w:t>STAFF</w:t>
            </w:r>
          </w:p>
        </w:tc>
        <w:tc>
          <w:tcPr>
            <w:tcW w:w="644" w:type="pct"/>
            <w:tcBorders>
              <w:top w:val="single" w:sz="4" w:space="0" w:color="auto"/>
            </w:tcBorders>
          </w:tcPr>
          <w:p w14:paraId="6907C677" w14:textId="77777777" w:rsidR="00A00D0F" w:rsidRPr="00A27F26" w:rsidRDefault="00A00D0F" w:rsidP="00A00D0F">
            <w:pPr>
              <w:pStyle w:val="BodyText"/>
              <w:jc w:val="center"/>
              <w:rPr>
                <w:b/>
                <w:sz w:val="22"/>
                <w:szCs w:val="22"/>
              </w:rPr>
            </w:pPr>
            <w:r w:rsidRPr="00A27F26">
              <w:rPr>
                <w:b/>
                <w:sz w:val="22"/>
                <w:szCs w:val="22"/>
              </w:rPr>
              <w:t>TOTAL</w:t>
            </w:r>
          </w:p>
        </w:tc>
        <w:tc>
          <w:tcPr>
            <w:tcW w:w="141" w:type="pct"/>
            <w:tcBorders>
              <w:top w:val="single" w:sz="4" w:space="0" w:color="auto"/>
            </w:tcBorders>
          </w:tcPr>
          <w:p w14:paraId="6A55C574" w14:textId="77777777" w:rsidR="00A00D0F" w:rsidRPr="00A27F26" w:rsidRDefault="00A00D0F" w:rsidP="00A00D0F">
            <w:pPr>
              <w:pStyle w:val="BodyText"/>
              <w:jc w:val="center"/>
              <w:rPr>
                <w:b/>
                <w:sz w:val="22"/>
                <w:szCs w:val="22"/>
              </w:rPr>
            </w:pPr>
          </w:p>
        </w:tc>
      </w:tr>
      <w:tr w:rsidR="00A00D0F" w:rsidRPr="00A27F26" w14:paraId="7E3C3ADC" w14:textId="77777777" w:rsidTr="00A00D0F">
        <w:trPr>
          <w:trHeight w:hRule="exact" w:val="288"/>
        </w:trPr>
        <w:tc>
          <w:tcPr>
            <w:tcW w:w="144" w:type="pct"/>
            <w:tcBorders>
              <w:bottom w:val="nil"/>
            </w:tcBorders>
          </w:tcPr>
          <w:p w14:paraId="40B21D13" w14:textId="77777777" w:rsidR="00A00D0F" w:rsidRPr="00A27F26" w:rsidRDefault="00A00D0F" w:rsidP="00A00D0F">
            <w:pPr>
              <w:pStyle w:val="BodyText"/>
              <w:jc w:val="center"/>
              <w:rPr>
                <w:b/>
                <w:sz w:val="22"/>
                <w:szCs w:val="22"/>
              </w:rPr>
            </w:pPr>
          </w:p>
        </w:tc>
        <w:tc>
          <w:tcPr>
            <w:tcW w:w="562" w:type="pct"/>
            <w:tcBorders>
              <w:bottom w:val="nil"/>
            </w:tcBorders>
          </w:tcPr>
          <w:p w14:paraId="0C123A3F" w14:textId="77777777" w:rsidR="00A00D0F" w:rsidRPr="00A27F26" w:rsidRDefault="00A00D0F" w:rsidP="00A00D0F">
            <w:pPr>
              <w:pStyle w:val="BodyText"/>
              <w:jc w:val="center"/>
              <w:rPr>
                <w:b/>
                <w:sz w:val="22"/>
                <w:szCs w:val="22"/>
              </w:rPr>
            </w:pPr>
          </w:p>
        </w:tc>
        <w:tc>
          <w:tcPr>
            <w:tcW w:w="2054" w:type="pct"/>
            <w:tcBorders>
              <w:bottom w:val="nil"/>
            </w:tcBorders>
          </w:tcPr>
          <w:p w14:paraId="32513C48" w14:textId="77777777" w:rsidR="00A00D0F" w:rsidRPr="00A27F26" w:rsidRDefault="00A00D0F" w:rsidP="00A00D0F">
            <w:pPr>
              <w:pStyle w:val="BodyText"/>
              <w:jc w:val="center"/>
              <w:rPr>
                <w:b/>
                <w:sz w:val="22"/>
                <w:szCs w:val="22"/>
              </w:rPr>
            </w:pPr>
          </w:p>
        </w:tc>
        <w:tc>
          <w:tcPr>
            <w:tcW w:w="695" w:type="pct"/>
            <w:tcBorders>
              <w:bottom w:val="nil"/>
            </w:tcBorders>
          </w:tcPr>
          <w:p w14:paraId="7182753D" w14:textId="77777777" w:rsidR="00A00D0F" w:rsidRPr="00A27F26" w:rsidRDefault="00A00D0F" w:rsidP="00A00D0F">
            <w:pPr>
              <w:pStyle w:val="BodyText"/>
              <w:jc w:val="center"/>
              <w:rPr>
                <w:b/>
                <w:sz w:val="22"/>
                <w:szCs w:val="22"/>
              </w:rPr>
            </w:pPr>
            <w:r w:rsidRPr="00A27F26">
              <w:rPr>
                <w:b/>
                <w:sz w:val="22"/>
                <w:szCs w:val="22"/>
              </w:rPr>
              <w:t>PER</w:t>
            </w:r>
          </w:p>
        </w:tc>
        <w:tc>
          <w:tcPr>
            <w:tcW w:w="761" w:type="pct"/>
            <w:tcBorders>
              <w:bottom w:val="nil"/>
            </w:tcBorders>
          </w:tcPr>
          <w:p w14:paraId="34D89242" w14:textId="77777777" w:rsidR="00A00D0F" w:rsidRPr="00A27F26" w:rsidRDefault="00A00D0F" w:rsidP="00A00D0F">
            <w:pPr>
              <w:pStyle w:val="BodyText"/>
              <w:jc w:val="center"/>
              <w:rPr>
                <w:b/>
                <w:sz w:val="22"/>
                <w:szCs w:val="22"/>
              </w:rPr>
            </w:pPr>
            <w:r w:rsidRPr="00A27F26">
              <w:rPr>
                <w:b/>
                <w:sz w:val="22"/>
                <w:szCs w:val="22"/>
              </w:rPr>
              <w:t>ADJUST-</w:t>
            </w:r>
          </w:p>
        </w:tc>
        <w:tc>
          <w:tcPr>
            <w:tcW w:w="644" w:type="pct"/>
            <w:tcBorders>
              <w:bottom w:val="nil"/>
            </w:tcBorders>
          </w:tcPr>
          <w:p w14:paraId="736FB36F" w14:textId="77777777" w:rsidR="00A00D0F" w:rsidRPr="00A27F26" w:rsidRDefault="00A00D0F" w:rsidP="00A00D0F">
            <w:pPr>
              <w:pStyle w:val="BodyText"/>
              <w:jc w:val="center"/>
              <w:rPr>
                <w:b/>
                <w:sz w:val="22"/>
                <w:szCs w:val="22"/>
              </w:rPr>
            </w:pPr>
            <w:r w:rsidRPr="00A27F26">
              <w:rPr>
                <w:b/>
                <w:sz w:val="22"/>
                <w:szCs w:val="22"/>
              </w:rPr>
              <w:t>PER</w:t>
            </w:r>
          </w:p>
        </w:tc>
        <w:tc>
          <w:tcPr>
            <w:tcW w:w="141" w:type="pct"/>
            <w:tcBorders>
              <w:bottom w:val="nil"/>
            </w:tcBorders>
          </w:tcPr>
          <w:p w14:paraId="1F4391C7" w14:textId="77777777" w:rsidR="00A00D0F" w:rsidRPr="00A27F26" w:rsidRDefault="00A00D0F" w:rsidP="00A00D0F">
            <w:pPr>
              <w:pStyle w:val="BodyText"/>
              <w:jc w:val="center"/>
              <w:rPr>
                <w:b/>
                <w:sz w:val="22"/>
                <w:szCs w:val="22"/>
              </w:rPr>
            </w:pPr>
          </w:p>
        </w:tc>
      </w:tr>
      <w:tr w:rsidR="00A00D0F" w:rsidRPr="00A27F26" w14:paraId="5B945CCB" w14:textId="77777777" w:rsidTr="00A00D0F">
        <w:trPr>
          <w:trHeight w:hRule="exact" w:val="288"/>
        </w:trPr>
        <w:tc>
          <w:tcPr>
            <w:tcW w:w="144" w:type="pct"/>
            <w:tcBorders>
              <w:top w:val="nil"/>
              <w:bottom w:val="single" w:sz="4" w:space="0" w:color="auto"/>
            </w:tcBorders>
          </w:tcPr>
          <w:p w14:paraId="67AAF345" w14:textId="77777777" w:rsidR="00A00D0F" w:rsidRPr="00A27F26" w:rsidRDefault="00A00D0F" w:rsidP="00A00D0F">
            <w:pPr>
              <w:pStyle w:val="BodyText"/>
              <w:jc w:val="center"/>
              <w:rPr>
                <w:b/>
                <w:sz w:val="22"/>
                <w:szCs w:val="22"/>
              </w:rPr>
            </w:pPr>
          </w:p>
        </w:tc>
        <w:tc>
          <w:tcPr>
            <w:tcW w:w="562" w:type="pct"/>
            <w:tcBorders>
              <w:top w:val="nil"/>
              <w:bottom w:val="single" w:sz="4" w:space="0" w:color="auto"/>
            </w:tcBorders>
          </w:tcPr>
          <w:p w14:paraId="244386E5" w14:textId="77777777" w:rsidR="00A00D0F" w:rsidRPr="00A27F26" w:rsidRDefault="00A00D0F" w:rsidP="00A00D0F">
            <w:pPr>
              <w:pStyle w:val="BodyText"/>
              <w:jc w:val="center"/>
              <w:rPr>
                <w:b/>
                <w:sz w:val="22"/>
                <w:szCs w:val="22"/>
              </w:rPr>
            </w:pPr>
            <w:r w:rsidRPr="00A27F26">
              <w:rPr>
                <w:b/>
                <w:sz w:val="22"/>
                <w:szCs w:val="22"/>
              </w:rPr>
              <w:t>ACCT.</w:t>
            </w:r>
          </w:p>
        </w:tc>
        <w:tc>
          <w:tcPr>
            <w:tcW w:w="2054" w:type="pct"/>
            <w:tcBorders>
              <w:top w:val="nil"/>
              <w:bottom w:val="single" w:sz="4" w:space="0" w:color="auto"/>
            </w:tcBorders>
          </w:tcPr>
          <w:p w14:paraId="4D9AB716" w14:textId="77777777" w:rsidR="00A00D0F" w:rsidRPr="00A27F26" w:rsidRDefault="00A00D0F" w:rsidP="00A00D0F">
            <w:pPr>
              <w:pStyle w:val="BodyText"/>
              <w:jc w:val="center"/>
              <w:rPr>
                <w:b/>
                <w:sz w:val="22"/>
                <w:szCs w:val="22"/>
              </w:rPr>
            </w:pPr>
            <w:r w:rsidRPr="00A27F26">
              <w:rPr>
                <w:b/>
                <w:sz w:val="22"/>
                <w:szCs w:val="22"/>
              </w:rPr>
              <w:t>DESCRIPTION</w:t>
            </w:r>
          </w:p>
        </w:tc>
        <w:tc>
          <w:tcPr>
            <w:tcW w:w="695" w:type="pct"/>
            <w:tcBorders>
              <w:top w:val="nil"/>
              <w:bottom w:val="single" w:sz="4" w:space="0" w:color="auto"/>
            </w:tcBorders>
          </w:tcPr>
          <w:p w14:paraId="436EB42A" w14:textId="77777777" w:rsidR="00A00D0F" w:rsidRPr="00A27F26" w:rsidRDefault="00A00D0F" w:rsidP="00A00D0F">
            <w:pPr>
              <w:pStyle w:val="BodyText"/>
              <w:jc w:val="center"/>
              <w:rPr>
                <w:b/>
                <w:sz w:val="22"/>
                <w:szCs w:val="22"/>
              </w:rPr>
            </w:pPr>
            <w:r w:rsidRPr="00A27F26">
              <w:rPr>
                <w:b/>
                <w:sz w:val="22"/>
                <w:szCs w:val="22"/>
              </w:rPr>
              <w:t>UTILITY</w:t>
            </w:r>
          </w:p>
        </w:tc>
        <w:tc>
          <w:tcPr>
            <w:tcW w:w="761" w:type="pct"/>
            <w:tcBorders>
              <w:top w:val="nil"/>
              <w:bottom w:val="single" w:sz="4" w:space="0" w:color="auto"/>
            </w:tcBorders>
          </w:tcPr>
          <w:p w14:paraId="09027BB0" w14:textId="77777777" w:rsidR="00A00D0F" w:rsidRPr="00A27F26" w:rsidRDefault="00A00D0F" w:rsidP="00A00D0F">
            <w:pPr>
              <w:pStyle w:val="BodyText"/>
              <w:jc w:val="center"/>
              <w:rPr>
                <w:b/>
                <w:sz w:val="22"/>
                <w:szCs w:val="22"/>
              </w:rPr>
            </w:pPr>
            <w:r w:rsidRPr="00A27F26">
              <w:rPr>
                <w:b/>
                <w:sz w:val="22"/>
                <w:szCs w:val="22"/>
              </w:rPr>
              <w:t>MENT</w:t>
            </w:r>
          </w:p>
        </w:tc>
        <w:tc>
          <w:tcPr>
            <w:tcW w:w="644" w:type="pct"/>
            <w:tcBorders>
              <w:top w:val="nil"/>
              <w:bottom w:val="single" w:sz="4" w:space="0" w:color="auto"/>
            </w:tcBorders>
          </w:tcPr>
          <w:p w14:paraId="3F4FCCE7" w14:textId="77777777" w:rsidR="00A00D0F" w:rsidRPr="00A27F26" w:rsidRDefault="00A00D0F" w:rsidP="00A00D0F">
            <w:pPr>
              <w:pStyle w:val="BodyText"/>
              <w:jc w:val="center"/>
              <w:rPr>
                <w:b/>
                <w:sz w:val="22"/>
                <w:szCs w:val="22"/>
              </w:rPr>
            </w:pPr>
            <w:r w:rsidRPr="00A27F26">
              <w:rPr>
                <w:b/>
                <w:sz w:val="22"/>
                <w:szCs w:val="22"/>
              </w:rPr>
              <w:t>STAFF</w:t>
            </w:r>
          </w:p>
        </w:tc>
        <w:tc>
          <w:tcPr>
            <w:tcW w:w="141" w:type="pct"/>
            <w:tcBorders>
              <w:top w:val="nil"/>
              <w:bottom w:val="single" w:sz="4" w:space="0" w:color="auto"/>
            </w:tcBorders>
          </w:tcPr>
          <w:p w14:paraId="73749C12" w14:textId="77777777" w:rsidR="00A00D0F" w:rsidRPr="00A27F26" w:rsidRDefault="00A00D0F" w:rsidP="00A00D0F">
            <w:pPr>
              <w:pStyle w:val="BodyText"/>
              <w:jc w:val="center"/>
              <w:rPr>
                <w:b/>
                <w:sz w:val="22"/>
                <w:szCs w:val="22"/>
              </w:rPr>
            </w:pPr>
          </w:p>
        </w:tc>
      </w:tr>
      <w:tr w:rsidR="00A00D0F" w:rsidRPr="00A27F26" w14:paraId="5D26AB3F" w14:textId="77777777" w:rsidTr="00A00D0F">
        <w:trPr>
          <w:trHeight w:hRule="exact" w:val="288"/>
        </w:trPr>
        <w:tc>
          <w:tcPr>
            <w:tcW w:w="144" w:type="pct"/>
            <w:tcBorders>
              <w:top w:val="single" w:sz="4" w:space="0" w:color="auto"/>
            </w:tcBorders>
          </w:tcPr>
          <w:p w14:paraId="65B8B421" w14:textId="77777777" w:rsidR="00A00D0F" w:rsidRPr="00A27F26" w:rsidRDefault="00A00D0F" w:rsidP="00A00D0F">
            <w:pPr>
              <w:pStyle w:val="BodyText"/>
              <w:rPr>
                <w:sz w:val="22"/>
                <w:szCs w:val="22"/>
              </w:rPr>
            </w:pPr>
          </w:p>
        </w:tc>
        <w:tc>
          <w:tcPr>
            <w:tcW w:w="562" w:type="pct"/>
            <w:tcBorders>
              <w:top w:val="single" w:sz="4" w:space="0" w:color="auto"/>
            </w:tcBorders>
          </w:tcPr>
          <w:p w14:paraId="79E354C4" w14:textId="77777777" w:rsidR="00A00D0F" w:rsidRDefault="00A00D0F" w:rsidP="00A00D0F">
            <w:pPr>
              <w:pStyle w:val="BodyText"/>
              <w:jc w:val="center"/>
              <w:rPr>
                <w:sz w:val="22"/>
                <w:szCs w:val="22"/>
              </w:rPr>
            </w:pPr>
          </w:p>
        </w:tc>
        <w:tc>
          <w:tcPr>
            <w:tcW w:w="2054" w:type="pct"/>
            <w:tcBorders>
              <w:top w:val="single" w:sz="4" w:space="0" w:color="auto"/>
            </w:tcBorders>
          </w:tcPr>
          <w:p w14:paraId="2137C9EF" w14:textId="77777777" w:rsidR="00A00D0F" w:rsidRDefault="00A00D0F" w:rsidP="00A00D0F">
            <w:pPr>
              <w:pStyle w:val="BodyText"/>
              <w:rPr>
                <w:sz w:val="22"/>
                <w:szCs w:val="22"/>
              </w:rPr>
            </w:pPr>
          </w:p>
        </w:tc>
        <w:tc>
          <w:tcPr>
            <w:tcW w:w="695" w:type="pct"/>
            <w:tcBorders>
              <w:top w:val="single" w:sz="4" w:space="0" w:color="auto"/>
            </w:tcBorders>
          </w:tcPr>
          <w:p w14:paraId="744A8A7F" w14:textId="77777777" w:rsidR="00A00D0F" w:rsidRDefault="00A00D0F" w:rsidP="00A00D0F">
            <w:pPr>
              <w:pStyle w:val="BodyText"/>
              <w:rPr>
                <w:sz w:val="22"/>
                <w:szCs w:val="22"/>
              </w:rPr>
            </w:pPr>
          </w:p>
        </w:tc>
        <w:tc>
          <w:tcPr>
            <w:tcW w:w="761" w:type="pct"/>
            <w:tcBorders>
              <w:top w:val="single" w:sz="4" w:space="0" w:color="auto"/>
            </w:tcBorders>
          </w:tcPr>
          <w:p w14:paraId="6AB01E93" w14:textId="77777777" w:rsidR="00A00D0F" w:rsidRDefault="00A00D0F" w:rsidP="00A00D0F">
            <w:pPr>
              <w:pStyle w:val="BodyText"/>
              <w:rPr>
                <w:sz w:val="22"/>
                <w:szCs w:val="22"/>
              </w:rPr>
            </w:pPr>
          </w:p>
        </w:tc>
        <w:tc>
          <w:tcPr>
            <w:tcW w:w="644" w:type="pct"/>
            <w:tcBorders>
              <w:top w:val="single" w:sz="4" w:space="0" w:color="auto"/>
            </w:tcBorders>
          </w:tcPr>
          <w:p w14:paraId="0191D1BC" w14:textId="77777777" w:rsidR="00A00D0F" w:rsidRDefault="00A00D0F" w:rsidP="00A00D0F">
            <w:pPr>
              <w:pStyle w:val="BodyText"/>
              <w:rPr>
                <w:sz w:val="22"/>
                <w:szCs w:val="22"/>
              </w:rPr>
            </w:pPr>
          </w:p>
        </w:tc>
        <w:tc>
          <w:tcPr>
            <w:tcW w:w="141" w:type="pct"/>
            <w:tcBorders>
              <w:top w:val="single" w:sz="4" w:space="0" w:color="auto"/>
            </w:tcBorders>
          </w:tcPr>
          <w:p w14:paraId="5227D517" w14:textId="77777777" w:rsidR="00A00D0F" w:rsidRPr="00A27F26" w:rsidRDefault="00A00D0F" w:rsidP="00A00D0F">
            <w:pPr>
              <w:pStyle w:val="BodyText"/>
              <w:rPr>
                <w:sz w:val="22"/>
                <w:szCs w:val="22"/>
              </w:rPr>
            </w:pPr>
          </w:p>
        </w:tc>
      </w:tr>
      <w:tr w:rsidR="00A00D0F" w:rsidRPr="00A27F26" w14:paraId="3B174D41" w14:textId="77777777" w:rsidTr="00A00D0F">
        <w:trPr>
          <w:trHeight w:hRule="exact" w:val="288"/>
        </w:trPr>
        <w:tc>
          <w:tcPr>
            <w:tcW w:w="144" w:type="pct"/>
          </w:tcPr>
          <w:p w14:paraId="2F8477AA" w14:textId="77777777" w:rsidR="00A00D0F" w:rsidRPr="00A27F26" w:rsidRDefault="00A00D0F" w:rsidP="00A00D0F">
            <w:pPr>
              <w:pStyle w:val="BodyText"/>
              <w:rPr>
                <w:sz w:val="22"/>
                <w:szCs w:val="22"/>
              </w:rPr>
            </w:pPr>
          </w:p>
        </w:tc>
        <w:tc>
          <w:tcPr>
            <w:tcW w:w="562" w:type="pct"/>
          </w:tcPr>
          <w:p w14:paraId="07EF7E31" w14:textId="77777777" w:rsidR="00A00D0F" w:rsidRDefault="00A00D0F" w:rsidP="00A00D0F">
            <w:pPr>
              <w:pStyle w:val="BodyText"/>
              <w:jc w:val="center"/>
              <w:rPr>
                <w:sz w:val="22"/>
                <w:szCs w:val="22"/>
              </w:rPr>
            </w:pPr>
            <w:r>
              <w:rPr>
                <w:sz w:val="22"/>
                <w:szCs w:val="22"/>
              </w:rPr>
              <w:t>601</w:t>
            </w:r>
          </w:p>
        </w:tc>
        <w:tc>
          <w:tcPr>
            <w:tcW w:w="2054" w:type="pct"/>
          </w:tcPr>
          <w:p w14:paraId="09C8D194" w14:textId="77777777" w:rsidR="00A00D0F" w:rsidRDefault="00A00D0F" w:rsidP="00A00D0F">
            <w:pPr>
              <w:pStyle w:val="BodyText"/>
              <w:rPr>
                <w:sz w:val="22"/>
                <w:szCs w:val="22"/>
              </w:rPr>
            </w:pPr>
            <w:r>
              <w:rPr>
                <w:sz w:val="22"/>
                <w:szCs w:val="22"/>
              </w:rPr>
              <w:t>Salaries and Wages – Employees</w:t>
            </w:r>
          </w:p>
        </w:tc>
        <w:tc>
          <w:tcPr>
            <w:tcW w:w="695" w:type="pct"/>
          </w:tcPr>
          <w:p w14:paraId="781CE1F2" w14:textId="77777777" w:rsidR="00A00D0F" w:rsidRDefault="00A00D0F" w:rsidP="00A00D0F">
            <w:pPr>
              <w:pStyle w:val="BodyText"/>
              <w:jc w:val="right"/>
              <w:rPr>
                <w:sz w:val="22"/>
                <w:szCs w:val="22"/>
              </w:rPr>
            </w:pPr>
            <w:r>
              <w:rPr>
                <w:sz w:val="22"/>
                <w:szCs w:val="22"/>
              </w:rPr>
              <w:t>$22,880</w:t>
            </w:r>
          </w:p>
        </w:tc>
        <w:tc>
          <w:tcPr>
            <w:tcW w:w="761" w:type="pct"/>
          </w:tcPr>
          <w:p w14:paraId="0714F030" w14:textId="77777777" w:rsidR="00A00D0F" w:rsidRDefault="00A00D0F" w:rsidP="00A00D0F">
            <w:pPr>
              <w:pStyle w:val="BodyText"/>
              <w:jc w:val="right"/>
              <w:rPr>
                <w:sz w:val="22"/>
                <w:szCs w:val="22"/>
              </w:rPr>
            </w:pPr>
            <w:r>
              <w:rPr>
                <w:sz w:val="22"/>
                <w:szCs w:val="22"/>
              </w:rPr>
              <w:t>($4,160)</w:t>
            </w:r>
          </w:p>
        </w:tc>
        <w:tc>
          <w:tcPr>
            <w:tcW w:w="644" w:type="pct"/>
          </w:tcPr>
          <w:p w14:paraId="494F0ADF" w14:textId="77777777" w:rsidR="00A00D0F" w:rsidRDefault="00A00D0F" w:rsidP="00A00D0F">
            <w:pPr>
              <w:pStyle w:val="BodyText"/>
              <w:jc w:val="right"/>
              <w:rPr>
                <w:sz w:val="22"/>
                <w:szCs w:val="22"/>
              </w:rPr>
            </w:pPr>
            <w:r>
              <w:rPr>
                <w:sz w:val="22"/>
                <w:szCs w:val="22"/>
              </w:rPr>
              <w:t>$18,720</w:t>
            </w:r>
          </w:p>
        </w:tc>
        <w:tc>
          <w:tcPr>
            <w:tcW w:w="141" w:type="pct"/>
          </w:tcPr>
          <w:p w14:paraId="7860F802" w14:textId="77777777" w:rsidR="00A00D0F" w:rsidRPr="00A27F26" w:rsidRDefault="00A00D0F" w:rsidP="00A00D0F">
            <w:pPr>
              <w:pStyle w:val="BodyText"/>
              <w:rPr>
                <w:sz w:val="22"/>
                <w:szCs w:val="22"/>
              </w:rPr>
            </w:pPr>
          </w:p>
        </w:tc>
      </w:tr>
      <w:tr w:rsidR="00A00D0F" w:rsidRPr="00A27F26" w14:paraId="77C6BEFE" w14:textId="77777777" w:rsidTr="00A00D0F">
        <w:trPr>
          <w:trHeight w:hRule="exact" w:val="288"/>
        </w:trPr>
        <w:tc>
          <w:tcPr>
            <w:tcW w:w="144" w:type="pct"/>
          </w:tcPr>
          <w:p w14:paraId="07FB7914" w14:textId="77777777" w:rsidR="00A00D0F" w:rsidRPr="00A27F26" w:rsidRDefault="00A00D0F" w:rsidP="00A00D0F">
            <w:pPr>
              <w:pStyle w:val="BodyText"/>
              <w:rPr>
                <w:sz w:val="22"/>
                <w:szCs w:val="22"/>
              </w:rPr>
            </w:pPr>
          </w:p>
        </w:tc>
        <w:tc>
          <w:tcPr>
            <w:tcW w:w="562" w:type="pct"/>
          </w:tcPr>
          <w:p w14:paraId="5560AC29" w14:textId="77777777" w:rsidR="00A00D0F" w:rsidRDefault="00A00D0F" w:rsidP="00A00D0F">
            <w:pPr>
              <w:pStyle w:val="BodyText"/>
              <w:jc w:val="center"/>
              <w:rPr>
                <w:sz w:val="22"/>
                <w:szCs w:val="22"/>
              </w:rPr>
            </w:pPr>
            <w:r>
              <w:rPr>
                <w:sz w:val="22"/>
                <w:szCs w:val="22"/>
              </w:rPr>
              <w:t>603</w:t>
            </w:r>
          </w:p>
        </w:tc>
        <w:tc>
          <w:tcPr>
            <w:tcW w:w="2054" w:type="pct"/>
          </w:tcPr>
          <w:p w14:paraId="78B98E10" w14:textId="77777777" w:rsidR="00A00D0F" w:rsidRDefault="00A00D0F" w:rsidP="00A00D0F">
            <w:pPr>
              <w:pStyle w:val="BodyText"/>
              <w:rPr>
                <w:sz w:val="22"/>
                <w:szCs w:val="22"/>
              </w:rPr>
            </w:pPr>
            <w:r>
              <w:rPr>
                <w:sz w:val="22"/>
                <w:szCs w:val="22"/>
              </w:rPr>
              <w:t>Salaries and Wages – Officers</w:t>
            </w:r>
          </w:p>
        </w:tc>
        <w:tc>
          <w:tcPr>
            <w:tcW w:w="695" w:type="pct"/>
          </w:tcPr>
          <w:p w14:paraId="018BEE9B" w14:textId="77777777" w:rsidR="00A00D0F" w:rsidRDefault="00A00D0F" w:rsidP="00A00D0F">
            <w:pPr>
              <w:pStyle w:val="BodyText"/>
              <w:jc w:val="right"/>
              <w:rPr>
                <w:sz w:val="22"/>
                <w:szCs w:val="22"/>
              </w:rPr>
            </w:pPr>
            <w:r>
              <w:rPr>
                <w:sz w:val="22"/>
                <w:szCs w:val="22"/>
              </w:rPr>
              <w:t>14,520</w:t>
            </w:r>
          </w:p>
        </w:tc>
        <w:tc>
          <w:tcPr>
            <w:tcW w:w="761" w:type="pct"/>
          </w:tcPr>
          <w:p w14:paraId="704D6E46" w14:textId="77777777" w:rsidR="00A00D0F" w:rsidRDefault="00A00D0F" w:rsidP="00A00D0F">
            <w:pPr>
              <w:pStyle w:val="BodyText"/>
              <w:jc w:val="right"/>
              <w:rPr>
                <w:sz w:val="22"/>
                <w:szCs w:val="22"/>
              </w:rPr>
            </w:pPr>
            <w:r>
              <w:rPr>
                <w:sz w:val="22"/>
                <w:szCs w:val="22"/>
              </w:rPr>
              <w:t>(2,640)</w:t>
            </w:r>
          </w:p>
        </w:tc>
        <w:tc>
          <w:tcPr>
            <w:tcW w:w="644" w:type="pct"/>
          </w:tcPr>
          <w:p w14:paraId="658C5596" w14:textId="77777777" w:rsidR="00A00D0F" w:rsidRDefault="00A00D0F" w:rsidP="00A00D0F">
            <w:pPr>
              <w:pStyle w:val="BodyText"/>
              <w:jc w:val="right"/>
              <w:rPr>
                <w:sz w:val="22"/>
                <w:szCs w:val="22"/>
              </w:rPr>
            </w:pPr>
            <w:r>
              <w:rPr>
                <w:sz w:val="22"/>
                <w:szCs w:val="22"/>
              </w:rPr>
              <w:t>11,880</w:t>
            </w:r>
          </w:p>
        </w:tc>
        <w:tc>
          <w:tcPr>
            <w:tcW w:w="141" w:type="pct"/>
          </w:tcPr>
          <w:p w14:paraId="53BC3EEC" w14:textId="77777777" w:rsidR="00A00D0F" w:rsidRPr="00A27F26" w:rsidRDefault="00A00D0F" w:rsidP="00A00D0F">
            <w:pPr>
              <w:pStyle w:val="BodyText"/>
              <w:rPr>
                <w:sz w:val="22"/>
                <w:szCs w:val="22"/>
              </w:rPr>
            </w:pPr>
          </w:p>
        </w:tc>
      </w:tr>
      <w:tr w:rsidR="00A00D0F" w:rsidRPr="00A27F26" w14:paraId="7110D42F" w14:textId="77777777" w:rsidTr="00A00D0F">
        <w:trPr>
          <w:trHeight w:hRule="exact" w:val="288"/>
        </w:trPr>
        <w:tc>
          <w:tcPr>
            <w:tcW w:w="144" w:type="pct"/>
          </w:tcPr>
          <w:p w14:paraId="1E9A1F9F" w14:textId="77777777" w:rsidR="00A00D0F" w:rsidRPr="00A27F26" w:rsidRDefault="00A00D0F" w:rsidP="00A00D0F">
            <w:pPr>
              <w:pStyle w:val="BodyText"/>
              <w:rPr>
                <w:sz w:val="22"/>
                <w:szCs w:val="22"/>
              </w:rPr>
            </w:pPr>
          </w:p>
        </w:tc>
        <w:tc>
          <w:tcPr>
            <w:tcW w:w="562" w:type="pct"/>
          </w:tcPr>
          <w:p w14:paraId="19BBC84B" w14:textId="77777777" w:rsidR="00A00D0F" w:rsidRDefault="00A00D0F" w:rsidP="00A00D0F">
            <w:pPr>
              <w:pStyle w:val="BodyText"/>
              <w:jc w:val="center"/>
              <w:rPr>
                <w:sz w:val="22"/>
                <w:szCs w:val="22"/>
              </w:rPr>
            </w:pPr>
            <w:r>
              <w:rPr>
                <w:sz w:val="22"/>
                <w:szCs w:val="22"/>
              </w:rPr>
              <w:t>604</w:t>
            </w:r>
          </w:p>
        </w:tc>
        <w:tc>
          <w:tcPr>
            <w:tcW w:w="2054" w:type="pct"/>
          </w:tcPr>
          <w:p w14:paraId="53FF9B32" w14:textId="77777777" w:rsidR="00A00D0F" w:rsidRDefault="00A00D0F" w:rsidP="00A00D0F">
            <w:pPr>
              <w:pStyle w:val="BodyText"/>
              <w:rPr>
                <w:sz w:val="22"/>
                <w:szCs w:val="22"/>
              </w:rPr>
            </w:pPr>
            <w:r>
              <w:rPr>
                <w:sz w:val="22"/>
                <w:szCs w:val="22"/>
              </w:rPr>
              <w:t>Employee Pensions and Benefits</w:t>
            </w:r>
          </w:p>
        </w:tc>
        <w:tc>
          <w:tcPr>
            <w:tcW w:w="695" w:type="pct"/>
          </w:tcPr>
          <w:p w14:paraId="0FF19E9D" w14:textId="77777777" w:rsidR="00A00D0F" w:rsidRDefault="00A00D0F" w:rsidP="00A00D0F">
            <w:pPr>
              <w:pStyle w:val="BodyText"/>
              <w:jc w:val="right"/>
              <w:rPr>
                <w:sz w:val="22"/>
                <w:szCs w:val="22"/>
              </w:rPr>
            </w:pPr>
            <w:r>
              <w:rPr>
                <w:sz w:val="22"/>
                <w:szCs w:val="22"/>
              </w:rPr>
              <w:t>6,712</w:t>
            </w:r>
          </w:p>
        </w:tc>
        <w:tc>
          <w:tcPr>
            <w:tcW w:w="761" w:type="pct"/>
          </w:tcPr>
          <w:p w14:paraId="435EB185" w14:textId="77777777" w:rsidR="00A00D0F" w:rsidRDefault="00A00D0F" w:rsidP="00A00D0F">
            <w:pPr>
              <w:pStyle w:val="BodyText"/>
              <w:jc w:val="right"/>
              <w:rPr>
                <w:sz w:val="22"/>
                <w:szCs w:val="22"/>
              </w:rPr>
            </w:pPr>
            <w:r>
              <w:rPr>
                <w:sz w:val="22"/>
                <w:szCs w:val="22"/>
              </w:rPr>
              <w:t>(1,108)</w:t>
            </w:r>
          </w:p>
        </w:tc>
        <w:tc>
          <w:tcPr>
            <w:tcW w:w="644" w:type="pct"/>
          </w:tcPr>
          <w:p w14:paraId="22CD15E8" w14:textId="77777777" w:rsidR="00A00D0F" w:rsidRDefault="00A00D0F" w:rsidP="00A00D0F">
            <w:pPr>
              <w:pStyle w:val="BodyText"/>
              <w:jc w:val="right"/>
              <w:rPr>
                <w:sz w:val="22"/>
                <w:szCs w:val="22"/>
              </w:rPr>
            </w:pPr>
            <w:r>
              <w:rPr>
                <w:sz w:val="22"/>
                <w:szCs w:val="22"/>
              </w:rPr>
              <w:t>5,604</w:t>
            </w:r>
          </w:p>
        </w:tc>
        <w:tc>
          <w:tcPr>
            <w:tcW w:w="141" w:type="pct"/>
          </w:tcPr>
          <w:p w14:paraId="30CE2FE9" w14:textId="77777777" w:rsidR="00A00D0F" w:rsidRPr="00A27F26" w:rsidRDefault="00A00D0F" w:rsidP="00A00D0F">
            <w:pPr>
              <w:pStyle w:val="BodyText"/>
              <w:rPr>
                <w:sz w:val="22"/>
                <w:szCs w:val="22"/>
              </w:rPr>
            </w:pPr>
          </w:p>
        </w:tc>
      </w:tr>
      <w:tr w:rsidR="00A00D0F" w:rsidRPr="00A27F26" w14:paraId="73C3CA7B" w14:textId="77777777" w:rsidTr="00A00D0F">
        <w:trPr>
          <w:trHeight w:hRule="exact" w:val="288"/>
        </w:trPr>
        <w:tc>
          <w:tcPr>
            <w:tcW w:w="144" w:type="pct"/>
          </w:tcPr>
          <w:p w14:paraId="2DA90769" w14:textId="77777777" w:rsidR="00A00D0F" w:rsidRPr="00A27F26" w:rsidRDefault="00A00D0F" w:rsidP="00A00D0F">
            <w:pPr>
              <w:pStyle w:val="BodyText"/>
              <w:rPr>
                <w:sz w:val="22"/>
                <w:szCs w:val="22"/>
              </w:rPr>
            </w:pPr>
          </w:p>
        </w:tc>
        <w:tc>
          <w:tcPr>
            <w:tcW w:w="562" w:type="pct"/>
          </w:tcPr>
          <w:p w14:paraId="488E1632" w14:textId="77777777" w:rsidR="00A00D0F" w:rsidRDefault="00A00D0F" w:rsidP="00A00D0F">
            <w:pPr>
              <w:pStyle w:val="BodyText"/>
              <w:jc w:val="center"/>
              <w:rPr>
                <w:sz w:val="22"/>
                <w:szCs w:val="22"/>
              </w:rPr>
            </w:pPr>
            <w:r>
              <w:rPr>
                <w:sz w:val="22"/>
                <w:szCs w:val="22"/>
              </w:rPr>
              <w:t>615</w:t>
            </w:r>
          </w:p>
        </w:tc>
        <w:tc>
          <w:tcPr>
            <w:tcW w:w="2054" w:type="pct"/>
          </w:tcPr>
          <w:p w14:paraId="0DF647D8" w14:textId="77777777" w:rsidR="00A00D0F" w:rsidRDefault="00A00D0F" w:rsidP="00A00D0F">
            <w:pPr>
              <w:pStyle w:val="BodyText"/>
              <w:rPr>
                <w:sz w:val="22"/>
                <w:szCs w:val="22"/>
              </w:rPr>
            </w:pPr>
            <w:r>
              <w:rPr>
                <w:sz w:val="22"/>
                <w:szCs w:val="22"/>
              </w:rPr>
              <w:t>Purchased Power</w:t>
            </w:r>
          </w:p>
        </w:tc>
        <w:tc>
          <w:tcPr>
            <w:tcW w:w="695" w:type="pct"/>
          </w:tcPr>
          <w:p w14:paraId="3C2EEE7A" w14:textId="77777777" w:rsidR="00A00D0F" w:rsidRDefault="00A00D0F" w:rsidP="00A00D0F">
            <w:pPr>
              <w:pStyle w:val="BodyText"/>
              <w:jc w:val="right"/>
              <w:rPr>
                <w:sz w:val="22"/>
                <w:szCs w:val="22"/>
              </w:rPr>
            </w:pPr>
            <w:r>
              <w:rPr>
                <w:sz w:val="22"/>
                <w:szCs w:val="22"/>
              </w:rPr>
              <w:t>1,547</w:t>
            </w:r>
          </w:p>
        </w:tc>
        <w:tc>
          <w:tcPr>
            <w:tcW w:w="761" w:type="pct"/>
          </w:tcPr>
          <w:p w14:paraId="6F7FA352" w14:textId="77777777" w:rsidR="00A00D0F" w:rsidRDefault="00A00D0F" w:rsidP="00A00D0F">
            <w:pPr>
              <w:pStyle w:val="BodyText"/>
              <w:jc w:val="right"/>
              <w:rPr>
                <w:sz w:val="22"/>
                <w:szCs w:val="22"/>
              </w:rPr>
            </w:pPr>
            <w:r>
              <w:rPr>
                <w:sz w:val="22"/>
                <w:szCs w:val="22"/>
              </w:rPr>
              <w:t>9</w:t>
            </w:r>
          </w:p>
        </w:tc>
        <w:tc>
          <w:tcPr>
            <w:tcW w:w="644" w:type="pct"/>
          </w:tcPr>
          <w:p w14:paraId="0EA97B4D" w14:textId="77777777" w:rsidR="00A00D0F" w:rsidRDefault="00A00D0F" w:rsidP="00A00D0F">
            <w:pPr>
              <w:pStyle w:val="BodyText"/>
              <w:jc w:val="right"/>
              <w:rPr>
                <w:sz w:val="22"/>
                <w:szCs w:val="22"/>
              </w:rPr>
            </w:pPr>
            <w:r>
              <w:rPr>
                <w:sz w:val="22"/>
                <w:szCs w:val="22"/>
              </w:rPr>
              <w:t>1,556</w:t>
            </w:r>
          </w:p>
        </w:tc>
        <w:tc>
          <w:tcPr>
            <w:tcW w:w="141" w:type="pct"/>
          </w:tcPr>
          <w:p w14:paraId="16EBEBDA" w14:textId="77777777" w:rsidR="00A00D0F" w:rsidRPr="00A27F26" w:rsidRDefault="00A00D0F" w:rsidP="00A00D0F">
            <w:pPr>
              <w:pStyle w:val="BodyText"/>
              <w:rPr>
                <w:sz w:val="22"/>
                <w:szCs w:val="22"/>
              </w:rPr>
            </w:pPr>
          </w:p>
        </w:tc>
      </w:tr>
      <w:tr w:rsidR="00A00D0F" w:rsidRPr="00A27F26" w14:paraId="46A940F6" w14:textId="77777777" w:rsidTr="00A00D0F">
        <w:trPr>
          <w:trHeight w:hRule="exact" w:val="288"/>
        </w:trPr>
        <w:tc>
          <w:tcPr>
            <w:tcW w:w="144" w:type="pct"/>
          </w:tcPr>
          <w:p w14:paraId="393BCB0B" w14:textId="77777777" w:rsidR="00A00D0F" w:rsidRPr="00A27F26" w:rsidRDefault="00A00D0F" w:rsidP="00A00D0F">
            <w:pPr>
              <w:pStyle w:val="BodyText"/>
              <w:rPr>
                <w:sz w:val="22"/>
                <w:szCs w:val="22"/>
              </w:rPr>
            </w:pPr>
          </w:p>
        </w:tc>
        <w:tc>
          <w:tcPr>
            <w:tcW w:w="562" w:type="pct"/>
          </w:tcPr>
          <w:p w14:paraId="45E9304D" w14:textId="77777777" w:rsidR="00A00D0F" w:rsidRDefault="00A00D0F" w:rsidP="00A00D0F">
            <w:pPr>
              <w:pStyle w:val="BodyText"/>
              <w:jc w:val="center"/>
              <w:rPr>
                <w:sz w:val="22"/>
                <w:szCs w:val="22"/>
              </w:rPr>
            </w:pPr>
            <w:r>
              <w:rPr>
                <w:sz w:val="22"/>
                <w:szCs w:val="22"/>
              </w:rPr>
              <w:t>618</w:t>
            </w:r>
          </w:p>
        </w:tc>
        <w:tc>
          <w:tcPr>
            <w:tcW w:w="2054" w:type="pct"/>
          </w:tcPr>
          <w:p w14:paraId="1DEEC281" w14:textId="77777777" w:rsidR="00A00D0F" w:rsidRDefault="00A00D0F" w:rsidP="00A00D0F">
            <w:pPr>
              <w:pStyle w:val="BodyText"/>
              <w:rPr>
                <w:sz w:val="22"/>
                <w:szCs w:val="22"/>
              </w:rPr>
            </w:pPr>
            <w:r>
              <w:rPr>
                <w:sz w:val="22"/>
                <w:szCs w:val="22"/>
              </w:rPr>
              <w:t>Chemicals Expense</w:t>
            </w:r>
          </w:p>
        </w:tc>
        <w:tc>
          <w:tcPr>
            <w:tcW w:w="695" w:type="pct"/>
          </w:tcPr>
          <w:p w14:paraId="6BA8A21B" w14:textId="77777777" w:rsidR="00A00D0F" w:rsidRDefault="00A00D0F" w:rsidP="00A00D0F">
            <w:pPr>
              <w:pStyle w:val="BodyText"/>
              <w:jc w:val="right"/>
              <w:rPr>
                <w:sz w:val="22"/>
                <w:szCs w:val="22"/>
              </w:rPr>
            </w:pPr>
            <w:r>
              <w:rPr>
                <w:sz w:val="22"/>
                <w:szCs w:val="22"/>
              </w:rPr>
              <w:t>1,150</w:t>
            </w:r>
          </w:p>
        </w:tc>
        <w:tc>
          <w:tcPr>
            <w:tcW w:w="761" w:type="pct"/>
          </w:tcPr>
          <w:p w14:paraId="3F5FDE72" w14:textId="77777777" w:rsidR="00A00D0F" w:rsidRDefault="00A00D0F" w:rsidP="00A00D0F">
            <w:pPr>
              <w:pStyle w:val="BodyText"/>
              <w:jc w:val="right"/>
              <w:rPr>
                <w:sz w:val="22"/>
                <w:szCs w:val="22"/>
              </w:rPr>
            </w:pPr>
            <w:r>
              <w:rPr>
                <w:sz w:val="22"/>
                <w:szCs w:val="22"/>
              </w:rPr>
              <w:t>82</w:t>
            </w:r>
          </w:p>
        </w:tc>
        <w:tc>
          <w:tcPr>
            <w:tcW w:w="644" w:type="pct"/>
          </w:tcPr>
          <w:p w14:paraId="5BE57FF9" w14:textId="77777777" w:rsidR="00A00D0F" w:rsidRDefault="00A00D0F" w:rsidP="00A00D0F">
            <w:pPr>
              <w:pStyle w:val="BodyText"/>
              <w:jc w:val="right"/>
              <w:rPr>
                <w:sz w:val="22"/>
                <w:szCs w:val="22"/>
              </w:rPr>
            </w:pPr>
            <w:r>
              <w:rPr>
                <w:sz w:val="22"/>
                <w:szCs w:val="22"/>
              </w:rPr>
              <w:t>1,232</w:t>
            </w:r>
          </w:p>
        </w:tc>
        <w:tc>
          <w:tcPr>
            <w:tcW w:w="141" w:type="pct"/>
          </w:tcPr>
          <w:p w14:paraId="0E6B5504" w14:textId="77777777" w:rsidR="00A00D0F" w:rsidRPr="00A27F26" w:rsidRDefault="00A00D0F" w:rsidP="00A00D0F">
            <w:pPr>
              <w:pStyle w:val="BodyText"/>
              <w:rPr>
                <w:sz w:val="22"/>
                <w:szCs w:val="22"/>
              </w:rPr>
            </w:pPr>
          </w:p>
        </w:tc>
      </w:tr>
      <w:tr w:rsidR="00A00D0F" w:rsidRPr="00A27F26" w14:paraId="131B8342" w14:textId="77777777" w:rsidTr="00A00D0F">
        <w:trPr>
          <w:trHeight w:hRule="exact" w:val="288"/>
        </w:trPr>
        <w:tc>
          <w:tcPr>
            <w:tcW w:w="144" w:type="pct"/>
          </w:tcPr>
          <w:p w14:paraId="662DF448" w14:textId="77777777" w:rsidR="00A00D0F" w:rsidRPr="00A27F26" w:rsidRDefault="00A00D0F" w:rsidP="00A00D0F">
            <w:pPr>
              <w:pStyle w:val="BodyText"/>
              <w:rPr>
                <w:sz w:val="22"/>
                <w:szCs w:val="22"/>
              </w:rPr>
            </w:pPr>
          </w:p>
        </w:tc>
        <w:tc>
          <w:tcPr>
            <w:tcW w:w="562" w:type="pct"/>
          </w:tcPr>
          <w:p w14:paraId="0C0162F9" w14:textId="77777777" w:rsidR="00A00D0F" w:rsidRDefault="00A00D0F" w:rsidP="00A00D0F">
            <w:pPr>
              <w:pStyle w:val="BodyText"/>
              <w:jc w:val="center"/>
              <w:rPr>
                <w:sz w:val="22"/>
                <w:szCs w:val="22"/>
              </w:rPr>
            </w:pPr>
            <w:r>
              <w:rPr>
                <w:sz w:val="22"/>
                <w:szCs w:val="22"/>
              </w:rPr>
              <w:t>620</w:t>
            </w:r>
          </w:p>
        </w:tc>
        <w:tc>
          <w:tcPr>
            <w:tcW w:w="2054" w:type="pct"/>
          </w:tcPr>
          <w:p w14:paraId="2C3EA4C1" w14:textId="77777777" w:rsidR="00A00D0F" w:rsidRDefault="00A00D0F" w:rsidP="00A00D0F">
            <w:pPr>
              <w:pStyle w:val="BodyText"/>
              <w:rPr>
                <w:sz w:val="22"/>
                <w:szCs w:val="22"/>
              </w:rPr>
            </w:pPr>
            <w:r>
              <w:rPr>
                <w:sz w:val="22"/>
                <w:szCs w:val="22"/>
              </w:rPr>
              <w:t>Materials and Supplies</w:t>
            </w:r>
          </w:p>
        </w:tc>
        <w:tc>
          <w:tcPr>
            <w:tcW w:w="695" w:type="pct"/>
          </w:tcPr>
          <w:p w14:paraId="7A433FB9" w14:textId="77777777" w:rsidR="00A00D0F" w:rsidRDefault="00A00D0F" w:rsidP="00A00D0F">
            <w:pPr>
              <w:pStyle w:val="BodyText"/>
              <w:jc w:val="right"/>
              <w:rPr>
                <w:sz w:val="22"/>
                <w:szCs w:val="22"/>
              </w:rPr>
            </w:pPr>
            <w:r>
              <w:rPr>
                <w:sz w:val="22"/>
                <w:szCs w:val="22"/>
              </w:rPr>
              <w:t>1,071</w:t>
            </w:r>
          </w:p>
        </w:tc>
        <w:tc>
          <w:tcPr>
            <w:tcW w:w="761" w:type="pct"/>
          </w:tcPr>
          <w:p w14:paraId="00F0A495" w14:textId="77777777" w:rsidR="00A00D0F" w:rsidRDefault="00A00D0F" w:rsidP="00A00D0F">
            <w:pPr>
              <w:pStyle w:val="BodyText"/>
              <w:jc w:val="right"/>
              <w:rPr>
                <w:sz w:val="22"/>
                <w:szCs w:val="22"/>
              </w:rPr>
            </w:pPr>
            <w:r>
              <w:rPr>
                <w:sz w:val="22"/>
                <w:szCs w:val="22"/>
              </w:rPr>
              <w:t>(433)</w:t>
            </w:r>
          </w:p>
        </w:tc>
        <w:tc>
          <w:tcPr>
            <w:tcW w:w="644" w:type="pct"/>
          </w:tcPr>
          <w:p w14:paraId="2AE68BB9" w14:textId="77777777" w:rsidR="00A00D0F" w:rsidRDefault="00A00D0F" w:rsidP="00A00D0F">
            <w:pPr>
              <w:pStyle w:val="BodyText"/>
              <w:jc w:val="right"/>
              <w:rPr>
                <w:sz w:val="22"/>
                <w:szCs w:val="22"/>
              </w:rPr>
            </w:pPr>
            <w:r>
              <w:rPr>
                <w:sz w:val="22"/>
                <w:szCs w:val="22"/>
              </w:rPr>
              <w:t>638</w:t>
            </w:r>
          </w:p>
        </w:tc>
        <w:tc>
          <w:tcPr>
            <w:tcW w:w="141" w:type="pct"/>
          </w:tcPr>
          <w:p w14:paraId="698AF665" w14:textId="77777777" w:rsidR="00A00D0F" w:rsidRPr="00A27F26" w:rsidRDefault="00A00D0F" w:rsidP="00A00D0F">
            <w:pPr>
              <w:pStyle w:val="BodyText"/>
              <w:rPr>
                <w:sz w:val="22"/>
                <w:szCs w:val="22"/>
              </w:rPr>
            </w:pPr>
          </w:p>
        </w:tc>
      </w:tr>
      <w:tr w:rsidR="00A00D0F" w:rsidRPr="00A27F26" w14:paraId="16AE0969" w14:textId="77777777" w:rsidTr="00A00D0F">
        <w:trPr>
          <w:trHeight w:hRule="exact" w:val="288"/>
        </w:trPr>
        <w:tc>
          <w:tcPr>
            <w:tcW w:w="144" w:type="pct"/>
          </w:tcPr>
          <w:p w14:paraId="21872ED4" w14:textId="77777777" w:rsidR="00A00D0F" w:rsidRPr="00A27F26" w:rsidRDefault="00A00D0F" w:rsidP="00A00D0F">
            <w:pPr>
              <w:pStyle w:val="BodyText"/>
              <w:rPr>
                <w:sz w:val="22"/>
                <w:szCs w:val="22"/>
              </w:rPr>
            </w:pPr>
          </w:p>
        </w:tc>
        <w:tc>
          <w:tcPr>
            <w:tcW w:w="562" w:type="pct"/>
          </w:tcPr>
          <w:p w14:paraId="5A1C492A" w14:textId="77777777" w:rsidR="00A00D0F" w:rsidRDefault="00A00D0F" w:rsidP="00A00D0F">
            <w:pPr>
              <w:pStyle w:val="BodyText"/>
              <w:jc w:val="center"/>
              <w:rPr>
                <w:sz w:val="22"/>
                <w:szCs w:val="22"/>
              </w:rPr>
            </w:pPr>
            <w:r>
              <w:rPr>
                <w:sz w:val="22"/>
                <w:szCs w:val="22"/>
              </w:rPr>
              <w:t>631</w:t>
            </w:r>
          </w:p>
        </w:tc>
        <w:tc>
          <w:tcPr>
            <w:tcW w:w="2054" w:type="pct"/>
          </w:tcPr>
          <w:p w14:paraId="0A2FBB69" w14:textId="77777777" w:rsidR="00A00D0F" w:rsidRDefault="00A00D0F" w:rsidP="00A00D0F">
            <w:pPr>
              <w:pStyle w:val="BodyText"/>
              <w:rPr>
                <w:sz w:val="22"/>
                <w:szCs w:val="22"/>
              </w:rPr>
            </w:pPr>
            <w:r>
              <w:rPr>
                <w:sz w:val="22"/>
                <w:szCs w:val="22"/>
              </w:rPr>
              <w:t>Contractual Services – Professional</w:t>
            </w:r>
          </w:p>
        </w:tc>
        <w:tc>
          <w:tcPr>
            <w:tcW w:w="695" w:type="pct"/>
          </w:tcPr>
          <w:p w14:paraId="643554E1" w14:textId="77777777" w:rsidR="00A00D0F" w:rsidRDefault="00A00D0F" w:rsidP="00A00D0F">
            <w:pPr>
              <w:pStyle w:val="BodyText"/>
              <w:jc w:val="right"/>
              <w:rPr>
                <w:sz w:val="22"/>
                <w:szCs w:val="22"/>
              </w:rPr>
            </w:pPr>
            <w:r>
              <w:rPr>
                <w:sz w:val="22"/>
                <w:szCs w:val="22"/>
              </w:rPr>
              <w:t>2,249</w:t>
            </w:r>
          </w:p>
        </w:tc>
        <w:tc>
          <w:tcPr>
            <w:tcW w:w="761" w:type="pct"/>
          </w:tcPr>
          <w:p w14:paraId="6D061C3E" w14:textId="77777777" w:rsidR="00A00D0F" w:rsidRDefault="00A00D0F" w:rsidP="00A00D0F">
            <w:pPr>
              <w:pStyle w:val="BodyText"/>
              <w:jc w:val="right"/>
              <w:rPr>
                <w:sz w:val="22"/>
                <w:szCs w:val="22"/>
              </w:rPr>
            </w:pPr>
            <w:r>
              <w:rPr>
                <w:sz w:val="22"/>
                <w:szCs w:val="22"/>
              </w:rPr>
              <w:t>(323)</w:t>
            </w:r>
          </w:p>
        </w:tc>
        <w:tc>
          <w:tcPr>
            <w:tcW w:w="644" w:type="pct"/>
          </w:tcPr>
          <w:p w14:paraId="1E7674EE" w14:textId="77777777" w:rsidR="00A00D0F" w:rsidRDefault="00A00D0F" w:rsidP="00A00D0F">
            <w:pPr>
              <w:pStyle w:val="BodyText"/>
              <w:jc w:val="right"/>
              <w:rPr>
                <w:sz w:val="22"/>
                <w:szCs w:val="22"/>
              </w:rPr>
            </w:pPr>
            <w:r>
              <w:rPr>
                <w:sz w:val="22"/>
                <w:szCs w:val="22"/>
              </w:rPr>
              <w:t>1,926</w:t>
            </w:r>
          </w:p>
        </w:tc>
        <w:tc>
          <w:tcPr>
            <w:tcW w:w="141" w:type="pct"/>
          </w:tcPr>
          <w:p w14:paraId="4170926C" w14:textId="77777777" w:rsidR="00A00D0F" w:rsidRPr="00A27F26" w:rsidRDefault="00A00D0F" w:rsidP="00A00D0F">
            <w:pPr>
              <w:pStyle w:val="BodyText"/>
              <w:rPr>
                <w:sz w:val="22"/>
                <w:szCs w:val="22"/>
              </w:rPr>
            </w:pPr>
          </w:p>
        </w:tc>
      </w:tr>
      <w:tr w:rsidR="00A00D0F" w:rsidRPr="00A27F26" w14:paraId="39680AEB" w14:textId="77777777" w:rsidTr="00A00D0F">
        <w:trPr>
          <w:trHeight w:hRule="exact" w:val="288"/>
        </w:trPr>
        <w:tc>
          <w:tcPr>
            <w:tcW w:w="144" w:type="pct"/>
          </w:tcPr>
          <w:p w14:paraId="2DABC242" w14:textId="77777777" w:rsidR="00A00D0F" w:rsidRPr="00A27F26" w:rsidRDefault="00A00D0F" w:rsidP="00A00D0F">
            <w:pPr>
              <w:pStyle w:val="BodyText"/>
              <w:rPr>
                <w:sz w:val="22"/>
                <w:szCs w:val="22"/>
              </w:rPr>
            </w:pPr>
          </w:p>
        </w:tc>
        <w:tc>
          <w:tcPr>
            <w:tcW w:w="562" w:type="pct"/>
          </w:tcPr>
          <w:p w14:paraId="314831E6" w14:textId="77777777" w:rsidR="00A00D0F" w:rsidRDefault="00A00D0F" w:rsidP="00A00D0F">
            <w:pPr>
              <w:pStyle w:val="BodyText"/>
              <w:jc w:val="center"/>
              <w:rPr>
                <w:sz w:val="22"/>
                <w:szCs w:val="22"/>
              </w:rPr>
            </w:pPr>
            <w:r>
              <w:rPr>
                <w:sz w:val="22"/>
                <w:szCs w:val="22"/>
              </w:rPr>
              <w:t>632</w:t>
            </w:r>
          </w:p>
        </w:tc>
        <w:tc>
          <w:tcPr>
            <w:tcW w:w="2054" w:type="pct"/>
          </w:tcPr>
          <w:p w14:paraId="39AF08D1" w14:textId="77777777" w:rsidR="00A00D0F" w:rsidRDefault="00A00D0F" w:rsidP="00A00D0F">
            <w:pPr>
              <w:pStyle w:val="BodyText"/>
              <w:rPr>
                <w:sz w:val="22"/>
                <w:szCs w:val="22"/>
              </w:rPr>
            </w:pPr>
            <w:r>
              <w:rPr>
                <w:sz w:val="22"/>
                <w:szCs w:val="22"/>
              </w:rPr>
              <w:t>Contractual Services – Accounting</w:t>
            </w:r>
          </w:p>
        </w:tc>
        <w:tc>
          <w:tcPr>
            <w:tcW w:w="695" w:type="pct"/>
          </w:tcPr>
          <w:p w14:paraId="0AF1FF9D" w14:textId="77777777" w:rsidR="00A00D0F" w:rsidRDefault="00A00D0F" w:rsidP="00A00D0F">
            <w:pPr>
              <w:pStyle w:val="BodyText"/>
              <w:jc w:val="right"/>
              <w:rPr>
                <w:sz w:val="22"/>
                <w:szCs w:val="22"/>
              </w:rPr>
            </w:pPr>
            <w:r>
              <w:rPr>
                <w:sz w:val="22"/>
                <w:szCs w:val="22"/>
              </w:rPr>
              <w:t>0</w:t>
            </w:r>
          </w:p>
        </w:tc>
        <w:tc>
          <w:tcPr>
            <w:tcW w:w="761" w:type="pct"/>
          </w:tcPr>
          <w:p w14:paraId="00E7DAAB" w14:textId="77777777" w:rsidR="00A00D0F" w:rsidRDefault="00A00D0F" w:rsidP="00A00D0F">
            <w:pPr>
              <w:pStyle w:val="BodyText"/>
              <w:jc w:val="right"/>
              <w:rPr>
                <w:sz w:val="22"/>
                <w:szCs w:val="22"/>
              </w:rPr>
            </w:pPr>
            <w:r>
              <w:rPr>
                <w:sz w:val="22"/>
                <w:szCs w:val="22"/>
              </w:rPr>
              <w:t>131</w:t>
            </w:r>
          </w:p>
        </w:tc>
        <w:tc>
          <w:tcPr>
            <w:tcW w:w="644" w:type="pct"/>
          </w:tcPr>
          <w:p w14:paraId="59BC812D" w14:textId="77777777" w:rsidR="00A00D0F" w:rsidRDefault="00A00D0F" w:rsidP="00A00D0F">
            <w:pPr>
              <w:pStyle w:val="BodyText"/>
              <w:jc w:val="right"/>
              <w:rPr>
                <w:sz w:val="22"/>
                <w:szCs w:val="22"/>
              </w:rPr>
            </w:pPr>
            <w:r>
              <w:rPr>
                <w:sz w:val="22"/>
                <w:szCs w:val="22"/>
              </w:rPr>
              <w:t>131</w:t>
            </w:r>
          </w:p>
        </w:tc>
        <w:tc>
          <w:tcPr>
            <w:tcW w:w="141" w:type="pct"/>
          </w:tcPr>
          <w:p w14:paraId="2FB477E3" w14:textId="77777777" w:rsidR="00A00D0F" w:rsidRPr="00A27F26" w:rsidRDefault="00A00D0F" w:rsidP="00A00D0F">
            <w:pPr>
              <w:pStyle w:val="BodyText"/>
              <w:rPr>
                <w:sz w:val="22"/>
                <w:szCs w:val="22"/>
              </w:rPr>
            </w:pPr>
          </w:p>
        </w:tc>
      </w:tr>
      <w:tr w:rsidR="00A00D0F" w:rsidRPr="00A27F26" w14:paraId="564E254B" w14:textId="77777777" w:rsidTr="00A00D0F">
        <w:trPr>
          <w:trHeight w:hRule="exact" w:val="288"/>
        </w:trPr>
        <w:tc>
          <w:tcPr>
            <w:tcW w:w="144" w:type="pct"/>
          </w:tcPr>
          <w:p w14:paraId="6777AFD6" w14:textId="77777777" w:rsidR="00A00D0F" w:rsidRPr="00A27F26" w:rsidRDefault="00A00D0F" w:rsidP="00A00D0F">
            <w:pPr>
              <w:pStyle w:val="BodyText"/>
              <w:rPr>
                <w:sz w:val="22"/>
                <w:szCs w:val="22"/>
              </w:rPr>
            </w:pPr>
          </w:p>
        </w:tc>
        <w:tc>
          <w:tcPr>
            <w:tcW w:w="562" w:type="pct"/>
          </w:tcPr>
          <w:p w14:paraId="75A1961B" w14:textId="77777777" w:rsidR="00A00D0F" w:rsidRDefault="00A00D0F" w:rsidP="00A00D0F">
            <w:pPr>
              <w:pStyle w:val="BodyText"/>
              <w:jc w:val="center"/>
              <w:rPr>
                <w:sz w:val="22"/>
                <w:szCs w:val="22"/>
              </w:rPr>
            </w:pPr>
            <w:r>
              <w:rPr>
                <w:sz w:val="22"/>
                <w:szCs w:val="22"/>
              </w:rPr>
              <w:t>635</w:t>
            </w:r>
          </w:p>
        </w:tc>
        <w:tc>
          <w:tcPr>
            <w:tcW w:w="2054" w:type="pct"/>
          </w:tcPr>
          <w:p w14:paraId="53088331" w14:textId="77777777" w:rsidR="00A00D0F" w:rsidRDefault="00A00D0F" w:rsidP="00A00D0F">
            <w:pPr>
              <w:pStyle w:val="BodyText"/>
              <w:rPr>
                <w:sz w:val="22"/>
                <w:szCs w:val="22"/>
              </w:rPr>
            </w:pPr>
            <w:r>
              <w:rPr>
                <w:sz w:val="22"/>
                <w:szCs w:val="22"/>
              </w:rPr>
              <w:t>Contractual Services – Testing</w:t>
            </w:r>
          </w:p>
        </w:tc>
        <w:tc>
          <w:tcPr>
            <w:tcW w:w="695" w:type="pct"/>
          </w:tcPr>
          <w:p w14:paraId="089DD289" w14:textId="77777777" w:rsidR="00A00D0F" w:rsidRDefault="00A00D0F" w:rsidP="00A00D0F">
            <w:pPr>
              <w:pStyle w:val="BodyText"/>
              <w:jc w:val="right"/>
              <w:rPr>
                <w:sz w:val="22"/>
                <w:szCs w:val="22"/>
              </w:rPr>
            </w:pPr>
            <w:r>
              <w:rPr>
                <w:sz w:val="22"/>
                <w:szCs w:val="22"/>
              </w:rPr>
              <w:t>7,422</w:t>
            </w:r>
          </w:p>
        </w:tc>
        <w:tc>
          <w:tcPr>
            <w:tcW w:w="761" w:type="pct"/>
          </w:tcPr>
          <w:p w14:paraId="29A27C2E" w14:textId="77777777" w:rsidR="00A00D0F" w:rsidRDefault="00A00D0F" w:rsidP="00A00D0F">
            <w:pPr>
              <w:pStyle w:val="BodyText"/>
              <w:jc w:val="right"/>
              <w:rPr>
                <w:sz w:val="22"/>
                <w:szCs w:val="22"/>
              </w:rPr>
            </w:pPr>
            <w:r>
              <w:rPr>
                <w:sz w:val="22"/>
                <w:szCs w:val="22"/>
              </w:rPr>
              <w:t>(998)</w:t>
            </w:r>
          </w:p>
        </w:tc>
        <w:tc>
          <w:tcPr>
            <w:tcW w:w="644" w:type="pct"/>
          </w:tcPr>
          <w:p w14:paraId="5982C335" w14:textId="77777777" w:rsidR="00A00D0F" w:rsidRDefault="00A00D0F" w:rsidP="00A00D0F">
            <w:pPr>
              <w:pStyle w:val="BodyText"/>
              <w:jc w:val="right"/>
              <w:rPr>
                <w:sz w:val="22"/>
                <w:szCs w:val="22"/>
              </w:rPr>
            </w:pPr>
            <w:r>
              <w:rPr>
                <w:sz w:val="22"/>
                <w:szCs w:val="22"/>
              </w:rPr>
              <w:t>6,424</w:t>
            </w:r>
          </w:p>
        </w:tc>
        <w:tc>
          <w:tcPr>
            <w:tcW w:w="141" w:type="pct"/>
          </w:tcPr>
          <w:p w14:paraId="0887A192" w14:textId="77777777" w:rsidR="00A00D0F" w:rsidRPr="00A27F26" w:rsidRDefault="00A00D0F" w:rsidP="00A00D0F">
            <w:pPr>
              <w:pStyle w:val="BodyText"/>
              <w:rPr>
                <w:sz w:val="22"/>
                <w:szCs w:val="22"/>
              </w:rPr>
            </w:pPr>
          </w:p>
        </w:tc>
      </w:tr>
      <w:tr w:rsidR="00A00D0F" w:rsidRPr="00A27F26" w14:paraId="469C2311" w14:textId="77777777" w:rsidTr="00A00D0F">
        <w:trPr>
          <w:trHeight w:hRule="exact" w:val="288"/>
        </w:trPr>
        <w:tc>
          <w:tcPr>
            <w:tcW w:w="144" w:type="pct"/>
          </w:tcPr>
          <w:p w14:paraId="0EF9A47C" w14:textId="77777777" w:rsidR="00A00D0F" w:rsidRPr="00A27F26" w:rsidRDefault="00A00D0F" w:rsidP="00A00D0F">
            <w:pPr>
              <w:pStyle w:val="BodyText"/>
              <w:rPr>
                <w:sz w:val="22"/>
                <w:szCs w:val="22"/>
              </w:rPr>
            </w:pPr>
          </w:p>
        </w:tc>
        <w:tc>
          <w:tcPr>
            <w:tcW w:w="562" w:type="pct"/>
          </w:tcPr>
          <w:p w14:paraId="1A27F4A7" w14:textId="77777777" w:rsidR="00A00D0F" w:rsidRDefault="00A00D0F" w:rsidP="00A00D0F">
            <w:pPr>
              <w:pStyle w:val="BodyText"/>
              <w:jc w:val="center"/>
              <w:rPr>
                <w:sz w:val="22"/>
                <w:szCs w:val="22"/>
              </w:rPr>
            </w:pPr>
            <w:r>
              <w:rPr>
                <w:sz w:val="22"/>
                <w:szCs w:val="22"/>
              </w:rPr>
              <w:t>636</w:t>
            </w:r>
          </w:p>
        </w:tc>
        <w:tc>
          <w:tcPr>
            <w:tcW w:w="2054" w:type="pct"/>
          </w:tcPr>
          <w:p w14:paraId="09E168B6" w14:textId="77777777" w:rsidR="00A00D0F" w:rsidRDefault="00A00D0F" w:rsidP="00A00D0F">
            <w:pPr>
              <w:pStyle w:val="BodyText"/>
              <w:rPr>
                <w:sz w:val="22"/>
                <w:szCs w:val="22"/>
              </w:rPr>
            </w:pPr>
            <w:r>
              <w:rPr>
                <w:sz w:val="22"/>
                <w:szCs w:val="22"/>
              </w:rPr>
              <w:t>Contractual Services – Other</w:t>
            </w:r>
          </w:p>
        </w:tc>
        <w:tc>
          <w:tcPr>
            <w:tcW w:w="695" w:type="pct"/>
          </w:tcPr>
          <w:p w14:paraId="277AD0E1" w14:textId="77777777" w:rsidR="00A00D0F" w:rsidRDefault="00A00D0F" w:rsidP="00A00D0F">
            <w:pPr>
              <w:pStyle w:val="BodyText"/>
              <w:jc w:val="right"/>
              <w:rPr>
                <w:sz w:val="22"/>
                <w:szCs w:val="22"/>
              </w:rPr>
            </w:pPr>
            <w:r>
              <w:rPr>
                <w:sz w:val="22"/>
                <w:szCs w:val="22"/>
              </w:rPr>
              <w:t>1,189</w:t>
            </w:r>
          </w:p>
        </w:tc>
        <w:tc>
          <w:tcPr>
            <w:tcW w:w="761" w:type="pct"/>
          </w:tcPr>
          <w:p w14:paraId="2DAC1B82" w14:textId="77777777" w:rsidR="00A00D0F" w:rsidRDefault="00A00D0F" w:rsidP="00A00D0F">
            <w:pPr>
              <w:pStyle w:val="BodyText"/>
              <w:jc w:val="right"/>
              <w:rPr>
                <w:sz w:val="22"/>
                <w:szCs w:val="22"/>
              </w:rPr>
            </w:pPr>
            <w:r>
              <w:rPr>
                <w:sz w:val="22"/>
                <w:szCs w:val="22"/>
              </w:rPr>
              <w:t>(205)</w:t>
            </w:r>
          </w:p>
        </w:tc>
        <w:tc>
          <w:tcPr>
            <w:tcW w:w="644" w:type="pct"/>
          </w:tcPr>
          <w:p w14:paraId="3EA826EA" w14:textId="77777777" w:rsidR="00A00D0F" w:rsidRDefault="00A00D0F" w:rsidP="00A00D0F">
            <w:pPr>
              <w:pStyle w:val="BodyText"/>
              <w:jc w:val="right"/>
              <w:rPr>
                <w:sz w:val="22"/>
                <w:szCs w:val="22"/>
              </w:rPr>
            </w:pPr>
            <w:r>
              <w:rPr>
                <w:sz w:val="22"/>
                <w:szCs w:val="22"/>
              </w:rPr>
              <w:t>984</w:t>
            </w:r>
          </w:p>
        </w:tc>
        <w:tc>
          <w:tcPr>
            <w:tcW w:w="141" w:type="pct"/>
          </w:tcPr>
          <w:p w14:paraId="53E9ACEF" w14:textId="77777777" w:rsidR="00A00D0F" w:rsidRPr="00A27F26" w:rsidRDefault="00A00D0F" w:rsidP="00A00D0F">
            <w:pPr>
              <w:pStyle w:val="BodyText"/>
              <w:rPr>
                <w:sz w:val="22"/>
                <w:szCs w:val="22"/>
              </w:rPr>
            </w:pPr>
          </w:p>
        </w:tc>
      </w:tr>
      <w:tr w:rsidR="00A00D0F" w:rsidRPr="00A27F26" w14:paraId="433A1BFD" w14:textId="77777777" w:rsidTr="00A00D0F">
        <w:trPr>
          <w:trHeight w:hRule="exact" w:val="288"/>
        </w:trPr>
        <w:tc>
          <w:tcPr>
            <w:tcW w:w="144" w:type="pct"/>
          </w:tcPr>
          <w:p w14:paraId="6EFA1FA2" w14:textId="77777777" w:rsidR="00A00D0F" w:rsidRPr="00A27F26" w:rsidRDefault="00A00D0F" w:rsidP="00A00D0F">
            <w:pPr>
              <w:pStyle w:val="BodyText"/>
              <w:rPr>
                <w:sz w:val="22"/>
                <w:szCs w:val="22"/>
              </w:rPr>
            </w:pPr>
          </w:p>
        </w:tc>
        <w:tc>
          <w:tcPr>
            <w:tcW w:w="562" w:type="pct"/>
          </w:tcPr>
          <w:p w14:paraId="0C9C8F9A" w14:textId="77777777" w:rsidR="00A00D0F" w:rsidRDefault="00A00D0F" w:rsidP="00A00D0F">
            <w:pPr>
              <w:pStyle w:val="BodyText"/>
              <w:jc w:val="center"/>
              <w:rPr>
                <w:sz w:val="22"/>
                <w:szCs w:val="22"/>
              </w:rPr>
            </w:pPr>
            <w:r>
              <w:rPr>
                <w:sz w:val="22"/>
                <w:szCs w:val="22"/>
              </w:rPr>
              <w:t>640</w:t>
            </w:r>
          </w:p>
        </w:tc>
        <w:tc>
          <w:tcPr>
            <w:tcW w:w="2054" w:type="pct"/>
          </w:tcPr>
          <w:p w14:paraId="6D3DC343" w14:textId="77777777" w:rsidR="00A00D0F" w:rsidRDefault="00A00D0F" w:rsidP="00A00D0F">
            <w:pPr>
              <w:pStyle w:val="BodyText"/>
              <w:rPr>
                <w:sz w:val="22"/>
                <w:szCs w:val="22"/>
              </w:rPr>
            </w:pPr>
            <w:r>
              <w:rPr>
                <w:sz w:val="22"/>
                <w:szCs w:val="22"/>
              </w:rPr>
              <w:t>Rents</w:t>
            </w:r>
          </w:p>
        </w:tc>
        <w:tc>
          <w:tcPr>
            <w:tcW w:w="695" w:type="pct"/>
          </w:tcPr>
          <w:p w14:paraId="7578C3A5" w14:textId="77777777" w:rsidR="00A00D0F" w:rsidRDefault="00A00D0F" w:rsidP="00A00D0F">
            <w:pPr>
              <w:pStyle w:val="BodyText"/>
              <w:jc w:val="right"/>
              <w:rPr>
                <w:sz w:val="22"/>
                <w:szCs w:val="22"/>
              </w:rPr>
            </w:pPr>
            <w:r>
              <w:rPr>
                <w:sz w:val="22"/>
                <w:szCs w:val="22"/>
              </w:rPr>
              <w:t>5,940</w:t>
            </w:r>
          </w:p>
        </w:tc>
        <w:tc>
          <w:tcPr>
            <w:tcW w:w="761" w:type="pct"/>
          </w:tcPr>
          <w:p w14:paraId="34F676C5" w14:textId="77777777" w:rsidR="00A00D0F" w:rsidRDefault="00A00D0F" w:rsidP="00A00D0F">
            <w:pPr>
              <w:pStyle w:val="BodyText"/>
              <w:jc w:val="right"/>
              <w:rPr>
                <w:sz w:val="22"/>
                <w:szCs w:val="22"/>
              </w:rPr>
            </w:pPr>
            <w:r>
              <w:rPr>
                <w:sz w:val="22"/>
                <w:szCs w:val="22"/>
              </w:rPr>
              <w:t>(1,080)</w:t>
            </w:r>
          </w:p>
        </w:tc>
        <w:tc>
          <w:tcPr>
            <w:tcW w:w="644" w:type="pct"/>
          </w:tcPr>
          <w:p w14:paraId="6E3737B5" w14:textId="77777777" w:rsidR="00A00D0F" w:rsidRDefault="00A00D0F" w:rsidP="00A00D0F">
            <w:pPr>
              <w:pStyle w:val="BodyText"/>
              <w:jc w:val="right"/>
              <w:rPr>
                <w:sz w:val="22"/>
                <w:szCs w:val="22"/>
              </w:rPr>
            </w:pPr>
            <w:r>
              <w:rPr>
                <w:sz w:val="22"/>
                <w:szCs w:val="22"/>
              </w:rPr>
              <w:t>4,860</w:t>
            </w:r>
          </w:p>
        </w:tc>
        <w:tc>
          <w:tcPr>
            <w:tcW w:w="141" w:type="pct"/>
          </w:tcPr>
          <w:p w14:paraId="57611A48" w14:textId="77777777" w:rsidR="00A00D0F" w:rsidRPr="00A27F26" w:rsidRDefault="00A00D0F" w:rsidP="00A00D0F">
            <w:pPr>
              <w:pStyle w:val="BodyText"/>
              <w:rPr>
                <w:sz w:val="22"/>
                <w:szCs w:val="22"/>
              </w:rPr>
            </w:pPr>
          </w:p>
        </w:tc>
      </w:tr>
      <w:tr w:rsidR="00A00D0F" w:rsidRPr="00A27F26" w14:paraId="5BD0919F" w14:textId="77777777" w:rsidTr="00A00D0F">
        <w:trPr>
          <w:trHeight w:hRule="exact" w:val="288"/>
        </w:trPr>
        <w:tc>
          <w:tcPr>
            <w:tcW w:w="144" w:type="pct"/>
          </w:tcPr>
          <w:p w14:paraId="27509EF7" w14:textId="77777777" w:rsidR="00A00D0F" w:rsidRPr="00A27F26" w:rsidRDefault="00A00D0F" w:rsidP="00A00D0F">
            <w:pPr>
              <w:pStyle w:val="BodyText"/>
              <w:rPr>
                <w:sz w:val="22"/>
                <w:szCs w:val="22"/>
              </w:rPr>
            </w:pPr>
          </w:p>
        </w:tc>
        <w:tc>
          <w:tcPr>
            <w:tcW w:w="562" w:type="pct"/>
          </w:tcPr>
          <w:p w14:paraId="5AEF2C57" w14:textId="77777777" w:rsidR="00A00D0F" w:rsidRDefault="00A00D0F" w:rsidP="00A00D0F">
            <w:pPr>
              <w:pStyle w:val="BodyText"/>
              <w:jc w:val="center"/>
              <w:rPr>
                <w:sz w:val="22"/>
                <w:szCs w:val="22"/>
              </w:rPr>
            </w:pPr>
            <w:r>
              <w:rPr>
                <w:sz w:val="22"/>
                <w:szCs w:val="22"/>
              </w:rPr>
              <w:t>650</w:t>
            </w:r>
          </w:p>
        </w:tc>
        <w:tc>
          <w:tcPr>
            <w:tcW w:w="2054" w:type="pct"/>
          </w:tcPr>
          <w:p w14:paraId="2484F1CE" w14:textId="77777777" w:rsidR="00A00D0F" w:rsidRDefault="00A00D0F" w:rsidP="00A00D0F">
            <w:pPr>
              <w:pStyle w:val="BodyText"/>
              <w:rPr>
                <w:sz w:val="22"/>
                <w:szCs w:val="22"/>
              </w:rPr>
            </w:pPr>
            <w:r>
              <w:rPr>
                <w:sz w:val="22"/>
                <w:szCs w:val="22"/>
              </w:rPr>
              <w:t>Transportation Expense</w:t>
            </w:r>
          </w:p>
        </w:tc>
        <w:tc>
          <w:tcPr>
            <w:tcW w:w="695" w:type="pct"/>
          </w:tcPr>
          <w:p w14:paraId="1B3D2A67" w14:textId="77777777" w:rsidR="00A00D0F" w:rsidRDefault="00A00D0F" w:rsidP="00A00D0F">
            <w:pPr>
              <w:pStyle w:val="BodyText"/>
              <w:jc w:val="right"/>
              <w:rPr>
                <w:sz w:val="22"/>
                <w:szCs w:val="22"/>
              </w:rPr>
            </w:pPr>
            <w:r>
              <w:rPr>
                <w:sz w:val="22"/>
                <w:szCs w:val="22"/>
              </w:rPr>
              <w:t>204</w:t>
            </w:r>
          </w:p>
        </w:tc>
        <w:tc>
          <w:tcPr>
            <w:tcW w:w="761" w:type="pct"/>
          </w:tcPr>
          <w:p w14:paraId="14907E99" w14:textId="77777777" w:rsidR="00A00D0F" w:rsidRDefault="00A00D0F" w:rsidP="00A00D0F">
            <w:pPr>
              <w:pStyle w:val="BodyText"/>
              <w:jc w:val="right"/>
              <w:rPr>
                <w:sz w:val="22"/>
                <w:szCs w:val="22"/>
              </w:rPr>
            </w:pPr>
            <w:r>
              <w:rPr>
                <w:sz w:val="22"/>
                <w:szCs w:val="22"/>
              </w:rPr>
              <w:t>(18)</w:t>
            </w:r>
          </w:p>
        </w:tc>
        <w:tc>
          <w:tcPr>
            <w:tcW w:w="644" w:type="pct"/>
          </w:tcPr>
          <w:p w14:paraId="06556A82" w14:textId="77777777" w:rsidR="00A00D0F" w:rsidRDefault="00A00D0F" w:rsidP="00A00D0F">
            <w:pPr>
              <w:pStyle w:val="BodyText"/>
              <w:jc w:val="right"/>
              <w:rPr>
                <w:sz w:val="22"/>
                <w:szCs w:val="22"/>
              </w:rPr>
            </w:pPr>
            <w:r>
              <w:rPr>
                <w:sz w:val="22"/>
                <w:szCs w:val="22"/>
              </w:rPr>
              <w:t>186</w:t>
            </w:r>
          </w:p>
        </w:tc>
        <w:tc>
          <w:tcPr>
            <w:tcW w:w="141" w:type="pct"/>
          </w:tcPr>
          <w:p w14:paraId="15E3B62D" w14:textId="77777777" w:rsidR="00A00D0F" w:rsidRPr="00A27F26" w:rsidRDefault="00A00D0F" w:rsidP="00A00D0F">
            <w:pPr>
              <w:pStyle w:val="BodyText"/>
              <w:rPr>
                <w:sz w:val="22"/>
                <w:szCs w:val="22"/>
              </w:rPr>
            </w:pPr>
          </w:p>
        </w:tc>
      </w:tr>
      <w:tr w:rsidR="00A00D0F" w:rsidRPr="00A27F26" w14:paraId="44060E2E" w14:textId="77777777" w:rsidTr="00A00D0F">
        <w:trPr>
          <w:trHeight w:hRule="exact" w:val="288"/>
        </w:trPr>
        <w:tc>
          <w:tcPr>
            <w:tcW w:w="144" w:type="pct"/>
          </w:tcPr>
          <w:p w14:paraId="6B6F6038" w14:textId="77777777" w:rsidR="00A00D0F" w:rsidRPr="00A27F26" w:rsidRDefault="00A00D0F" w:rsidP="00A00D0F">
            <w:pPr>
              <w:pStyle w:val="BodyText"/>
              <w:rPr>
                <w:sz w:val="22"/>
                <w:szCs w:val="22"/>
              </w:rPr>
            </w:pPr>
          </w:p>
        </w:tc>
        <w:tc>
          <w:tcPr>
            <w:tcW w:w="562" w:type="pct"/>
          </w:tcPr>
          <w:p w14:paraId="2ACB2DEB" w14:textId="77777777" w:rsidR="00A00D0F" w:rsidRDefault="00A00D0F" w:rsidP="00A00D0F">
            <w:pPr>
              <w:pStyle w:val="BodyText"/>
              <w:jc w:val="center"/>
              <w:rPr>
                <w:sz w:val="22"/>
                <w:szCs w:val="22"/>
              </w:rPr>
            </w:pPr>
            <w:r>
              <w:rPr>
                <w:sz w:val="22"/>
                <w:szCs w:val="22"/>
              </w:rPr>
              <w:t>655</w:t>
            </w:r>
          </w:p>
        </w:tc>
        <w:tc>
          <w:tcPr>
            <w:tcW w:w="2054" w:type="pct"/>
          </w:tcPr>
          <w:p w14:paraId="4FAD67A9" w14:textId="77777777" w:rsidR="00A00D0F" w:rsidRDefault="00A00D0F" w:rsidP="00A00D0F">
            <w:pPr>
              <w:pStyle w:val="BodyText"/>
              <w:rPr>
                <w:sz w:val="22"/>
                <w:szCs w:val="22"/>
              </w:rPr>
            </w:pPr>
            <w:r>
              <w:rPr>
                <w:sz w:val="22"/>
                <w:szCs w:val="22"/>
              </w:rPr>
              <w:t>Insurance Expense</w:t>
            </w:r>
          </w:p>
        </w:tc>
        <w:tc>
          <w:tcPr>
            <w:tcW w:w="695" w:type="pct"/>
          </w:tcPr>
          <w:p w14:paraId="4A6EAFB0" w14:textId="77777777" w:rsidR="00A00D0F" w:rsidRDefault="00A00D0F" w:rsidP="00A00D0F">
            <w:pPr>
              <w:pStyle w:val="BodyText"/>
              <w:jc w:val="right"/>
              <w:rPr>
                <w:sz w:val="22"/>
                <w:szCs w:val="22"/>
              </w:rPr>
            </w:pPr>
            <w:r>
              <w:rPr>
                <w:sz w:val="22"/>
                <w:szCs w:val="22"/>
              </w:rPr>
              <w:t>3,444</w:t>
            </w:r>
          </w:p>
        </w:tc>
        <w:tc>
          <w:tcPr>
            <w:tcW w:w="761" w:type="pct"/>
          </w:tcPr>
          <w:p w14:paraId="1356BEFE" w14:textId="77777777" w:rsidR="00A00D0F" w:rsidRDefault="00A00D0F" w:rsidP="00A00D0F">
            <w:pPr>
              <w:pStyle w:val="BodyText"/>
              <w:jc w:val="right"/>
              <w:rPr>
                <w:sz w:val="22"/>
                <w:szCs w:val="22"/>
              </w:rPr>
            </w:pPr>
            <w:r>
              <w:rPr>
                <w:sz w:val="22"/>
                <w:szCs w:val="22"/>
              </w:rPr>
              <w:t>(494)</w:t>
            </w:r>
          </w:p>
        </w:tc>
        <w:tc>
          <w:tcPr>
            <w:tcW w:w="644" w:type="pct"/>
          </w:tcPr>
          <w:p w14:paraId="01E9D7C4" w14:textId="77777777" w:rsidR="00A00D0F" w:rsidRDefault="00A00D0F" w:rsidP="00A00D0F">
            <w:pPr>
              <w:pStyle w:val="BodyText"/>
              <w:jc w:val="right"/>
              <w:rPr>
                <w:sz w:val="22"/>
                <w:szCs w:val="22"/>
              </w:rPr>
            </w:pPr>
            <w:r>
              <w:rPr>
                <w:sz w:val="22"/>
                <w:szCs w:val="22"/>
              </w:rPr>
              <w:t>2,950</w:t>
            </w:r>
          </w:p>
        </w:tc>
        <w:tc>
          <w:tcPr>
            <w:tcW w:w="141" w:type="pct"/>
          </w:tcPr>
          <w:p w14:paraId="0307243E" w14:textId="77777777" w:rsidR="00A00D0F" w:rsidRPr="00A27F26" w:rsidRDefault="00A00D0F" w:rsidP="00A00D0F">
            <w:pPr>
              <w:pStyle w:val="BodyText"/>
              <w:rPr>
                <w:sz w:val="22"/>
                <w:szCs w:val="22"/>
              </w:rPr>
            </w:pPr>
          </w:p>
        </w:tc>
      </w:tr>
      <w:tr w:rsidR="00A00D0F" w:rsidRPr="00A27F26" w14:paraId="0EB9B677" w14:textId="77777777" w:rsidTr="00A00D0F">
        <w:trPr>
          <w:trHeight w:hRule="exact" w:val="288"/>
        </w:trPr>
        <w:tc>
          <w:tcPr>
            <w:tcW w:w="144" w:type="pct"/>
          </w:tcPr>
          <w:p w14:paraId="375AD944" w14:textId="77777777" w:rsidR="00A00D0F" w:rsidRPr="00A27F26" w:rsidRDefault="00A00D0F" w:rsidP="00A00D0F">
            <w:pPr>
              <w:pStyle w:val="BodyText"/>
              <w:rPr>
                <w:sz w:val="22"/>
                <w:szCs w:val="22"/>
              </w:rPr>
            </w:pPr>
          </w:p>
        </w:tc>
        <w:tc>
          <w:tcPr>
            <w:tcW w:w="562" w:type="pct"/>
          </w:tcPr>
          <w:p w14:paraId="334DE0BE" w14:textId="77777777" w:rsidR="00A00D0F" w:rsidRDefault="00A00D0F" w:rsidP="00A00D0F">
            <w:pPr>
              <w:pStyle w:val="BodyText"/>
              <w:jc w:val="center"/>
              <w:rPr>
                <w:sz w:val="22"/>
                <w:szCs w:val="22"/>
              </w:rPr>
            </w:pPr>
            <w:r>
              <w:rPr>
                <w:sz w:val="22"/>
                <w:szCs w:val="22"/>
              </w:rPr>
              <w:t>665</w:t>
            </w:r>
          </w:p>
        </w:tc>
        <w:tc>
          <w:tcPr>
            <w:tcW w:w="2054" w:type="pct"/>
          </w:tcPr>
          <w:p w14:paraId="4DB3A719" w14:textId="77777777" w:rsidR="00A00D0F" w:rsidRDefault="00A00D0F" w:rsidP="00A00D0F">
            <w:pPr>
              <w:pStyle w:val="BodyText"/>
              <w:rPr>
                <w:sz w:val="22"/>
                <w:szCs w:val="22"/>
              </w:rPr>
            </w:pPr>
            <w:r>
              <w:rPr>
                <w:sz w:val="22"/>
                <w:szCs w:val="22"/>
              </w:rPr>
              <w:t>Rate Case Expense</w:t>
            </w:r>
          </w:p>
        </w:tc>
        <w:tc>
          <w:tcPr>
            <w:tcW w:w="695" w:type="pct"/>
          </w:tcPr>
          <w:p w14:paraId="001E4E44" w14:textId="77777777" w:rsidR="00A00D0F" w:rsidRDefault="00A00D0F" w:rsidP="00A00D0F">
            <w:pPr>
              <w:pStyle w:val="BodyText"/>
              <w:jc w:val="right"/>
              <w:rPr>
                <w:sz w:val="22"/>
                <w:szCs w:val="22"/>
              </w:rPr>
            </w:pPr>
            <w:r>
              <w:rPr>
                <w:sz w:val="22"/>
                <w:szCs w:val="22"/>
              </w:rPr>
              <w:t>0</w:t>
            </w:r>
          </w:p>
        </w:tc>
        <w:tc>
          <w:tcPr>
            <w:tcW w:w="761" w:type="pct"/>
          </w:tcPr>
          <w:p w14:paraId="25AD3490" w14:textId="77777777" w:rsidR="00A00D0F" w:rsidRDefault="00074888" w:rsidP="00A00D0F">
            <w:pPr>
              <w:pStyle w:val="BodyText"/>
              <w:jc w:val="right"/>
              <w:rPr>
                <w:sz w:val="22"/>
                <w:szCs w:val="22"/>
              </w:rPr>
            </w:pPr>
            <w:r>
              <w:rPr>
                <w:sz w:val="22"/>
                <w:szCs w:val="22"/>
              </w:rPr>
              <w:t>324</w:t>
            </w:r>
          </w:p>
        </w:tc>
        <w:tc>
          <w:tcPr>
            <w:tcW w:w="644" w:type="pct"/>
          </w:tcPr>
          <w:p w14:paraId="00C63216" w14:textId="77777777" w:rsidR="00A00D0F" w:rsidRDefault="00074888" w:rsidP="00A00D0F">
            <w:pPr>
              <w:pStyle w:val="BodyText"/>
              <w:jc w:val="right"/>
              <w:rPr>
                <w:sz w:val="22"/>
                <w:szCs w:val="22"/>
              </w:rPr>
            </w:pPr>
            <w:r>
              <w:rPr>
                <w:sz w:val="22"/>
                <w:szCs w:val="22"/>
              </w:rPr>
              <w:t>324</w:t>
            </w:r>
          </w:p>
        </w:tc>
        <w:tc>
          <w:tcPr>
            <w:tcW w:w="141" w:type="pct"/>
          </w:tcPr>
          <w:p w14:paraId="4E7C3994" w14:textId="77777777" w:rsidR="00A00D0F" w:rsidRPr="00A27F26" w:rsidRDefault="00A00D0F" w:rsidP="00A00D0F">
            <w:pPr>
              <w:pStyle w:val="BodyText"/>
              <w:rPr>
                <w:sz w:val="22"/>
                <w:szCs w:val="22"/>
              </w:rPr>
            </w:pPr>
          </w:p>
        </w:tc>
      </w:tr>
      <w:tr w:rsidR="00A00D0F" w:rsidRPr="00A27F26" w14:paraId="541DBF16" w14:textId="77777777" w:rsidTr="00A00D0F">
        <w:trPr>
          <w:trHeight w:hRule="exact" w:val="288"/>
        </w:trPr>
        <w:tc>
          <w:tcPr>
            <w:tcW w:w="144" w:type="pct"/>
          </w:tcPr>
          <w:p w14:paraId="0599AE0E" w14:textId="77777777" w:rsidR="00A00D0F" w:rsidRPr="00A27F26" w:rsidRDefault="00A00D0F" w:rsidP="00A00D0F">
            <w:pPr>
              <w:pStyle w:val="BodyText"/>
              <w:rPr>
                <w:sz w:val="22"/>
                <w:szCs w:val="22"/>
              </w:rPr>
            </w:pPr>
          </w:p>
        </w:tc>
        <w:tc>
          <w:tcPr>
            <w:tcW w:w="562" w:type="pct"/>
          </w:tcPr>
          <w:p w14:paraId="73B6F2C0" w14:textId="77777777" w:rsidR="00A00D0F" w:rsidRDefault="00A00D0F" w:rsidP="00A00D0F">
            <w:pPr>
              <w:pStyle w:val="BodyText"/>
              <w:jc w:val="center"/>
              <w:rPr>
                <w:sz w:val="22"/>
                <w:szCs w:val="22"/>
              </w:rPr>
            </w:pPr>
            <w:r>
              <w:rPr>
                <w:sz w:val="22"/>
                <w:szCs w:val="22"/>
              </w:rPr>
              <w:t>670</w:t>
            </w:r>
          </w:p>
        </w:tc>
        <w:tc>
          <w:tcPr>
            <w:tcW w:w="2054" w:type="pct"/>
          </w:tcPr>
          <w:p w14:paraId="4C8B9B46" w14:textId="77777777" w:rsidR="00A00D0F" w:rsidRDefault="00A00D0F" w:rsidP="00A00D0F">
            <w:pPr>
              <w:pStyle w:val="BodyText"/>
              <w:rPr>
                <w:sz w:val="22"/>
                <w:szCs w:val="22"/>
              </w:rPr>
            </w:pPr>
            <w:r>
              <w:rPr>
                <w:sz w:val="22"/>
                <w:szCs w:val="22"/>
              </w:rPr>
              <w:t>Bad Debt Expense</w:t>
            </w:r>
          </w:p>
        </w:tc>
        <w:tc>
          <w:tcPr>
            <w:tcW w:w="695" w:type="pct"/>
          </w:tcPr>
          <w:p w14:paraId="22D09915" w14:textId="77777777" w:rsidR="00A00D0F" w:rsidRDefault="00A00D0F" w:rsidP="00A00D0F">
            <w:pPr>
              <w:pStyle w:val="BodyText"/>
              <w:jc w:val="right"/>
              <w:rPr>
                <w:sz w:val="22"/>
                <w:szCs w:val="22"/>
              </w:rPr>
            </w:pPr>
            <w:r>
              <w:rPr>
                <w:sz w:val="22"/>
                <w:szCs w:val="22"/>
              </w:rPr>
              <w:t>0</w:t>
            </w:r>
          </w:p>
        </w:tc>
        <w:tc>
          <w:tcPr>
            <w:tcW w:w="761" w:type="pct"/>
          </w:tcPr>
          <w:p w14:paraId="378D8D80" w14:textId="77777777" w:rsidR="00A00D0F" w:rsidRDefault="00074888" w:rsidP="00A00D0F">
            <w:pPr>
              <w:pStyle w:val="BodyText"/>
              <w:jc w:val="right"/>
              <w:rPr>
                <w:sz w:val="22"/>
                <w:szCs w:val="22"/>
              </w:rPr>
            </w:pPr>
            <w:r>
              <w:rPr>
                <w:sz w:val="22"/>
                <w:szCs w:val="22"/>
              </w:rPr>
              <w:t>7</w:t>
            </w:r>
          </w:p>
        </w:tc>
        <w:tc>
          <w:tcPr>
            <w:tcW w:w="644" w:type="pct"/>
          </w:tcPr>
          <w:p w14:paraId="4C7A3D4B" w14:textId="77777777" w:rsidR="00A00D0F" w:rsidRDefault="00074888" w:rsidP="00A00D0F">
            <w:pPr>
              <w:pStyle w:val="BodyText"/>
              <w:jc w:val="right"/>
              <w:rPr>
                <w:sz w:val="22"/>
                <w:szCs w:val="22"/>
              </w:rPr>
            </w:pPr>
            <w:r>
              <w:rPr>
                <w:sz w:val="22"/>
                <w:szCs w:val="22"/>
              </w:rPr>
              <w:t>7</w:t>
            </w:r>
          </w:p>
        </w:tc>
        <w:tc>
          <w:tcPr>
            <w:tcW w:w="141" w:type="pct"/>
          </w:tcPr>
          <w:p w14:paraId="088E3F44" w14:textId="77777777" w:rsidR="00A00D0F" w:rsidRPr="00A27F26" w:rsidRDefault="00A00D0F" w:rsidP="00A00D0F">
            <w:pPr>
              <w:pStyle w:val="BodyText"/>
              <w:rPr>
                <w:sz w:val="22"/>
                <w:szCs w:val="22"/>
              </w:rPr>
            </w:pPr>
          </w:p>
        </w:tc>
      </w:tr>
      <w:tr w:rsidR="00A00D0F" w:rsidRPr="00A27F26" w14:paraId="7EA0E62F" w14:textId="77777777" w:rsidTr="00A00D0F">
        <w:trPr>
          <w:trHeight w:hRule="exact" w:val="288"/>
        </w:trPr>
        <w:tc>
          <w:tcPr>
            <w:tcW w:w="144" w:type="pct"/>
          </w:tcPr>
          <w:p w14:paraId="14388F5A" w14:textId="77777777" w:rsidR="00A00D0F" w:rsidRPr="00A27F26" w:rsidRDefault="00A00D0F" w:rsidP="00A00D0F">
            <w:pPr>
              <w:pStyle w:val="BodyText"/>
              <w:rPr>
                <w:sz w:val="22"/>
                <w:szCs w:val="22"/>
              </w:rPr>
            </w:pPr>
          </w:p>
        </w:tc>
        <w:tc>
          <w:tcPr>
            <w:tcW w:w="562" w:type="pct"/>
          </w:tcPr>
          <w:p w14:paraId="58E039CC" w14:textId="77777777" w:rsidR="00A00D0F" w:rsidRDefault="00A00D0F" w:rsidP="00A00D0F">
            <w:pPr>
              <w:pStyle w:val="BodyText"/>
              <w:jc w:val="center"/>
              <w:rPr>
                <w:sz w:val="22"/>
                <w:szCs w:val="22"/>
              </w:rPr>
            </w:pPr>
            <w:r>
              <w:rPr>
                <w:sz w:val="22"/>
                <w:szCs w:val="22"/>
              </w:rPr>
              <w:t>675</w:t>
            </w:r>
          </w:p>
        </w:tc>
        <w:tc>
          <w:tcPr>
            <w:tcW w:w="2054" w:type="pct"/>
          </w:tcPr>
          <w:p w14:paraId="2D16399A" w14:textId="77777777" w:rsidR="00A00D0F" w:rsidRDefault="00A00D0F" w:rsidP="00A00D0F">
            <w:pPr>
              <w:pStyle w:val="BodyText"/>
              <w:rPr>
                <w:sz w:val="22"/>
                <w:szCs w:val="22"/>
              </w:rPr>
            </w:pPr>
            <w:r>
              <w:rPr>
                <w:sz w:val="22"/>
                <w:szCs w:val="22"/>
              </w:rPr>
              <w:t>Miscellaneous Expense</w:t>
            </w:r>
          </w:p>
        </w:tc>
        <w:tc>
          <w:tcPr>
            <w:tcW w:w="695" w:type="pct"/>
          </w:tcPr>
          <w:p w14:paraId="48AC9167" w14:textId="77777777" w:rsidR="00A00D0F" w:rsidRPr="00FC12C3" w:rsidRDefault="00A00D0F" w:rsidP="00A00D0F">
            <w:pPr>
              <w:pStyle w:val="BodyText"/>
              <w:jc w:val="right"/>
              <w:rPr>
                <w:sz w:val="22"/>
                <w:szCs w:val="22"/>
                <w:u w:val="single"/>
              </w:rPr>
            </w:pPr>
            <w:r>
              <w:rPr>
                <w:sz w:val="22"/>
                <w:szCs w:val="22"/>
                <w:u w:val="single"/>
              </w:rPr>
              <w:t>4,590</w:t>
            </w:r>
          </w:p>
        </w:tc>
        <w:tc>
          <w:tcPr>
            <w:tcW w:w="761" w:type="pct"/>
          </w:tcPr>
          <w:p w14:paraId="1F52E8B3" w14:textId="77777777" w:rsidR="00A00D0F" w:rsidRPr="00FC12C3" w:rsidRDefault="00A00D0F" w:rsidP="00A00D0F">
            <w:pPr>
              <w:pStyle w:val="BodyText"/>
              <w:jc w:val="right"/>
              <w:rPr>
                <w:sz w:val="22"/>
                <w:szCs w:val="22"/>
                <w:u w:val="single"/>
              </w:rPr>
            </w:pPr>
            <w:r>
              <w:rPr>
                <w:sz w:val="22"/>
                <w:szCs w:val="22"/>
                <w:u w:val="single"/>
              </w:rPr>
              <w:t>(1,199)</w:t>
            </w:r>
          </w:p>
        </w:tc>
        <w:tc>
          <w:tcPr>
            <w:tcW w:w="644" w:type="pct"/>
          </w:tcPr>
          <w:p w14:paraId="4AB5CB0E" w14:textId="77777777" w:rsidR="00A00D0F" w:rsidRPr="00FC12C3" w:rsidRDefault="00A00D0F" w:rsidP="00A00D0F">
            <w:pPr>
              <w:pStyle w:val="BodyText"/>
              <w:jc w:val="right"/>
              <w:rPr>
                <w:sz w:val="22"/>
                <w:szCs w:val="22"/>
                <w:u w:val="single"/>
              </w:rPr>
            </w:pPr>
            <w:r>
              <w:rPr>
                <w:sz w:val="22"/>
                <w:szCs w:val="22"/>
                <w:u w:val="single"/>
              </w:rPr>
              <w:t>3,391</w:t>
            </w:r>
          </w:p>
        </w:tc>
        <w:tc>
          <w:tcPr>
            <w:tcW w:w="141" w:type="pct"/>
          </w:tcPr>
          <w:p w14:paraId="3B3BC27C" w14:textId="77777777" w:rsidR="00A00D0F" w:rsidRPr="00A27F26" w:rsidRDefault="00A00D0F" w:rsidP="00A00D0F">
            <w:pPr>
              <w:pStyle w:val="BodyText"/>
              <w:rPr>
                <w:sz w:val="22"/>
                <w:szCs w:val="22"/>
              </w:rPr>
            </w:pPr>
          </w:p>
        </w:tc>
      </w:tr>
      <w:tr w:rsidR="00A00D0F" w:rsidRPr="00A27F26" w14:paraId="1E9C8DD9" w14:textId="77777777" w:rsidTr="00A00D0F">
        <w:trPr>
          <w:trHeight w:hRule="exact" w:val="288"/>
        </w:trPr>
        <w:tc>
          <w:tcPr>
            <w:tcW w:w="144" w:type="pct"/>
          </w:tcPr>
          <w:p w14:paraId="7DABA2CA" w14:textId="77777777" w:rsidR="00A00D0F" w:rsidRPr="00A27F26" w:rsidRDefault="00A00D0F" w:rsidP="00A00D0F">
            <w:pPr>
              <w:pStyle w:val="BodyText"/>
              <w:rPr>
                <w:sz w:val="22"/>
                <w:szCs w:val="22"/>
              </w:rPr>
            </w:pPr>
          </w:p>
        </w:tc>
        <w:tc>
          <w:tcPr>
            <w:tcW w:w="562" w:type="pct"/>
          </w:tcPr>
          <w:p w14:paraId="3C911A31" w14:textId="77777777" w:rsidR="00A00D0F" w:rsidRDefault="00A00D0F" w:rsidP="00A00D0F">
            <w:pPr>
              <w:pStyle w:val="BodyText"/>
              <w:rPr>
                <w:sz w:val="22"/>
                <w:szCs w:val="22"/>
              </w:rPr>
            </w:pPr>
          </w:p>
        </w:tc>
        <w:tc>
          <w:tcPr>
            <w:tcW w:w="2054" w:type="pct"/>
          </w:tcPr>
          <w:p w14:paraId="25A6988D" w14:textId="77777777" w:rsidR="00A00D0F" w:rsidRDefault="00A00D0F" w:rsidP="00A00D0F">
            <w:pPr>
              <w:pStyle w:val="BodyText"/>
              <w:rPr>
                <w:sz w:val="22"/>
                <w:szCs w:val="22"/>
              </w:rPr>
            </w:pPr>
          </w:p>
        </w:tc>
        <w:tc>
          <w:tcPr>
            <w:tcW w:w="695" w:type="pct"/>
          </w:tcPr>
          <w:p w14:paraId="03372F65" w14:textId="77777777" w:rsidR="00A00D0F" w:rsidRDefault="00A00D0F" w:rsidP="00A00D0F">
            <w:pPr>
              <w:pStyle w:val="BodyText"/>
              <w:jc w:val="right"/>
              <w:rPr>
                <w:sz w:val="22"/>
                <w:szCs w:val="22"/>
              </w:rPr>
            </w:pPr>
          </w:p>
        </w:tc>
        <w:tc>
          <w:tcPr>
            <w:tcW w:w="761" w:type="pct"/>
          </w:tcPr>
          <w:p w14:paraId="7721E4D1" w14:textId="77777777" w:rsidR="00A00D0F" w:rsidRDefault="00A00D0F" w:rsidP="00A00D0F">
            <w:pPr>
              <w:pStyle w:val="BodyText"/>
              <w:jc w:val="right"/>
              <w:rPr>
                <w:sz w:val="22"/>
                <w:szCs w:val="22"/>
              </w:rPr>
            </w:pPr>
          </w:p>
        </w:tc>
        <w:tc>
          <w:tcPr>
            <w:tcW w:w="644" w:type="pct"/>
          </w:tcPr>
          <w:p w14:paraId="6A542FCB" w14:textId="77777777" w:rsidR="00A00D0F" w:rsidRDefault="00A00D0F" w:rsidP="00A00D0F">
            <w:pPr>
              <w:pStyle w:val="BodyText"/>
              <w:jc w:val="right"/>
              <w:rPr>
                <w:sz w:val="22"/>
                <w:szCs w:val="22"/>
              </w:rPr>
            </w:pPr>
          </w:p>
        </w:tc>
        <w:tc>
          <w:tcPr>
            <w:tcW w:w="141" w:type="pct"/>
          </w:tcPr>
          <w:p w14:paraId="3ABA780E" w14:textId="77777777" w:rsidR="00A00D0F" w:rsidRPr="00A27F26" w:rsidRDefault="00A00D0F" w:rsidP="00A00D0F">
            <w:pPr>
              <w:pStyle w:val="BodyText"/>
              <w:rPr>
                <w:sz w:val="22"/>
                <w:szCs w:val="22"/>
              </w:rPr>
            </w:pPr>
          </w:p>
        </w:tc>
      </w:tr>
      <w:tr w:rsidR="00A00D0F" w:rsidRPr="00A27F26" w14:paraId="79421D96" w14:textId="77777777" w:rsidTr="00A00D0F">
        <w:trPr>
          <w:trHeight w:hRule="exact" w:val="288"/>
        </w:trPr>
        <w:tc>
          <w:tcPr>
            <w:tcW w:w="144" w:type="pct"/>
          </w:tcPr>
          <w:p w14:paraId="76FA92B9" w14:textId="77777777" w:rsidR="00A00D0F" w:rsidRPr="00A27F26" w:rsidRDefault="00A00D0F" w:rsidP="00A00D0F">
            <w:pPr>
              <w:pStyle w:val="BodyText"/>
              <w:rPr>
                <w:sz w:val="22"/>
                <w:szCs w:val="22"/>
              </w:rPr>
            </w:pPr>
          </w:p>
        </w:tc>
        <w:tc>
          <w:tcPr>
            <w:tcW w:w="562" w:type="pct"/>
          </w:tcPr>
          <w:p w14:paraId="05DBBBB2" w14:textId="77777777" w:rsidR="00A00D0F" w:rsidRDefault="00A00D0F" w:rsidP="00A00D0F">
            <w:pPr>
              <w:pStyle w:val="BodyText"/>
              <w:rPr>
                <w:sz w:val="22"/>
                <w:szCs w:val="22"/>
              </w:rPr>
            </w:pPr>
          </w:p>
        </w:tc>
        <w:tc>
          <w:tcPr>
            <w:tcW w:w="2054" w:type="pct"/>
          </w:tcPr>
          <w:p w14:paraId="59BC5223" w14:textId="77777777" w:rsidR="00A00D0F" w:rsidRDefault="00A00D0F" w:rsidP="00A00D0F">
            <w:pPr>
              <w:pStyle w:val="BodyText"/>
              <w:rPr>
                <w:sz w:val="22"/>
                <w:szCs w:val="22"/>
              </w:rPr>
            </w:pPr>
            <w:r>
              <w:rPr>
                <w:sz w:val="22"/>
                <w:szCs w:val="22"/>
              </w:rPr>
              <w:t>Total O&amp;M Expense</w:t>
            </w:r>
          </w:p>
        </w:tc>
        <w:tc>
          <w:tcPr>
            <w:tcW w:w="695" w:type="pct"/>
          </w:tcPr>
          <w:p w14:paraId="28A7E494" w14:textId="77777777" w:rsidR="00A00D0F" w:rsidRPr="00FC12C3" w:rsidRDefault="00A00D0F" w:rsidP="00A00D0F">
            <w:pPr>
              <w:pStyle w:val="BodyText"/>
              <w:jc w:val="right"/>
              <w:rPr>
                <w:sz w:val="22"/>
                <w:szCs w:val="22"/>
                <w:u w:val="double"/>
              </w:rPr>
            </w:pPr>
            <w:r>
              <w:rPr>
                <w:sz w:val="22"/>
                <w:szCs w:val="22"/>
                <w:u w:val="double"/>
              </w:rPr>
              <w:t>$72,918</w:t>
            </w:r>
          </w:p>
        </w:tc>
        <w:tc>
          <w:tcPr>
            <w:tcW w:w="761" w:type="pct"/>
          </w:tcPr>
          <w:p w14:paraId="4BF8CFC4" w14:textId="77777777" w:rsidR="00A00D0F" w:rsidRPr="00FC12C3" w:rsidRDefault="00A00D0F" w:rsidP="00074888">
            <w:pPr>
              <w:pStyle w:val="BodyText"/>
              <w:jc w:val="right"/>
              <w:rPr>
                <w:sz w:val="22"/>
                <w:szCs w:val="22"/>
                <w:u w:val="double"/>
              </w:rPr>
            </w:pPr>
            <w:r>
              <w:rPr>
                <w:sz w:val="22"/>
                <w:szCs w:val="22"/>
                <w:u w:val="double"/>
              </w:rPr>
              <w:t>($</w:t>
            </w:r>
            <w:r w:rsidR="00074888">
              <w:rPr>
                <w:sz w:val="22"/>
                <w:szCs w:val="22"/>
                <w:u w:val="double"/>
              </w:rPr>
              <w:t>12,105</w:t>
            </w:r>
            <w:r>
              <w:rPr>
                <w:sz w:val="22"/>
                <w:szCs w:val="22"/>
                <w:u w:val="double"/>
              </w:rPr>
              <w:t>)</w:t>
            </w:r>
          </w:p>
        </w:tc>
        <w:tc>
          <w:tcPr>
            <w:tcW w:w="644" w:type="pct"/>
          </w:tcPr>
          <w:p w14:paraId="23476F6A" w14:textId="77777777" w:rsidR="00A00D0F" w:rsidRPr="00FC12C3" w:rsidRDefault="00A00D0F" w:rsidP="00074888">
            <w:pPr>
              <w:pStyle w:val="BodyText"/>
              <w:jc w:val="right"/>
              <w:rPr>
                <w:sz w:val="22"/>
                <w:szCs w:val="22"/>
                <w:u w:val="double"/>
              </w:rPr>
            </w:pPr>
            <w:r>
              <w:rPr>
                <w:sz w:val="22"/>
                <w:szCs w:val="22"/>
                <w:u w:val="double"/>
              </w:rPr>
              <w:t>$6</w:t>
            </w:r>
            <w:r w:rsidR="00074888">
              <w:rPr>
                <w:sz w:val="22"/>
                <w:szCs w:val="22"/>
                <w:u w:val="double"/>
              </w:rPr>
              <w:t>0,813</w:t>
            </w:r>
          </w:p>
        </w:tc>
        <w:tc>
          <w:tcPr>
            <w:tcW w:w="141" w:type="pct"/>
          </w:tcPr>
          <w:p w14:paraId="068A0DDA" w14:textId="77777777" w:rsidR="00A00D0F" w:rsidRPr="00A27F26" w:rsidRDefault="00A00D0F" w:rsidP="00A00D0F">
            <w:pPr>
              <w:pStyle w:val="BodyText"/>
              <w:rPr>
                <w:sz w:val="22"/>
                <w:szCs w:val="22"/>
              </w:rPr>
            </w:pPr>
          </w:p>
        </w:tc>
      </w:tr>
      <w:tr w:rsidR="00A00D0F" w:rsidRPr="00A27F26" w14:paraId="4B86B4AF" w14:textId="77777777" w:rsidTr="00A00D0F">
        <w:trPr>
          <w:trHeight w:hRule="exact" w:val="288"/>
        </w:trPr>
        <w:tc>
          <w:tcPr>
            <w:tcW w:w="144" w:type="pct"/>
          </w:tcPr>
          <w:p w14:paraId="787608F0" w14:textId="77777777" w:rsidR="00A00D0F" w:rsidRPr="00A27F26" w:rsidRDefault="00A00D0F" w:rsidP="00A00D0F">
            <w:pPr>
              <w:pStyle w:val="BodyText"/>
              <w:rPr>
                <w:sz w:val="22"/>
                <w:szCs w:val="22"/>
              </w:rPr>
            </w:pPr>
          </w:p>
        </w:tc>
        <w:tc>
          <w:tcPr>
            <w:tcW w:w="562" w:type="pct"/>
          </w:tcPr>
          <w:p w14:paraId="6341CC5B" w14:textId="77777777" w:rsidR="00A00D0F" w:rsidRDefault="00A00D0F" w:rsidP="00A00D0F">
            <w:pPr>
              <w:pStyle w:val="BodyText"/>
              <w:rPr>
                <w:sz w:val="22"/>
                <w:szCs w:val="22"/>
              </w:rPr>
            </w:pPr>
          </w:p>
        </w:tc>
        <w:tc>
          <w:tcPr>
            <w:tcW w:w="2054" w:type="pct"/>
          </w:tcPr>
          <w:p w14:paraId="6E49B1EC" w14:textId="77777777" w:rsidR="00A00D0F" w:rsidRDefault="00A00D0F" w:rsidP="00A00D0F">
            <w:pPr>
              <w:pStyle w:val="BodyText"/>
              <w:rPr>
                <w:sz w:val="22"/>
                <w:szCs w:val="22"/>
              </w:rPr>
            </w:pPr>
          </w:p>
        </w:tc>
        <w:tc>
          <w:tcPr>
            <w:tcW w:w="695" w:type="pct"/>
          </w:tcPr>
          <w:p w14:paraId="1C3B9609" w14:textId="77777777" w:rsidR="00A00D0F" w:rsidRDefault="00A00D0F" w:rsidP="00A00D0F">
            <w:pPr>
              <w:pStyle w:val="BodyText"/>
              <w:jc w:val="right"/>
              <w:rPr>
                <w:sz w:val="22"/>
                <w:szCs w:val="22"/>
              </w:rPr>
            </w:pPr>
          </w:p>
        </w:tc>
        <w:tc>
          <w:tcPr>
            <w:tcW w:w="761" w:type="pct"/>
          </w:tcPr>
          <w:p w14:paraId="34F78EF1" w14:textId="77777777" w:rsidR="00A00D0F" w:rsidRDefault="00A00D0F" w:rsidP="00A00D0F">
            <w:pPr>
              <w:pStyle w:val="BodyText"/>
              <w:jc w:val="right"/>
              <w:rPr>
                <w:sz w:val="22"/>
                <w:szCs w:val="22"/>
              </w:rPr>
            </w:pPr>
          </w:p>
        </w:tc>
        <w:tc>
          <w:tcPr>
            <w:tcW w:w="644" w:type="pct"/>
          </w:tcPr>
          <w:p w14:paraId="18338BD2" w14:textId="77777777" w:rsidR="00A00D0F" w:rsidRDefault="00A00D0F" w:rsidP="00A00D0F">
            <w:pPr>
              <w:pStyle w:val="BodyText"/>
              <w:jc w:val="right"/>
              <w:rPr>
                <w:sz w:val="22"/>
                <w:szCs w:val="22"/>
              </w:rPr>
            </w:pPr>
          </w:p>
        </w:tc>
        <w:tc>
          <w:tcPr>
            <w:tcW w:w="141" w:type="pct"/>
          </w:tcPr>
          <w:p w14:paraId="0C87A9B8" w14:textId="77777777" w:rsidR="00A00D0F" w:rsidRPr="00A27F26" w:rsidRDefault="00A00D0F" w:rsidP="00A00D0F">
            <w:pPr>
              <w:pStyle w:val="BodyText"/>
              <w:rPr>
                <w:sz w:val="22"/>
                <w:szCs w:val="22"/>
              </w:rPr>
            </w:pPr>
          </w:p>
        </w:tc>
      </w:tr>
      <w:tr w:rsidR="00A00D0F" w:rsidRPr="00A27F26" w14:paraId="5F6E519D" w14:textId="77777777" w:rsidTr="00A00D0F">
        <w:trPr>
          <w:trHeight w:hRule="exact" w:val="288"/>
        </w:trPr>
        <w:tc>
          <w:tcPr>
            <w:tcW w:w="144" w:type="pct"/>
          </w:tcPr>
          <w:p w14:paraId="09CE8A4C" w14:textId="77777777" w:rsidR="00A00D0F" w:rsidRPr="00A27F26" w:rsidRDefault="00A00D0F" w:rsidP="00A00D0F">
            <w:pPr>
              <w:pStyle w:val="BodyText"/>
              <w:rPr>
                <w:sz w:val="22"/>
                <w:szCs w:val="22"/>
              </w:rPr>
            </w:pPr>
          </w:p>
        </w:tc>
        <w:tc>
          <w:tcPr>
            <w:tcW w:w="562" w:type="pct"/>
          </w:tcPr>
          <w:p w14:paraId="539C4E97" w14:textId="77777777" w:rsidR="00A00D0F" w:rsidRDefault="00A00D0F" w:rsidP="00A00D0F">
            <w:pPr>
              <w:pStyle w:val="BodyText"/>
              <w:rPr>
                <w:sz w:val="22"/>
                <w:szCs w:val="22"/>
              </w:rPr>
            </w:pPr>
          </w:p>
        </w:tc>
        <w:tc>
          <w:tcPr>
            <w:tcW w:w="2054" w:type="pct"/>
          </w:tcPr>
          <w:p w14:paraId="2E7FCD8D" w14:textId="7B04DB3A" w:rsidR="00A00D0F" w:rsidRDefault="00A00D0F" w:rsidP="00A00D0F">
            <w:pPr>
              <w:pStyle w:val="BodyText"/>
              <w:rPr>
                <w:sz w:val="22"/>
                <w:szCs w:val="22"/>
              </w:rPr>
            </w:pPr>
            <w:r>
              <w:rPr>
                <w:sz w:val="22"/>
                <w:szCs w:val="22"/>
              </w:rPr>
              <w:t>Working Capital is 1/8 of O</w:t>
            </w:r>
            <w:r w:rsidR="005642A1">
              <w:rPr>
                <w:sz w:val="22"/>
                <w:szCs w:val="22"/>
              </w:rPr>
              <w:t>&amp;</w:t>
            </w:r>
            <w:r>
              <w:rPr>
                <w:sz w:val="22"/>
                <w:szCs w:val="22"/>
              </w:rPr>
              <w:t>M less RCE</w:t>
            </w:r>
          </w:p>
        </w:tc>
        <w:tc>
          <w:tcPr>
            <w:tcW w:w="695" w:type="pct"/>
          </w:tcPr>
          <w:p w14:paraId="77FD53C4" w14:textId="77777777" w:rsidR="00A00D0F" w:rsidRDefault="00A00D0F" w:rsidP="00A00D0F">
            <w:pPr>
              <w:pStyle w:val="BodyText"/>
              <w:jc w:val="right"/>
              <w:rPr>
                <w:sz w:val="22"/>
                <w:szCs w:val="22"/>
              </w:rPr>
            </w:pPr>
          </w:p>
        </w:tc>
        <w:tc>
          <w:tcPr>
            <w:tcW w:w="761" w:type="pct"/>
          </w:tcPr>
          <w:p w14:paraId="4C837339" w14:textId="77777777" w:rsidR="00A00D0F" w:rsidRDefault="00A00D0F" w:rsidP="00A00D0F">
            <w:pPr>
              <w:pStyle w:val="BodyText"/>
              <w:jc w:val="right"/>
              <w:rPr>
                <w:sz w:val="22"/>
                <w:szCs w:val="22"/>
              </w:rPr>
            </w:pPr>
          </w:p>
        </w:tc>
        <w:tc>
          <w:tcPr>
            <w:tcW w:w="644" w:type="pct"/>
          </w:tcPr>
          <w:p w14:paraId="69E836A2" w14:textId="77777777" w:rsidR="00A00D0F" w:rsidRDefault="00A00D0F" w:rsidP="00074888">
            <w:pPr>
              <w:pStyle w:val="BodyText"/>
              <w:jc w:val="right"/>
              <w:rPr>
                <w:sz w:val="22"/>
                <w:szCs w:val="22"/>
              </w:rPr>
            </w:pPr>
            <w:r>
              <w:rPr>
                <w:sz w:val="22"/>
                <w:szCs w:val="22"/>
              </w:rPr>
              <w:t>$7,</w:t>
            </w:r>
            <w:r w:rsidR="00074888">
              <w:rPr>
                <w:sz w:val="22"/>
                <w:szCs w:val="22"/>
              </w:rPr>
              <w:t>561</w:t>
            </w:r>
          </w:p>
        </w:tc>
        <w:tc>
          <w:tcPr>
            <w:tcW w:w="141" w:type="pct"/>
          </w:tcPr>
          <w:p w14:paraId="0C84D865" w14:textId="77777777" w:rsidR="00A00D0F" w:rsidRPr="00A27F26" w:rsidRDefault="00A00D0F" w:rsidP="00A00D0F">
            <w:pPr>
              <w:pStyle w:val="BodyText"/>
              <w:rPr>
                <w:sz w:val="22"/>
                <w:szCs w:val="22"/>
              </w:rPr>
            </w:pPr>
          </w:p>
        </w:tc>
      </w:tr>
      <w:tr w:rsidR="00A00D0F" w:rsidRPr="00A27F26" w14:paraId="4702802B" w14:textId="77777777" w:rsidTr="00A00D0F">
        <w:trPr>
          <w:trHeight w:hRule="exact" w:val="288"/>
        </w:trPr>
        <w:tc>
          <w:tcPr>
            <w:tcW w:w="144" w:type="pct"/>
          </w:tcPr>
          <w:p w14:paraId="263DD359" w14:textId="77777777" w:rsidR="00A00D0F" w:rsidRPr="00A27F26" w:rsidRDefault="00A00D0F" w:rsidP="00A00D0F">
            <w:pPr>
              <w:pStyle w:val="BodyText"/>
              <w:rPr>
                <w:sz w:val="22"/>
                <w:szCs w:val="22"/>
              </w:rPr>
            </w:pPr>
          </w:p>
        </w:tc>
        <w:tc>
          <w:tcPr>
            <w:tcW w:w="562" w:type="pct"/>
          </w:tcPr>
          <w:p w14:paraId="2CE1B29C" w14:textId="77777777" w:rsidR="00A00D0F" w:rsidRDefault="00A00D0F" w:rsidP="00A00D0F">
            <w:pPr>
              <w:pStyle w:val="BodyText"/>
              <w:rPr>
                <w:sz w:val="22"/>
                <w:szCs w:val="22"/>
              </w:rPr>
            </w:pPr>
          </w:p>
        </w:tc>
        <w:tc>
          <w:tcPr>
            <w:tcW w:w="2054" w:type="pct"/>
          </w:tcPr>
          <w:p w14:paraId="698DC3C4" w14:textId="77777777" w:rsidR="00A00D0F" w:rsidRDefault="00A00D0F" w:rsidP="00A00D0F">
            <w:pPr>
              <w:pStyle w:val="BodyText"/>
              <w:rPr>
                <w:sz w:val="22"/>
                <w:szCs w:val="22"/>
              </w:rPr>
            </w:pPr>
          </w:p>
        </w:tc>
        <w:tc>
          <w:tcPr>
            <w:tcW w:w="695" w:type="pct"/>
          </w:tcPr>
          <w:p w14:paraId="7E9C1FC6" w14:textId="77777777" w:rsidR="00A00D0F" w:rsidRDefault="00A00D0F" w:rsidP="00A00D0F">
            <w:pPr>
              <w:pStyle w:val="BodyText"/>
              <w:rPr>
                <w:sz w:val="22"/>
                <w:szCs w:val="22"/>
              </w:rPr>
            </w:pPr>
          </w:p>
        </w:tc>
        <w:tc>
          <w:tcPr>
            <w:tcW w:w="761" w:type="pct"/>
          </w:tcPr>
          <w:p w14:paraId="467BEC82" w14:textId="77777777" w:rsidR="00A00D0F" w:rsidRDefault="00A00D0F" w:rsidP="00A00D0F">
            <w:pPr>
              <w:pStyle w:val="BodyText"/>
              <w:rPr>
                <w:sz w:val="22"/>
                <w:szCs w:val="22"/>
              </w:rPr>
            </w:pPr>
          </w:p>
        </w:tc>
        <w:tc>
          <w:tcPr>
            <w:tcW w:w="644" w:type="pct"/>
          </w:tcPr>
          <w:p w14:paraId="1B2D218D" w14:textId="77777777" w:rsidR="00A00D0F" w:rsidRDefault="00A00D0F" w:rsidP="00A00D0F">
            <w:pPr>
              <w:pStyle w:val="BodyText"/>
              <w:rPr>
                <w:sz w:val="22"/>
                <w:szCs w:val="22"/>
              </w:rPr>
            </w:pPr>
          </w:p>
        </w:tc>
        <w:tc>
          <w:tcPr>
            <w:tcW w:w="141" w:type="pct"/>
          </w:tcPr>
          <w:p w14:paraId="2D6CEE66" w14:textId="77777777" w:rsidR="00A00D0F" w:rsidRPr="00A27F26" w:rsidRDefault="00A00D0F" w:rsidP="00A00D0F">
            <w:pPr>
              <w:pStyle w:val="BodyText"/>
              <w:rPr>
                <w:sz w:val="22"/>
                <w:szCs w:val="22"/>
              </w:rPr>
            </w:pPr>
          </w:p>
        </w:tc>
      </w:tr>
    </w:tbl>
    <w:p w14:paraId="45FBC58A" w14:textId="77777777" w:rsidR="00A00D0F" w:rsidRDefault="00A00D0F" w:rsidP="007205BA">
      <w:pPr>
        <w:pStyle w:val="BodyText"/>
      </w:pPr>
    </w:p>
    <w:p w14:paraId="66D629C1" w14:textId="77777777" w:rsidR="00A00D0F" w:rsidRDefault="00A00D0F" w:rsidP="007205BA">
      <w:pPr>
        <w:pStyle w:val="BodyText"/>
        <w:sectPr w:rsidR="00A00D0F" w:rsidSect="00A00D0F">
          <w:headerReference w:type="default" r:id="rId23"/>
          <w:pgSz w:w="12240" w:h="15840" w:code="1"/>
          <w:pgMar w:top="1584" w:right="1440" w:bottom="1440" w:left="1440" w:header="720" w:footer="720" w:gutter="0"/>
          <w:cols w:space="720"/>
          <w:formProt w:val="0"/>
          <w:docGrid w:linePitch="360"/>
        </w:sectPr>
      </w:pPr>
    </w:p>
    <w:tbl>
      <w:tblPr>
        <w:tblW w:w="5125"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15"/>
        <w:gridCol w:w="1329"/>
        <w:gridCol w:w="2038"/>
        <w:gridCol w:w="1633"/>
      </w:tblGrid>
      <w:tr w:rsidR="00EC50A0" w:rsidRPr="00B95A46" w14:paraId="798753A3" w14:textId="77777777" w:rsidTr="00EC50A0">
        <w:trPr>
          <w:trHeight w:val="300"/>
          <w:jc w:val="center"/>
        </w:trPr>
        <w:tc>
          <w:tcPr>
            <w:tcW w:w="3130" w:type="pct"/>
            <w:gridSpan w:val="2"/>
            <w:shd w:val="clear" w:color="auto" w:fill="auto"/>
            <w:noWrap/>
            <w:vAlign w:val="bottom"/>
            <w:hideMark/>
          </w:tcPr>
          <w:p w14:paraId="20C1A4E3" w14:textId="7F04F228" w:rsidR="00EC50A0" w:rsidRPr="00AB4524" w:rsidRDefault="00EC50A0" w:rsidP="00EC50A0">
            <w:pPr>
              <w:rPr>
                <w:sz w:val="22"/>
              </w:rPr>
            </w:pPr>
            <w:r w:rsidRPr="00F16ABD">
              <w:fldChar w:fldCharType="begin"/>
            </w:r>
            <w:r w:rsidRPr="00F16ABD">
              <w:instrText xml:space="preserve"> TC "</w:instrText>
            </w:r>
            <w:bookmarkStart w:id="52" w:name="_Toc138143355"/>
            <w:r w:rsidRPr="00F16ABD">
              <w:tab/>
            </w:r>
            <w:r>
              <w:instrText>Schedule No. 4-A Monthly Water Rates (Keen Subdivision)</w:instrText>
            </w:r>
            <w:bookmarkEnd w:id="52"/>
            <w:r>
              <w:instrText xml:space="preserve">  </w:instrText>
            </w:r>
            <w:r w:rsidRPr="00F16ABD">
              <w:instrText xml:space="preserve">" \l 1 </w:instrText>
            </w:r>
            <w:r w:rsidRPr="00F16ABD">
              <w:fldChar w:fldCharType="end"/>
            </w:r>
            <w:r w:rsidRPr="00AB4524">
              <w:rPr>
                <w:b/>
                <w:bCs/>
                <w:color w:val="000000"/>
                <w:sz w:val="22"/>
              </w:rPr>
              <w:t>KEEN SALES, RENTALS, AND UTILITIES, INC.</w:t>
            </w:r>
            <w:r w:rsidRPr="00AB4524">
              <w:rPr>
                <w:sz w:val="22"/>
              </w:rPr>
              <w:t> </w:t>
            </w:r>
          </w:p>
        </w:tc>
        <w:tc>
          <w:tcPr>
            <w:tcW w:w="1870" w:type="pct"/>
            <w:gridSpan w:val="2"/>
            <w:shd w:val="clear" w:color="auto" w:fill="auto"/>
            <w:noWrap/>
            <w:vAlign w:val="bottom"/>
            <w:hideMark/>
          </w:tcPr>
          <w:p w14:paraId="3FDF6DE2" w14:textId="77777777" w:rsidR="00EC50A0" w:rsidRPr="00AB4524" w:rsidRDefault="00EC50A0" w:rsidP="003844E1">
            <w:pPr>
              <w:jc w:val="right"/>
              <w:rPr>
                <w:b/>
                <w:bCs/>
                <w:sz w:val="22"/>
              </w:rPr>
            </w:pPr>
            <w:r w:rsidRPr="00AB4524">
              <w:rPr>
                <w:b/>
                <w:bCs/>
                <w:sz w:val="22"/>
              </w:rPr>
              <w:t>SCHEDULE NO. 4-A</w:t>
            </w:r>
          </w:p>
        </w:tc>
      </w:tr>
      <w:tr w:rsidR="00AB4524" w:rsidRPr="00B95A46" w14:paraId="43297784" w14:textId="77777777" w:rsidTr="00EC50A0">
        <w:trPr>
          <w:trHeight w:val="300"/>
          <w:jc w:val="center"/>
        </w:trPr>
        <w:tc>
          <w:tcPr>
            <w:tcW w:w="2453" w:type="pct"/>
            <w:shd w:val="clear" w:color="auto" w:fill="auto"/>
            <w:noWrap/>
            <w:vAlign w:val="bottom"/>
            <w:hideMark/>
          </w:tcPr>
          <w:p w14:paraId="57A07A91" w14:textId="77777777" w:rsidR="00AB4524" w:rsidRPr="00AB4524" w:rsidRDefault="00AB4524" w:rsidP="003844E1">
            <w:pPr>
              <w:rPr>
                <w:b/>
                <w:bCs/>
                <w:color w:val="000000"/>
                <w:sz w:val="22"/>
              </w:rPr>
            </w:pPr>
            <w:r>
              <w:rPr>
                <w:b/>
                <w:bCs/>
                <w:color w:val="000000"/>
                <w:sz w:val="22"/>
              </w:rPr>
              <w:t>KEEN SUBDIVISION</w:t>
            </w:r>
          </w:p>
        </w:tc>
        <w:tc>
          <w:tcPr>
            <w:tcW w:w="677" w:type="pct"/>
            <w:shd w:val="clear" w:color="auto" w:fill="auto"/>
            <w:noWrap/>
            <w:vAlign w:val="bottom"/>
            <w:hideMark/>
          </w:tcPr>
          <w:p w14:paraId="428AEB4F" w14:textId="77777777" w:rsidR="00AB4524" w:rsidRPr="00AB4524" w:rsidRDefault="00AB4524" w:rsidP="003844E1">
            <w:pPr>
              <w:rPr>
                <w:b/>
                <w:bCs/>
                <w:color w:val="000000"/>
                <w:sz w:val="22"/>
              </w:rPr>
            </w:pPr>
          </w:p>
        </w:tc>
        <w:tc>
          <w:tcPr>
            <w:tcW w:w="1870" w:type="pct"/>
            <w:gridSpan w:val="2"/>
            <w:shd w:val="clear" w:color="auto" w:fill="auto"/>
            <w:noWrap/>
            <w:vAlign w:val="bottom"/>
            <w:hideMark/>
          </w:tcPr>
          <w:p w14:paraId="66721F59" w14:textId="77777777" w:rsidR="00AB4524" w:rsidRPr="00AB4524" w:rsidRDefault="00AB4524" w:rsidP="003844E1">
            <w:pPr>
              <w:jc w:val="right"/>
              <w:rPr>
                <w:b/>
                <w:bCs/>
                <w:color w:val="000000"/>
                <w:sz w:val="22"/>
              </w:rPr>
            </w:pPr>
            <w:r w:rsidRPr="00AB4524">
              <w:rPr>
                <w:b/>
                <w:bCs/>
                <w:color w:val="000000"/>
                <w:sz w:val="22"/>
              </w:rPr>
              <w:t>DOCKET NO. 20220157-WU</w:t>
            </w:r>
          </w:p>
        </w:tc>
      </w:tr>
      <w:tr w:rsidR="00AB4524" w:rsidRPr="00B95A46" w14:paraId="3E72D52C" w14:textId="77777777" w:rsidTr="00EC50A0">
        <w:trPr>
          <w:trHeight w:val="300"/>
          <w:jc w:val="center"/>
        </w:trPr>
        <w:tc>
          <w:tcPr>
            <w:tcW w:w="2453" w:type="pct"/>
            <w:tcBorders>
              <w:bottom w:val="nil"/>
            </w:tcBorders>
            <w:shd w:val="clear" w:color="auto" w:fill="auto"/>
            <w:noWrap/>
            <w:vAlign w:val="bottom"/>
          </w:tcPr>
          <w:p w14:paraId="28DAE928" w14:textId="77777777" w:rsidR="00AB4524" w:rsidRPr="00AB4524" w:rsidRDefault="00AB4524" w:rsidP="003844E1">
            <w:pPr>
              <w:rPr>
                <w:b/>
                <w:bCs/>
                <w:color w:val="000000"/>
                <w:sz w:val="22"/>
              </w:rPr>
            </w:pPr>
            <w:r>
              <w:rPr>
                <w:b/>
                <w:bCs/>
                <w:color w:val="000000"/>
                <w:sz w:val="22"/>
              </w:rPr>
              <w:t>TEST YEAR ENDED 12/31/2021</w:t>
            </w:r>
          </w:p>
        </w:tc>
        <w:tc>
          <w:tcPr>
            <w:tcW w:w="677" w:type="pct"/>
            <w:tcBorders>
              <w:bottom w:val="nil"/>
            </w:tcBorders>
            <w:shd w:val="clear" w:color="auto" w:fill="auto"/>
            <w:noWrap/>
            <w:vAlign w:val="bottom"/>
          </w:tcPr>
          <w:p w14:paraId="712F7414" w14:textId="77777777" w:rsidR="00AB4524" w:rsidRPr="00AB4524" w:rsidRDefault="00AB4524" w:rsidP="003844E1">
            <w:pPr>
              <w:rPr>
                <w:b/>
                <w:bCs/>
                <w:color w:val="000000"/>
                <w:sz w:val="22"/>
              </w:rPr>
            </w:pPr>
          </w:p>
        </w:tc>
        <w:tc>
          <w:tcPr>
            <w:tcW w:w="1870" w:type="pct"/>
            <w:gridSpan w:val="2"/>
            <w:tcBorders>
              <w:bottom w:val="nil"/>
            </w:tcBorders>
            <w:shd w:val="clear" w:color="auto" w:fill="auto"/>
            <w:noWrap/>
            <w:vAlign w:val="bottom"/>
          </w:tcPr>
          <w:p w14:paraId="44850738" w14:textId="77777777" w:rsidR="00AB4524" w:rsidRPr="00AB4524" w:rsidRDefault="00AB4524" w:rsidP="003844E1">
            <w:pPr>
              <w:jc w:val="right"/>
              <w:rPr>
                <w:b/>
                <w:bCs/>
                <w:color w:val="000000"/>
                <w:sz w:val="22"/>
              </w:rPr>
            </w:pPr>
          </w:p>
        </w:tc>
      </w:tr>
      <w:tr w:rsidR="00AB4524" w:rsidRPr="00B95A46" w14:paraId="14E3121C" w14:textId="77777777" w:rsidTr="00EC50A0">
        <w:trPr>
          <w:trHeight w:val="309"/>
          <w:jc w:val="center"/>
        </w:trPr>
        <w:tc>
          <w:tcPr>
            <w:tcW w:w="2453" w:type="pct"/>
            <w:tcBorders>
              <w:top w:val="nil"/>
              <w:bottom w:val="single" w:sz="4" w:space="0" w:color="auto"/>
            </w:tcBorders>
            <w:shd w:val="clear" w:color="auto" w:fill="auto"/>
            <w:noWrap/>
            <w:vAlign w:val="bottom"/>
            <w:hideMark/>
          </w:tcPr>
          <w:p w14:paraId="5668CD0E" w14:textId="77777777" w:rsidR="00AB4524" w:rsidRPr="00AB4524" w:rsidRDefault="00AB4524" w:rsidP="003844E1">
            <w:pPr>
              <w:rPr>
                <w:b/>
                <w:bCs/>
                <w:color w:val="000000"/>
                <w:sz w:val="22"/>
              </w:rPr>
            </w:pPr>
            <w:r w:rsidRPr="00AB4524">
              <w:rPr>
                <w:b/>
                <w:bCs/>
                <w:color w:val="000000"/>
                <w:sz w:val="22"/>
              </w:rPr>
              <w:t>MONTHLY WATER RATES</w:t>
            </w:r>
          </w:p>
        </w:tc>
        <w:tc>
          <w:tcPr>
            <w:tcW w:w="677" w:type="pct"/>
            <w:tcBorders>
              <w:top w:val="nil"/>
              <w:bottom w:val="single" w:sz="4" w:space="0" w:color="auto"/>
            </w:tcBorders>
            <w:shd w:val="clear" w:color="auto" w:fill="auto"/>
            <w:noWrap/>
            <w:vAlign w:val="bottom"/>
            <w:hideMark/>
          </w:tcPr>
          <w:p w14:paraId="0D8F6449" w14:textId="77777777" w:rsidR="00AB4524" w:rsidRPr="00AB4524" w:rsidRDefault="00AB4524" w:rsidP="003844E1">
            <w:pPr>
              <w:rPr>
                <w:b/>
                <w:bCs/>
                <w:color w:val="000000"/>
                <w:sz w:val="22"/>
              </w:rPr>
            </w:pPr>
            <w:r w:rsidRPr="00AB4524">
              <w:rPr>
                <w:b/>
                <w:bCs/>
                <w:color w:val="000000"/>
                <w:sz w:val="22"/>
              </w:rPr>
              <w:t> </w:t>
            </w:r>
          </w:p>
        </w:tc>
        <w:tc>
          <w:tcPr>
            <w:tcW w:w="1870" w:type="pct"/>
            <w:gridSpan w:val="2"/>
            <w:tcBorders>
              <w:top w:val="nil"/>
              <w:bottom w:val="single" w:sz="4" w:space="0" w:color="auto"/>
            </w:tcBorders>
            <w:shd w:val="clear" w:color="auto" w:fill="auto"/>
            <w:noWrap/>
            <w:vAlign w:val="bottom"/>
            <w:hideMark/>
          </w:tcPr>
          <w:p w14:paraId="510701F6" w14:textId="77777777" w:rsidR="00AB4524" w:rsidRPr="00AB4524" w:rsidRDefault="00AB4524" w:rsidP="003844E1">
            <w:pPr>
              <w:jc w:val="right"/>
              <w:rPr>
                <w:b/>
                <w:bCs/>
                <w:color w:val="000000"/>
                <w:sz w:val="22"/>
              </w:rPr>
            </w:pPr>
            <w:r w:rsidRPr="00AB4524">
              <w:rPr>
                <w:b/>
                <w:bCs/>
                <w:color w:val="000000"/>
                <w:sz w:val="22"/>
              </w:rPr>
              <w:t> </w:t>
            </w:r>
          </w:p>
        </w:tc>
      </w:tr>
      <w:tr w:rsidR="00AB4524" w:rsidRPr="00B95A46" w14:paraId="3C4344C4" w14:textId="77777777" w:rsidTr="00EC50A0">
        <w:trPr>
          <w:trHeight w:val="300"/>
          <w:jc w:val="center"/>
        </w:trPr>
        <w:tc>
          <w:tcPr>
            <w:tcW w:w="2453" w:type="pct"/>
            <w:tcBorders>
              <w:top w:val="single" w:sz="4" w:space="0" w:color="auto"/>
            </w:tcBorders>
            <w:shd w:val="clear" w:color="auto" w:fill="auto"/>
            <w:noWrap/>
            <w:vAlign w:val="bottom"/>
            <w:hideMark/>
          </w:tcPr>
          <w:p w14:paraId="663A8A8B" w14:textId="77777777" w:rsidR="00AB4524" w:rsidRPr="00B95A46" w:rsidRDefault="00AB4524" w:rsidP="003844E1">
            <w:pPr>
              <w:rPr>
                <w:b/>
                <w:bCs/>
                <w:sz w:val="22"/>
              </w:rPr>
            </w:pPr>
            <w:r w:rsidRPr="00B95A46">
              <w:rPr>
                <w:b/>
                <w:bCs/>
                <w:sz w:val="22"/>
              </w:rPr>
              <w:t> </w:t>
            </w:r>
          </w:p>
        </w:tc>
        <w:tc>
          <w:tcPr>
            <w:tcW w:w="677" w:type="pct"/>
            <w:tcBorders>
              <w:top w:val="single" w:sz="4" w:space="0" w:color="auto"/>
            </w:tcBorders>
            <w:shd w:val="clear" w:color="auto" w:fill="auto"/>
            <w:noWrap/>
            <w:vAlign w:val="bottom"/>
            <w:hideMark/>
          </w:tcPr>
          <w:p w14:paraId="6EE1F68C" w14:textId="77777777" w:rsidR="00AB4524" w:rsidRPr="00B95A46" w:rsidRDefault="00AB4524" w:rsidP="003844E1">
            <w:pPr>
              <w:rPr>
                <w:b/>
                <w:bCs/>
                <w:sz w:val="22"/>
              </w:rPr>
            </w:pPr>
          </w:p>
        </w:tc>
        <w:tc>
          <w:tcPr>
            <w:tcW w:w="1038" w:type="pct"/>
            <w:tcBorders>
              <w:top w:val="single" w:sz="4" w:space="0" w:color="auto"/>
            </w:tcBorders>
            <w:shd w:val="clear" w:color="auto" w:fill="auto"/>
            <w:noWrap/>
            <w:vAlign w:val="bottom"/>
            <w:hideMark/>
          </w:tcPr>
          <w:p w14:paraId="6DBC42F5" w14:textId="77777777" w:rsidR="00AB4524" w:rsidRPr="00B95A46" w:rsidRDefault="00AB4524" w:rsidP="003844E1">
            <w:pPr>
              <w:jc w:val="center"/>
              <w:rPr>
                <w:b/>
                <w:bCs/>
                <w:color w:val="000000"/>
                <w:sz w:val="22"/>
              </w:rPr>
            </w:pPr>
            <w:r w:rsidRPr="00B95A46">
              <w:rPr>
                <w:b/>
                <w:bCs/>
                <w:color w:val="000000"/>
                <w:sz w:val="22"/>
              </w:rPr>
              <w:t> </w:t>
            </w:r>
          </w:p>
        </w:tc>
        <w:tc>
          <w:tcPr>
            <w:tcW w:w="832" w:type="pct"/>
            <w:tcBorders>
              <w:top w:val="single" w:sz="4" w:space="0" w:color="auto"/>
            </w:tcBorders>
            <w:shd w:val="clear" w:color="auto" w:fill="auto"/>
            <w:noWrap/>
            <w:vAlign w:val="bottom"/>
            <w:hideMark/>
          </w:tcPr>
          <w:p w14:paraId="6A6192A2" w14:textId="77777777" w:rsidR="00AB4524" w:rsidRPr="00B95A46" w:rsidRDefault="00AB4524" w:rsidP="003844E1">
            <w:pPr>
              <w:jc w:val="center"/>
              <w:rPr>
                <w:b/>
                <w:bCs/>
                <w:sz w:val="22"/>
              </w:rPr>
            </w:pPr>
            <w:r w:rsidRPr="00B95A46">
              <w:rPr>
                <w:b/>
                <w:bCs/>
                <w:sz w:val="22"/>
              </w:rPr>
              <w:t> </w:t>
            </w:r>
          </w:p>
        </w:tc>
      </w:tr>
      <w:tr w:rsidR="00AB4524" w:rsidRPr="00B95A46" w14:paraId="497EB425" w14:textId="77777777" w:rsidTr="00EC50A0">
        <w:trPr>
          <w:trHeight w:val="300"/>
          <w:jc w:val="center"/>
        </w:trPr>
        <w:tc>
          <w:tcPr>
            <w:tcW w:w="2453" w:type="pct"/>
            <w:shd w:val="clear" w:color="auto" w:fill="auto"/>
            <w:noWrap/>
            <w:vAlign w:val="bottom"/>
            <w:hideMark/>
          </w:tcPr>
          <w:p w14:paraId="7BB1ECF7" w14:textId="77777777" w:rsidR="00AB4524" w:rsidRPr="00B95A46" w:rsidRDefault="00AB4524" w:rsidP="003844E1">
            <w:pPr>
              <w:rPr>
                <w:b/>
                <w:bCs/>
                <w:sz w:val="22"/>
              </w:rPr>
            </w:pPr>
            <w:r w:rsidRPr="00B95A46">
              <w:rPr>
                <w:b/>
                <w:bCs/>
                <w:sz w:val="22"/>
              </w:rPr>
              <w:t> </w:t>
            </w:r>
          </w:p>
        </w:tc>
        <w:tc>
          <w:tcPr>
            <w:tcW w:w="677" w:type="pct"/>
            <w:shd w:val="clear" w:color="auto" w:fill="auto"/>
            <w:noWrap/>
            <w:vAlign w:val="bottom"/>
            <w:hideMark/>
          </w:tcPr>
          <w:p w14:paraId="73DCB0CB" w14:textId="77777777" w:rsidR="00AB4524" w:rsidRPr="00B95A46" w:rsidRDefault="00AB4524" w:rsidP="003844E1">
            <w:pPr>
              <w:jc w:val="center"/>
              <w:rPr>
                <w:b/>
                <w:bCs/>
                <w:color w:val="000000"/>
                <w:sz w:val="22"/>
              </w:rPr>
            </w:pPr>
            <w:r w:rsidRPr="00B95A46">
              <w:rPr>
                <w:b/>
                <w:bCs/>
                <w:color w:val="000000"/>
                <w:sz w:val="22"/>
              </w:rPr>
              <w:t>UTILITY'S</w:t>
            </w:r>
          </w:p>
        </w:tc>
        <w:tc>
          <w:tcPr>
            <w:tcW w:w="1038" w:type="pct"/>
            <w:shd w:val="clear" w:color="auto" w:fill="auto"/>
            <w:noWrap/>
            <w:vAlign w:val="bottom"/>
            <w:hideMark/>
          </w:tcPr>
          <w:p w14:paraId="74775FB1" w14:textId="77777777" w:rsidR="00AB4524" w:rsidRPr="00B95A46" w:rsidRDefault="00AB4524" w:rsidP="003844E1">
            <w:pPr>
              <w:jc w:val="center"/>
              <w:rPr>
                <w:b/>
                <w:bCs/>
                <w:color w:val="000000"/>
                <w:sz w:val="22"/>
              </w:rPr>
            </w:pPr>
            <w:r w:rsidRPr="00B95A46">
              <w:rPr>
                <w:b/>
                <w:bCs/>
                <w:color w:val="000000"/>
                <w:sz w:val="22"/>
              </w:rPr>
              <w:t>STAFF</w:t>
            </w:r>
          </w:p>
        </w:tc>
        <w:tc>
          <w:tcPr>
            <w:tcW w:w="832" w:type="pct"/>
            <w:shd w:val="clear" w:color="auto" w:fill="auto"/>
            <w:noWrap/>
            <w:vAlign w:val="bottom"/>
            <w:hideMark/>
          </w:tcPr>
          <w:p w14:paraId="229F048F" w14:textId="4558CD7E" w:rsidR="00AB4524" w:rsidRPr="00B95A46" w:rsidRDefault="00AB4524" w:rsidP="00F976FB">
            <w:pPr>
              <w:jc w:val="center"/>
              <w:rPr>
                <w:b/>
                <w:bCs/>
                <w:sz w:val="22"/>
              </w:rPr>
            </w:pPr>
            <w:r w:rsidRPr="00B95A46">
              <w:rPr>
                <w:b/>
                <w:bCs/>
                <w:sz w:val="22"/>
              </w:rPr>
              <w:t>4</w:t>
            </w:r>
            <w:r w:rsidR="00F976FB">
              <w:rPr>
                <w:b/>
                <w:bCs/>
                <w:sz w:val="22"/>
              </w:rPr>
              <w:t>-</w:t>
            </w:r>
            <w:r w:rsidRPr="00B95A46">
              <w:rPr>
                <w:b/>
                <w:bCs/>
                <w:sz w:val="22"/>
              </w:rPr>
              <w:t>YEAR</w:t>
            </w:r>
          </w:p>
        </w:tc>
      </w:tr>
      <w:tr w:rsidR="00AB4524" w:rsidRPr="00B95A46" w14:paraId="0E257E8F" w14:textId="77777777" w:rsidTr="00EC50A0">
        <w:trPr>
          <w:trHeight w:val="300"/>
          <w:jc w:val="center"/>
        </w:trPr>
        <w:tc>
          <w:tcPr>
            <w:tcW w:w="2453" w:type="pct"/>
            <w:tcBorders>
              <w:bottom w:val="nil"/>
            </w:tcBorders>
            <w:shd w:val="clear" w:color="auto" w:fill="auto"/>
            <w:noWrap/>
            <w:vAlign w:val="bottom"/>
            <w:hideMark/>
          </w:tcPr>
          <w:p w14:paraId="1CD1D340" w14:textId="70B7952F" w:rsidR="00AB4524" w:rsidRPr="00B95A46" w:rsidRDefault="00AB4524" w:rsidP="003844E1">
            <w:pPr>
              <w:jc w:val="center"/>
              <w:rPr>
                <w:b/>
                <w:bCs/>
                <w:sz w:val="22"/>
                <w:u w:val="single"/>
              </w:rPr>
            </w:pPr>
          </w:p>
        </w:tc>
        <w:tc>
          <w:tcPr>
            <w:tcW w:w="677" w:type="pct"/>
            <w:tcBorders>
              <w:bottom w:val="nil"/>
            </w:tcBorders>
            <w:shd w:val="clear" w:color="auto" w:fill="auto"/>
            <w:noWrap/>
            <w:vAlign w:val="bottom"/>
            <w:hideMark/>
          </w:tcPr>
          <w:p w14:paraId="38A1EFA1" w14:textId="77777777" w:rsidR="00AB4524" w:rsidRPr="00B95A46" w:rsidRDefault="00AB4524" w:rsidP="003844E1">
            <w:pPr>
              <w:jc w:val="center"/>
              <w:rPr>
                <w:b/>
                <w:bCs/>
                <w:color w:val="000000"/>
                <w:sz w:val="22"/>
              </w:rPr>
            </w:pPr>
            <w:r w:rsidRPr="00B95A46">
              <w:rPr>
                <w:b/>
                <w:bCs/>
                <w:color w:val="000000"/>
                <w:sz w:val="22"/>
              </w:rPr>
              <w:t>EXISTING</w:t>
            </w:r>
          </w:p>
        </w:tc>
        <w:tc>
          <w:tcPr>
            <w:tcW w:w="1038" w:type="pct"/>
            <w:tcBorders>
              <w:bottom w:val="nil"/>
            </w:tcBorders>
            <w:shd w:val="clear" w:color="auto" w:fill="auto"/>
            <w:noWrap/>
            <w:vAlign w:val="bottom"/>
            <w:hideMark/>
          </w:tcPr>
          <w:p w14:paraId="3772C1DD" w14:textId="77777777" w:rsidR="00AB4524" w:rsidRPr="00B95A46" w:rsidRDefault="00AB4524" w:rsidP="003844E1">
            <w:pPr>
              <w:jc w:val="center"/>
              <w:rPr>
                <w:b/>
                <w:bCs/>
                <w:color w:val="000000"/>
                <w:sz w:val="22"/>
              </w:rPr>
            </w:pPr>
            <w:r w:rsidRPr="00B95A46">
              <w:rPr>
                <w:b/>
                <w:bCs/>
                <w:color w:val="000000"/>
                <w:sz w:val="22"/>
              </w:rPr>
              <w:t>RECOMMENDED</w:t>
            </w:r>
          </w:p>
        </w:tc>
        <w:tc>
          <w:tcPr>
            <w:tcW w:w="832" w:type="pct"/>
            <w:tcBorders>
              <w:bottom w:val="nil"/>
            </w:tcBorders>
            <w:shd w:val="clear" w:color="auto" w:fill="auto"/>
            <w:noWrap/>
            <w:vAlign w:val="bottom"/>
            <w:hideMark/>
          </w:tcPr>
          <w:p w14:paraId="488414F9" w14:textId="77777777" w:rsidR="00AB4524" w:rsidRPr="00B95A46" w:rsidRDefault="00AB4524" w:rsidP="003844E1">
            <w:pPr>
              <w:jc w:val="center"/>
              <w:rPr>
                <w:b/>
                <w:bCs/>
                <w:sz w:val="22"/>
              </w:rPr>
            </w:pPr>
            <w:r w:rsidRPr="00B95A46">
              <w:rPr>
                <w:b/>
                <w:bCs/>
                <w:sz w:val="22"/>
              </w:rPr>
              <w:t>RATE</w:t>
            </w:r>
          </w:p>
        </w:tc>
      </w:tr>
      <w:tr w:rsidR="00AB4524" w:rsidRPr="00B95A46" w14:paraId="15599811" w14:textId="77777777" w:rsidTr="00EC50A0">
        <w:trPr>
          <w:trHeight w:val="309"/>
          <w:jc w:val="center"/>
        </w:trPr>
        <w:tc>
          <w:tcPr>
            <w:tcW w:w="2453" w:type="pct"/>
            <w:tcBorders>
              <w:top w:val="nil"/>
              <w:bottom w:val="single" w:sz="4" w:space="0" w:color="auto"/>
            </w:tcBorders>
            <w:shd w:val="clear" w:color="auto" w:fill="auto"/>
            <w:noWrap/>
            <w:vAlign w:val="bottom"/>
            <w:hideMark/>
          </w:tcPr>
          <w:p w14:paraId="4F74EF38" w14:textId="12234F5A" w:rsidR="00AB4524" w:rsidRPr="00B95A46" w:rsidRDefault="00AB4524" w:rsidP="003844E1">
            <w:pPr>
              <w:jc w:val="center"/>
              <w:rPr>
                <w:b/>
                <w:bCs/>
                <w:sz w:val="22"/>
                <w:u w:val="single"/>
              </w:rPr>
            </w:pPr>
          </w:p>
        </w:tc>
        <w:tc>
          <w:tcPr>
            <w:tcW w:w="677" w:type="pct"/>
            <w:tcBorders>
              <w:top w:val="nil"/>
              <w:bottom w:val="single" w:sz="4" w:space="0" w:color="auto"/>
            </w:tcBorders>
            <w:shd w:val="clear" w:color="auto" w:fill="auto"/>
            <w:noWrap/>
            <w:vAlign w:val="bottom"/>
            <w:hideMark/>
          </w:tcPr>
          <w:p w14:paraId="540A04D2" w14:textId="77777777" w:rsidR="00AB4524" w:rsidRPr="00B95A46" w:rsidRDefault="00AB4524" w:rsidP="003844E1">
            <w:pPr>
              <w:jc w:val="center"/>
              <w:rPr>
                <w:b/>
                <w:bCs/>
                <w:color w:val="000000"/>
                <w:sz w:val="22"/>
              </w:rPr>
            </w:pPr>
            <w:r w:rsidRPr="00B95A46">
              <w:rPr>
                <w:b/>
                <w:bCs/>
                <w:color w:val="000000"/>
                <w:sz w:val="22"/>
              </w:rPr>
              <w:t>RATES</w:t>
            </w:r>
          </w:p>
        </w:tc>
        <w:tc>
          <w:tcPr>
            <w:tcW w:w="1038" w:type="pct"/>
            <w:tcBorders>
              <w:top w:val="nil"/>
              <w:bottom w:val="single" w:sz="4" w:space="0" w:color="auto"/>
            </w:tcBorders>
            <w:shd w:val="clear" w:color="auto" w:fill="auto"/>
            <w:noWrap/>
            <w:vAlign w:val="bottom"/>
            <w:hideMark/>
          </w:tcPr>
          <w:p w14:paraId="1F67BF16" w14:textId="77777777" w:rsidR="00AB4524" w:rsidRPr="00B95A46" w:rsidRDefault="00AB4524" w:rsidP="003844E1">
            <w:pPr>
              <w:jc w:val="center"/>
              <w:rPr>
                <w:b/>
                <w:bCs/>
                <w:color w:val="000000"/>
                <w:sz w:val="22"/>
              </w:rPr>
            </w:pPr>
            <w:r w:rsidRPr="00B95A46">
              <w:rPr>
                <w:b/>
                <w:bCs/>
                <w:color w:val="000000"/>
                <w:sz w:val="22"/>
              </w:rPr>
              <w:t xml:space="preserve">RATES </w:t>
            </w:r>
          </w:p>
        </w:tc>
        <w:tc>
          <w:tcPr>
            <w:tcW w:w="832" w:type="pct"/>
            <w:tcBorders>
              <w:top w:val="nil"/>
              <w:bottom w:val="single" w:sz="4" w:space="0" w:color="auto"/>
            </w:tcBorders>
            <w:shd w:val="clear" w:color="auto" w:fill="auto"/>
            <w:noWrap/>
            <w:vAlign w:val="bottom"/>
            <w:hideMark/>
          </w:tcPr>
          <w:p w14:paraId="6A1A7DD1" w14:textId="77777777" w:rsidR="00AB4524" w:rsidRPr="00B95A46" w:rsidRDefault="00AB4524" w:rsidP="003844E1">
            <w:pPr>
              <w:jc w:val="center"/>
              <w:rPr>
                <w:b/>
                <w:bCs/>
                <w:sz w:val="22"/>
              </w:rPr>
            </w:pPr>
            <w:r w:rsidRPr="00B95A46">
              <w:rPr>
                <w:b/>
                <w:bCs/>
                <w:sz w:val="22"/>
              </w:rPr>
              <w:t>REDUCTION</w:t>
            </w:r>
          </w:p>
        </w:tc>
      </w:tr>
      <w:tr w:rsidR="00AB4524" w:rsidRPr="00B95A46" w14:paraId="3D563558" w14:textId="77777777" w:rsidTr="00EC50A0">
        <w:trPr>
          <w:trHeight w:val="300"/>
          <w:jc w:val="center"/>
        </w:trPr>
        <w:tc>
          <w:tcPr>
            <w:tcW w:w="2453" w:type="pct"/>
            <w:tcBorders>
              <w:top w:val="single" w:sz="4" w:space="0" w:color="auto"/>
            </w:tcBorders>
            <w:shd w:val="clear" w:color="auto" w:fill="auto"/>
            <w:noWrap/>
            <w:vAlign w:val="bottom"/>
            <w:hideMark/>
          </w:tcPr>
          <w:p w14:paraId="292B6F30" w14:textId="77777777" w:rsidR="00AB4524" w:rsidRPr="00B95A46" w:rsidRDefault="00AB4524" w:rsidP="003844E1">
            <w:pPr>
              <w:rPr>
                <w:b/>
                <w:bCs/>
                <w:color w:val="000000"/>
                <w:sz w:val="22"/>
                <w:u w:val="single"/>
              </w:rPr>
            </w:pPr>
            <w:r w:rsidRPr="00B95A46">
              <w:rPr>
                <w:b/>
                <w:bCs/>
                <w:color w:val="000000"/>
                <w:sz w:val="22"/>
                <w:u w:val="single"/>
              </w:rPr>
              <w:t>Residential Service and General Service</w:t>
            </w:r>
          </w:p>
        </w:tc>
        <w:tc>
          <w:tcPr>
            <w:tcW w:w="677" w:type="pct"/>
            <w:tcBorders>
              <w:top w:val="single" w:sz="4" w:space="0" w:color="auto"/>
            </w:tcBorders>
            <w:shd w:val="clear" w:color="auto" w:fill="auto"/>
            <w:noWrap/>
            <w:vAlign w:val="bottom"/>
            <w:hideMark/>
          </w:tcPr>
          <w:p w14:paraId="025541F5" w14:textId="77777777" w:rsidR="00AB4524" w:rsidRPr="00B95A46" w:rsidRDefault="00AB4524" w:rsidP="003844E1">
            <w:pPr>
              <w:rPr>
                <w:b/>
                <w:bCs/>
                <w:color w:val="000000"/>
                <w:sz w:val="22"/>
                <w:u w:val="single"/>
              </w:rPr>
            </w:pPr>
          </w:p>
        </w:tc>
        <w:tc>
          <w:tcPr>
            <w:tcW w:w="1038" w:type="pct"/>
            <w:tcBorders>
              <w:top w:val="single" w:sz="4" w:space="0" w:color="auto"/>
            </w:tcBorders>
            <w:shd w:val="clear" w:color="auto" w:fill="auto"/>
            <w:noWrap/>
            <w:vAlign w:val="bottom"/>
            <w:hideMark/>
          </w:tcPr>
          <w:p w14:paraId="1BD00C5A" w14:textId="77777777" w:rsidR="00AB4524" w:rsidRPr="00B95A46" w:rsidRDefault="00AB4524" w:rsidP="003844E1">
            <w:pPr>
              <w:jc w:val="center"/>
              <w:rPr>
                <w:sz w:val="20"/>
                <w:szCs w:val="20"/>
              </w:rPr>
            </w:pPr>
          </w:p>
        </w:tc>
        <w:tc>
          <w:tcPr>
            <w:tcW w:w="832" w:type="pct"/>
            <w:tcBorders>
              <w:top w:val="single" w:sz="4" w:space="0" w:color="auto"/>
            </w:tcBorders>
            <w:shd w:val="clear" w:color="auto" w:fill="auto"/>
            <w:noWrap/>
            <w:vAlign w:val="bottom"/>
            <w:hideMark/>
          </w:tcPr>
          <w:p w14:paraId="1776A2F4" w14:textId="77777777" w:rsidR="00AB4524" w:rsidRPr="00B95A46" w:rsidRDefault="00AB4524" w:rsidP="003844E1">
            <w:pPr>
              <w:rPr>
                <w:sz w:val="22"/>
              </w:rPr>
            </w:pPr>
            <w:r w:rsidRPr="00B95A46">
              <w:rPr>
                <w:sz w:val="22"/>
              </w:rPr>
              <w:t> </w:t>
            </w:r>
          </w:p>
        </w:tc>
      </w:tr>
      <w:tr w:rsidR="00AB4524" w:rsidRPr="00B95A46" w14:paraId="266CE3C7" w14:textId="77777777" w:rsidTr="00EC50A0">
        <w:trPr>
          <w:trHeight w:val="300"/>
          <w:jc w:val="center"/>
        </w:trPr>
        <w:tc>
          <w:tcPr>
            <w:tcW w:w="2453" w:type="pct"/>
            <w:shd w:val="clear" w:color="auto" w:fill="auto"/>
            <w:noWrap/>
            <w:vAlign w:val="bottom"/>
            <w:hideMark/>
          </w:tcPr>
          <w:p w14:paraId="2F494E7B" w14:textId="77777777" w:rsidR="00AB4524" w:rsidRPr="00B95A46" w:rsidRDefault="00AB4524" w:rsidP="003844E1">
            <w:pPr>
              <w:rPr>
                <w:color w:val="000000"/>
                <w:sz w:val="22"/>
              </w:rPr>
            </w:pPr>
            <w:r w:rsidRPr="00B95A46">
              <w:rPr>
                <w:color w:val="000000"/>
                <w:sz w:val="22"/>
              </w:rPr>
              <w:t>Base Facility Charge by Meter Size</w:t>
            </w:r>
          </w:p>
        </w:tc>
        <w:tc>
          <w:tcPr>
            <w:tcW w:w="677" w:type="pct"/>
            <w:shd w:val="clear" w:color="auto" w:fill="auto"/>
            <w:noWrap/>
            <w:vAlign w:val="bottom"/>
            <w:hideMark/>
          </w:tcPr>
          <w:p w14:paraId="2A549289" w14:textId="77777777" w:rsidR="00AB4524" w:rsidRPr="00B95A46" w:rsidRDefault="00AB4524" w:rsidP="003844E1">
            <w:pPr>
              <w:rPr>
                <w:color w:val="000000"/>
                <w:sz w:val="22"/>
              </w:rPr>
            </w:pPr>
          </w:p>
        </w:tc>
        <w:tc>
          <w:tcPr>
            <w:tcW w:w="1038" w:type="pct"/>
            <w:shd w:val="clear" w:color="auto" w:fill="auto"/>
            <w:noWrap/>
            <w:vAlign w:val="bottom"/>
            <w:hideMark/>
          </w:tcPr>
          <w:p w14:paraId="0986610C" w14:textId="77777777" w:rsidR="00AB4524" w:rsidRPr="00B95A46" w:rsidRDefault="00AB4524" w:rsidP="003844E1">
            <w:pPr>
              <w:jc w:val="right"/>
              <w:rPr>
                <w:sz w:val="20"/>
                <w:szCs w:val="20"/>
              </w:rPr>
            </w:pPr>
          </w:p>
        </w:tc>
        <w:tc>
          <w:tcPr>
            <w:tcW w:w="832" w:type="pct"/>
            <w:shd w:val="clear" w:color="auto" w:fill="auto"/>
            <w:noWrap/>
            <w:vAlign w:val="bottom"/>
            <w:hideMark/>
          </w:tcPr>
          <w:p w14:paraId="0345C395" w14:textId="77777777" w:rsidR="00AB4524" w:rsidRPr="00B95A46" w:rsidRDefault="00AB4524" w:rsidP="003844E1">
            <w:pPr>
              <w:rPr>
                <w:sz w:val="22"/>
              </w:rPr>
            </w:pPr>
            <w:r w:rsidRPr="00B95A46">
              <w:rPr>
                <w:sz w:val="22"/>
              </w:rPr>
              <w:t> </w:t>
            </w:r>
          </w:p>
        </w:tc>
      </w:tr>
      <w:tr w:rsidR="00AB4524" w:rsidRPr="00B95A46" w14:paraId="040E154C" w14:textId="77777777" w:rsidTr="00EC50A0">
        <w:trPr>
          <w:trHeight w:val="300"/>
          <w:jc w:val="center"/>
        </w:trPr>
        <w:tc>
          <w:tcPr>
            <w:tcW w:w="2453" w:type="pct"/>
            <w:shd w:val="clear" w:color="auto" w:fill="auto"/>
            <w:noWrap/>
            <w:vAlign w:val="bottom"/>
            <w:hideMark/>
          </w:tcPr>
          <w:p w14:paraId="3A6B090F" w14:textId="77777777" w:rsidR="00AB4524" w:rsidRPr="00B95A46" w:rsidRDefault="00AB4524" w:rsidP="003844E1">
            <w:pPr>
              <w:rPr>
                <w:color w:val="000000"/>
                <w:sz w:val="22"/>
              </w:rPr>
            </w:pPr>
            <w:r w:rsidRPr="00B95A46">
              <w:rPr>
                <w:color w:val="000000"/>
                <w:sz w:val="22"/>
              </w:rPr>
              <w:t>5/8" x 3/4"</w:t>
            </w:r>
          </w:p>
        </w:tc>
        <w:tc>
          <w:tcPr>
            <w:tcW w:w="677" w:type="pct"/>
            <w:shd w:val="clear" w:color="auto" w:fill="auto"/>
            <w:noWrap/>
            <w:vAlign w:val="bottom"/>
            <w:hideMark/>
          </w:tcPr>
          <w:p w14:paraId="37476508" w14:textId="77777777" w:rsidR="00AB4524" w:rsidRPr="00B95A46" w:rsidRDefault="00AB4524" w:rsidP="003844E1">
            <w:pPr>
              <w:jc w:val="right"/>
              <w:rPr>
                <w:color w:val="000000"/>
                <w:sz w:val="22"/>
              </w:rPr>
            </w:pPr>
            <w:r w:rsidRPr="00B95A46">
              <w:rPr>
                <w:color w:val="000000"/>
                <w:sz w:val="22"/>
              </w:rPr>
              <w:t>$16.28</w:t>
            </w:r>
          </w:p>
        </w:tc>
        <w:tc>
          <w:tcPr>
            <w:tcW w:w="1038" w:type="pct"/>
            <w:shd w:val="clear" w:color="auto" w:fill="auto"/>
            <w:noWrap/>
            <w:vAlign w:val="bottom"/>
            <w:hideMark/>
          </w:tcPr>
          <w:p w14:paraId="48FBC2EA" w14:textId="77777777" w:rsidR="00AB4524" w:rsidRPr="00B95A46" w:rsidRDefault="00AB4524" w:rsidP="003844E1">
            <w:pPr>
              <w:jc w:val="right"/>
              <w:rPr>
                <w:sz w:val="22"/>
              </w:rPr>
            </w:pPr>
            <w:r w:rsidRPr="00B95A46">
              <w:rPr>
                <w:sz w:val="22"/>
              </w:rPr>
              <w:t>$20.43</w:t>
            </w:r>
          </w:p>
        </w:tc>
        <w:tc>
          <w:tcPr>
            <w:tcW w:w="832" w:type="pct"/>
            <w:shd w:val="clear" w:color="auto" w:fill="auto"/>
            <w:noWrap/>
            <w:vAlign w:val="bottom"/>
            <w:hideMark/>
          </w:tcPr>
          <w:p w14:paraId="7D717122" w14:textId="77777777" w:rsidR="00AB4524" w:rsidRPr="00B95A46" w:rsidRDefault="00AB4524" w:rsidP="003844E1">
            <w:pPr>
              <w:jc w:val="right"/>
              <w:rPr>
                <w:sz w:val="22"/>
              </w:rPr>
            </w:pPr>
            <w:r w:rsidRPr="00B95A46">
              <w:rPr>
                <w:sz w:val="22"/>
              </w:rPr>
              <w:t>$0.09</w:t>
            </w:r>
          </w:p>
        </w:tc>
      </w:tr>
      <w:tr w:rsidR="00AB4524" w:rsidRPr="00B95A46" w14:paraId="451FF982" w14:textId="77777777" w:rsidTr="00EC50A0">
        <w:trPr>
          <w:trHeight w:val="309"/>
          <w:jc w:val="center"/>
        </w:trPr>
        <w:tc>
          <w:tcPr>
            <w:tcW w:w="2453" w:type="pct"/>
            <w:shd w:val="clear" w:color="auto" w:fill="auto"/>
            <w:noWrap/>
            <w:vAlign w:val="bottom"/>
            <w:hideMark/>
          </w:tcPr>
          <w:p w14:paraId="2B53C679" w14:textId="77777777" w:rsidR="00AB4524" w:rsidRPr="00B95A46" w:rsidRDefault="00AB4524" w:rsidP="003844E1">
            <w:pPr>
              <w:rPr>
                <w:color w:val="000000"/>
                <w:sz w:val="22"/>
              </w:rPr>
            </w:pPr>
            <w:r w:rsidRPr="00B95A46">
              <w:rPr>
                <w:color w:val="000000"/>
                <w:sz w:val="22"/>
              </w:rPr>
              <w:t>3/4"</w:t>
            </w:r>
          </w:p>
        </w:tc>
        <w:tc>
          <w:tcPr>
            <w:tcW w:w="677" w:type="pct"/>
            <w:shd w:val="clear" w:color="auto" w:fill="auto"/>
            <w:noWrap/>
            <w:vAlign w:val="bottom"/>
            <w:hideMark/>
          </w:tcPr>
          <w:p w14:paraId="47F1DCD5" w14:textId="77777777" w:rsidR="00AB4524" w:rsidRPr="00B95A46" w:rsidRDefault="00AB4524" w:rsidP="003844E1">
            <w:pPr>
              <w:jc w:val="right"/>
              <w:rPr>
                <w:color w:val="000000"/>
                <w:sz w:val="22"/>
              </w:rPr>
            </w:pPr>
            <w:r w:rsidRPr="00B95A46">
              <w:rPr>
                <w:color w:val="000000"/>
                <w:sz w:val="22"/>
              </w:rPr>
              <w:t>$24.42</w:t>
            </w:r>
          </w:p>
        </w:tc>
        <w:tc>
          <w:tcPr>
            <w:tcW w:w="1038" w:type="pct"/>
            <w:shd w:val="clear" w:color="auto" w:fill="auto"/>
            <w:noWrap/>
            <w:vAlign w:val="bottom"/>
            <w:hideMark/>
          </w:tcPr>
          <w:p w14:paraId="24B1BF28" w14:textId="77777777" w:rsidR="00AB4524" w:rsidRPr="00B95A46" w:rsidRDefault="00AB4524" w:rsidP="003844E1">
            <w:pPr>
              <w:jc w:val="right"/>
              <w:rPr>
                <w:sz w:val="22"/>
              </w:rPr>
            </w:pPr>
            <w:r w:rsidRPr="00B95A46">
              <w:rPr>
                <w:sz w:val="22"/>
              </w:rPr>
              <w:t>$30.65</w:t>
            </w:r>
          </w:p>
        </w:tc>
        <w:tc>
          <w:tcPr>
            <w:tcW w:w="832" w:type="pct"/>
            <w:shd w:val="clear" w:color="auto" w:fill="auto"/>
            <w:noWrap/>
            <w:vAlign w:val="bottom"/>
            <w:hideMark/>
          </w:tcPr>
          <w:p w14:paraId="51FF2AF6" w14:textId="77777777" w:rsidR="00AB4524" w:rsidRPr="00B95A46" w:rsidRDefault="00AB4524" w:rsidP="003844E1">
            <w:pPr>
              <w:jc w:val="right"/>
              <w:rPr>
                <w:sz w:val="22"/>
              </w:rPr>
            </w:pPr>
            <w:r w:rsidRPr="00B95A46">
              <w:rPr>
                <w:sz w:val="22"/>
              </w:rPr>
              <w:t>$0.13</w:t>
            </w:r>
          </w:p>
        </w:tc>
      </w:tr>
      <w:tr w:rsidR="00AB4524" w:rsidRPr="00B95A46" w14:paraId="3DDE0C97" w14:textId="77777777" w:rsidTr="00EC50A0">
        <w:trPr>
          <w:trHeight w:val="300"/>
          <w:jc w:val="center"/>
        </w:trPr>
        <w:tc>
          <w:tcPr>
            <w:tcW w:w="2453" w:type="pct"/>
            <w:shd w:val="clear" w:color="auto" w:fill="auto"/>
            <w:noWrap/>
            <w:vAlign w:val="bottom"/>
            <w:hideMark/>
          </w:tcPr>
          <w:p w14:paraId="76B3B768" w14:textId="77777777" w:rsidR="00AB4524" w:rsidRPr="00B95A46" w:rsidRDefault="00AB4524" w:rsidP="003844E1">
            <w:pPr>
              <w:rPr>
                <w:color w:val="000000"/>
                <w:sz w:val="22"/>
              </w:rPr>
            </w:pPr>
            <w:r w:rsidRPr="00B95A46">
              <w:rPr>
                <w:color w:val="000000"/>
                <w:sz w:val="22"/>
              </w:rPr>
              <w:t>1"</w:t>
            </w:r>
          </w:p>
        </w:tc>
        <w:tc>
          <w:tcPr>
            <w:tcW w:w="677" w:type="pct"/>
            <w:shd w:val="clear" w:color="auto" w:fill="auto"/>
            <w:noWrap/>
            <w:vAlign w:val="bottom"/>
            <w:hideMark/>
          </w:tcPr>
          <w:p w14:paraId="6790000C" w14:textId="77777777" w:rsidR="00AB4524" w:rsidRPr="00B95A46" w:rsidRDefault="00AB4524" w:rsidP="003844E1">
            <w:pPr>
              <w:jc w:val="right"/>
              <w:rPr>
                <w:color w:val="000000"/>
                <w:sz w:val="22"/>
              </w:rPr>
            </w:pPr>
            <w:r w:rsidRPr="00B95A46">
              <w:rPr>
                <w:color w:val="000000"/>
                <w:sz w:val="22"/>
              </w:rPr>
              <w:t>$40.70</w:t>
            </w:r>
          </w:p>
        </w:tc>
        <w:tc>
          <w:tcPr>
            <w:tcW w:w="1038" w:type="pct"/>
            <w:shd w:val="clear" w:color="auto" w:fill="auto"/>
            <w:noWrap/>
            <w:vAlign w:val="bottom"/>
            <w:hideMark/>
          </w:tcPr>
          <w:p w14:paraId="1A5EC286" w14:textId="77777777" w:rsidR="00AB4524" w:rsidRPr="00B95A46" w:rsidRDefault="00AB4524" w:rsidP="003844E1">
            <w:pPr>
              <w:jc w:val="right"/>
              <w:rPr>
                <w:sz w:val="22"/>
              </w:rPr>
            </w:pPr>
            <w:r w:rsidRPr="00B95A46">
              <w:rPr>
                <w:sz w:val="22"/>
              </w:rPr>
              <w:t>$51.08</w:t>
            </w:r>
          </w:p>
        </w:tc>
        <w:tc>
          <w:tcPr>
            <w:tcW w:w="832" w:type="pct"/>
            <w:shd w:val="clear" w:color="auto" w:fill="auto"/>
            <w:noWrap/>
            <w:vAlign w:val="bottom"/>
            <w:hideMark/>
          </w:tcPr>
          <w:p w14:paraId="40595350" w14:textId="77777777" w:rsidR="00AB4524" w:rsidRPr="00B95A46" w:rsidRDefault="00AB4524" w:rsidP="003844E1">
            <w:pPr>
              <w:jc w:val="right"/>
              <w:rPr>
                <w:sz w:val="22"/>
              </w:rPr>
            </w:pPr>
            <w:r w:rsidRPr="00B95A46">
              <w:rPr>
                <w:sz w:val="22"/>
              </w:rPr>
              <w:t>$0.21</w:t>
            </w:r>
          </w:p>
        </w:tc>
      </w:tr>
      <w:tr w:rsidR="00AB4524" w:rsidRPr="00B95A46" w14:paraId="52A2E186" w14:textId="77777777" w:rsidTr="00EC50A0">
        <w:trPr>
          <w:trHeight w:val="300"/>
          <w:jc w:val="center"/>
        </w:trPr>
        <w:tc>
          <w:tcPr>
            <w:tcW w:w="2453" w:type="pct"/>
            <w:shd w:val="clear" w:color="auto" w:fill="auto"/>
            <w:noWrap/>
            <w:vAlign w:val="bottom"/>
            <w:hideMark/>
          </w:tcPr>
          <w:p w14:paraId="0A95BF3F" w14:textId="77777777" w:rsidR="00AB4524" w:rsidRPr="00B95A46" w:rsidRDefault="00AB4524" w:rsidP="003844E1">
            <w:pPr>
              <w:rPr>
                <w:color w:val="000000"/>
                <w:sz w:val="22"/>
              </w:rPr>
            </w:pPr>
            <w:r w:rsidRPr="00B95A46">
              <w:rPr>
                <w:color w:val="000000"/>
                <w:sz w:val="22"/>
              </w:rPr>
              <w:t>1-1/2"</w:t>
            </w:r>
          </w:p>
        </w:tc>
        <w:tc>
          <w:tcPr>
            <w:tcW w:w="677" w:type="pct"/>
            <w:shd w:val="clear" w:color="auto" w:fill="auto"/>
            <w:noWrap/>
            <w:vAlign w:val="bottom"/>
            <w:hideMark/>
          </w:tcPr>
          <w:p w14:paraId="2DD684D1" w14:textId="77777777" w:rsidR="00AB4524" w:rsidRPr="00B95A46" w:rsidRDefault="00AB4524" w:rsidP="003844E1">
            <w:pPr>
              <w:jc w:val="right"/>
              <w:rPr>
                <w:color w:val="000000"/>
                <w:sz w:val="22"/>
              </w:rPr>
            </w:pPr>
            <w:r w:rsidRPr="00B95A46">
              <w:rPr>
                <w:color w:val="000000"/>
                <w:sz w:val="22"/>
              </w:rPr>
              <w:t>$81.40</w:t>
            </w:r>
          </w:p>
        </w:tc>
        <w:tc>
          <w:tcPr>
            <w:tcW w:w="1038" w:type="pct"/>
            <w:shd w:val="clear" w:color="auto" w:fill="auto"/>
            <w:noWrap/>
            <w:vAlign w:val="bottom"/>
            <w:hideMark/>
          </w:tcPr>
          <w:p w14:paraId="19B210DB" w14:textId="77777777" w:rsidR="00AB4524" w:rsidRPr="00B95A46" w:rsidRDefault="00AB4524" w:rsidP="003844E1">
            <w:pPr>
              <w:jc w:val="right"/>
              <w:rPr>
                <w:sz w:val="22"/>
              </w:rPr>
            </w:pPr>
            <w:r w:rsidRPr="00B95A46">
              <w:rPr>
                <w:sz w:val="22"/>
              </w:rPr>
              <w:t>$102.15</w:t>
            </w:r>
          </w:p>
        </w:tc>
        <w:tc>
          <w:tcPr>
            <w:tcW w:w="832" w:type="pct"/>
            <w:shd w:val="clear" w:color="auto" w:fill="auto"/>
            <w:noWrap/>
            <w:vAlign w:val="bottom"/>
            <w:hideMark/>
          </w:tcPr>
          <w:p w14:paraId="5F3D6D9C" w14:textId="77777777" w:rsidR="00AB4524" w:rsidRPr="00B95A46" w:rsidRDefault="00AB4524" w:rsidP="003844E1">
            <w:pPr>
              <w:jc w:val="right"/>
              <w:rPr>
                <w:sz w:val="22"/>
              </w:rPr>
            </w:pPr>
            <w:r w:rsidRPr="00B95A46">
              <w:rPr>
                <w:sz w:val="22"/>
              </w:rPr>
              <w:t>$0.43</w:t>
            </w:r>
          </w:p>
        </w:tc>
      </w:tr>
      <w:tr w:rsidR="00AB4524" w:rsidRPr="00B95A46" w14:paraId="5A2AD8C9" w14:textId="77777777" w:rsidTr="00EC50A0">
        <w:trPr>
          <w:trHeight w:val="300"/>
          <w:jc w:val="center"/>
        </w:trPr>
        <w:tc>
          <w:tcPr>
            <w:tcW w:w="2453" w:type="pct"/>
            <w:shd w:val="clear" w:color="auto" w:fill="auto"/>
            <w:noWrap/>
            <w:vAlign w:val="bottom"/>
            <w:hideMark/>
          </w:tcPr>
          <w:p w14:paraId="4DB2A214" w14:textId="77777777" w:rsidR="00AB4524" w:rsidRPr="00B95A46" w:rsidRDefault="00AB4524" w:rsidP="003844E1">
            <w:pPr>
              <w:rPr>
                <w:color w:val="000000"/>
                <w:sz w:val="22"/>
              </w:rPr>
            </w:pPr>
            <w:r w:rsidRPr="00B95A46">
              <w:rPr>
                <w:color w:val="000000"/>
                <w:sz w:val="22"/>
              </w:rPr>
              <w:t>2"</w:t>
            </w:r>
          </w:p>
        </w:tc>
        <w:tc>
          <w:tcPr>
            <w:tcW w:w="677" w:type="pct"/>
            <w:shd w:val="clear" w:color="auto" w:fill="auto"/>
            <w:noWrap/>
            <w:vAlign w:val="bottom"/>
            <w:hideMark/>
          </w:tcPr>
          <w:p w14:paraId="5900AF48" w14:textId="77777777" w:rsidR="00AB4524" w:rsidRPr="00B95A46" w:rsidRDefault="00AB4524" w:rsidP="003844E1">
            <w:pPr>
              <w:jc w:val="right"/>
              <w:rPr>
                <w:color w:val="000000"/>
                <w:sz w:val="22"/>
              </w:rPr>
            </w:pPr>
            <w:r w:rsidRPr="00B95A46">
              <w:rPr>
                <w:color w:val="000000"/>
                <w:sz w:val="22"/>
              </w:rPr>
              <w:t>$130.24</w:t>
            </w:r>
          </w:p>
        </w:tc>
        <w:tc>
          <w:tcPr>
            <w:tcW w:w="1038" w:type="pct"/>
            <w:shd w:val="clear" w:color="auto" w:fill="auto"/>
            <w:noWrap/>
            <w:vAlign w:val="bottom"/>
            <w:hideMark/>
          </w:tcPr>
          <w:p w14:paraId="0A514B14" w14:textId="77777777" w:rsidR="00AB4524" w:rsidRPr="00B95A46" w:rsidRDefault="00AB4524" w:rsidP="003844E1">
            <w:pPr>
              <w:jc w:val="right"/>
              <w:rPr>
                <w:sz w:val="22"/>
              </w:rPr>
            </w:pPr>
            <w:r w:rsidRPr="00B95A46">
              <w:rPr>
                <w:sz w:val="22"/>
              </w:rPr>
              <w:t>$163.44</w:t>
            </w:r>
          </w:p>
        </w:tc>
        <w:tc>
          <w:tcPr>
            <w:tcW w:w="832" w:type="pct"/>
            <w:shd w:val="clear" w:color="auto" w:fill="auto"/>
            <w:noWrap/>
            <w:vAlign w:val="bottom"/>
            <w:hideMark/>
          </w:tcPr>
          <w:p w14:paraId="6BBA03A6" w14:textId="77777777" w:rsidR="00AB4524" w:rsidRPr="00B95A46" w:rsidRDefault="00AB4524" w:rsidP="003844E1">
            <w:pPr>
              <w:jc w:val="right"/>
              <w:rPr>
                <w:sz w:val="22"/>
              </w:rPr>
            </w:pPr>
            <w:r w:rsidRPr="00B95A46">
              <w:rPr>
                <w:sz w:val="22"/>
              </w:rPr>
              <w:t>$0.69</w:t>
            </w:r>
          </w:p>
        </w:tc>
      </w:tr>
      <w:tr w:rsidR="00AB4524" w:rsidRPr="00B95A46" w14:paraId="341F1FF5" w14:textId="77777777" w:rsidTr="00EC50A0">
        <w:trPr>
          <w:trHeight w:val="300"/>
          <w:jc w:val="center"/>
        </w:trPr>
        <w:tc>
          <w:tcPr>
            <w:tcW w:w="2453" w:type="pct"/>
            <w:shd w:val="clear" w:color="auto" w:fill="auto"/>
            <w:noWrap/>
            <w:vAlign w:val="bottom"/>
            <w:hideMark/>
          </w:tcPr>
          <w:p w14:paraId="38CB7CFF" w14:textId="77777777" w:rsidR="00AB4524" w:rsidRPr="00B95A46" w:rsidRDefault="00AB4524" w:rsidP="003844E1">
            <w:pPr>
              <w:rPr>
                <w:color w:val="000000"/>
                <w:sz w:val="22"/>
              </w:rPr>
            </w:pPr>
            <w:r w:rsidRPr="00B95A46">
              <w:rPr>
                <w:color w:val="000000"/>
                <w:sz w:val="22"/>
              </w:rPr>
              <w:t>3"</w:t>
            </w:r>
          </w:p>
        </w:tc>
        <w:tc>
          <w:tcPr>
            <w:tcW w:w="677" w:type="pct"/>
            <w:shd w:val="clear" w:color="auto" w:fill="auto"/>
            <w:noWrap/>
            <w:vAlign w:val="bottom"/>
            <w:hideMark/>
          </w:tcPr>
          <w:p w14:paraId="718724A4" w14:textId="77777777" w:rsidR="00AB4524" w:rsidRPr="00B95A46" w:rsidRDefault="00AB4524" w:rsidP="003844E1">
            <w:pPr>
              <w:jc w:val="right"/>
              <w:rPr>
                <w:color w:val="000000"/>
                <w:sz w:val="22"/>
              </w:rPr>
            </w:pPr>
            <w:r w:rsidRPr="00B95A46">
              <w:rPr>
                <w:color w:val="000000"/>
                <w:sz w:val="22"/>
              </w:rPr>
              <w:t>$260.48</w:t>
            </w:r>
          </w:p>
        </w:tc>
        <w:tc>
          <w:tcPr>
            <w:tcW w:w="1038" w:type="pct"/>
            <w:shd w:val="clear" w:color="auto" w:fill="auto"/>
            <w:noWrap/>
            <w:vAlign w:val="bottom"/>
            <w:hideMark/>
          </w:tcPr>
          <w:p w14:paraId="689597E5" w14:textId="77777777" w:rsidR="00AB4524" w:rsidRPr="00B95A46" w:rsidRDefault="00AB4524" w:rsidP="003844E1">
            <w:pPr>
              <w:jc w:val="right"/>
              <w:rPr>
                <w:sz w:val="22"/>
              </w:rPr>
            </w:pPr>
            <w:r w:rsidRPr="00B95A46">
              <w:rPr>
                <w:sz w:val="22"/>
              </w:rPr>
              <w:t>$326.88</w:t>
            </w:r>
          </w:p>
        </w:tc>
        <w:tc>
          <w:tcPr>
            <w:tcW w:w="832" w:type="pct"/>
            <w:shd w:val="clear" w:color="auto" w:fill="auto"/>
            <w:noWrap/>
            <w:vAlign w:val="bottom"/>
            <w:hideMark/>
          </w:tcPr>
          <w:p w14:paraId="4DF110D2" w14:textId="77777777" w:rsidR="00AB4524" w:rsidRPr="00B95A46" w:rsidRDefault="00AB4524" w:rsidP="003844E1">
            <w:pPr>
              <w:jc w:val="right"/>
              <w:rPr>
                <w:sz w:val="22"/>
              </w:rPr>
            </w:pPr>
            <w:r w:rsidRPr="00B95A46">
              <w:rPr>
                <w:sz w:val="22"/>
              </w:rPr>
              <w:t>$1.37</w:t>
            </w:r>
          </w:p>
        </w:tc>
      </w:tr>
      <w:tr w:rsidR="00AB4524" w:rsidRPr="00B95A46" w14:paraId="5B17356B" w14:textId="77777777" w:rsidTr="00EC50A0">
        <w:trPr>
          <w:trHeight w:val="309"/>
          <w:jc w:val="center"/>
        </w:trPr>
        <w:tc>
          <w:tcPr>
            <w:tcW w:w="2453" w:type="pct"/>
            <w:shd w:val="clear" w:color="auto" w:fill="auto"/>
            <w:noWrap/>
            <w:vAlign w:val="bottom"/>
            <w:hideMark/>
          </w:tcPr>
          <w:p w14:paraId="2919C16A" w14:textId="77777777" w:rsidR="00AB4524" w:rsidRPr="00B95A46" w:rsidRDefault="00AB4524" w:rsidP="003844E1">
            <w:pPr>
              <w:rPr>
                <w:color w:val="000000"/>
                <w:sz w:val="22"/>
              </w:rPr>
            </w:pPr>
            <w:r w:rsidRPr="00B95A46">
              <w:rPr>
                <w:color w:val="000000"/>
                <w:sz w:val="22"/>
              </w:rPr>
              <w:t>4"</w:t>
            </w:r>
          </w:p>
        </w:tc>
        <w:tc>
          <w:tcPr>
            <w:tcW w:w="677" w:type="pct"/>
            <w:shd w:val="clear" w:color="auto" w:fill="auto"/>
            <w:noWrap/>
            <w:vAlign w:val="bottom"/>
            <w:hideMark/>
          </w:tcPr>
          <w:p w14:paraId="5C1DB6F4" w14:textId="77777777" w:rsidR="00AB4524" w:rsidRPr="00B95A46" w:rsidRDefault="00AB4524" w:rsidP="003844E1">
            <w:pPr>
              <w:jc w:val="right"/>
              <w:rPr>
                <w:color w:val="000000"/>
                <w:sz w:val="22"/>
              </w:rPr>
            </w:pPr>
            <w:r w:rsidRPr="00B95A46">
              <w:rPr>
                <w:color w:val="000000"/>
                <w:sz w:val="22"/>
              </w:rPr>
              <w:t>$407.00</w:t>
            </w:r>
          </w:p>
        </w:tc>
        <w:tc>
          <w:tcPr>
            <w:tcW w:w="1038" w:type="pct"/>
            <w:shd w:val="clear" w:color="auto" w:fill="auto"/>
            <w:noWrap/>
            <w:vAlign w:val="bottom"/>
            <w:hideMark/>
          </w:tcPr>
          <w:p w14:paraId="7B00985C" w14:textId="77777777" w:rsidR="00AB4524" w:rsidRPr="00B95A46" w:rsidRDefault="00AB4524" w:rsidP="003844E1">
            <w:pPr>
              <w:jc w:val="right"/>
              <w:rPr>
                <w:sz w:val="22"/>
              </w:rPr>
            </w:pPr>
            <w:r w:rsidRPr="00B95A46">
              <w:rPr>
                <w:sz w:val="22"/>
              </w:rPr>
              <w:t>$510.75</w:t>
            </w:r>
          </w:p>
        </w:tc>
        <w:tc>
          <w:tcPr>
            <w:tcW w:w="832" w:type="pct"/>
            <w:shd w:val="clear" w:color="auto" w:fill="auto"/>
            <w:noWrap/>
            <w:vAlign w:val="bottom"/>
            <w:hideMark/>
          </w:tcPr>
          <w:p w14:paraId="60E20CF0" w14:textId="77777777" w:rsidR="00AB4524" w:rsidRPr="00B95A46" w:rsidRDefault="00AB4524" w:rsidP="003844E1">
            <w:pPr>
              <w:jc w:val="right"/>
              <w:rPr>
                <w:sz w:val="22"/>
              </w:rPr>
            </w:pPr>
            <w:r w:rsidRPr="00B95A46">
              <w:rPr>
                <w:sz w:val="22"/>
              </w:rPr>
              <w:t>$2.15</w:t>
            </w:r>
          </w:p>
        </w:tc>
      </w:tr>
      <w:tr w:rsidR="00AB4524" w:rsidRPr="00B95A46" w14:paraId="45610E02" w14:textId="77777777" w:rsidTr="00EC50A0">
        <w:trPr>
          <w:trHeight w:val="300"/>
          <w:jc w:val="center"/>
        </w:trPr>
        <w:tc>
          <w:tcPr>
            <w:tcW w:w="2453" w:type="pct"/>
            <w:shd w:val="clear" w:color="auto" w:fill="auto"/>
            <w:noWrap/>
            <w:vAlign w:val="bottom"/>
            <w:hideMark/>
          </w:tcPr>
          <w:p w14:paraId="246928BB" w14:textId="77777777" w:rsidR="00AB4524" w:rsidRPr="00B95A46" w:rsidRDefault="00AB4524" w:rsidP="003844E1">
            <w:pPr>
              <w:rPr>
                <w:color w:val="000000"/>
                <w:sz w:val="22"/>
              </w:rPr>
            </w:pPr>
            <w:r w:rsidRPr="00B95A46">
              <w:rPr>
                <w:color w:val="000000"/>
                <w:sz w:val="22"/>
              </w:rPr>
              <w:t>6"</w:t>
            </w:r>
          </w:p>
        </w:tc>
        <w:tc>
          <w:tcPr>
            <w:tcW w:w="677" w:type="pct"/>
            <w:shd w:val="clear" w:color="auto" w:fill="auto"/>
            <w:noWrap/>
            <w:vAlign w:val="bottom"/>
            <w:hideMark/>
          </w:tcPr>
          <w:p w14:paraId="714C661F" w14:textId="77777777" w:rsidR="00AB4524" w:rsidRPr="00B95A46" w:rsidRDefault="00AB4524" w:rsidP="003844E1">
            <w:pPr>
              <w:jc w:val="right"/>
              <w:rPr>
                <w:color w:val="000000"/>
                <w:sz w:val="22"/>
              </w:rPr>
            </w:pPr>
            <w:r w:rsidRPr="00B95A46">
              <w:rPr>
                <w:color w:val="000000"/>
                <w:sz w:val="22"/>
              </w:rPr>
              <w:t>$814.00</w:t>
            </w:r>
          </w:p>
        </w:tc>
        <w:tc>
          <w:tcPr>
            <w:tcW w:w="1038" w:type="pct"/>
            <w:shd w:val="clear" w:color="auto" w:fill="auto"/>
            <w:noWrap/>
            <w:vAlign w:val="bottom"/>
            <w:hideMark/>
          </w:tcPr>
          <w:p w14:paraId="1AF6AB73" w14:textId="77777777" w:rsidR="00AB4524" w:rsidRPr="00B95A46" w:rsidRDefault="00AB4524" w:rsidP="003844E1">
            <w:pPr>
              <w:jc w:val="right"/>
              <w:rPr>
                <w:sz w:val="22"/>
              </w:rPr>
            </w:pPr>
            <w:r w:rsidRPr="00B95A46">
              <w:rPr>
                <w:sz w:val="22"/>
              </w:rPr>
              <w:t>$1,021.50</w:t>
            </w:r>
          </w:p>
        </w:tc>
        <w:tc>
          <w:tcPr>
            <w:tcW w:w="832" w:type="pct"/>
            <w:shd w:val="clear" w:color="auto" w:fill="auto"/>
            <w:noWrap/>
            <w:vAlign w:val="bottom"/>
            <w:hideMark/>
          </w:tcPr>
          <w:p w14:paraId="041C1BBF" w14:textId="77777777" w:rsidR="00AB4524" w:rsidRPr="00B95A46" w:rsidRDefault="00AB4524" w:rsidP="003844E1">
            <w:pPr>
              <w:jc w:val="right"/>
              <w:rPr>
                <w:sz w:val="22"/>
              </w:rPr>
            </w:pPr>
            <w:r w:rsidRPr="00B95A46">
              <w:rPr>
                <w:sz w:val="22"/>
              </w:rPr>
              <w:t>$4.29</w:t>
            </w:r>
          </w:p>
        </w:tc>
      </w:tr>
      <w:tr w:rsidR="00AB4524" w:rsidRPr="00B95A46" w14:paraId="1C843858" w14:textId="77777777" w:rsidTr="00EC50A0">
        <w:trPr>
          <w:trHeight w:val="300"/>
          <w:jc w:val="center"/>
        </w:trPr>
        <w:tc>
          <w:tcPr>
            <w:tcW w:w="2453" w:type="pct"/>
            <w:shd w:val="clear" w:color="auto" w:fill="auto"/>
            <w:noWrap/>
            <w:vAlign w:val="bottom"/>
            <w:hideMark/>
          </w:tcPr>
          <w:p w14:paraId="37632F3B" w14:textId="77777777" w:rsidR="00AB4524" w:rsidRPr="00B95A46" w:rsidRDefault="00AB4524" w:rsidP="003844E1">
            <w:pPr>
              <w:rPr>
                <w:color w:val="000000"/>
                <w:sz w:val="22"/>
              </w:rPr>
            </w:pPr>
            <w:r w:rsidRPr="00B95A46">
              <w:rPr>
                <w:color w:val="000000"/>
                <w:sz w:val="22"/>
              </w:rPr>
              <w:t> </w:t>
            </w:r>
          </w:p>
        </w:tc>
        <w:tc>
          <w:tcPr>
            <w:tcW w:w="677" w:type="pct"/>
            <w:shd w:val="clear" w:color="auto" w:fill="auto"/>
            <w:noWrap/>
            <w:vAlign w:val="bottom"/>
            <w:hideMark/>
          </w:tcPr>
          <w:p w14:paraId="7317AF5D" w14:textId="77777777" w:rsidR="00AB4524" w:rsidRPr="00B95A46" w:rsidRDefault="00AB4524" w:rsidP="003844E1">
            <w:pPr>
              <w:rPr>
                <w:color w:val="000000"/>
                <w:sz w:val="22"/>
              </w:rPr>
            </w:pPr>
          </w:p>
        </w:tc>
        <w:tc>
          <w:tcPr>
            <w:tcW w:w="1038" w:type="pct"/>
            <w:shd w:val="clear" w:color="auto" w:fill="auto"/>
            <w:noWrap/>
            <w:vAlign w:val="bottom"/>
            <w:hideMark/>
          </w:tcPr>
          <w:p w14:paraId="6EAF872E" w14:textId="77777777" w:rsidR="00AB4524" w:rsidRPr="00B95A46" w:rsidRDefault="00AB4524" w:rsidP="003844E1">
            <w:pPr>
              <w:jc w:val="right"/>
              <w:rPr>
                <w:sz w:val="20"/>
                <w:szCs w:val="20"/>
              </w:rPr>
            </w:pPr>
          </w:p>
        </w:tc>
        <w:tc>
          <w:tcPr>
            <w:tcW w:w="832" w:type="pct"/>
            <w:shd w:val="clear" w:color="auto" w:fill="auto"/>
            <w:noWrap/>
            <w:vAlign w:val="bottom"/>
            <w:hideMark/>
          </w:tcPr>
          <w:p w14:paraId="5EE1EE6A" w14:textId="77777777" w:rsidR="00AB4524" w:rsidRPr="00B95A46" w:rsidRDefault="00AB4524" w:rsidP="003844E1">
            <w:pPr>
              <w:rPr>
                <w:sz w:val="22"/>
              </w:rPr>
            </w:pPr>
            <w:r w:rsidRPr="00B95A46">
              <w:rPr>
                <w:sz w:val="22"/>
              </w:rPr>
              <w:t> </w:t>
            </w:r>
          </w:p>
        </w:tc>
      </w:tr>
      <w:tr w:rsidR="00AB4524" w:rsidRPr="00B95A46" w14:paraId="4A2AD5EA" w14:textId="77777777" w:rsidTr="00EC50A0">
        <w:trPr>
          <w:trHeight w:val="300"/>
          <w:jc w:val="center"/>
        </w:trPr>
        <w:tc>
          <w:tcPr>
            <w:tcW w:w="2453" w:type="pct"/>
            <w:shd w:val="clear" w:color="auto" w:fill="auto"/>
            <w:noWrap/>
            <w:vAlign w:val="bottom"/>
            <w:hideMark/>
          </w:tcPr>
          <w:p w14:paraId="177247A9" w14:textId="77777777" w:rsidR="00AB4524" w:rsidRPr="00B95A46" w:rsidRDefault="00AB4524" w:rsidP="003844E1">
            <w:pPr>
              <w:rPr>
                <w:sz w:val="22"/>
              </w:rPr>
            </w:pPr>
            <w:r w:rsidRPr="00B95A46">
              <w:rPr>
                <w:sz w:val="22"/>
              </w:rPr>
              <w:t>Charge per 1,000 gallons - Residential Service</w:t>
            </w:r>
          </w:p>
        </w:tc>
        <w:tc>
          <w:tcPr>
            <w:tcW w:w="677" w:type="pct"/>
            <w:shd w:val="clear" w:color="auto" w:fill="auto"/>
            <w:noWrap/>
            <w:vAlign w:val="bottom"/>
            <w:hideMark/>
          </w:tcPr>
          <w:p w14:paraId="1633E102" w14:textId="77777777" w:rsidR="00AB4524" w:rsidRPr="00B95A46" w:rsidRDefault="00AB4524" w:rsidP="003844E1">
            <w:pPr>
              <w:rPr>
                <w:sz w:val="22"/>
              </w:rPr>
            </w:pPr>
          </w:p>
        </w:tc>
        <w:tc>
          <w:tcPr>
            <w:tcW w:w="1038" w:type="pct"/>
            <w:shd w:val="clear" w:color="auto" w:fill="auto"/>
            <w:noWrap/>
            <w:vAlign w:val="bottom"/>
            <w:hideMark/>
          </w:tcPr>
          <w:p w14:paraId="5F4BCF8F" w14:textId="77777777" w:rsidR="00AB4524" w:rsidRPr="00B95A46" w:rsidRDefault="00AB4524" w:rsidP="003844E1">
            <w:pPr>
              <w:jc w:val="right"/>
              <w:rPr>
                <w:sz w:val="20"/>
                <w:szCs w:val="20"/>
              </w:rPr>
            </w:pPr>
          </w:p>
        </w:tc>
        <w:tc>
          <w:tcPr>
            <w:tcW w:w="832" w:type="pct"/>
            <w:shd w:val="clear" w:color="auto" w:fill="auto"/>
            <w:noWrap/>
            <w:vAlign w:val="bottom"/>
            <w:hideMark/>
          </w:tcPr>
          <w:p w14:paraId="7A6685E0" w14:textId="77777777" w:rsidR="00AB4524" w:rsidRPr="00B95A46" w:rsidRDefault="00AB4524" w:rsidP="003844E1">
            <w:pPr>
              <w:rPr>
                <w:rFonts w:ascii="Arial" w:hAnsi="Arial" w:cs="Arial"/>
                <w:sz w:val="22"/>
              </w:rPr>
            </w:pPr>
            <w:r w:rsidRPr="00B95A46">
              <w:rPr>
                <w:rFonts w:ascii="Arial" w:hAnsi="Arial" w:cs="Arial"/>
                <w:sz w:val="22"/>
              </w:rPr>
              <w:t> </w:t>
            </w:r>
          </w:p>
        </w:tc>
      </w:tr>
      <w:tr w:rsidR="00AB4524" w:rsidRPr="00B95A46" w14:paraId="5BCBEB92" w14:textId="77777777" w:rsidTr="00EC50A0">
        <w:trPr>
          <w:trHeight w:val="300"/>
          <w:jc w:val="center"/>
        </w:trPr>
        <w:tc>
          <w:tcPr>
            <w:tcW w:w="2453" w:type="pct"/>
            <w:shd w:val="clear" w:color="auto" w:fill="auto"/>
            <w:noWrap/>
            <w:vAlign w:val="bottom"/>
            <w:hideMark/>
          </w:tcPr>
          <w:p w14:paraId="685D4F71" w14:textId="77777777" w:rsidR="00AB4524" w:rsidRPr="00B95A46" w:rsidRDefault="00AB4524" w:rsidP="003844E1">
            <w:pPr>
              <w:rPr>
                <w:sz w:val="22"/>
              </w:rPr>
            </w:pPr>
            <w:r w:rsidRPr="00B95A46">
              <w:rPr>
                <w:sz w:val="22"/>
              </w:rPr>
              <w:t>0-6,000 gallons</w:t>
            </w:r>
          </w:p>
        </w:tc>
        <w:tc>
          <w:tcPr>
            <w:tcW w:w="677" w:type="pct"/>
            <w:shd w:val="clear" w:color="auto" w:fill="auto"/>
            <w:noWrap/>
            <w:vAlign w:val="bottom"/>
            <w:hideMark/>
          </w:tcPr>
          <w:p w14:paraId="5EBD8F4B" w14:textId="77777777" w:rsidR="00AB4524" w:rsidRPr="00B95A46" w:rsidRDefault="00AB4524" w:rsidP="003844E1">
            <w:pPr>
              <w:jc w:val="right"/>
              <w:rPr>
                <w:color w:val="000000"/>
                <w:sz w:val="22"/>
              </w:rPr>
            </w:pPr>
            <w:r w:rsidRPr="00B95A46">
              <w:rPr>
                <w:color w:val="000000"/>
                <w:sz w:val="22"/>
              </w:rPr>
              <w:t>$4.59</w:t>
            </w:r>
          </w:p>
        </w:tc>
        <w:tc>
          <w:tcPr>
            <w:tcW w:w="1038" w:type="pct"/>
            <w:shd w:val="clear" w:color="auto" w:fill="auto"/>
            <w:noWrap/>
            <w:vAlign w:val="bottom"/>
            <w:hideMark/>
          </w:tcPr>
          <w:p w14:paraId="292F2A02" w14:textId="77777777" w:rsidR="00AB4524" w:rsidRPr="00B95A46" w:rsidRDefault="00AB4524" w:rsidP="00EC50A0">
            <w:pPr>
              <w:jc w:val="right"/>
              <w:rPr>
                <w:sz w:val="22"/>
              </w:rPr>
            </w:pPr>
            <w:r w:rsidRPr="00B95A46">
              <w:rPr>
                <w:sz w:val="22"/>
              </w:rPr>
              <w:t>N/A</w:t>
            </w:r>
          </w:p>
        </w:tc>
        <w:tc>
          <w:tcPr>
            <w:tcW w:w="832" w:type="pct"/>
            <w:shd w:val="clear" w:color="auto" w:fill="auto"/>
            <w:noWrap/>
            <w:vAlign w:val="bottom"/>
            <w:hideMark/>
          </w:tcPr>
          <w:p w14:paraId="116B4893" w14:textId="77777777" w:rsidR="00AB4524" w:rsidRPr="00B95A46" w:rsidRDefault="00AB4524" w:rsidP="00EC50A0">
            <w:pPr>
              <w:jc w:val="right"/>
              <w:rPr>
                <w:sz w:val="22"/>
              </w:rPr>
            </w:pPr>
            <w:r w:rsidRPr="00B95A46">
              <w:rPr>
                <w:sz w:val="22"/>
              </w:rPr>
              <w:t>N/A</w:t>
            </w:r>
          </w:p>
        </w:tc>
      </w:tr>
      <w:tr w:rsidR="00AB4524" w:rsidRPr="00B95A46" w14:paraId="37FE8C87" w14:textId="77777777" w:rsidTr="00EC50A0">
        <w:trPr>
          <w:trHeight w:val="300"/>
          <w:jc w:val="center"/>
        </w:trPr>
        <w:tc>
          <w:tcPr>
            <w:tcW w:w="2453" w:type="pct"/>
            <w:shd w:val="clear" w:color="auto" w:fill="auto"/>
            <w:noWrap/>
            <w:vAlign w:val="bottom"/>
            <w:hideMark/>
          </w:tcPr>
          <w:p w14:paraId="39191469" w14:textId="77777777" w:rsidR="00AB4524" w:rsidRPr="00B95A46" w:rsidRDefault="00AB4524" w:rsidP="003844E1">
            <w:pPr>
              <w:rPr>
                <w:sz w:val="22"/>
              </w:rPr>
            </w:pPr>
            <w:r w:rsidRPr="00B95A46">
              <w:rPr>
                <w:sz w:val="22"/>
              </w:rPr>
              <w:t>6,001 - 12,000 gallons</w:t>
            </w:r>
          </w:p>
        </w:tc>
        <w:tc>
          <w:tcPr>
            <w:tcW w:w="677" w:type="pct"/>
            <w:shd w:val="clear" w:color="auto" w:fill="auto"/>
            <w:noWrap/>
            <w:vAlign w:val="bottom"/>
            <w:hideMark/>
          </w:tcPr>
          <w:p w14:paraId="1230C7DB" w14:textId="77777777" w:rsidR="00AB4524" w:rsidRPr="00B95A46" w:rsidRDefault="00AB4524" w:rsidP="003844E1">
            <w:pPr>
              <w:jc w:val="right"/>
              <w:rPr>
                <w:color w:val="000000"/>
                <w:sz w:val="22"/>
              </w:rPr>
            </w:pPr>
            <w:r w:rsidRPr="00B95A46">
              <w:rPr>
                <w:color w:val="000000"/>
                <w:sz w:val="22"/>
              </w:rPr>
              <w:t>$6.88</w:t>
            </w:r>
          </w:p>
        </w:tc>
        <w:tc>
          <w:tcPr>
            <w:tcW w:w="1038" w:type="pct"/>
            <w:shd w:val="clear" w:color="auto" w:fill="auto"/>
            <w:noWrap/>
            <w:vAlign w:val="bottom"/>
            <w:hideMark/>
          </w:tcPr>
          <w:p w14:paraId="746FC983" w14:textId="77777777" w:rsidR="00AB4524" w:rsidRPr="00B95A46" w:rsidRDefault="00AB4524" w:rsidP="00EC50A0">
            <w:pPr>
              <w:jc w:val="right"/>
              <w:rPr>
                <w:sz w:val="22"/>
              </w:rPr>
            </w:pPr>
            <w:r w:rsidRPr="00B95A46">
              <w:rPr>
                <w:sz w:val="22"/>
              </w:rPr>
              <w:t>N/A</w:t>
            </w:r>
          </w:p>
        </w:tc>
        <w:tc>
          <w:tcPr>
            <w:tcW w:w="832" w:type="pct"/>
            <w:shd w:val="clear" w:color="auto" w:fill="auto"/>
            <w:noWrap/>
            <w:vAlign w:val="bottom"/>
            <w:hideMark/>
          </w:tcPr>
          <w:p w14:paraId="7F92A630" w14:textId="77777777" w:rsidR="00AB4524" w:rsidRPr="00B95A46" w:rsidRDefault="00AB4524" w:rsidP="00EC50A0">
            <w:pPr>
              <w:jc w:val="right"/>
              <w:rPr>
                <w:sz w:val="22"/>
              </w:rPr>
            </w:pPr>
            <w:r w:rsidRPr="00B95A46">
              <w:rPr>
                <w:sz w:val="22"/>
              </w:rPr>
              <w:t>N/A</w:t>
            </w:r>
          </w:p>
        </w:tc>
      </w:tr>
      <w:tr w:rsidR="00AB4524" w:rsidRPr="00B95A46" w14:paraId="2A825B1C" w14:textId="77777777" w:rsidTr="00EC50A0">
        <w:trPr>
          <w:trHeight w:val="300"/>
          <w:jc w:val="center"/>
        </w:trPr>
        <w:tc>
          <w:tcPr>
            <w:tcW w:w="2453" w:type="pct"/>
            <w:shd w:val="clear" w:color="auto" w:fill="auto"/>
            <w:noWrap/>
            <w:vAlign w:val="bottom"/>
            <w:hideMark/>
          </w:tcPr>
          <w:p w14:paraId="3B61F215" w14:textId="77777777" w:rsidR="00AB4524" w:rsidRPr="00B95A46" w:rsidRDefault="00AB4524" w:rsidP="003844E1">
            <w:pPr>
              <w:rPr>
                <w:sz w:val="22"/>
              </w:rPr>
            </w:pPr>
            <w:r w:rsidRPr="00B95A46">
              <w:rPr>
                <w:sz w:val="22"/>
              </w:rPr>
              <w:t>Over 12,000 gallons</w:t>
            </w:r>
          </w:p>
        </w:tc>
        <w:tc>
          <w:tcPr>
            <w:tcW w:w="677" w:type="pct"/>
            <w:shd w:val="clear" w:color="auto" w:fill="auto"/>
            <w:noWrap/>
            <w:vAlign w:val="bottom"/>
            <w:hideMark/>
          </w:tcPr>
          <w:p w14:paraId="3790DDB4" w14:textId="77777777" w:rsidR="00AB4524" w:rsidRPr="00B95A46" w:rsidRDefault="00AB4524" w:rsidP="003844E1">
            <w:pPr>
              <w:jc w:val="right"/>
              <w:rPr>
                <w:color w:val="000000"/>
                <w:sz w:val="22"/>
              </w:rPr>
            </w:pPr>
            <w:r w:rsidRPr="00B95A46">
              <w:rPr>
                <w:color w:val="000000"/>
                <w:sz w:val="22"/>
              </w:rPr>
              <w:t>$9.19</w:t>
            </w:r>
          </w:p>
        </w:tc>
        <w:tc>
          <w:tcPr>
            <w:tcW w:w="1038" w:type="pct"/>
            <w:shd w:val="clear" w:color="auto" w:fill="auto"/>
            <w:noWrap/>
            <w:vAlign w:val="bottom"/>
            <w:hideMark/>
          </w:tcPr>
          <w:p w14:paraId="4B962692" w14:textId="77777777" w:rsidR="00AB4524" w:rsidRPr="00B95A46" w:rsidRDefault="00AB4524" w:rsidP="00EC50A0">
            <w:pPr>
              <w:jc w:val="right"/>
              <w:rPr>
                <w:sz w:val="22"/>
              </w:rPr>
            </w:pPr>
            <w:r w:rsidRPr="00B95A46">
              <w:rPr>
                <w:sz w:val="22"/>
              </w:rPr>
              <w:t>N/A</w:t>
            </w:r>
          </w:p>
        </w:tc>
        <w:tc>
          <w:tcPr>
            <w:tcW w:w="832" w:type="pct"/>
            <w:shd w:val="clear" w:color="auto" w:fill="auto"/>
            <w:noWrap/>
            <w:vAlign w:val="bottom"/>
            <w:hideMark/>
          </w:tcPr>
          <w:p w14:paraId="5A528342" w14:textId="77777777" w:rsidR="00AB4524" w:rsidRPr="00B95A46" w:rsidRDefault="00AB4524" w:rsidP="00EC50A0">
            <w:pPr>
              <w:jc w:val="right"/>
              <w:rPr>
                <w:sz w:val="22"/>
              </w:rPr>
            </w:pPr>
            <w:r w:rsidRPr="00B95A46">
              <w:rPr>
                <w:sz w:val="22"/>
              </w:rPr>
              <w:t>N/A</w:t>
            </w:r>
          </w:p>
        </w:tc>
      </w:tr>
      <w:tr w:rsidR="00AB4524" w:rsidRPr="00B95A46" w14:paraId="66E9EAA2" w14:textId="77777777" w:rsidTr="00EC50A0">
        <w:trPr>
          <w:trHeight w:val="300"/>
          <w:jc w:val="center"/>
        </w:trPr>
        <w:tc>
          <w:tcPr>
            <w:tcW w:w="2453" w:type="pct"/>
            <w:shd w:val="clear" w:color="auto" w:fill="auto"/>
            <w:noWrap/>
            <w:vAlign w:val="bottom"/>
            <w:hideMark/>
          </w:tcPr>
          <w:p w14:paraId="65EE1CBB" w14:textId="77777777" w:rsidR="00AB4524" w:rsidRPr="00B95A46" w:rsidRDefault="00AB4524" w:rsidP="003844E1">
            <w:pPr>
              <w:rPr>
                <w:sz w:val="22"/>
              </w:rPr>
            </w:pPr>
            <w:r w:rsidRPr="00B95A46">
              <w:rPr>
                <w:sz w:val="22"/>
              </w:rPr>
              <w:t> </w:t>
            </w:r>
          </w:p>
        </w:tc>
        <w:tc>
          <w:tcPr>
            <w:tcW w:w="677" w:type="pct"/>
            <w:shd w:val="clear" w:color="auto" w:fill="auto"/>
            <w:noWrap/>
            <w:vAlign w:val="bottom"/>
            <w:hideMark/>
          </w:tcPr>
          <w:p w14:paraId="7AD130C9" w14:textId="77777777" w:rsidR="00AB4524" w:rsidRPr="00B95A46" w:rsidRDefault="00AB4524" w:rsidP="003844E1">
            <w:pPr>
              <w:rPr>
                <w:sz w:val="22"/>
              </w:rPr>
            </w:pPr>
          </w:p>
        </w:tc>
        <w:tc>
          <w:tcPr>
            <w:tcW w:w="1038" w:type="pct"/>
            <w:shd w:val="clear" w:color="auto" w:fill="auto"/>
            <w:noWrap/>
            <w:vAlign w:val="bottom"/>
            <w:hideMark/>
          </w:tcPr>
          <w:p w14:paraId="46497CB7" w14:textId="77777777" w:rsidR="00AB4524" w:rsidRPr="00B95A46" w:rsidRDefault="00AB4524" w:rsidP="00EC50A0">
            <w:pPr>
              <w:jc w:val="right"/>
              <w:rPr>
                <w:sz w:val="20"/>
                <w:szCs w:val="20"/>
              </w:rPr>
            </w:pPr>
          </w:p>
        </w:tc>
        <w:tc>
          <w:tcPr>
            <w:tcW w:w="832" w:type="pct"/>
            <w:shd w:val="clear" w:color="auto" w:fill="auto"/>
            <w:noWrap/>
            <w:vAlign w:val="bottom"/>
            <w:hideMark/>
          </w:tcPr>
          <w:p w14:paraId="0C424F53" w14:textId="77777777" w:rsidR="00AB4524" w:rsidRPr="00B95A46" w:rsidRDefault="00AB4524" w:rsidP="00EC50A0">
            <w:pPr>
              <w:jc w:val="right"/>
              <w:rPr>
                <w:sz w:val="22"/>
              </w:rPr>
            </w:pPr>
            <w:r w:rsidRPr="00B95A46">
              <w:rPr>
                <w:sz w:val="22"/>
              </w:rPr>
              <w:t> </w:t>
            </w:r>
          </w:p>
        </w:tc>
      </w:tr>
      <w:tr w:rsidR="00AB4524" w:rsidRPr="00B95A46" w14:paraId="228BAC3A" w14:textId="77777777" w:rsidTr="00EC50A0">
        <w:trPr>
          <w:trHeight w:val="300"/>
          <w:jc w:val="center"/>
        </w:trPr>
        <w:tc>
          <w:tcPr>
            <w:tcW w:w="2453" w:type="pct"/>
            <w:shd w:val="clear" w:color="auto" w:fill="auto"/>
            <w:noWrap/>
            <w:vAlign w:val="bottom"/>
            <w:hideMark/>
          </w:tcPr>
          <w:p w14:paraId="36DB2DA2" w14:textId="77777777" w:rsidR="00AB4524" w:rsidRPr="00B95A46" w:rsidRDefault="00AB4524" w:rsidP="003844E1">
            <w:pPr>
              <w:rPr>
                <w:sz w:val="22"/>
              </w:rPr>
            </w:pPr>
            <w:r w:rsidRPr="00B95A46">
              <w:rPr>
                <w:sz w:val="22"/>
              </w:rPr>
              <w:t>Charge per 1,000 gallons - General Service</w:t>
            </w:r>
          </w:p>
        </w:tc>
        <w:tc>
          <w:tcPr>
            <w:tcW w:w="677" w:type="pct"/>
            <w:shd w:val="clear" w:color="auto" w:fill="auto"/>
            <w:noWrap/>
            <w:vAlign w:val="bottom"/>
            <w:hideMark/>
          </w:tcPr>
          <w:p w14:paraId="11725F18" w14:textId="77777777" w:rsidR="00AB4524" w:rsidRPr="00B95A46" w:rsidRDefault="00AB4524" w:rsidP="003844E1">
            <w:pPr>
              <w:jc w:val="right"/>
              <w:rPr>
                <w:color w:val="000000"/>
                <w:sz w:val="22"/>
              </w:rPr>
            </w:pPr>
            <w:r w:rsidRPr="00B95A46">
              <w:rPr>
                <w:color w:val="000000"/>
                <w:sz w:val="22"/>
              </w:rPr>
              <w:t>$5.26</w:t>
            </w:r>
          </w:p>
        </w:tc>
        <w:tc>
          <w:tcPr>
            <w:tcW w:w="1038" w:type="pct"/>
            <w:shd w:val="clear" w:color="auto" w:fill="auto"/>
            <w:noWrap/>
            <w:vAlign w:val="bottom"/>
            <w:hideMark/>
          </w:tcPr>
          <w:p w14:paraId="6BB6DAE2" w14:textId="77777777" w:rsidR="00AB4524" w:rsidRPr="00B95A46" w:rsidRDefault="00AB4524" w:rsidP="00EC50A0">
            <w:pPr>
              <w:jc w:val="right"/>
              <w:rPr>
                <w:sz w:val="22"/>
              </w:rPr>
            </w:pPr>
            <w:r w:rsidRPr="00B95A46">
              <w:rPr>
                <w:sz w:val="22"/>
              </w:rPr>
              <w:t>N/A</w:t>
            </w:r>
          </w:p>
        </w:tc>
        <w:tc>
          <w:tcPr>
            <w:tcW w:w="832" w:type="pct"/>
            <w:shd w:val="clear" w:color="auto" w:fill="auto"/>
            <w:noWrap/>
            <w:vAlign w:val="bottom"/>
            <w:hideMark/>
          </w:tcPr>
          <w:p w14:paraId="60F7EEA9" w14:textId="77777777" w:rsidR="00AB4524" w:rsidRPr="00B95A46" w:rsidRDefault="00AB4524" w:rsidP="00EC50A0">
            <w:pPr>
              <w:jc w:val="right"/>
              <w:rPr>
                <w:sz w:val="22"/>
              </w:rPr>
            </w:pPr>
            <w:r w:rsidRPr="00B95A46">
              <w:rPr>
                <w:sz w:val="22"/>
              </w:rPr>
              <w:t>N/A</w:t>
            </w:r>
          </w:p>
        </w:tc>
      </w:tr>
      <w:tr w:rsidR="00AB4524" w:rsidRPr="00B95A46" w14:paraId="03398054" w14:textId="77777777" w:rsidTr="00EC50A0">
        <w:trPr>
          <w:trHeight w:val="300"/>
          <w:jc w:val="center"/>
        </w:trPr>
        <w:tc>
          <w:tcPr>
            <w:tcW w:w="2453" w:type="pct"/>
            <w:shd w:val="clear" w:color="auto" w:fill="auto"/>
            <w:noWrap/>
            <w:vAlign w:val="bottom"/>
            <w:hideMark/>
          </w:tcPr>
          <w:p w14:paraId="635AF6F3" w14:textId="77777777" w:rsidR="00AB4524" w:rsidRPr="00B95A46" w:rsidRDefault="00AB4524" w:rsidP="003844E1">
            <w:pPr>
              <w:rPr>
                <w:color w:val="000000"/>
                <w:sz w:val="22"/>
              </w:rPr>
            </w:pPr>
            <w:r w:rsidRPr="00B95A46">
              <w:rPr>
                <w:color w:val="000000"/>
                <w:sz w:val="22"/>
              </w:rPr>
              <w:t> </w:t>
            </w:r>
          </w:p>
        </w:tc>
        <w:tc>
          <w:tcPr>
            <w:tcW w:w="677" w:type="pct"/>
            <w:shd w:val="clear" w:color="auto" w:fill="auto"/>
            <w:noWrap/>
            <w:vAlign w:val="bottom"/>
            <w:hideMark/>
          </w:tcPr>
          <w:p w14:paraId="33C0A5DD" w14:textId="77777777" w:rsidR="00AB4524" w:rsidRPr="00B95A46" w:rsidRDefault="00AB4524" w:rsidP="003844E1">
            <w:pPr>
              <w:rPr>
                <w:color w:val="000000"/>
                <w:sz w:val="22"/>
              </w:rPr>
            </w:pPr>
          </w:p>
        </w:tc>
        <w:tc>
          <w:tcPr>
            <w:tcW w:w="1038" w:type="pct"/>
            <w:shd w:val="clear" w:color="auto" w:fill="auto"/>
            <w:noWrap/>
            <w:vAlign w:val="bottom"/>
            <w:hideMark/>
          </w:tcPr>
          <w:p w14:paraId="00A7E41C" w14:textId="77777777" w:rsidR="00AB4524" w:rsidRPr="00B95A46" w:rsidRDefault="00AB4524" w:rsidP="003844E1">
            <w:pPr>
              <w:jc w:val="right"/>
              <w:rPr>
                <w:sz w:val="20"/>
                <w:szCs w:val="20"/>
              </w:rPr>
            </w:pPr>
          </w:p>
        </w:tc>
        <w:tc>
          <w:tcPr>
            <w:tcW w:w="832" w:type="pct"/>
            <w:shd w:val="clear" w:color="auto" w:fill="auto"/>
            <w:noWrap/>
            <w:vAlign w:val="bottom"/>
            <w:hideMark/>
          </w:tcPr>
          <w:p w14:paraId="43E6AAF6" w14:textId="77777777" w:rsidR="00AB4524" w:rsidRPr="00B95A46" w:rsidRDefault="00AB4524" w:rsidP="003844E1">
            <w:pPr>
              <w:rPr>
                <w:sz w:val="22"/>
              </w:rPr>
            </w:pPr>
            <w:r w:rsidRPr="00B95A46">
              <w:rPr>
                <w:sz w:val="22"/>
              </w:rPr>
              <w:t> </w:t>
            </w:r>
          </w:p>
        </w:tc>
      </w:tr>
      <w:tr w:rsidR="00AB4524" w:rsidRPr="00B95A46" w14:paraId="781E9F12" w14:textId="77777777" w:rsidTr="00EC50A0">
        <w:trPr>
          <w:trHeight w:val="300"/>
          <w:jc w:val="center"/>
        </w:trPr>
        <w:tc>
          <w:tcPr>
            <w:tcW w:w="2453" w:type="pct"/>
            <w:shd w:val="clear" w:color="auto" w:fill="auto"/>
            <w:noWrap/>
            <w:vAlign w:val="bottom"/>
            <w:hideMark/>
          </w:tcPr>
          <w:p w14:paraId="4FFCD71A" w14:textId="77777777" w:rsidR="00AB4524" w:rsidRPr="00B95A46" w:rsidRDefault="00AB4524" w:rsidP="003844E1">
            <w:pPr>
              <w:rPr>
                <w:sz w:val="22"/>
              </w:rPr>
            </w:pPr>
            <w:r w:rsidRPr="00B95A46">
              <w:rPr>
                <w:sz w:val="22"/>
              </w:rPr>
              <w:t>Charge per 1,000 gallons - Residential Service</w:t>
            </w:r>
          </w:p>
        </w:tc>
        <w:tc>
          <w:tcPr>
            <w:tcW w:w="677" w:type="pct"/>
            <w:shd w:val="clear" w:color="auto" w:fill="auto"/>
            <w:noWrap/>
            <w:vAlign w:val="bottom"/>
            <w:hideMark/>
          </w:tcPr>
          <w:p w14:paraId="31D4F051" w14:textId="77777777" w:rsidR="00AB4524" w:rsidRPr="00B95A46" w:rsidRDefault="00AB4524" w:rsidP="003844E1">
            <w:pPr>
              <w:rPr>
                <w:sz w:val="22"/>
              </w:rPr>
            </w:pPr>
          </w:p>
        </w:tc>
        <w:tc>
          <w:tcPr>
            <w:tcW w:w="1038" w:type="pct"/>
            <w:shd w:val="clear" w:color="auto" w:fill="auto"/>
            <w:noWrap/>
            <w:vAlign w:val="bottom"/>
            <w:hideMark/>
          </w:tcPr>
          <w:p w14:paraId="5114252C" w14:textId="77777777" w:rsidR="00AB4524" w:rsidRPr="00B95A46" w:rsidRDefault="00AB4524" w:rsidP="003844E1">
            <w:pPr>
              <w:jc w:val="right"/>
              <w:rPr>
                <w:sz w:val="20"/>
                <w:szCs w:val="20"/>
              </w:rPr>
            </w:pPr>
          </w:p>
        </w:tc>
        <w:tc>
          <w:tcPr>
            <w:tcW w:w="832" w:type="pct"/>
            <w:shd w:val="clear" w:color="auto" w:fill="auto"/>
            <w:noWrap/>
            <w:vAlign w:val="bottom"/>
            <w:hideMark/>
          </w:tcPr>
          <w:p w14:paraId="0CE2E958" w14:textId="77777777" w:rsidR="00AB4524" w:rsidRPr="00B95A46" w:rsidRDefault="00AB4524" w:rsidP="003844E1">
            <w:pPr>
              <w:rPr>
                <w:rFonts w:ascii="Arial" w:hAnsi="Arial" w:cs="Arial"/>
                <w:sz w:val="22"/>
              </w:rPr>
            </w:pPr>
            <w:r w:rsidRPr="00B95A46">
              <w:rPr>
                <w:rFonts w:ascii="Arial" w:hAnsi="Arial" w:cs="Arial"/>
                <w:sz w:val="22"/>
              </w:rPr>
              <w:t> </w:t>
            </w:r>
          </w:p>
        </w:tc>
      </w:tr>
      <w:tr w:rsidR="00AB4524" w:rsidRPr="00B95A46" w14:paraId="15F2EC4B" w14:textId="77777777" w:rsidTr="00EC50A0">
        <w:trPr>
          <w:trHeight w:val="300"/>
          <w:jc w:val="center"/>
        </w:trPr>
        <w:tc>
          <w:tcPr>
            <w:tcW w:w="2453" w:type="pct"/>
            <w:shd w:val="clear" w:color="auto" w:fill="auto"/>
            <w:noWrap/>
            <w:vAlign w:val="bottom"/>
            <w:hideMark/>
          </w:tcPr>
          <w:p w14:paraId="49C96807" w14:textId="77777777" w:rsidR="00AB4524" w:rsidRPr="00B95A46" w:rsidRDefault="00AB4524" w:rsidP="003844E1">
            <w:pPr>
              <w:rPr>
                <w:sz w:val="22"/>
              </w:rPr>
            </w:pPr>
            <w:r w:rsidRPr="00B95A46">
              <w:rPr>
                <w:sz w:val="22"/>
              </w:rPr>
              <w:t>0-5,000 gallons</w:t>
            </w:r>
          </w:p>
        </w:tc>
        <w:tc>
          <w:tcPr>
            <w:tcW w:w="677" w:type="pct"/>
            <w:shd w:val="clear" w:color="auto" w:fill="auto"/>
            <w:noWrap/>
            <w:vAlign w:val="bottom"/>
            <w:hideMark/>
          </w:tcPr>
          <w:p w14:paraId="4EA8C35D" w14:textId="77777777" w:rsidR="00AB4524" w:rsidRPr="00B95A46" w:rsidRDefault="00AB4524" w:rsidP="003844E1">
            <w:pPr>
              <w:jc w:val="right"/>
              <w:rPr>
                <w:color w:val="000000"/>
                <w:sz w:val="22"/>
              </w:rPr>
            </w:pPr>
            <w:r w:rsidRPr="00B95A46">
              <w:rPr>
                <w:color w:val="000000"/>
                <w:sz w:val="22"/>
              </w:rPr>
              <w:t>N/A</w:t>
            </w:r>
          </w:p>
        </w:tc>
        <w:tc>
          <w:tcPr>
            <w:tcW w:w="1038" w:type="pct"/>
            <w:shd w:val="clear" w:color="auto" w:fill="auto"/>
            <w:noWrap/>
            <w:vAlign w:val="bottom"/>
            <w:hideMark/>
          </w:tcPr>
          <w:p w14:paraId="3B5B9310" w14:textId="77777777" w:rsidR="00AB4524" w:rsidRPr="00B95A46" w:rsidRDefault="00AB4524" w:rsidP="003844E1">
            <w:pPr>
              <w:jc w:val="right"/>
              <w:rPr>
                <w:sz w:val="22"/>
              </w:rPr>
            </w:pPr>
            <w:r w:rsidRPr="00B95A46">
              <w:rPr>
                <w:sz w:val="22"/>
              </w:rPr>
              <w:t>$5.85</w:t>
            </w:r>
          </w:p>
        </w:tc>
        <w:tc>
          <w:tcPr>
            <w:tcW w:w="832" w:type="pct"/>
            <w:shd w:val="clear" w:color="auto" w:fill="auto"/>
            <w:noWrap/>
            <w:vAlign w:val="bottom"/>
            <w:hideMark/>
          </w:tcPr>
          <w:p w14:paraId="4325A334" w14:textId="77777777" w:rsidR="00AB4524" w:rsidRPr="00B95A46" w:rsidRDefault="00AB4524" w:rsidP="003844E1">
            <w:pPr>
              <w:jc w:val="right"/>
              <w:rPr>
                <w:sz w:val="22"/>
              </w:rPr>
            </w:pPr>
            <w:r w:rsidRPr="00B95A46">
              <w:rPr>
                <w:sz w:val="22"/>
              </w:rPr>
              <w:t>$0.02</w:t>
            </w:r>
          </w:p>
        </w:tc>
      </w:tr>
      <w:tr w:rsidR="00AB4524" w:rsidRPr="00B95A46" w14:paraId="5CF07773" w14:textId="77777777" w:rsidTr="00EC50A0">
        <w:trPr>
          <w:trHeight w:val="300"/>
          <w:jc w:val="center"/>
        </w:trPr>
        <w:tc>
          <w:tcPr>
            <w:tcW w:w="2453" w:type="pct"/>
            <w:shd w:val="clear" w:color="auto" w:fill="auto"/>
            <w:noWrap/>
            <w:vAlign w:val="bottom"/>
            <w:hideMark/>
          </w:tcPr>
          <w:p w14:paraId="235FAA07" w14:textId="77777777" w:rsidR="00AB4524" w:rsidRPr="00B95A46" w:rsidRDefault="00AB4524" w:rsidP="003844E1">
            <w:pPr>
              <w:rPr>
                <w:sz w:val="22"/>
              </w:rPr>
            </w:pPr>
            <w:r w:rsidRPr="00B95A46">
              <w:rPr>
                <w:sz w:val="22"/>
              </w:rPr>
              <w:t>5,001 - 12,000 gallons</w:t>
            </w:r>
          </w:p>
        </w:tc>
        <w:tc>
          <w:tcPr>
            <w:tcW w:w="677" w:type="pct"/>
            <w:shd w:val="clear" w:color="auto" w:fill="auto"/>
            <w:noWrap/>
            <w:vAlign w:val="bottom"/>
            <w:hideMark/>
          </w:tcPr>
          <w:p w14:paraId="280A8B89" w14:textId="77777777" w:rsidR="00AB4524" w:rsidRPr="00B95A46" w:rsidRDefault="00AB4524" w:rsidP="003844E1">
            <w:pPr>
              <w:jc w:val="right"/>
              <w:rPr>
                <w:color w:val="000000"/>
                <w:sz w:val="22"/>
              </w:rPr>
            </w:pPr>
            <w:r w:rsidRPr="00B95A46">
              <w:rPr>
                <w:color w:val="000000"/>
                <w:sz w:val="22"/>
              </w:rPr>
              <w:t>N/A</w:t>
            </w:r>
          </w:p>
        </w:tc>
        <w:tc>
          <w:tcPr>
            <w:tcW w:w="1038" w:type="pct"/>
            <w:shd w:val="clear" w:color="auto" w:fill="auto"/>
            <w:noWrap/>
            <w:vAlign w:val="bottom"/>
            <w:hideMark/>
          </w:tcPr>
          <w:p w14:paraId="3797DB11" w14:textId="77777777" w:rsidR="00AB4524" w:rsidRPr="00B95A46" w:rsidRDefault="00AB4524" w:rsidP="003844E1">
            <w:pPr>
              <w:jc w:val="right"/>
              <w:rPr>
                <w:sz w:val="22"/>
              </w:rPr>
            </w:pPr>
            <w:r w:rsidRPr="00B95A46">
              <w:rPr>
                <w:sz w:val="22"/>
              </w:rPr>
              <w:t>$8.78</w:t>
            </w:r>
          </w:p>
        </w:tc>
        <w:tc>
          <w:tcPr>
            <w:tcW w:w="832" w:type="pct"/>
            <w:shd w:val="clear" w:color="auto" w:fill="auto"/>
            <w:noWrap/>
            <w:vAlign w:val="bottom"/>
            <w:hideMark/>
          </w:tcPr>
          <w:p w14:paraId="57BBDBEA" w14:textId="77777777" w:rsidR="00AB4524" w:rsidRPr="00B95A46" w:rsidRDefault="00AB4524" w:rsidP="003844E1">
            <w:pPr>
              <w:jc w:val="right"/>
              <w:rPr>
                <w:sz w:val="22"/>
              </w:rPr>
            </w:pPr>
            <w:r w:rsidRPr="00B95A46">
              <w:rPr>
                <w:sz w:val="22"/>
              </w:rPr>
              <w:t>$0.04</w:t>
            </w:r>
          </w:p>
        </w:tc>
      </w:tr>
      <w:tr w:rsidR="00AB4524" w:rsidRPr="00B95A46" w14:paraId="5F2DC1E4" w14:textId="77777777" w:rsidTr="00EC50A0">
        <w:trPr>
          <w:trHeight w:val="300"/>
          <w:jc w:val="center"/>
        </w:trPr>
        <w:tc>
          <w:tcPr>
            <w:tcW w:w="2453" w:type="pct"/>
            <w:shd w:val="clear" w:color="auto" w:fill="auto"/>
            <w:noWrap/>
            <w:vAlign w:val="bottom"/>
            <w:hideMark/>
          </w:tcPr>
          <w:p w14:paraId="10234FA5" w14:textId="77777777" w:rsidR="00AB4524" w:rsidRPr="00B95A46" w:rsidRDefault="00AB4524" w:rsidP="003844E1">
            <w:pPr>
              <w:rPr>
                <w:sz w:val="22"/>
              </w:rPr>
            </w:pPr>
            <w:r w:rsidRPr="00B95A46">
              <w:rPr>
                <w:sz w:val="22"/>
              </w:rPr>
              <w:t>Over 12,000 gallons</w:t>
            </w:r>
          </w:p>
        </w:tc>
        <w:tc>
          <w:tcPr>
            <w:tcW w:w="677" w:type="pct"/>
            <w:shd w:val="clear" w:color="auto" w:fill="auto"/>
            <w:noWrap/>
            <w:vAlign w:val="bottom"/>
            <w:hideMark/>
          </w:tcPr>
          <w:p w14:paraId="35B330C1" w14:textId="77777777" w:rsidR="00AB4524" w:rsidRPr="00B95A46" w:rsidRDefault="00AB4524" w:rsidP="003844E1">
            <w:pPr>
              <w:jc w:val="right"/>
              <w:rPr>
                <w:color w:val="000000"/>
                <w:sz w:val="22"/>
              </w:rPr>
            </w:pPr>
            <w:r w:rsidRPr="00B95A46">
              <w:rPr>
                <w:color w:val="000000"/>
                <w:sz w:val="22"/>
              </w:rPr>
              <w:t>N/A</w:t>
            </w:r>
          </w:p>
        </w:tc>
        <w:tc>
          <w:tcPr>
            <w:tcW w:w="1038" w:type="pct"/>
            <w:shd w:val="clear" w:color="auto" w:fill="auto"/>
            <w:noWrap/>
            <w:vAlign w:val="bottom"/>
            <w:hideMark/>
          </w:tcPr>
          <w:p w14:paraId="36621E5A" w14:textId="77777777" w:rsidR="00AB4524" w:rsidRPr="00B95A46" w:rsidRDefault="00AB4524" w:rsidP="003844E1">
            <w:pPr>
              <w:jc w:val="right"/>
              <w:rPr>
                <w:sz w:val="22"/>
              </w:rPr>
            </w:pPr>
            <w:r w:rsidRPr="00B95A46">
              <w:rPr>
                <w:sz w:val="22"/>
              </w:rPr>
              <w:t>$11.71</w:t>
            </w:r>
          </w:p>
        </w:tc>
        <w:tc>
          <w:tcPr>
            <w:tcW w:w="832" w:type="pct"/>
            <w:shd w:val="clear" w:color="auto" w:fill="auto"/>
            <w:noWrap/>
            <w:vAlign w:val="bottom"/>
            <w:hideMark/>
          </w:tcPr>
          <w:p w14:paraId="6D332C0C" w14:textId="77777777" w:rsidR="00AB4524" w:rsidRPr="00B95A46" w:rsidRDefault="00AB4524" w:rsidP="003844E1">
            <w:pPr>
              <w:jc w:val="right"/>
              <w:rPr>
                <w:sz w:val="22"/>
              </w:rPr>
            </w:pPr>
            <w:r w:rsidRPr="00B95A46">
              <w:rPr>
                <w:sz w:val="22"/>
              </w:rPr>
              <w:t>$0.05</w:t>
            </w:r>
          </w:p>
        </w:tc>
      </w:tr>
      <w:tr w:rsidR="00AB4524" w:rsidRPr="00B95A46" w14:paraId="3A2C8209" w14:textId="77777777" w:rsidTr="00EC50A0">
        <w:trPr>
          <w:trHeight w:val="300"/>
          <w:jc w:val="center"/>
        </w:trPr>
        <w:tc>
          <w:tcPr>
            <w:tcW w:w="2453" w:type="pct"/>
            <w:shd w:val="clear" w:color="auto" w:fill="auto"/>
            <w:noWrap/>
            <w:vAlign w:val="bottom"/>
            <w:hideMark/>
          </w:tcPr>
          <w:p w14:paraId="797439A4" w14:textId="77777777" w:rsidR="00AB4524" w:rsidRPr="00B95A46" w:rsidRDefault="00AB4524" w:rsidP="003844E1">
            <w:pPr>
              <w:rPr>
                <w:sz w:val="22"/>
              </w:rPr>
            </w:pPr>
            <w:r w:rsidRPr="00B95A46">
              <w:rPr>
                <w:sz w:val="22"/>
              </w:rPr>
              <w:t> </w:t>
            </w:r>
          </w:p>
        </w:tc>
        <w:tc>
          <w:tcPr>
            <w:tcW w:w="677" w:type="pct"/>
            <w:shd w:val="clear" w:color="auto" w:fill="auto"/>
            <w:noWrap/>
            <w:vAlign w:val="bottom"/>
            <w:hideMark/>
          </w:tcPr>
          <w:p w14:paraId="7AD44568" w14:textId="77777777" w:rsidR="00AB4524" w:rsidRPr="00B95A46" w:rsidRDefault="00AB4524" w:rsidP="003844E1">
            <w:pPr>
              <w:rPr>
                <w:sz w:val="22"/>
              </w:rPr>
            </w:pPr>
          </w:p>
        </w:tc>
        <w:tc>
          <w:tcPr>
            <w:tcW w:w="1038" w:type="pct"/>
            <w:shd w:val="clear" w:color="auto" w:fill="auto"/>
            <w:noWrap/>
            <w:vAlign w:val="bottom"/>
            <w:hideMark/>
          </w:tcPr>
          <w:p w14:paraId="3C77984C" w14:textId="77777777" w:rsidR="00AB4524" w:rsidRPr="00B95A46" w:rsidRDefault="00AB4524" w:rsidP="003844E1">
            <w:pPr>
              <w:jc w:val="right"/>
              <w:rPr>
                <w:sz w:val="20"/>
                <w:szCs w:val="20"/>
              </w:rPr>
            </w:pPr>
          </w:p>
        </w:tc>
        <w:tc>
          <w:tcPr>
            <w:tcW w:w="832" w:type="pct"/>
            <w:shd w:val="clear" w:color="auto" w:fill="auto"/>
            <w:noWrap/>
            <w:vAlign w:val="bottom"/>
            <w:hideMark/>
          </w:tcPr>
          <w:p w14:paraId="531A7CA4" w14:textId="77777777" w:rsidR="00AB4524" w:rsidRPr="00B95A46" w:rsidRDefault="00AB4524" w:rsidP="003844E1">
            <w:pPr>
              <w:rPr>
                <w:sz w:val="22"/>
              </w:rPr>
            </w:pPr>
            <w:r w:rsidRPr="00B95A46">
              <w:rPr>
                <w:sz w:val="22"/>
              </w:rPr>
              <w:t> </w:t>
            </w:r>
          </w:p>
        </w:tc>
      </w:tr>
      <w:tr w:rsidR="00AB4524" w:rsidRPr="00B95A46" w14:paraId="195CFF4E" w14:textId="77777777" w:rsidTr="00EC50A0">
        <w:trPr>
          <w:trHeight w:val="300"/>
          <w:jc w:val="center"/>
        </w:trPr>
        <w:tc>
          <w:tcPr>
            <w:tcW w:w="2453" w:type="pct"/>
            <w:shd w:val="clear" w:color="auto" w:fill="auto"/>
            <w:noWrap/>
            <w:vAlign w:val="bottom"/>
            <w:hideMark/>
          </w:tcPr>
          <w:p w14:paraId="588560AB" w14:textId="77777777" w:rsidR="00AB4524" w:rsidRPr="00B95A46" w:rsidRDefault="00AB4524" w:rsidP="003844E1">
            <w:pPr>
              <w:rPr>
                <w:sz w:val="22"/>
              </w:rPr>
            </w:pPr>
            <w:r w:rsidRPr="00B95A46">
              <w:rPr>
                <w:sz w:val="22"/>
              </w:rPr>
              <w:t>Charge per 1,000 gallons - General Service</w:t>
            </w:r>
          </w:p>
        </w:tc>
        <w:tc>
          <w:tcPr>
            <w:tcW w:w="677" w:type="pct"/>
            <w:shd w:val="clear" w:color="auto" w:fill="auto"/>
            <w:noWrap/>
            <w:vAlign w:val="bottom"/>
            <w:hideMark/>
          </w:tcPr>
          <w:p w14:paraId="0FDA7251" w14:textId="77777777" w:rsidR="00AB4524" w:rsidRPr="00B95A46" w:rsidRDefault="00AB4524" w:rsidP="003844E1">
            <w:pPr>
              <w:rPr>
                <w:sz w:val="22"/>
              </w:rPr>
            </w:pPr>
          </w:p>
        </w:tc>
        <w:tc>
          <w:tcPr>
            <w:tcW w:w="1038" w:type="pct"/>
            <w:shd w:val="clear" w:color="auto" w:fill="auto"/>
            <w:noWrap/>
            <w:vAlign w:val="bottom"/>
            <w:hideMark/>
          </w:tcPr>
          <w:p w14:paraId="4A603A02" w14:textId="77777777" w:rsidR="00AB4524" w:rsidRPr="00B95A46" w:rsidRDefault="00AB4524" w:rsidP="003844E1">
            <w:pPr>
              <w:jc w:val="right"/>
              <w:rPr>
                <w:sz w:val="22"/>
              </w:rPr>
            </w:pPr>
            <w:r w:rsidRPr="00B95A46">
              <w:rPr>
                <w:sz w:val="22"/>
              </w:rPr>
              <w:t>$6.76</w:t>
            </w:r>
          </w:p>
        </w:tc>
        <w:tc>
          <w:tcPr>
            <w:tcW w:w="832" w:type="pct"/>
            <w:shd w:val="clear" w:color="auto" w:fill="auto"/>
            <w:noWrap/>
            <w:vAlign w:val="bottom"/>
            <w:hideMark/>
          </w:tcPr>
          <w:p w14:paraId="689E3B7C" w14:textId="77777777" w:rsidR="00AB4524" w:rsidRPr="00B95A46" w:rsidRDefault="00AB4524" w:rsidP="003844E1">
            <w:pPr>
              <w:jc w:val="right"/>
              <w:rPr>
                <w:sz w:val="22"/>
              </w:rPr>
            </w:pPr>
            <w:r w:rsidRPr="00B95A46">
              <w:rPr>
                <w:sz w:val="22"/>
              </w:rPr>
              <w:t>$0.03</w:t>
            </w:r>
          </w:p>
        </w:tc>
      </w:tr>
      <w:tr w:rsidR="00AB4524" w:rsidRPr="00B95A46" w14:paraId="20BAA46F" w14:textId="77777777" w:rsidTr="00EC50A0">
        <w:trPr>
          <w:trHeight w:val="315"/>
          <w:jc w:val="center"/>
        </w:trPr>
        <w:tc>
          <w:tcPr>
            <w:tcW w:w="2453" w:type="pct"/>
            <w:shd w:val="clear" w:color="auto" w:fill="auto"/>
            <w:noWrap/>
            <w:vAlign w:val="bottom"/>
            <w:hideMark/>
          </w:tcPr>
          <w:p w14:paraId="1FBB2576" w14:textId="77777777" w:rsidR="00AB4524" w:rsidRPr="00B95A46" w:rsidRDefault="00AB4524" w:rsidP="003844E1">
            <w:pPr>
              <w:rPr>
                <w:sz w:val="22"/>
              </w:rPr>
            </w:pPr>
            <w:r w:rsidRPr="00B95A46">
              <w:rPr>
                <w:sz w:val="22"/>
              </w:rPr>
              <w:t> </w:t>
            </w:r>
          </w:p>
        </w:tc>
        <w:tc>
          <w:tcPr>
            <w:tcW w:w="677" w:type="pct"/>
            <w:shd w:val="clear" w:color="auto" w:fill="auto"/>
            <w:noWrap/>
            <w:vAlign w:val="bottom"/>
            <w:hideMark/>
          </w:tcPr>
          <w:p w14:paraId="6998D656" w14:textId="77777777" w:rsidR="00AB4524" w:rsidRPr="00B95A46" w:rsidRDefault="00AB4524" w:rsidP="003844E1">
            <w:pPr>
              <w:rPr>
                <w:sz w:val="22"/>
              </w:rPr>
            </w:pPr>
          </w:p>
        </w:tc>
        <w:tc>
          <w:tcPr>
            <w:tcW w:w="1038" w:type="pct"/>
            <w:shd w:val="clear" w:color="auto" w:fill="auto"/>
            <w:noWrap/>
            <w:vAlign w:val="bottom"/>
            <w:hideMark/>
          </w:tcPr>
          <w:p w14:paraId="2763A378" w14:textId="77777777" w:rsidR="00AB4524" w:rsidRPr="00B95A46" w:rsidRDefault="00AB4524" w:rsidP="003844E1">
            <w:pPr>
              <w:jc w:val="right"/>
              <w:rPr>
                <w:sz w:val="20"/>
                <w:szCs w:val="20"/>
              </w:rPr>
            </w:pPr>
          </w:p>
        </w:tc>
        <w:tc>
          <w:tcPr>
            <w:tcW w:w="832" w:type="pct"/>
            <w:shd w:val="clear" w:color="auto" w:fill="auto"/>
            <w:noWrap/>
            <w:vAlign w:val="bottom"/>
            <w:hideMark/>
          </w:tcPr>
          <w:p w14:paraId="34830098" w14:textId="77777777" w:rsidR="00AB4524" w:rsidRPr="00B95A46" w:rsidRDefault="00AB4524" w:rsidP="003844E1">
            <w:pPr>
              <w:rPr>
                <w:sz w:val="22"/>
              </w:rPr>
            </w:pPr>
            <w:r w:rsidRPr="00B95A46">
              <w:rPr>
                <w:sz w:val="22"/>
              </w:rPr>
              <w:t> </w:t>
            </w:r>
          </w:p>
        </w:tc>
      </w:tr>
      <w:tr w:rsidR="00EC50A0" w:rsidRPr="00B95A46" w14:paraId="3995D6AF" w14:textId="77777777" w:rsidTr="00EC50A0">
        <w:trPr>
          <w:trHeight w:val="300"/>
          <w:jc w:val="center"/>
        </w:trPr>
        <w:tc>
          <w:tcPr>
            <w:tcW w:w="3130" w:type="pct"/>
            <w:gridSpan w:val="2"/>
            <w:shd w:val="clear" w:color="auto" w:fill="auto"/>
            <w:noWrap/>
            <w:vAlign w:val="bottom"/>
            <w:hideMark/>
          </w:tcPr>
          <w:p w14:paraId="28D6B1BC" w14:textId="179BD187" w:rsidR="00EC50A0" w:rsidRPr="00B95A46" w:rsidRDefault="00EC50A0" w:rsidP="003844E1">
            <w:pPr>
              <w:rPr>
                <w:b/>
                <w:bCs/>
                <w:color w:val="000000"/>
                <w:sz w:val="22"/>
                <w:u w:val="single"/>
              </w:rPr>
            </w:pPr>
            <w:r w:rsidRPr="00B95A46">
              <w:rPr>
                <w:b/>
                <w:bCs/>
                <w:color w:val="000000"/>
                <w:sz w:val="22"/>
                <w:u w:val="single"/>
              </w:rPr>
              <w:t>Typical Residential 5/8" x 3/4" Meter Bill Comparison</w:t>
            </w:r>
          </w:p>
        </w:tc>
        <w:tc>
          <w:tcPr>
            <w:tcW w:w="1038" w:type="pct"/>
            <w:shd w:val="clear" w:color="auto" w:fill="auto"/>
            <w:noWrap/>
            <w:vAlign w:val="bottom"/>
            <w:hideMark/>
          </w:tcPr>
          <w:p w14:paraId="4F6D3204" w14:textId="77777777" w:rsidR="00EC50A0" w:rsidRPr="00B95A46" w:rsidRDefault="00EC50A0" w:rsidP="003844E1">
            <w:pPr>
              <w:jc w:val="right"/>
              <w:rPr>
                <w:sz w:val="20"/>
                <w:szCs w:val="20"/>
              </w:rPr>
            </w:pPr>
          </w:p>
        </w:tc>
        <w:tc>
          <w:tcPr>
            <w:tcW w:w="832" w:type="pct"/>
            <w:shd w:val="clear" w:color="auto" w:fill="auto"/>
            <w:noWrap/>
            <w:vAlign w:val="bottom"/>
            <w:hideMark/>
          </w:tcPr>
          <w:p w14:paraId="2B24B08D" w14:textId="77777777" w:rsidR="00EC50A0" w:rsidRPr="00B95A46" w:rsidRDefault="00EC50A0" w:rsidP="003844E1">
            <w:pPr>
              <w:rPr>
                <w:sz w:val="22"/>
              </w:rPr>
            </w:pPr>
            <w:r w:rsidRPr="00B95A46">
              <w:rPr>
                <w:sz w:val="22"/>
              </w:rPr>
              <w:t> </w:t>
            </w:r>
          </w:p>
        </w:tc>
      </w:tr>
      <w:tr w:rsidR="00AB4524" w:rsidRPr="00B95A46" w14:paraId="2DFF3C44" w14:textId="77777777" w:rsidTr="00EC50A0">
        <w:trPr>
          <w:trHeight w:val="300"/>
          <w:jc w:val="center"/>
        </w:trPr>
        <w:tc>
          <w:tcPr>
            <w:tcW w:w="2453" w:type="pct"/>
            <w:shd w:val="clear" w:color="auto" w:fill="auto"/>
            <w:noWrap/>
            <w:vAlign w:val="bottom"/>
            <w:hideMark/>
          </w:tcPr>
          <w:p w14:paraId="4459B9A9" w14:textId="77777777" w:rsidR="00AB4524" w:rsidRPr="00B95A46" w:rsidRDefault="00AB4524" w:rsidP="003844E1">
            <w:pPr>
              <w:rPr>
                <w:color w:val="000000"/>
                <w:sz w:val="22"/>
              </w:rPr>
            </w:pPr>
            <w:r w:rsidRPr="00B95A46">
              <w:rPr>
                <w:color w:val="000000"/>
                <w:sz w:val="22"/>
              </w:rPr>
              <w:t>2,000 Gallons</w:t>
            </w:r>
          </w:p>
        </w:tc>
        <w:tc>
          <w:tcPr>
            <w:tcW w:w="677" w:type="pct"/>
            <w:shd w:val="clear" w:color="auto" w:fill="auto"/>
            <w:noWrap/>
            <w:vAlign w:val="bottom"/>
            <w:hideMark/>
          </w:tcPr>
          <w:p w14:paraId="41346A2D" w14:textId="77777777" w:rsidR="00AB4524" w:rsidRPr="00B95A46" w:rsidRDefault="00AB4524" w:rsidP="003844E1">
            <w:pPr>
              <w:jc w:val="right"/>
              <w:rPr>
                <w:color w:val="000000"/>
                <w:sz w:val="22"/>
              </w:rPr>
            </w:pPr>
            <w:r w:rsidRPr="00B95A46">
              <w:rPr>
                <w:color w:val="000000"/>
                <w:sz w:val="22"/>
              </w:rPr>
              <w:t xml:space="preserve">$25.46 </w:t>
            </w:r>
          </w:p>
        </w:tc>
        <w:tc>
          <w:tcPr>
            <w:tcW w:w="1038" w:type="pct"/>
            <w:shd w:val="clear" w:color="auto" w:fill="auto"/>
            <w:noWrap/>
            <w:vAlign w:val="bottom"/>
            <w:hideMark/>
          </w:tcPr>
          <w:p w14:paraId="12DA1BC3" w14:textId="77777777" w:rsidR="00AB4524" w:rsidRPr="00B95A46" w:rsidRDefault="00AB4524" w:rsidP="003844E1">
            <w:pPr>
              <w:jc w:val="right"/>
              <w:rPr>
                <w:color w:val="000000"/>
                <w:sz w:val="22"/>
              </w:rPr>
            </w:pPr>
            <w:r w:rsidRPr="00B95A46">
              <w:rPr>
                <w:color w:val="000000"/>
                <w:sz w:val="22"/>
              </w:rPr>
              <w:t xml:space="preserve">$32.13 </w:t>
            </w:r>
          </w:p>
        </w:tc>
        <w:tc>
          <w:tcPr>
            <w:tcW w:w="832" w:type="pct"/>
            <w:shd w:val="clear" w:color="auto" w:fill="auto"/>
            <w:noWrap/>
            <w:vAlign w:val="bottom"/>
            <w:hideMark/>
          </w:tcPr>
          <w:p w14:paraId="5467D264" w14:textId="77777777" w:rsidR="00AB4524" w:rsidRPr="00B95A46" w:rsidRDefault="00AB4524" w:rsidP="003844E1">
            <w:pPr>
              <w:jc w:val="right"/>
              <w:rPr>
                <w:color w:val="000000"/>
                <w:sz w:val="22"/>
              </w:rPr>
            </w:pPr>
            <w:r w:rsidRPr="00B95A46">
              <w:rPr>
                <w:color w:val="000000"/>
                <w:sz w:val="22"/>
              </w:rPr>
              <w:t> </w:t>
            </w:r>
          </w:p>
        </w:tc>
      </w:tr>
      <w:tr w:rsidR="00AB4524" w:rsidRPr="00B95A46" w14:paraId="243252BB" w14:textId="77777777" w:rsidTr="00EC50A0">
        <w:trPr>
          <w:trHeight w:val="300"/>
          <w:jc w:val="center"/>
        </w:trPr>
        <w:tc>
          <w:tcPr>
            <w:tcW w:w="2453" w:type="pct"/>
            <w:shd w:val="clear" w:color="auto" w:fill="auto"/>
            <w:noWrap/>
            <w:vAlign w:val="bottom"/>
            <w:hideMark/>
          </w:tcPr>
          <w:p w14:paraId="33B7D2CC" w14:textId="77777777" w:rsidR="00AB4524" w:rsidRPr="00B95A46" w:rsidRDefault="00AB4524" w:rsidP="003844E1">
            <w:pPr>
              <w:rPr>
                <w:color w:val="000000"/>
                <w:sz w:val="22"/>
              </w:rPr>
            </w:pPr>
            <w:r w:rsidRPr="00B95A46">
              <w:rPr>
                <w:color w:val="000000"/>
                <w:sz w:val="22"/>
              </w:rPr>
              <w:t>5,000 Gallons</w:t>
            </w:r>
          </w:p>
        </w:tc>
        <w:tc>
          <w:tcPr>
            <w:tcW w:w="677" w:type="pct"/>
            <w:shd w:val="clear" w:color="auto" w:fill="auto"/>
            <w:noWrap/>
            <w:vAlign w:val="bottom"/>
            <w:hideMark/>
          </w:tcPr>
          <w:p w14:paraId="2E1EAAA3" w14:textId="77777777" w:rsidR="00AB4524" w:rsidRPr="00B95A46" w:rsidRDefault="00AB4524" w:rsidP="003844E1">
            <w:pPr>
              <w:jc w:val="right"/>
              <w:rPr>
                <w:color w:val="000000"/>
                <w:sz w:val="22"/>
              </w:rPr>
            </w:pPr>
            <w:r w:rsidRPr="00B95A46">
              <w:rPr>
                <w:color w:val="000000"/>
                <w:sz w:val="22"/>
              </w:rPr>
              <w:t xml:space="preserve">$39.23 </w:t>
            </w:r>
          </w:p>
        </w:tc>
        <w:tc>
          <w:tcPr>
            <w:tcW w:w="1038" w:type="pct"/>
            <w:shd w:val="clear" w:color="auto" w:fill="auto"/>
            <w:noWrap/>
            <w:vAlign w:val="bottom"/>
            <w:hideMark/>
          </w:tcPr>
          <w:p w14:paraId="6984F07A" w14:textId="77777777" w:rsidR="00AB4524" w:rsidRPr="00B95A46" w:rsidRDefault="00AB4524" w:rsidP="003844E1">
            <w:pPr>
              <w:jc w:val="right"/>
              <w:rPr>
                <w:color w:val="000000"/>
                <w:sz w:val="22"/>
              </w:rPr>
            </w:pPr>
            <w:r w:rsidRPr="00B95A46">
              <w:rPr>
                <w:color w:val="000000"/>
                <w:sz w:val="22"/>
              </w:rPr>
              <w:t xml:space="preserve">$49.68 </w:t>
            </w:r>
          </w:p>
        </w:tc>
        <w:tc>
          <w:tcPr>
            <w:tcW w:w="832" w:type="pct"/>
            <w:shd w:val="clear" w:color="auto" w:fill="auto"/>
            <w:noWrap/>
            <w:vAlign w:val="bottom"/>
            <w:hideMark/>
          </w:tcPr>
          <w:p w14:paraId="2C0A5A2E" w14:textId="77777777" w:rsidR="00AB4524" w:rsidRPr="00B95A46" w:rsidRDefault="00AB4524" w:rsidP="003844E1">
            <w:pPr>
              <w:jc w:val="right"/>
              <w:rPr>
                <w:color w:val="000000"/>
                <w:sz w:val="22"/>
              </w:rPr>
            </w:pPr>
            <w:r w:rsidRPr="00B95A46">
              <w:rPr>
                <w:color w:val="000000"/>
                <w:sz w:val="22"/>
              </w:rPr>
              <w:t> </w:t>
            </w:r>
          </w:p>
        </w:tc>
      </w:tr>
      <w:tr w:rsidR="00AB4524" w:rsidRPr="00B95A46" w14:paraId="288FAEC7" w14:textId="77777777" w:rsidTr="00EC50A0">
        <w:trPr>
          <w:trHeight w:val="309"/>
          <w:jc w:val="center"/>
        </w:trPr>
        <w:tc>
          <w:tcPr>
            <w:tcW w:w="2453" w:type="pct"/>
            <w:shd w:val="clear" w:color="auto" w:fill="auto"/>
            <w:noWrap/>
            <w:vAlign w:val="bottom"/>
            <w:hideMark/>
          </w:tcPr>
          <w:p w14:paraId="399C965E" w14:textId="77777777" w:rsidR="00AB4524" w:rsidRPr="00B95A46" w:rsidRDefault="00AB4524" w:rsidP="003844E1">
            <w:pPr>
              <w:rPr>
                <w:color w:val="000000"/>
                <w:sz w:val="22"/>
              </w:rPr>
            </w:pPr>
            <w:r w:rsidRPr="00B95A46">
              <w:rPr>
                <w:color w:val="000000"/>
                <w:sz w:val="22"/>
              </w:rPr>
              <w:t>10,000 Gallons</w:t>
            </w:r>
          </w:p>
        </w:tc>
        <w:tc>
          <w:tcPr>
            <w:tcW w:w="677" w:type="pct"/>
            <w:shd w:val="clear" w:color="auto" w:fill="auto"/>
            <w:noWrap/>
            <w:vAlign w:val="bottom"/>
            <w:hideMark/>
          </w:tcPr>
          <w:p w14:paraId="47416419" w14:textId="77777777" w:rsidR="00AB4524" w:rsidRPr="00B95A46" w:rsidRDefault="00AB4524" w:rsidP="003844E1">
            <w:pPr>
              <w:jc w:val="right"/>
              <w:rPr>
                <w:color w:val="000000"/>
                <w:sz w:val="22"/>
              </w:rPr>
            </w:pPr>
            <w:r w:rsidRPr="00B95A46">
              <w:rPr>
                <w:color w:val="000000"/>
                <w:sz w:val="22"/>
              </w:rPr>
              <w:t xml:space="preserve">$71.34 </w:t>
            </w:r>
          </w:p>
        </w:tc>
        <w:tc>
          <w:tcPr>
            <w:tcW w:w="1038" w:type="pct"/>
            <w:shd w:val="clear" w:color="auto" w:fill="auto"/>
            <w:noWrap/>
            <w:vAlign w:val="bottom"/>
            <w:hideMark/>
          </w:tcPr>
          <w:p w14:paraId="32A9E5A7" w14:textId="77777777" w:rsidR="00AB4524" w:rsidRPr="00B95A46" w:rsidRDefault="00AB4524" w:rsidP="003844E1">
            <w:pPr>
              <w:jc w:val="right"/>
              <w:rPr>
                <w:color w:val="000000"/>
                <w:sz w:val="22"/>
              </w:rPr>
            </w:pPr>
            <w:r w:rsidRPr="00B95A46">
              <w:rPr>
                <w:color w:val="000000"/>
                <w:sz w:val="22"/>
              </w:rPr>
              <w:t xml:space="preserve">$93.58 </w:t>
            </w:r>
          </w:p>
        </w:tc>
        <w:tc>
          <w:tcPr>
            <w:tcW w:w="832" w:type="pct"/>
            <w:shd w:val="clear" w:color="auto" w:fill="auto"/>
            <w:noWrap/>
            <w:vAlign w:val="bottom"/>
            <w:hideMark/>
          </w:tcPr>
          <w:p w14:paraId="3ADC17F4" w14:textId="77777777" w:rsidR="00AB4524" w:rsidRPr="00B95A46" w:rsidRDefault="00AB4524" w:rsidP="003844E1">
            <w:pPr>
              <w:jc w:val="right"/>
              <w:rPr>
                <w:color w:val="000000"/>
                <w:sz w:val="22"/>
              </w:rPr>
            </w:pPr>
            <w:r w:rsidRPr="00B95A46">
              <w:rPr>
                <w:color w:val="000000"/>
                <w:sz w:val="22"/>
              </w:rPr>
              <w:t> </w:t>
            </w:r>
          </w:p>
        </w:tc>
      </w:tr>
    </w:tbl>
    <w:p w14:paraId="2B30D88B" w14:textId="77777777" w:rsidR="00A00D0F" w:rsidRDefault="00A00D0F" w:rsidP="007205BA">
      <w:pPr>
        <w:pStyle w:val="BodyText"/>
      </w:pPr>
    </w:p>
    <w:p w14:paraId="0BF01495" w14:textId="77777777" w:rsidR="00A00D0F" w:rsidRDefault="00A00D0F" w:rsidP="007205BA">
      <w:pPr>
        <w:pStyle w:val="BodyText"/>
        <w:sectPr w:rsidR="00A00D0F" w:rsidSect="00A00D0F">
          <w:headerReference w:type="default" r:id="rId24"/>
          <w:pgSz w:w="12240" w:h="15840" w:code="1"/>
          <w:pgMar w:top="1584" w:right="1440" w:bottom="1440" w:left="1440" w:header="720" w:footer="720" w:gutter="0"/>
          <w:cols w:space="720"/>
          <w:formProt w:val="0"/>
          <w:docGrid w:linePitch="360"/>
        </w:sectPr>
      </w:pPr>
    </w:p>
    <w:tbl>
      <w:tblPr>
        <w:tblW w:w="4887"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32"/>
        <w:gridCol w:w="1329"/>
        <w:gridCol w:w="2038"/>
        <w:gridCol w:w="1561"/>
      </w:tblGrid>
      <w:tr w:rsidR="00EC50A0" w:rsidRPr="00F31C2C" w14:paraId="61A8D274" w14:textId="77777777" w:rsidTr="00EC50A0">
        <w:trPr>
          <w:trHeight w:val="300"/>
          <w:jc w:val="center"/>
        </w:trPr>
        <w:tc>
          <w:tcPr>
            <w:tcW w:w="3173" w:type="pct"/>
            <w:gridSpan w:val="2"/>
            <w:shd w:val="clear" w:color="auto" w:fill="auto"/>
            <w:noWrap/>
            <w:vAlign w:val="bottom"/>
            <w:hideMark/>
          </w:tcPr>
          <w:p w14:paraId="32AA1C50" w14:textId="02192C8A" w:rsidR="00EC50A0" w:rsidRPr="00AB4524" w:rsidRDefault="00EC50A0" w:rsidP="00EC50A0">
            <w:pPr>
              <w:rPr>
                <w:sz w:val="22"/>
                <w:szCs w:val="22"/>
              </w:rPr>
            </w:pPr>
            <w:r w:rsidRPr="00F16ABD">
              <w:fldChar w:fldCharType="begin"/>
            </w:r>
            <w:r w:rsidRPr="00F16ABD">
              <w:instrText xml:space="preserve"> TC "</w:instrText>
            </w:r>
            <w:bookmarkStart w:id="53" w:name="_Toc138143356"/>
            <w:r w:rsidRPr="00F16ABD">
              <w:tab/>
            </w:r>
            <w:r>
              <w:instrText>Schedule No. 4-B Monthly Water Rates (Paradise Island)</w:instrText>
            </w:r>
            <w:bookmarkEnd w:id="53"/>
            <w:r>
              <w:instrText xml:space="preserve">  </w:instrText>
            </w:r>
            <w:r w:rsidRPr="00F16ABD">
              <w:instrText xml:space="preserve">" \l 1 </w:instrText>
            </w:r>
            <w:r w:rsidRPr="00F16ABD">
              <w:fldChar w:fldCharType="end"/>
            </w:r>
            <w:r w:rsidRPr="00AB4524">
              <w:rPr>
                <w:b/>
                <w:bCs/>
                <w:color w:val="000000"/>
                <w:sz w:val="22"/>
                <w:szCs w:val="22"/>
              </w:rPr>
              <w:t>KEEN SALES, RENTALS, AND UTILITIES, INC.</w:t>
            </w:r>
            <w:r w:rsidRPr="00AB4524">
              <w:rPr>
                <w:sz w:val="22"/>
                <w:szCs w:val="22"/>
              </w:rPr>
              <w:t> </w:t>
            </w:r>
          </w:p>
        </w:tc>
        <w:tc>
          <w:tcPr>
            <w:tcW w:w="1827" w:type="pct"/>
            <w:gridSpan w:val="2"/>
            <w:shd w:val="clear" w:color="auto" w:fill="auto"/>
            <w:noWrap/>
            <w:vAlign w:val="bottom"/>
            <w:hideMark/>
          </w:tcPr>
          <w:p w14:paraId="430CEB39" w14:textId="77777777" w:rsidR="00EC50A0" w:rsidRPr="00AB4524" w:rsidRDefault="00EC50A0" w:rsidP="003844E1">
            <w:pPr>
              <w:jc w:val="right"/>
              <w:rPr>
                <w:b/>
                <w:bCs/>
                <w:sz w:val="22"/>
                <w:szCs w:val="22"/>
              </w:rPr>
            </w:pPr>
            <w:r w:rsidRPr="00AB4524">
              <w:rPr>
                <w:b/>
                <w:bCs/>
                <w:sz w:val="22"/>
                <w:szCs w:val="22"/>
              </w:rPr>
              <w:t>SCHEDULE NO. 4-B</w:t>
            </w:r>
          </w:p>
        </w:tc>
      </w:tr>
      <w:tr w:rsidR="00AB4524" w:rsidRPr="00F31C2C" w14:paraId="4050B280" w14:textId="77777777" w:rsidTr="00EC50A0">
        <w:trPr>
          <w:trHeight w:val="300"/>
          <w:jc w:val="center"/>
        </w:trPr>
        <w:tc>
          <w:tcPr>
            <w:tcW w:w="2451" w:type="pct"/>
            <w:shd w:val="clear" w:color="auto" w:fill="auto"/>
            <w:noWrap/>
            <w:vAlign w:val="bottom"/>
          </w:tcPr>
          <w:p w14:paraId="249EA9CC" w14:textId="77777777" w:rsidR="00AB4524" w:rsidRPr="00AB4524" w:rsidRDefault="00AB4524" w:rsidP="003844E1">
            <w:pPr>
              <w:rPr>
                <w:b/>
                <w:bCs/>
                <w:color w:val="000000"/>
                <w:sz w:val="22"/>
                <w:szCs w:val="22"/>
              </w:rPr>
            </w:pPr>
            <w:r w:rsidRPr="00AB4524">
              <w:rPr>
                <w:b/>
                <w:bCs/>
                <w:color w:val="000000"/>
                <w:sz w:val="22"/>
                <w:szCs w:val="22"/>
              </w:rPr>
              <w:t>PARADISE ISLAND</w:t>
            </w:r>
          </w:p>
        </w:tc>
        <w:tc>
          <w:tcPr>
            <w:tcW w:w="722" w:type="pct"/>
            <w:shd w:val="clear" w:color="auto" w:fill="auto"/>
            <w:noWrap/>
            <w:vAlign w:val="bottom"/>
          </w:tcPr>
          <w:p w14:paraId="75E4C209" w14:textId="77777777" w:rsidR="00AB4524" w:rsidRPr="00AB4524" w:rsidRDefault="00AB4524" w:rsidP="003844E1">
            <w:pPr>
              <w:rPr>
                <w:sz w:val="22"/>
                <w:szCs w:val="22"/>
              </w:rPr>
            </w:pPr>
          </w:p>
        </w:tc>
        <w:tc>
          <w:tcPr>
            <w:tcW w:w="1827" w:type="pct"/>
            <w:gridSpan w:val="2"/>
            <w:shd w:val="clear" w:color="auto" w:fill="auto"/>
            <w:noWrap/>
            <w:vAlign w:val="bottom"/>
          </w:tcPr>
          <w:p w14:paraId="63F4C5AF" w14:textId="77777777" w:rsidR="00AB4524" w:rsidRPr="00AB4524" w:rsidRDefault="00AB4524" w:rsidP="003844E1">
            <w:pPr>
              <w:jc w:val="right"/>
              <w:rPr>
                <w:b/>
                <w:bCs/>
                <w:sz w:val="22"/>
                <w:szCs w:val="22"/>
              </w:rPr>
            </w:pPr>
            <w:r w:rsidRPr="00AB4524">
              <w:rPr>
                <w:b/>
                <w:bCs/>
                <w:sz w:val="22"/>
                <w:szCs w:val="22"/>
              </w:rPr>
              <w:t>DOCKET NO. 20220157-WU</w:t>
            </w:r>
          </w:p>
        </w:tc>
      </w:tr>
      <w:tr w:rsidR="00AB4524" w:rsidRPr="00F31C2C" w14:paraId="24B2387B" w14:textId="77777777" w:rsidTr="00EC50A0">
        <w:trPr>
          <w:trHeight w:val="300"/>
          <w:jc w:val="center"/>
        </w:trPr>
        <w:tc>
          <w:tcPr>
            <w:tcW w:w="2451" w:type="pct"/>
            <w:tcBorders>
              <w:bottom w:val="nil"/>
            </w:tcBorders>
            <w:shd w:val="clear" w:color="auto" w:fill="auto"/>
            <w:noWrap/>
            <w:vAlign w:val="bottom"/>
            <w:hideMark/>
          </w:tcPr>
          <w:p w14:paraId="72DCAFDD" w14:textId="77777777" w:rsidR="00AB4524" w:rsidRPr="00AB4524" w:rsidRDefault="00AB4524" w:rsidP="00AB4524">
            <w:pPr>
              <w:rPr>
                <w:b/>
                <w:bCs/>
                <w:color w:val="000000"/>
                <w:sz w:val="22"/>
                <w:szCs w:val="22"/>
              </w:rPr>
            </w:pPr>
            <w:r w:rsidRPr="00AB4524">
              <w:rPr>
                <w:b/>
                <w:bCs/>
                <w:color w:val="000000"/>
                <w:sz w:val="22"/>
                <w:szCs w:val="22"/>
              </w:rPr>
              <w:t xml:space="preserve">TEST YEAR ENDED </w:t>
            </w:r>
            <w:r>
              <w:rPr>
                <w:b/>
                <w:bCs/>
                <w:color w:val="000000"/>
                <w:sz w:val="22"/>
                <w:szCs w:val="22"/>
              </w:rPr>
              <w:t>12/31/2021</w:t>
            </w:r>
          </w:p>
        </w:tc>
        <w:tc>
          <w:tcPr>
            <w:tcW w:w="722" w:type="pct"/>
            <w:tcBorders>
              <w:bottom w:val="nil"/>
            </w:tcBorders>
            <w:shd w:val="clear" w:color="auto" w:fill="auto"/>
            <w:noWrap/>
            <w:vAlign w:val="bottom"/>
            <w:hideMark/>
          </w:tcPr>
          <w:p w14:paraId="1753A98C" w14:textId="77777777" w:rsidR="00AB4524" w:rsidRPr="00AB4524" w:rsidRDefault="00AB4524" w:rsidP="003844E1">
            <w:pPr>
              <w:rPr>
                <w:b/>
                <w:bCs/>
                <w:color w:val="000000"/>
                <w:sz w:val="22"/>
                <w:szCs w:val="22"/>
              </w:rPr>
            </w:pPr>
          </w:p>
        </w:tc>
        <w:tc>
          <w:tcPr>
            <w:tcW w:w="1827" w:type="pct"/>
            <w:gridSpan w:val="2"/>
            <w:tcBorders>
              <w:bottom w:val="nil"/>
            </w:tcBorders>
            <w:shd w:val="clear" w:color="auto" w:fill="auto"/>
            <w:noWrap/>
            <w:vAlign w:val="bottom"/>
          </w:tcPr>
          <w:p w14:paraId="7F9C27DD" w14:textId="77777777" w:rsidR="00AB4524" w:rsidRPr="00AB4524" w:rsidRDefault="00AB4524" w:rsidP="003844E1">
            <w:pPr>
              <w:jc w:val="right"/>
              <w:rPr>
                <w:b/>
                <w:bCs/>
                <w:color w:val="000000"/>
                <w:sz w:val="22"/>
                <w:szCs w:val="22"/>
              </w:rPr>
            </w:pPr>
          </w:p>
        </w:tc>
      </w:tr>
      <w:tr w:rsidR="00AB4524" w:rsidRPr="00F31C2C" w14:paraId="16F49FFD" w14:textId="77777777" w:rsidTr="00EC50A0">
        <w:trPr>
          <w:trHeight w:val="309"/>
          <w:jc w:val="center"/>
        </w:trPr>
        <w:tc>
          <w:tcPr>
            <w:tcW w:w="2451" w:type="pct"/>
            <w:tcBorders>
              <w:top w:val="nil"/>
              <w:bottom w:val="single" w:sz="4" w:space="0" w:color="auto"/>
            </w:tcBorders>
            <w:shd w:val="clear" w:color="auto" w:fill="auto"/>
            <w:noWrap/>
            <w:vAlign w:val="bottom"/>
            <w:hideMark/>
          </w:tcPr>
          <w:p w14:paraId="642D8F70" w14:textId="77777777" w:rsidR="00AB4524" w:rsidRPr="00AB4524" w:rsidRDefault="00AB4524" w:rsidP="003844E1">
            <w:pPr>
              <w:rPr>
                <w:b/>
                <w:bCs/>
                <w:color w:val="000000"/>
                <w:sz w:val="22"/>
                <w:szCs w:val="22"/>
              </w:rPr>
            </w:pPr>
            <w:r w:rsidRPr="00AB4524">
              <w:rPr>
                <w:b/>
                <w:bCs/>
                <w:color w:val="000000"/>
                <w:sz w:val="22"/>
                <w:szCs w:val="22"/>
              </w:rPr>
              <w:t>MONTHLY WATER RATES</w:t>
            </w:r>
          </w:p>
        </w:tc>
        <w:tc>
          <w:tcPr>
            <w:tcW w:w="722" w:type="pct"/>
            <w:tcBorders>
              <w:top w:val="nil"/>
              <w:bottom w:val="single" w:sz="4" w:space="0" w:color="auto"/>
            </w:tcBorders>
            <w:shd w:val="clear" w:color="auto" w:fill="auto"/>
            <w:noWrap/>
            <w:vAlign w:val="bottom"/>
            <w:hideMark/>
          </w:tcPr>
          <w:p w14:paraId="42E4A3D7" w14:textId="77777777" w:rsidR="00AB4524" w:rsidRPr="00AB4524" w:rsidRDefault="00AB4524" w:rsidP="003844E1">
            <w:pPr>
              <w:rPr>
                <w:b/>
                <w:bCs/>
                <w:color w:val="000000"/>
                <w:sz w:val="22"/>
                <w:szCs w:val="22"/>
              </w:rPr>
            </w:pPr>
            <w:r w:rsidRPr="00AB4524">
              <w:rPr>
                <w:b/>
                <w:bCs/>
                <w:color w:val="000000"/>
                <w:sz w:val="22"/>
                <w:szCs w:val="22"/>
              </w:rPr>
              <w:t> </w:t>
            </w:r>
          </w:p>
        </w:tc>
        <w:tc>
          <w:tcPr>
            <w:tcW w:w="1827" w:type="pct"/>
            <w:gridSpan w:val="2"/>
            <w:tcBorders>
              <w:top w:val="nil"/>
              <w:bottom w:val="single" w:sz="4" w:space="0" w:color="auto"/>
            </w:tcBorders>
            <w:shd w:val="clear" w:color="auto" w:fill="auto"/>
            <w:noWrap/>
            <w:vAlign w:val="bottom"/>
            <w:hideMark/>
          </w:tcPr>
          <w:p w14:paraId="586E3503" w14:textId="77777777" w:rsidR="00AB4524" w:rsidRPr="00AB4524" w:rsidRDefault="00AB4524" w:rsidP="003844E1">
            <w:pPr>
              <w:jc w:val="right"/>
              <w:rPr>
                <w:b/>
                <w:bCs/>
                <w:color w:val="000000"/>
                <w:sz w:val="22"/>
                <w:szCs w:val="22"/>
              </w:rPr>
            </w:pPr>
            <w:r w:rsidRPr="00AB4524">
              <w:rPr>
                <w:b/>
                <w:bCs/>
                <w:color w:val="000000"/>
                <w:sz w:val="22"/>
                <w:szCs w:val="22"/>
              </w:rPr>
              <w:t> </w:t>
            </w:r>
          </w:p>
        </w:tc>
      </w:tr>
      <w:tr w:rsidR="00EC50A0" w:rsidRPr="00F31C2C" w14:paraId="44071ECB" w14:textId="77777777" w:rsidTr="00EC50A0">
        <w:trPr>
          <w:trHeight w:val="309"/>
          <w:jc w:val="center"/>
        </w:trPr>
        <w:tc>
          <w:tcPr>
            <w:tcW w:w="2451" w:type="pct"/>
            <w:tcBorders>
              <w:top w:val="single" w:sz="4" w:space="0" w:color="auto"/>
            </w:tcBorders>
            <w:shd w:val="clear" w:color="auto" w:fill="auto"/>
            <w:noWrap/>
            <w:vAlign w:val="bottom"/>
            <w:hideMark/>
          </w:tcPr>
          <w:p w14:paraId="41AA75F7" w14:textId="77777777" w:rsidR="00AB4524" w:rsidRPr="00F31C2C" w:rsidRDefault="00AB4524" w:rsidP="003844E1">
            <w:pPr>
              <w:rPr>
                <w:b/>
                <w:bCs/>
                <w:sz w:val="20"/>
                <w:szCs w:val="20"/>
              </w:rPr>
            </w:pPr>
            <w:r w:rsidRPr="00F31C2C">
              <w:rPr>
                <w:b/>
                <w:bCs/>
                <w:sz w:val="20"/>
                <w:szCs w:val="20"/>
              </w:rPr>
              <w:t> </w:t>
            </w:r>
          </w:p>
        </w:tc>
        <w:tc>
          <w:tcPr>
            <w:tcW w:w="722" w:type="pct"/>
            <w:tcBorders>
              <w:top w:val="single" w:sz="4" w:space="0" w:color="auto"/>
            </w:tcBorders>
            <w:shd w:val="clear" w:color="auto" w:fill="auto"/>
            <w:noWrap/>
            <w:vAlign w:val="bottom"/>
            <w:hideMark/>
          </w:tcPr>
          <w:p w14:paraId="437C6264" w14:textId="77777777" w:rsidR="00AB4524" w:rsidRPr="00F31C2C" w:rsidRDefault="00AB4524" w:rsidP="003844E1">
            <w:pPr>
              <w:rPr>
                <w:b/>
                <w:bCs/>
                <w:sz w:val="20"/>
                <w:szCs w:val="20"/>
              </w:rPr>
            </w:pPr>
          </w:p>
        </w:tc>
        <w:tc>
          <w:tcPr>
            <w:tcW w:w="1009" w:type="pct"/>
            <w:tcBorders>
              <w:top w:val="single" w:sz="4" w:space="0" w:color="auto"/>
            </w:tcBorders>
            <w:shd w:val="clear" w:color="auto" w:fill="auto"/>
            <w:noWrap/>
            <w:vAlign w:val="bottom"/>
            <w:hideMark/>
          </w:tcPr>
          <w:p w14:paraId="15D7721E" w14:textId="77777777" w:rsidR="00AB4524" w:rsidRPr="00F31C2C" w:rsidRDefault="00AB4524" w:rsidP="003844E1">
            <w:pPr>
              <w:jc w:val="center"/>
              <w:rPr>
                <w:b/>
                <w:bCs/>
                <w:color w:val="000000"/>
                <w:sz w:val="20"/>
                <w:szCs w:val="20"/>
              </w:rPr>
            </w:pPr>
            <w:r w:rsidRPr="00F31C2C">
              <w:rPr>
                <w:b/>
                <w:bCs/>
                <w:color w:val="000000"/>
                <w:sz w:val="20"/>
                <w:szCs w:val="20"/>
              </w:rPr>
              <w:t> </w:t>
            </w:r>
          </w:p>
        </w:tc>
        <w:tc>
          <w:tcPr>
            <w:tcW w:w="818" w:type="pct"/>
            <w:tcBorders>
              <w:top w:val="single" w:sz="4" w:space="0" w:color="auto"/>
            </w:tcBorders>
            <w:shd w:val="clear" w:color="auto" w:fill="auto"/>
            <w:noWrap/>
            <w:vAlign w:val="bottom"/>
            <w:hideMark/>
          </w:tcPr>
          <w:p w14:paraId="0541AFEF" w14:textId="77777777" w:rsidR="00AB4524" w:rsidRPr="00F31C2C" w:rsidRDefault="00AB4524" w:rsidP="003844E1">
            <w:pPr>
              <w:jc w:val="center"/>
              <w:rPr>
                <w:b/>
                <w:bCs/>
                <w:sz w:val="20"/>
                <w:szCs w:val="20"/>
              </w:rPr>
            </w:pPr>
            <w:r w:rsidRPr="00F31C2C">
              <w:rPr>
                <w:b/>
                <w:bCs/>
                <w:sz w:val="20"/>
                <w:szCs w:val="20"/>
              </w:rPr>
              <w:t> </w:t>
            </w:r>
          </w:p>
        </w:tc>
      </w:tr>
      <w:tr w:rsidR="00EC50A0" w:rsidRPr="00EC50A0" w14:paraId="385135EF" w14:textId="77777777" w:rsidTr="00EC50A0">
        <w:trPr>
          <w:trHeight w:val="300"/>
          <w:jc w:val="center"/>
        </w:trPr>
        <w:tc>
          <w:tcPr>
            <w:tcW w:w="2451" w:type="pct"/>
            <w:shd w:val="clear" w:color="auto" w:fill="auto"/>
            <w:noWrap/>
            <w:vAlign w:val="bottom"/>
            <w:hideMark/>
          </w:tcPr>
          <w:p w14:paraId="603529B6" w14:textId="77777777" w:rsidR="00AB4524" w:rsidRPr="00EC50A0" w:rsidRDefault="00AB4524" w:rsidP="003844E1">
            <w:pPr>
              <w:rPr>
                <w:b/>
                <w:bCs/>
                <w:sz w:val="22"/>
                <w:szCs w:val="22"/>
              </w:rPr>
            </w:pPr>
            <w:r w:rsidRPr="00EC50A0">
              <w:rPr>
                <w:b/>
                <w:bCs/>
                <w:sz w:val="22"/>
                <w:szCs w:val="22"/>
              </w:rPr>
              <w:t> </w:t>
            </w:r>
          </w:p>
        </w:tc>
        <w:tc>
          <w:tcPr>
            <w:tcW w:w="722" w:type="pct"/>
            <w:shd w:val="clear" w:color="auto" w:fill="auto"/>
            <w:noWrap/>
            <w:vAlign w:val="bottom"/>
            <w:hideMark/>
          </w:tcPr>
          <w:p w14:paraId="728E0E65" w14:textId="77777777" w:rsidR="00AB4524" w:rsidRPr="00EC50A0" w:rsidRDefault="00AB4524" w:rsidP="003844E1">
            <w:pPr>
              <w:jc w:val="center"/>
              <w:rPr>
                <w:b/>
                <w:bCs/>
                <w:color w:val="000000"/>
                <w:sz w:val="22"/>
                <w:szCs w:val="22"/>
              </w:rPr>
            </w:pPr>
            <w:r w:rsidRPr="00EC50A0">
              <w:rPr>
                <w:b/>
                <w:bCs/>
                <w:color w:val="000000"/>
                <w:sz w:val="22"/>
                <w:szCs w:val="22"/>
              </w:rPr>
              <w:t>UTILITY'S</w:t>
            </w:r>
          </w:p>
        </w:tc>
        <w:tc>
          <w:tcPr>
            <w:tcW w:w="1009" w:type="pct"/>
            <w:shd w:val="clear" w:color="auto" w:fill="auto"/>
            <w:noWrap/>
            <w:vAlign w:val="bottom"/>
            <w:hideMark/>
          </w:tcPr>
          <w:p w14:paraId="4ECB2C61" w14:textId="77777777" w:rsidR="00AB4524" w:rsidRPr="00EC50A0" w:rsidRDefault="00AB4524" w:rsidP="003844E1">
            <w:pPr>
              <w:jc w:val="center"/>
              <w:rPr>
                <w:b/>
                <w:bCs/>
                <w:color w:val="000000"/>
                <w:sz w:val="22"/>
                <w:szCs w:val="22"/>
              </w:rPr>
            </w:pPr>
            <w:r w:rsidRPr="00EC50A0">
              <w:rPr>
                <w:b/>
                <w:bCs/>
                <w:color w:val="000000"/>
                <w:sz w:val="22"/>
                <w:szCs w:val="22"/>
              </w:rPr>
              <w:t>STAFF</w:t>
            </w:r>
          </w:p>
        </w:tc>
        <w:tc>
          <w:tcPr>
            <w:tcW w:w="818" w:type="pct"/>
            <w:shd w:val="clear" w:color="auto" w:fill="auto"/>
            <w:noWrap/>
            <w:vAlign w:val="bottom"/>
            <w:hideMark/>
          </w:tcPr>
          <w:p w14:paraId="63727075" w14:textId="0021D3C5" w:rsidR="00AB4524" w:rsidRPr="00EC50A0" w:rsidRDefault="00AB4524" w:rsidP="003844E1">
            <w:pPr>
              <w:jc w:val="center"/>
              <w:rPr>
                <w:b/>
                <w:bCs/>
                <w:sz w:val="22"/>
                <w:szCs w:val="22"/>
              </w:rPr>
            </w:pPr>
            <w:r w:rsidRPr="00EC50A0">
              <w:rPr>
                <w:b/>
                <w:bCs/>
                <w:sz w:val="22"/>
                <w:szCs w:val="22"/>
              </w:rPr>
              <w:t>4</w:t>
            </w:r>
            <w:r w:rsidR="00F976FB" w:rsidRPr="00EC50A0">
              <w:rPr>
                <w:b/>
                <w:bCs/>
                <w:sz w:val="22"/>
                <w:szCs w:val="22"/>
              </w:rPr>
              <w:t>-</w:t>
            </w:r>
            <w:r w:rsidRPr="00EC50A0">
              <w:rPr>
                <w:b/>
                <w:bCs/>
                <w:sz w:val="22"/>
                <w:szCs w:val="22"/>
              </w:rPr>
              <w:t>YEAR</w:t>
            </w:r>
          </w:p>
        </w:tc>
      </w:tr>
      <w:tr w:rsidR="00EC50A0" w:rsidRPr="00EC50A0" w14:paraId="2F7394E8" w14:textId="77777777" w:rsidTr="00EC50A0">
        <w:trPr>
          <w:trHeight w:val="300"/>
          <w:jc w:val="center"/>
        </w:trPr>
        <w:tc>
          <w:tcPr>
            <w:tcW w:w="2451" w:type="pct"/>
            <w:tcBorders>
              <w:bottom w:val="nil"/>
            </w:tcBorders>
            <w:shd w:val="clear" w:color="auto" w:fill="auto"/>
            <w:noWrap/>
            <w:vAlign w:val="bottom"/>
            <w:hideMark/>
          </w:tcPr>
          <w:p w14:paraId="1E8EEE37" w14:textId="77777777" w:rsidR="00AB4524" w:rsidRPr="00EC50A0" w:rsidRDefault="00AB4524" w:rsidP="003844E1">
            <w:pPr>
              <w:rPr>
                <w:b/>
                <w:bCs/>
                <w:sz w:val="22"/>
                <w:szCs w:val="22"/>
                <w:u w:val="single"/>
              </w:rPr>
            </w:pPr>
          </w:p>
        </w:tc>
        <w:tc>
          <w:tcPr>
            <w:tcW w:w="722" w:type="pct"/>
            <w:tcBorders>
              <w:bottom w:val="nil"/>
            </w:tcBorders>
            <w:shd w:val="clear" w:color="auto" w:fill="auto"/>
            <w:noWrap/>
            <w:vAlign w:val="bottom"/>
            <w:hideMark/>
          </w:tcPr>
          <w:p w14:paraId="6C556608" w14:textId="77777777" w:rsidR="00AB4524" w:rsidRPr="00EC50A0" w:rsidRDefault="00AB4524" w:rsidP="003844E1">
            <w:pPr>
              <w:jc w:val="center"/>
              <w:rPr>
                <w:b/>
                <w:bCs/>
                <w:color w:val="000000"/>
                <w:sz w:val="22"/>
                <w:szCs w:val="22"/>
              </w:rPr>
            </w:pPr>
            <w:r w:rsidRPr="00EC50A0">
              <w:rPr>
                <w:b/>
                <w:bCs/>
                <w:color w:val="000000"/>
                <w:sz w:val="22"/>
                <w:szCs w:val="22"/>
              </w:rPr>
              <w:t>EXISTING</w:t>
            </w:r>
          </w:p>
        </w:tc>
        <w:tc>
          <w:tcPr>
            <w:tcW w:w="1009" w:type="pct"/>
            <w:tcBorders>
              <w:bottom w:val="nil"/>
            </w:tcBorders>
            <w:shd w:val="clear" w:color="auto" w:fill="auto"/>
            <w:noWrap/>
            <w:vAlign w:val="bottom"/>
            <w:hideMark/>
          </w:tcPr>
          <w:p w14:paraId="233827A3" w14:textId="77777777" w:rsidR="00AB4524" w:rsidRPr="00EC50A0" w:rsidRDefault="00AB4524" w:rsidP="003844E1">
            <w:pPr>
              <w:jc w:val="center"/>
              <w:rPr>
                <w:b/>
                <w:bCs/>
                <w:color w:val="000000"/>
                <w:sz w:val="22"/>
                <w:szCs w:val="22"/>
              </w:rPr>
            </w:pPr>
            <w:r w:rsidRPr="00EC50A0">
              <w:rPr>
                <w:b/>
                <w:bCs/>
                <w:color w:val="000000"/>
                <w:sz w:val="22"/>
                <w:szCs w:val="22"/>
              </w:rPr>
              <w:t>RECOMMENDED</w:t>
            </w:r>
          </w:p>
        </w:tc>
        <w:tc>
          <w:tcPr>
            <w:tcW w:w="818" w:type="pct"/>
            <w:tcBorders>
              <w:bottom w:val="nil"/>
            </w:tcBorders>
            <w:shd w:val="clear" w:color="auto" w:fill="auto"/>
            <w:noWrap/>
            <w:vAlign w:val="bottom"/>
            <w:hideMark/>
          </w:tcPr>
          <w:p w14:paraId="3C554CE4" w14:textId="77777777" w:rsidR="00AB4524" w:rsidRPr="00EC50A0" w:rsidRDefault="00AB4524" w:rsidP="003844E1">
            <w:pPr>
              <w:jc w:val="center"/>
              <w:rPr>
                <w:b/>
                <w:bCs/>
                <w:sz w:val="22"/>
                <w:szCs w:val="22"/>
              </w:rPr>
            </w:pPr>
            <w:r w:rsidRPr="00EC50A0">
              <w:rPr>
                <w:b/>
                <w:bCs/>
                <w:sz w:val="22"/>
                <w:szCs w:val="22"/>
              </w:rPr>
              <w:t>RATE</w:t>
            </w:r>
          </w:p>
        </w:tc>
      </w:tr>
      <w:tr w:rsidR="00EC50A0" w:rsidRPr="00EC50A0" w14:paraId="700FCA2F" w14:textId="77777777" w:rsidTr="00EC50A0">
        <w:trPr>
          <w:trHeight w:val="309"/>
          <w:jc w:val="center"/>
        </w:trPr>
        <w:tc>
          <w:tcPr>
            <w:tcW w:w="2451" w:type="pct"/>
            <w:tcBorders>
              <w:top w:val="nil"/>
              <w:bottom w:val="single" w:sz="4" w:space="0" w:color="auto"/>
            </w:tcBorders>
            <w:shd w:val="clear" w:color="auto" w:fill="auto"/>
            <w:noWrap/>
            <w:vAlign w:val="bottom"/>
            <w:hideMark/>
          </w:tcPr>
          <w:p w14:paraId="0024461A" w14:textId="77777777" w:rsidR="00AB4524" w:rsidRPr="00EC50A0" w:rsidRDefault="00AB4524" w:rsidP="003844E1">
            <w:pPr>
              <w:rPr>
                <w:b/>
                <w:bCs/>
                <w:sz w:val="22"/>
                <w:szCs w:val="22"/>
                <w:u w:val="single"/>
              </w:rPr>
            </w:pPr>
          </w:p>
        </w:tc>
        <w:tc>
          <w:tcPr>
            <w:tcW w:w="722" w:type="pct"/>
            <w:tcBorders>
              <w:top w:val="nil"/>
              <w:bottom w:val="single" w:sz="4" w:space="0" w:color="auto"/>
            </w:tcBorders>
            <w:shd w:val="clear" w:color="auto" w:fill="auto"/>
            <w:noWrap/>
            <w:vAlign w:val="bottom"/>
            <w:hideMark/>
          </w:tcPr>
          <w:p w14:paraId="0AA2014E" w14:textId="77777777" w:rsidR="00AB4524" w:rsidRPr="00EC50A0" w:rsidRDefault="00AB4524" w:rsidP="003844E1">
            <w:pPr>
              <w:jc w:val="center"/>
              <w:rPr>
                <w:b/>
                <w:bCs/>
                <w:color w:val="000000"/>
                <w:sz w:val="22"/>
                <w:szCs w:val="22"/>
              </w:rPr>
            </w:pPr>
            <w:r w:rsidRPr="00EC50A0">
              <w:rPr>
                <w:b/>
                <w:bCs/>
                <w:color w:val="000000"/>
                <w:sz w:val="22"/>
                <w:szCs w:val="22"/>
              </w:rPr>
              <w:t>RATES</w:t>
            </w:r>
          </w:p>
        </w:tc>
        <w:tc>
          <w:tcPr>
            <w:tcW w:w="1009" w:type="pct"/>
            <w:tcBorders>
              <w:top w:val="nil"/>
              <w:bottom w:val="single" w:sz="4" w:space="0" w:color="auto"/>
            </w:tcBorders>
            <w:shd w:val="clear" w:color="auto" w:fill="auto"/>
            <w:noWrap/>
            <w:vAlign w:val="bottom"/>
            <w:hideMark/>
          </w:tcPr>
          <w:p w14:paraId="0418C71C" w14:textId="77777777" w:rsidR="00AB4524" w:rsidRPr="00EC50A0" w:rsidRDefault="00AB4524" w:rsidP="003844E1">
            <w:pPr>
              <w:jc w:val="center"/>
              <w:rPr>
                <w:b/>
                <w:bCs/>
                <w:color w:val="000000"/>
                <w:sz w:val="22"/>
                <w:szCs w:val="22"/>
              </w:rPr>
            </w:pPr>
            <w:r w:rsidRPr="00EC50A0">
              <w:rPr>
                <w:b/>
                <w:bCs/>
                <w:color w:val="000000"/>
                <w:sz w:val="22"/>
                <w:szCs w:val="22"/>
              </w:rPr>
              <w:t xml:space="preserve">RATES </w:t>
            </w:r>
          </w:p>
        </w:tc>
        <w:tc>
          <w:tcPr>
            <w:tcW w:w="818" w:type="pct"/>
            <w:tcBorders>
              <w:top w:val="nil"/>
              <w:bottom w:val="single" w:sz="4" w:space="0" w:color="auto"/>
            </w:tcBorders>
            <w:shd w:val="clear" w:color="auto" w:fill="auto"/>
            <w:noWrap/>
            <w:vAlign w:val="bottom"/>
            <w:hideMark/>
          </w:tcPr>
          <w:p w14:paraId="459B40BF" w14:textId="77777777" w:rsidR="00AB4524" w:rsidRPr="00EC50A0" w:rsidRDefault="00AB4524" w:rsidP="003844E1">
            <w:pPr>
              <w:jc w:val="center"/>
              <w:rPr>
                <w:b/>
                <w:bCs/>
                <w:sz w:val="22"/>
                <w:szCs w:val="22"/>
              </w:rPr>
            </w:pPr>
            <w:r w:rsidRPr="00EC50A0">
              <w:rPr>
                <w:b/>
                <w:bCs/>
                <w:sz w:val="22"/>
                <w:szCs w:val="22"/>
              </w:rPr>
              <w:t>REDUCTION</w:t>
            </w:r>
          </w:p>
        </w:tc>
      </w:tr>
      <w:tr w:rsidR="00EC50A0" w:rsidRPr="00EC50A0" w14:paraId="10EADCC6" w14:textId="77777777" w:rsidTr="00EC50A0">
        <w:trPr>
          <w:trHeight w:val="309"/>
          <w:jc w:val="center"/>
        </w:trPr>
        <w:tc>
          <w:tcPr>
            <w:tcW w:w="2451" w:type="pct"/>
            <w:tcBorders>
              <w:top w:val="single" w:sz="4" w:space="0" w:color="auto"/>
            </w:tcBorders>
            <w:shd w:val="clear" w:color="auto" w:fill="auto"/>
            <w:noWrap/>
            <w:vAlign w:val="bottom"/>
            <w:hideMark/>
          </w:tcPr>
          <w:p w14:paraId="28CC6E7A" w14:textId="77777777" w:rsidR="00AB4524" w:rsidRPr="00EC50A0" w:rsidRDefault="00AB4524" w:rsidP="003844E1">
            <w:pPr>
              <w:rPr>
                <w:b/>
                <w:bCs/>
                <w:color w:val="000000"/>
                <w:sz w:val="22"/>
                <w:szCs w:val="22"/>
                <w:u w:val="single"/>
              </w:rPr>
            </w:pPr>
            <w:r w:rsidRPr="00EC50A0">
              <w:rPr>
                <w:b/>
                <w:bCs/>
                <w:color w:val="000000"/>
                <w:sz w:val="22"/>
                <w:szCs w:val="22"/>
                <w:u w:val="single"/>
              </w:rPr>
              <w:t>Residential and General Service</w:t>
            </w:r>
          </w:p>
        </w:tc>
        <w:tc>
          <w:tcPr>
            <w:tcW w:w="722" w:type="pct"/>
            <w:tcBorders>
              <w:top w:val="single" w:sz="4" w:space="0" w:color="auto"/>
            </w:tcBorders>
            <w:shd w:val="clear" w:color="auto" w:fill="auto"/>
            <w:noWrap/>
            <w:vAlign w:val="bottom"/>
            <w:hideMark/>
          </w:tcPr>
          <w:p w14:paraId="45B70C78" w14:textId="77777777" w:rsidR="00AB4524" w:rsidRPr="00EC50A0" w:rsidRDefault="00AB4524" w:rsidP="003844E1">
            <w:pPr>
              <w:rPr>
                <w:b/>
                <w:bCs/>
                <w:color w:val="000000"/>
                <w:sz w:val="22"/>
                <w:szCs w:val="22"/>
                <w:u w:val="single"/>
              </w:rPr>
            </w:pPr>
          </w:p>
        </w:tc>
        <w:tc>
          <w:tcPr>
            <w:tcW w:w="1009" w:type="pct"/>
            <w:tcBorders>
              <w:top w:val="single" w:sz="4" w:space="0" w:color="auto"/>
            </w:tcBorders>
            <w:shd w:val="clear" w:color="auto" w:fill="auto"/>
            <w:noWrap/>
            <w:vAlign w:val="bottom"/>
            <w:hideMark/>
          </w:tcPr>
          <w:p w14:paraId="1A6642BE" w14:textId="77777777" w:rsidR="00AB4524" w:rsidRPr="00EC50A0" w:rsidRDefault="00AB4524" w:rsidP="003844E1">
            <w:pPr>
              <w:jc w:val="center"/>
              <w:rPr>
                <w:sz w:val="22"/>
                <w:szCs w:val="22"/>
              </w:rPr>
            </w:pPr>
          </w:p>
        </w:tc>
        <w:tc>
          <w:tcPr>
            <w:tcW w:w="818" w:type="pct"/>
            <w:tcBorders>
              <w:top w:val="single" w:sz="4" w:space="0" w:color="auto"/>
            </w:tcBorders>
            <w:shd w:val="clear" w:color="auto" w:fill="auto"/>
            <w:noWrap/>
            <w:vAlign w:val="bottom"/>
            <w:hideMark/>
          </w:tcPr>
          <w:p w14:paraId="601B431F" w14:textId="77777777" w:rsidR="00AB4524" w:rsidRPr="00EC50A0" w:rsidRDefault="00AB4524" w:rsidP="003844E1">
            <w:pPr>
              <w:rPr>
                <w:sz w:val="22"/>
                <w:szCs w:val="22"/>
              </w:rPr>
            </w:pPr>
            <w:r w:rsidRPr="00EC50A0">
              <w:rPr>
                <w:sz w:val="22"/>
                <w:szCs w:val="22"/>
              </w:rPr>
              <w:t> </w:t>
            </w:r>
          </w:p>
        </w:tc>
      </w:tr>
      <w:tr w:rsidR="00EC50A0" w:rsidRPr="00EC50A0" w14:paraId="473885C0" w14:textId="77777777" w:rsidTr="00EC50A0">
        <w:trPr>
          <w:trHeight w:val="300"/>
          <w:jc w:val="center"/>
        </w:trPr>
        <w:tc>
          <w:tcPr>
            <w:tcW w:w="2451" w:type="pct"/>
            <w:shd w:val="clear" w:color="auto" w:fill="auto"/>
            <w:noWrap/>
            <w:vAlign w:val="bottom"/>
            <w:hideMark/>
          </w:tcPr>
          <w:p w14:paraId="1D24499C" w14:textId="77777777" w:rsidR="00AB4524" w:rsidRPr="00EC50A0" w:rsidRDefault="00AB4524" w:rsidP="003844E1">
            <w:pPr>
              <w:rPr>
                <w:color w:val="000000"/>
                <w:sz w:val="22"/>
                <w:szCs w:val="22"/>
              </w:rPr>
            </w:pPr>
            <w:r w:rsidRPr="00EC50A0">
              <w:rPr>
                <w:color w:val="000000"/>
                <w:sz w:val="22"/>
                <w:szCs w:val="22"/>
              </w:rPr>
              <w:t>Base Facility Charge by Meter Size</w:t>
            </w:r>
          </w:p>
        </w:tc>
        <w:tc>
          <w:tcPr>
            <w:tcW w:w="722" w:type="pct"/>
            <w:shd w:val="clear" w:color="auto" w:fill="auto"/>
            <w:noWrap/>
            <w:vAlign w:val="bottom"/>
            <w:hideMark/>
          </w:tcPr>
          <w:p w14:paraId="1428A98F" w14:textId="77777777" w:rsidR="00AB4524" w:rsidRPr="00EC50A0" w:rsidRDefault="00AB4524" w:rsidP="003844E1">
            <w:pPr>
              <w:rPr>
                <w:color w:val="000000"/>
                <w:sz w:val="22"/>
                <w:szCs w:val="22"/>
              </w:rPr>
            </w:pPr>
          </w:p>
        </w:tc>
        <w:tc>
          <w:tcPr>
            <w:tcW w:w="1009" w:type="pct"/>
            <w:shd w:val="clear" w:color="auto" w:fill="auto"/>
            <w:noWrap/>
            <w:vAlign w:val="bottom"/>
            <w:hideMark/>
          </w:tcPr>
          <w:p w14:paraId="76FD9C27" w14:textId="77777777" w:rsidR="00AB4524" w:rsidRPr="00EC50A0" w:rsidRDefault="00AB4524" w:rsidP="003844E1">
            <w:pPr>
              <w:jc w:val="right"/>
              <w:rPr>
                <w:sz w:val="22"/>
                <w:szCs w:val="22"/>
              </w:rPr>
            </w:pPr>
          </w:p>
        </w:tc>
        <w:tc>
          <w:tcPr>
            <w:tcW w:w="818" w:type="pct"/>
            <w:shd w:val="clear" w:color="auto" w:fill="auto"/>
            <w:noWrap/>
            <w:vAlign w:val="bottom"/>
            <w:hideMark/>
          </w:tcPr>
          <w:p w14:paraId="7A5C6FC3" w14:textId="77777777" w:rsidR="00AB4524" w:rsidRPr="00EC50A0" w:rsidRDefault="00AB4524" w:rsidP="003844E1">
            <w:pPr>
              <w:rPr>
                <w:sz w:val="22"/>
                <w:szCs w:val="22"/>
              </w:rPr>
            </w:pPr>
            <w:r w:rsidRPr="00EC50A0">
              <w:rPr>
                <w:sz w:val="22"/>
                <w:szCs w:val="22"/>
              </w:rPr>
              <w:t> </w:t>
            </w:r>
          </w:p>
        </w:tc>
      </w:tr>
      <w:tr w:rsidR="00EC50A0" w:rsidRPr="00EC50A0" w14:paraId="131A926B" w14:textId="77777777" w:rsidTr="00EC50A0">
        <w:trPr>
          <w:trHeight w:val="300"/>
          <w:jc w:val="center"/>
        </w:trPr>
        <w:tc>
          <w:tcPr>
            <w:tcW w:w="2451" w:type="pct"/>
            <w:shd w:val="clear" w:color="auto" w:fill="auto"/>
            <w:noWrap/>
            <w:vAlign w:val="bottom"/>
            <w:hideMark/>
          </w:tcPr>
          <w:p w14:paraId="5E6FDE9B" w14:textId="77777777" w:rsidR="00AB4524" w:rsidRPr="00EC50A0" w:rsidRDefault="00AB4524" w:rsidP="003844E1">
            <w:pPr>
              <w:rPr>
                <w:color w:val="000000"/>
                <w:sz w:val="22"/>
                <w:szCs w:val="22"/>
              </w:rPr>
            </w:pPr>
            <w:r w:rsidRPr="00EC50A0">
              <w:rPr>
                <w:color w:val="000000"/>
                <w:sz w:val="22"/>
                <w:szCs w:val="22"/>
              </w:rPr>
              <w:t>5/8" x 3/4"</w:t>
            </w:r>
          </w:p>
        </w:tc>
        <w:tc>
          <w:tcPr>
            <w:tcW w:w="722" w:type="pct"/>
            <w:shd w:val="clear" w:color="auto" w:fill="auto"/>
            <w:noWrap/>
            <w:vAlign w:val="bottom"/>
            <w:hideMark/>
          </w:tcPr>
          <w:p w14:paraId="04BBC192" w14:textId="77777777" w:rsidR="00AB4524" w:rsidRPr="00EC50A0" w:rsidRDefault="00AB4524" w:rsidP="003844E1">
            <w:pPr>
              <w:jc w:val="right"/>
              <w:rPr>
                <w:color w:val="000000"/>
                <w:sz w:val="22"/>
                <w:szCs w:val="22"/>
              </w:rPr>
            </w:pPr>
            <w:r w:rsidRPr="00EC50A0">
              <w:rPr>
                <w:color w:val="000000"/>
                <w:sz w:val="22"/>
                <w:szCs w:val="22"/>
              </w:rPr>
              <w:t>$11.61</w:t>
            </w:r>
          </w:p>
        </w:tc>
        <w:tc>
          <w:tcPr>
            <w:tcW w:w="1009" w:type="pct"/>
            <w:shd w:val="clear" w:color="auto" w:fill="auto"/>
            <w:noWrap/>
            <w:vAlign w:val="bottom"/>
            <w:hideMark/>
          </w:tcPr>
          <w:p w14:paraId="31FDA8AD" w14:textId="77777777" w:rsidR="00AB4524" w:rsidRPr="00EC50A0" w:rsidRDefault="00AB4524" w:rsidP="003844E1">
            <w:pPr>
              <w:jc w:val="right"/>
              <w:rPr>
                <w:sz w:val="22"/>
                <w:szCs w:val="22"/>
              </w:rPr>
            </w:pPr>
            <w:r w:rsidRPr="00EC50A0">
              <w:rPr>
                <w:sz w:val="22"/>
                <w:szCs w:val="22"/>
              </w:rPr>
              <w:t>$19.18</w:t>
            </w:r>
          </w:p>
        </w:tc>
        <w:tc>
          <w:tcPr>
            <w:tcW w:w="818" w:type="pct"/>
            <w:shd w:val="clear" w:color="auto" w:fill="auto"/>
            <w:noWrap/>
            <w:vAlign w:val="bottom"/>
            <w:hideMark/>
          </w:tcPr>
          <w:p w14:paraId="6B3CB5E2" w14:textId="77777777" w:rsidR="00AB4524" w:rsidRPr="00EC50A0" w:rsidRDefault="00AB4524" w:rsidP="003844E1">
            <w:pPr>
              <w:jc w:val="right"/>
              <w:rPr>
                <w:sz w:val="22"/>
                <w:szCs w:val="22"/>
              </w:rPr>
            </w:pPr>
            <w:r w:rsidRPr="00EC50A0">
              <w:rPr>
                <w:sz w:val="22"/>
                <w:szCs w:val="22"/>
              </w:rPr>
              <w:t>$0.09</w:t>
            </w:r>
          </w:p>
        </w:tc>
      </w:tr>
      <w:tr w:rsidR="00EC50A0" w:rsidRPr="00EC50A0" w14:paraId="6D7B6F75" w14:textId="77777777" w:rsidTr="00EC50A0">
        <w:trPr>
          <w:trHeight w:val="300"/>
          <w:jc w:val="center"/>
        </w:trPr>
        <w:tc>
          <w:tcPr>
            <w:tcW w:w="2451" w:type="pct"/>
            <w:shd w:val="clear" w:color="auto" w:fill="auto"/>
            <w:noWrap/>
            <w:vAlign w:val="bottom"/>
            <w:hideMark/>
          </w:tcPr>
          <w:p w14:paraId="7D6FDB53" w14:textId="77777777" w:rsidR="00AB4524" w:rsidRPr="00EC50A0" w:rsidRDefault="00AB4524" w:rsidP="003844E1">
            <w:pPr>
              <w:rPr>
                <w:color w:val="000000"/>
                <w:sz w:val="22"/>
                <w:szCs w:val="22"/>
              </w:rPr>
            </w:pPr>
            <w:r w:rsidRPr="00EC50A0">
              <w:rPr>
                <w:color w:val="000000"/>
                <w:sz w:val="22"/>
                <w:szCs w:val="22"/>
              </w:rPr>
              <w:t>3/4"</w:t>
            </w:r>
          </w:p>
        </w:tc>
        <w:tc>
          <w:tcPr>
            <w:tcW w:w="722" w:type="pct"/>
            <w:shd w:val="clear" w:color="auto" w:fill="auto"/>
            <w:noWrap/>
            <w:vAlign w:val="bottom"/>
            <w:hideMark/>
          </w:tcPr>
          <w:p w14:paraId="473DF1CB" w14:textId="77777777" w:rsidR="00AB4524" w:rsidRPr="00EC50A0" w:rsidRDefault="00AB4524" w:rsidP="003844E1">
            <w:pPr>
              <w:jc w:val="right"/>
              <w:rPr>
                <w:color w:val="000000"/>
                <w:sz w:val="22"/>
                <w:szCs w:val="22"/>
              </w:rPr>
            </w:pPr>
            <w:r w:rsidRPr="00EC50A0">
              <w:rPr>
                <w:color w:val="000000"/>
                <w:sz w:val="22"/>
                <w:szCs w:val="22"/>
              </w:rPr>
              <w:t>$17.42</w:t>
            </w:r>
          </w:p>
        </w:tc>
        <w:tc>
          <w:tcPr>
            <w:tcW w:w="1009" w:type="pct"/>
            <w:shd w:val="clear" w:color="auto" w:fill="auto"/>
            <w:noWrap/>
            <w:vAlign w:val="bottom"/>
            <w:hideMark/>
          </w:tcPr>
          <w:p w14:paraId="2E71CF4A" w14:textId="77777777" w:rsidR="00AB4524" w:rsidRPr="00EC50A0" w:rsidRDefault="00AB4524" w:rsidP="003844E1">
            <w:pPr>
              <w:jc w:val="right"/>
              <w:rPr>
                <w:sz w:val="22"/>
                <w:szCs w:val="22"/>
              </w:rPr>
            </w:pPr>
            <w:r w:rsidRPr="00EC50A0">
              <w:rPr>
                <w:sz w:val="22"/>
                <w:szCs w:val="22"/>
              </w:rPr>
              <w:t>$28.77</w:t>
            </w:r>
          </w:p>
        </w:tc>
        <w:tc>
          <w:tcPr>
            <w:tcW w:w="818" w:type="pct"/>
            <w:shd w:val="clear" w:color="auto" w:fill="auto"/>
            <w:noWrap/>
            <w:vAlign w:val="bottom"/>
            <w:hideMark/>
          </w:tcPr>
          <w:p w14:paraId="5F2A1BDA" w14:textId="77777777" w:rsidR="00AB4524" w:rsidRPr="00EC50A0" w:rsidRDefault="00AB4524" w:rsidP="003844E1">
            <w:pPr>
              <w:jc w:val="right"/>
              <w:rPr>
                <w:sz w:val="22"/>
                <w:szCs w:val="22"/>
              </w:rPr>
            </w:pPr>
            <w:r w:rsidRPr="00EC50A0">
              <w:rPr>
                <w:sz w:val="22"/>
                <w:szCs w:val="22"/>
              </w:rPr>
              <w:t>$0.13</w:t>
            </w:r>
          </w:p>
        </w:tc>
      </w:tr>
      <w:tr w:rsidR="00EC50A0" w:rsidRPr="00EC50A0" w14:paraId="33910518" w14:textId="77777777" w:rsidTr="00EC50A0">
        <w:trPr>
          <w:trHeight w:val="300"/>
          <w:jc w:val="center"/>
        </w:trPr>
        <w:tc>
          <w:tcPr>
            <w:tcW w:w="2451" w:type="pct"/>
            <w:shd w:val="clear" w:color="auto" w:fill="auto"/>
            <w:noWrap/>
            <w:vAlign w:val="bottom"/>
            <w:hideMark/>
          </w:tcPr>
          <w:p w14:paraId="336FBF9C" w14:textId="77777777" w:rsidR="00AB4524" w:rsidRPr="00EC50A0" w:rsidRDefault="00AB4524" w:rsidP="003844E1">
            <w:pPr>
              <w:rPr>
                <w:color w:val="000000"/>
                <w:sz w:val="22"/>
                <w:szCs w:val="22"/>
              </w:rPr>
            </w:pPr>
            <w:r w:rsidRPr="00EC50A0">
              <w:rPr>
                <w:color w:val="000000"/>
                <w:sz w:val="22"/>
                <w:szCs w:val="22"/>
              </w:rPr>
              <w:t>1"</w:t>
            </w:r>
          </w:p>
        </w:tc>
        <w:tc>
          <w:tcPr>
            <w:tcW w:w="722" w:type="pct"/>
            <w:shd w:val="clear" w:color="auto" w:fill="auto"/>
            <w:noWrap/>
            <w:vAlign w:val="bottom"/>
            <w:hideMark/>
          </w:tcPr>
          <w:p w14:paraId="611690EC" w14:textId="77777777" w:rsidR="00AB4524" w:rsidRPr="00EC50A0" w:rsidRDefault="00AB4524" w:rsidP="003844E1">
            <w:pPr>
              <w:jc w:val="right"/>
              <w:rPr>
                <w:color w:val="000000"/>
                <w:sz w:val="22"/>
                <w:szCs w:val="22"/>
              </w:rPr>
            </w:pPr>
            <w:r w:rsidRPr="00EC50A0">
              <w:rPr>
                <w:color w:val="000000"/>
                <w:sz w:val="22"/>
                <w:szCs w:val="22"/>
              </w:rPr>
              <w:t>$29.03</w:t>
            </w:r>
          </w:p>
        </w:tc>
        <w:tc>
          <w:tcPr>
            <w:tcW w:w="1009" w:type="pct"/>
            <w:shd w:val="clear" w:color="auto" w:fill="auto"/>
            <w:noWrap/>
            <w:vAlign w:val="bottom"/>
            <w:hideMark/>
          </w:tcPr>
          <w:p w14:paraId="39C291FD" w14:textId="77777777" w:rsidR="00AB4524" w:rsidRPr="00EC50A0" w:rsidRDefault="00AB4524" w:rsidP="003844E1">
            <w:pPr>
              <w:jc w:val="right"/>
              <w:rPr>
                <w:sz w:val="22"/>
                <w:szCs w:val="22"/>
              </w:rPr>
            </w:pPr>
            <w:r w:rsidRPr="00EC50A0">
              <w:rPr>
                <w:sz w:val="22"/>
                <w:szCs w:val="22"/>
              </w:rPr>
              <w:t>$47.95</w:t>
            </w:r>
          </w:p>
        </w:tc>
        <w:tc>
          <w:tcPr>
            <w:tcW w:w="818" w:type="pct"/>
            <w:shd w:val="clear" w:color="auto" w:fill="auto"/>
            <w:noWrap/>
            <w:vAlign w:val="bottom"/>
            <w:hideMark/>
          </w:tcPr>
          <w:p w14:paraId="78677218" w14:textId="77777777" w:rsidR="00AB4524" w:rsidRPr="00EC50A0" w:rsidRDefault="00AB4524" w:rsidP="003844E1">
            <w:pPr>
              <w:jc w:val="right"/>
              <w:rPr>
                <w:sz w:val="22"/>
                <w:szCs w:val="22"/>
              </w:rPr>
            </w:pPr>
            <w:r w:rsidRPr="00EC50A0">
              <w:rPr>
                <w:sz w:val="22"/>
                <w:szCs w:val="22"/>
              </w:rPr>
              <w:t>$0.22</w:t>
            </w:r>
          </w:p>
        </w:tc>
      </w:tr>
      <w:tr w:rsidR="00EC50A0" w:rsidRPr="00EC50A0" w14:paraId="34BE8DC7" w14:textId="77777777" w:rsidTr="00EC50A0">
        <w:trPr>
          <w:trHeight w:val="300"/>
          <w:jc w:val="center"/>
        </w:trPr>
        <w:tc>
          <w:tcPr>
            <w:tcW w:w="2451" w:type="pct"/>
            <w:shd w:val="clear" w:color="auto" w:fill="auto"/>
            <w:noWrap/>
            <w:vAlign w:val="bottom"/>
            <w:hideMark/>
          </w:tcPr>
          <w:p w14:paraId="5D7D45A7" w14:textId="77777777" w:rsidR="00AB4524" w:rsidRPr="00EC50A0" w:rsidRDefault="00AB4524" w:rsidP="003844E1">
            <w:pPr>
              <w:rPr>
                <w:color w:val="000000"/>
                <w:sz w:val="22"/>
                <w:szCs w:val="22"/>
              </w:rPr>
            </w:pPr>
            <w:r w:rsidRPr="00EC50A0">
              <w:rPr>
                <w:color w:val="000000"/>
                <w:sz w:val="22"/>
                <w:szCs w:val="22"/>
              </w:rPr>
              <w:t>1-1/2"</w:t>
            </w:r>
          </w:p>
        </w:tc>
        <w:tc>
          <w:tcPr>
            <w:tcW w:w="722" w:type="pct"/>
            <w:shd w:val="clear" w:color="auto" w:fill="auto"/>
            <w:noWrap/>
            <w:vAlign w:val="bottom"/>
            <w:hideMark/>
          </w:tcPr>
          <w:p w14:paraId="29E61300" w14:textId="77777777" w:rsidR="00AB4524" w:rsidRPr="00EC50A0" w:rsidRDefault="00AB4524" w:rsidP="003844E1">
            <w:pPr>
              <w:jc w:val="right"/>
              <w:rPr>
                <w:color w:val="000000"/>
                <w:sz w:val="22"/>
                <w:szCs w:val="22"/>
              </w:rPr>
            </w:pPr>
            <w:r w:rsidRPr="00EC50A0">
              <w:rPr>
                <w:color w:val="000000"/>
                <w:sz w:val="22"/>
                <w:szCs w:val="22"/>
              </w:rPr>
              <w:t>$58.05</w:t>
            </w:r>
          </w:p>
        </w:tc>
        <w:tc>
          <w:tcPr>
            <w:tcW w:w="1009" w:type="pct"/>
            <w:shd w:val="clear" w:color="auto" w:fill="auto"/>
            <w:noWrap/>
            <w:vAlign w:val="bottom"/>
            <w:hideMark/>
          </w:tcPr>
          <w:p w14:paraId="7A73C016" w14:textId="77777777" w:rsidR="00AB4524" w:rsidRPr="00EC50A0" w:rsidRDefault="00AB4524" w:rsidP="003844E1">
            <w:pPr>
              <w:jc w:val="right"/>
              <w:rPr>
                <w:sz w:val="22"/>
                <w:szCs w:val="22"/>
              </w:rPr>
            </w:pPr>
            <w:r w:rsidRPr="00EC50A0">
              <w:rPr>
                <w:sz w:val="22"/>
                <w:szCs w:val="22"/>
              </w:rPr>
              <w:t>$95.90</w:t>
            </w:r>
          </w:p>
        </w:tc>
        <w:tc>
          <w:tcPr>
            <w:tcW w:w="818" w:type="pct"/>
            <w:shd w:val="clear" w:color="auto" w:fill="auto"/>
            <w:noWrap/>
            <w:vAlign w:val="bottom"/>
            <w:hideMark/>
          </w:tcPr>
          <w:p w14:paraId="459D0B12" w14:textId="77777777" w:rsidR="00AB4524" w:rsidRPr="00EC50A0" w:rsidRDefault="00AB4524" w:rsidP="003844E1">
            <w:pPr>
              <w:jc w:val="right"/>
              <w:rPr>
                <w:sz w:val="22"/>
                <w:szCs w:val="22"/>
              </w:rPr>
            </w:pPr>
            <w:r w:rsidRPr="00EC50A0">
              <w:rPr>
                <w:sz w:val="22"/>
                <w:szCs w:val="22"/>
              </w:rPr>
              <w:t>$0.44</w:t>
            </w:r>
          </w:p>
        </w:tc>
      </w:tr>
      <w:tr w:rsidR="00EC50A0" w:rsidRPr="00EC50A0" w14:paraId="09D496D1" w14:textId="77777777" w:rsidTr="00EC50A0">
        <w:trPr>
          <w:trHeight w:val="300"/>
          <w:jc w:val="center"/>
        </w:trPr>
        <w:tc>
          <w:tcPr>
            <w:tcW w:w="2451" w:type="pct"/>
            <w:shd w:val="clear" w:color="auto" w:fill="auto"/>
            <w:noWrap/>
            <w:vAlign w:val="bottom"/>
            <w:hideMark/>
          </w:tcPr>
          <w:p w14:paraId="0D51D5C6" w14:textId="77777777" w:rsidR="00AB4524" w:rsidRPr="00EC50A0" w:rsidRDefault="00AB4524" w:rsidP="003844E1">
            <w:pPr>
              <w:rPr>
                <w:color w:val="000000"/>
                <w:sz w:val="22"/>
                <w:szCs w:val="22"/>
              </w:rPr>
            </w:pPr>
            <w:r w:rsidRPr="00EC50A0">
              <w:rPr>
                <w:color w:val="000000"/>
                <w:sz w:val="22"/>
                <w:szCs w:val="22"/>
              </w:rPr>
              <w:t>2"</w:t>
            </w:r>
          </w:p>
        </w:tc>
        <w:tc>
          <w:tcPr>
            <w:tcW w:w="722" w:type="pct"/>
            <w:shd w:val="clear" w:color="auto" w:fill="auto"/>
            <w:noWrap/>
            <w:vAlign w:val="bottom"/>
            <w:hideMark/>
          </w:tcPr>
          <w:p w14:paraId="1782D58A" w14:textId="77777777" w:rsidR="00AB4524" w:rsidRPr="00EC50A0" w:rsidRDefault="00AB4524" w:rsidP="003844E1">
            <w:pPr>
              <w:jc w:val="right"/>
              <w:rPr>
                <w:color w:val="000000"/>
                <w:sz w:val="22"/>
                <w:szCs w:val="22"/>
              </w:rPr>
            </w:pPr>
            <w:r w:rsidRPr="00EC50A0">
              <w:rPr>
                <w:color w:val="000000"/>
                <w:sz w:val="22"/>
                <w:szCs w:val="22"/>
              </w:rPr>
              <w:t>$92.88</w:t>
            </w:r>
          </w:p>
        </w:tc>
        <w:tc>
          <w:tcPr>
            <w:tcW w:w="1009" w:type="pct"/>
            <w:shd w:val="clear" w:color="auto" w:fill="auto"/>
            <w:noWrap/>
            <w:vAlign w:val="bottom"/>
            <w:hideMark/>
          </w:tcPr>
          <w:p w14:paraId="1146C2FD" w14:textId="77777777" w:rsidR="00AB4524" w:rsidRPr="00EC50A0" w:rsidRDefault="00AB4524" w:rsidP="003844E1">
            <w:pPr>
              <w:jc w:val="right"/>
              <w:rPr>
                <w:sz w:val="22"/>
                <w:szCs w:val="22"/>
              </w:rPr>
            </w:pPr>
            <w:r w:rsidRPr="00EC50A0">
              <w:rPr>
                <w:sz w:val="22"/>
                <w:szCs w:val="22"/>
              </w:rPr>
              <w:t>$153.44</w:t>
            </w:r>
          </w:p>
        </w:tc>
        <w:tc>
          <w:tcPr>
            <w:tcW w:w="818" w:type="pct"/>
            <w:shd w:val="clear" w:color="auto" w:fill="auto"/>
            <w:noWrap/>
            <w:vAlign w:val="bottom"/>
            <w:hideMark/>
          </w:tcPr>
          <w:p w14:paraId="62B30BB2" w14:textId="77777777" w:rsidR="00AB4524" w:rsidRPr="00EC50A0" w:rsidRDefault="00AB4524" w:rsidP="003844E1">
            <w:pPr>
              <w:jc w:val="right"/>
              <w:rPr>
                <w:sz w:val="22"/>
                <w:szCs w:val="22"/>
              </w:rPr>
            </w:pPr>
            <w:r w:rsidRPr="00EC50A0">
              <w:rPr>
                <w:sz w:val="22"/>
                <w:szCs w:val="22"/>
              </w:rPr>
              <w:t>$0.70</w:t>
            </w:r>
          </w:p>
        </w:tc>
      </w:tr>
      <w:tr w:rsidR="00EC50A0" w:rsidRPr="00EC50A0" w14:paraId="5C1AA8D1" w14:textId="77777777" w:rsidTr="00EC50A0">
        <w:trPr>
          <w:trHeight w:val="300"/>
          <w:jc w:val="center"/>
        </w:trPr>
        <w:tc>
          <w:tcPr>
            <w:tcW w:w="2451" w:type="pct"/>
            <w:shd w:val="clear" w:color="auto" w:fill="auto"/>
            <w:noWrap/>
            <w:vAlign w:val="bottom"/>
            <w:hideMark/>
          </w:tcPr>
          <w:p w14:paraId="3BAA79A9" w14:textId="77777777" w:rsidR="00AB4524" w:rsidRPr="00EC50A0" w:rsidRDefault="00AB4524" w:rsidP="003844E1">
            <w:pPr>
              <w:rPr>
                <w:color w:val="000000"/>
                <w:sz w:val="22"/>
                <w:szCs w:val="22"/>
              </w:rPr>
            </w:pPr>
            <w:r w:rsidRPr="00EC50A0">
              <w:rPr>
                <w:color w:val="000000"/>
                <w:sz w:val="22"/>
                <w:szCs w:val="22"/>
              </w:rPr>
              <w:t>3"</w:t>
            </w:r>
          </w:p>
        </w:tc>
        <w:tc>
          <w:tcPr>
            <w:tcW w:w="722" w:type="pct"/>
            <w:shd w:val="clear" w:color="auto" w:fill="auto"/>
            <w:noWrap/>
            <w:vAlign w:val="bottom"/>
            <w:hideMark/>
          </w:tcPr>
          <w:p w14:paraId="160A28E8" w14:textId="77777777" w:rsidR="00AB4524" w:rsidRPr="00EC50A0" w:rsidRDefault="00AB4524" w:rsidP="003844E1">
            <w:pPr>
              <w:jc w:val="right"/>
              <w:rPr>
                <w:color w:val="000000"/>
                <w:sz w:val="22"/>
                <w:szCs w:val="22"/>
              </w:rPr>
            </w:pPr>
            <w:r w:rsidRPr="00EC50A0">
              <w:rPr>
                <w:color w:val="000000"/>
                <w:sz w:val="22"/>
                <w:szCs w:val="22"/>
              </w:rPr>
              <w:t>$185.76</w:t>
            </w:r>
          </w:p>
        </w:tc>
        <w:tc>
          <w:tcPr>
            <w:tcW w:w="1009" w:type="pct"/>
            <w:shd w:val="clear" w:color="auto" w:fill="auto"/>
            <w:noWrap/>
            <w:vAlign w:val="bottom"/>
            <w:hideMark/>
          </w:tcPr>
          <w:p w14:paraId="1ECFFDF6" w14:textId="77777777" w:rsidR="00AB4524" w:rsidRPr="00EC50A0" w:rsidRDefault="00AB4524" w:rsidP="003844E1">
            <w:pPr>
              <w:jc w:val="right"/>
              <w:rPr>
                <w:sz w:val="22"/>
                <w:szCs w:val="22"/>
              </w:rPr>
            </w:pPr>
            <w:r w:rsidRPr="00EC50A0">
              <w:rPr>
                <w:sz w:val="22"/>
                <w:szCs w:val="22"/>
              </w:rPr>
              <w:t>$306.88</w:t>
            </w:r>
          </w:p>
        </w:tc>
        <w:tc>
          <w:tcPr>
            <w:tcW w:w="818" w:type="pct"/>
            <w:shd w:val="clear" w:color="auto" w:fill="auto"/>
            <w:noWrap/>
            <w:vAlign w:val="bottom"/>
            <w:hideMark/>
          </w:tcPr>
          <w:p w14:paraId="2C4E8A41" w14:textId="77777777" w:rsidR="00AB4524" w:rsidRPr="00EC50A0" w:rsidRDefault="00AB4524" w:rsidP="003844E1">
            <w:pPr>
              <w:jc w:val="right"/>
              <w:rPr>
                <w:sz w:val="22"/>
                <w:szCs w:val="22"/>
              </w:rPr>
            </w:pPr>
            <w:r w:rsidRPr="00EC50A0">
              <w:rPr>
                <w:sz w:val="22"/>
                <w:szCs w:val="22"/>
              </w:rPr>
              <w:t>$1.40</w:t>
            </w:r>
          </w:p>
        </w:tc>
      </w:tr>
      <w:tr w:rsidR="00EC50A0" w:rsidRPr="00EC50A0" w14:paraId="7A74D03D" w14:textId="77777777" w:rsidTr="00EC50A0">
        <w:trPr>
          <w:trHeight w:val="309"/>
          <w:jc w:val="center"/>
        </w:trPr>
        <w:tc>
          <w:tcPr>
            <w:tcW w:w="2451" w:type="pct"/>
            <w:shd w:val="clear" w:color="auto" w:fill="auto"/>
            <w:noWrap/>
            <w:vAlign w:val="bottom"/>
            <w:hideMark/>
          </w:tcPr>
          <w:p w14:paraId="05CB4587" w14:textId="77777777" w:rsidR="00AB4524" w:rsidRPr="00EC50A0" w:rsidRDefault="00AB4524" w:rsidP="003844E1">
            <w:pPr>
              <w:rPr>
                <w:color w:val="000000"/>
                <w:sz w:val="22"/>
                <w:szCs w:val="22"/>
              </w:rPr>
            </w:pPr>
            <w:r w:rsidRPr="00EC50A0">
              <w:rPr>
                <w:color w:val="000000"/>
                <w:sz w:val="22"/>
                <w:szCs w:val="22"/>
              </w:rPr>
              <w:t>4"</w:t>
            </w:r>
          </w:p>
        </w:tc>
        <w:tc>
          <w:tcPr>
            <w:tcW w:w="722" w:type="pct"/>
            <w:shd w:val="clear" w:color="auto" w:fill="auto"/>
            <w:noWrap/>
            <w:vAlign w:val="bottom"/>
            <w:hideMark/>
          </w:tcPr>
          <w:p w14:paraId="6236F939" w14:textId="77777777" w:rsidR="00AB4524" w:rsidRPr="00EC50A0" w:rsidRDefault="00AB4524" w:rsidP="003844E1">
            <w:pPr>
              <w:jc w:val="right"/>
              <w:rPr>
                <w:color w:val="000000"/>
                <w:sz w:val="22"/>
                <w:szCs w:val="22"/>
              </w:rPr>
            </w:pPr>
            <w:r w:rsidRPr="00EC50A0">
              <w:rPr>
                <w:color w:val="000000"/>
                <w:sz w:val="22"/>
                <w:szCs w:val="22"/>
              </w:rPr>
              <w:t>$290.25</w:t>
            </w:r>
          </w:p>
        </w:tc>
        <w:tc>
          <w:tcPr>
            <w:tcW w:w="1009" w:type="pct"/>
            <w:shd w:val="clear" w:color="auto" w:fill="auto"/>
            <w:noWrap/>
            <w:vAlign w:val="bottom"/>
            <w:hideMark/>
          </w:tcPr>
          <w:p w14:paraId="7203EDD9" w14:textId="77777777" w:rsidR="00AB4524" w:rsidRPr="00EC50A0" w:rsidRDefault="00AB4524" w:rsidP="003844E1">
            <w:pPr>
              <w:jc w:val="right"/>
              <w:rPr>
                <w:sz w:val="22"/>
                <w:szCs w:val="22"/>
              </w:rPr>
            </w:pPr>
            <w:r w:rsidRPr="00EC50A0">
              <w:rPr>
                <w:sz w:val="22"/>
                <w:szCs w:val="22"/>
              </w:rPr>
              <w:t>$479.50</w:t>
            </w:r>
          </w:p>
        </w:tc>
        <w:tc>
          <w:tcPr>
            <w:tcW w:w="818" w:type="pct"/>
            <w:shd w:val="clear" w:color="auto" w:fill="auto"/>
            <w:noWrap/>
            <w:vAlign w:val="bottom"/>
            <w:hideMark/>
          </w:tcPr>
          <w:p w14:paraId="1BC89E7D" w14:textId="77777777" w:rsidR="00AB4524" w:rsidRPr="00EC50A0" w:rsidRDefault="00AB4524" w:rsidP="003844E1">
            <w:pPr>
              <w:jc w:val="right"/>
              <w:rPr>
                <w:sz w:val="22"/>
                <w:szCs w:val="22"/>
              </w:rPr>
            </w:pPr>
            <w:r w:rsidRPr="00EC50A0">
              <w:rPr>
                <w:sz w:val="22"/>
                <w:szCs w:val="22"/>
              </w:rPr>
              <w:t>$2.18</w:t>
            </w:r>
          </w:p>
        </w:tc>
      </w:tr>
      <w:tr w:rsidR="00EC50A0" w:rsidRPr="00EC50A0" w14:paraId="42A7F4D9" w14:textId="77777777" w:rsidTr="00EC50A0">
        <w:trPr>
          <w:trHeight w:val="300"/>
          <w:jc w:val="center"/>
        </w:trPr>
        <w:tc>
          <w:tcPr>
            <w:tcW w:w="2451" w:type="pct"/>
            <w:shd w:val="clear" w:color="auto" w:fill="auto"/>
            <w:noWrap/>
            <w:vAlign w:val="bottom"/>
            <w:hideMark/>
          </w:tcPr>
          <w:p w14:paraId="6E65A227" w14:textId="77777777" w:rsidR="00AB4524" w:rsidRPr="00EC50A0" w:rsidRDefault="00AB4524" w:rsidP="003844E1">
            <w:pPr>
              <w:rPr>
                <w:color w:val="000000"/>
                <w:sz w:val="22"/>
                <w:szCs w:val="22"/>
              </w:rPr>
            </w:pPr>
            <w:r w:rsidRPr="00EC50A0">
              <w:rPr>
                <w:color w:val="000000"/>
                <w:sz w:val="22"/>
                <w:szCs w:val="22"/>
              </w:rPr>
              <w:t>6"</w:t>
            </w:r>
          </w:p>
        </w:tc>
        <w:tc>
          <w:tcPr>
            <w:tcW w:w="722" w:type="pct"/>
            <w:shd w:val="clear" w:color="auto" w:fill="auto"/>
            <w:noWrap/>
            <w:vAlign w:val="bottom"/>
            <w:hideMark/>
          </w:tcPr>
          <w:p w14:paraId="4C0AA4E2" w14:textId="77777777" w:rsidR="00AB4524" w:rsidRPr="00EC50A0" w:rsidRDefault="00AB4524" w:rsidP="003844E1">
            <w:pPr>
              <w:jc w:val="right"/>
              <w:rPr>
                <w:color w:val="000000"/>
                <w:sz w:val="22"/>
                <w:szCs w:val="22"/>
              </w:rPr>
            </w:pPr>
            <w:r w:rsidRPr="00EC50A0">
              <w:rPr>
                <w:color w:val="000000"/>
                <w:sz w:val="22"/>
                <w:szCs w:val="22"/>
              </w:rPr>
              <w:t>$580.50</w:t>
            </w:r>
          </w:p>
        </w:tc>
        <w:tc>
          <w:tcPr>
            <w:tcW w:w="1009" w:type="pct"/>
            <w:shd w:val="clear" w:color="auto" w:fill="auto"/>
            <w:noWrap/>
            <w:vAlign w:val="bottom"/>
            <w:hideMark/>
          </w:tcPr>
          <w:p w14:paraId="4F644F89" w14:textId="77777777" w:rsidR="00AB4524" w:rsidRPr="00EC50A0" w:rsidRDefault="00AB4524" w:rsidP="003844E1">
            <w:pPr>
              <w:jc w:val="right"/>
              <w:rPr>
                <w:sz w:val="22"/>
                <w:szCs w:val="22"/>
              </w:rPr>
            </w:pPr>
            <w:r w:rsidRPr="00EC50A0">
              <w:rPr>
                <w:sz w:val="22"/>
                <w:szCs w:val="22"/>
              </w:rPr>
              <w:t>$959.00</w:t>
            </w:r>
          </w:p>
        </w:tc>
        <w:tc>
          <w:tcPr>
            <w:tcW w:w="818" w:type="pct"/>
            <w:shd w:val="clear" w:color="auto" w:fill="auto"/>
            <w:noWrap/>
            <w:vAlign w:val="bottom"/>
            <w:hideMark/>
          </w:tcPr>
          <w:p w14:paraId="564C2804" w14:textId="77777777" w:rsidR="00AB4524" w:rsidRPr="00EC50A0" w:rsidRDefault="00AB4524" w:rsidP="003844E1">
            <w:pPr>
              <w:jc w:val="right"/>
              <w:rPr>
                <w:sz w:val="22"/>
                <w:szCs w:val="22"/>
              </w:rPr>
            </w:pPr>
            <w:r w:rsidRPr="00EC50A0">
              <w:rPr>
                <w:sz w:val="22"/>
                <w:szCs w:val="22"/>
              </w:rPr>
              <w:t>$4.36</w:t>
            </w:r>
          </w:p>
        </w:tc>
      </w:tr>
      <w:tr w:rsidR="00EC50A0" w:rsidRPr="00EC50A0" w14:paraId="750A337B" w14:textId="77777777" w:rsidTr="00EC50A0">
        <w:trPr>
          <w:trHeight w:val="300"/>
          <w:jc w:val="center"/>
        </w:trPr>
        <w:tc>
          <w:tcPr>
            <w:tcW w:w="2451" w:type="pct"/>
            <w:shd w:val="clear" w:color="auto" w:fill="auto"/>
            <w:noWrap/>
            <w:vAlign w:val="bottom"/>
            <w:hideMark/>
          </w:tcPr>
          <w:p w14:paraId="4069090A" w14:textId="77777777" w:rsidR="00AB4524" w:rsidRPr="00EC50A0" w:rsidRDefault="00AB4524" w:rsidP="003844E1">
            <w:pPr>
              <w:rPr>
                <w:color w:val="000000"/>
                <w:sz w:val="22"/>
                <w:szCs w:val="22"/>
              </w:rPr>
            </w:pPr>
            <w:r w:rsidRPr="00EC50A0">
              <w:rPr>
                <w:color w:val="000000"/>
                <w:sz w:val="22"/>
                <w:szCs w:val="22"/>
              </w:rPr>
              <w:t> </w:t>
            </w:r>
          </w:p>
        </w:tc>
        <w:tc>
          <w:tcPr>
            <w:tcW w:w="722" w:type="pct"/>
            <w:shd w:val="clear" w:color="auto" w:fill="auto"/>
            <w:noWrap/>
            <w:vAlign w:val="bottom"/>
            <w:hideMark/>
          </w:tcPr>
          <w:p w14:paraId="188CA72B" w14:textId="77777777" w:rsidR="00AB4524" w:rsidRPr="00EC50A0" w:rsidRDefault="00AB4524" w:rsidP="003844E1">
            <w:pPr>
              <w:rPr>
                <w:color w:val="000000"/>
                <w:sz w:val="22"/>
                <w:szCs w:val="22"/>
              </w:rPr>
            </w:pPr>
          </w:p>
        </w:tc>
        <w:tc>
          <w:tcPr>
            <w:tcW w:w="1009" w:type="pct"/>
            <w:shd w:val="clear" w:color="auto" w:fill="auto"/>
            <w:noWrap/>
            <w:vAlign w:val="bottom"/>
            <w:hideMark/>
          </w:tcPr>
          <w:p w14:paraId="66F5CAA0" w14:textId="77777777" w:rsidR="00AB4524" w:rsidRPr="00EC50A0" w:rsidRDefault="00AB4524" w:rsidP="003844E1">
            <w:pPr>
              <w:jc w:val="right"/>
              <w:rPr>
                <w:sz w:val="22"/>
                <w:szCs w:val="22"/>
              </w:rPr>
            </w:pPr>
          </w:p>
        </w:tc>
        <w:tc>
          <w:tcPr>
            <w:tcW w:w="818" w:type="pct"/>
            <w:shd w:val="clear" w:color="auto" w:fill="auto"/>
            <w:noWrap/>
            <w:vAlign w:val="bottom"/>
            <w:hideMark/>
          </w:tcPr>
          <w:p w14:paraId="7E6B4A31" w14:textId="77777777" w:rsidR="00AB4524" w:rsidRPr="00EC50A0" w:rsidRDefault="00AB4524" w:rsidP="003844E1">
            <w:pPr>
              <w:rPr>
                <w:sz w:val="22"/>
                <w:szCs w:val="22"/>
              </w:rPr>
            </w:pPr>
            <w:r w:rsidRPr="00EC50A0">
              <w:rPr>
                <w:sz w:val="22"/>
                <w:szCs w:val="22"/>
              </w:rPr>
              <w:t> </w:t>
            </w:r>
          </w:p>
        </w:tc>
      </w:tr>
      <w:tr w:rsidR="00EC50A0" w:rsidRPr="00EC50A0" w14:paraId="50A5F746" w14:textId="77777777" w:rsidTr="00EC50A0">
        <w:trPr>
          <w:trHeight w:val="300"/>
          <w:jc w:val="center"/>
        </w:trPr>
        <w:tc>
          <w:tcPr>
            <w:tcW w:w="2451" w:type="pct"/>
            <w:shd w:val="clear" w:color="auto" w:fill="auto"/>
            <w:noWrap/>
            <w:vAlign w:val="bottom"/>
            <w:hideMark/>
          </w:tcPr>
          <w:p w14:paraId="2365F54A" w14:textId="77777777" w:rsidR="00AB4524" w:rsidRPr="00EC50A0" w:rsidRDefault="00AB4524" w:rsidP="003844E1">
            <w:pPr>
              <w:rPr>
                <w:color w:val="000000"/>
                <w:sz w:val="22"/>
                <w:szCs w:val="22"/>
              </w:rPr>
            </w:pPr>
            <w:r w:rsidRPr="00EC50A0">
              <w:rPr>
                <w:color w:val="000000"/>
                <w:sz w:val="22"/>
                <w:szCs w:val="22"/>
              </w:rPr>
              <w:t>Charge per 1,000 gallons - Residential Service</w:t>
            </w:r>
          </w:p>
        </w:tc>
        <w:tc>
          <w:tcPr>
            <w:tcW w:w="722" w:type="pct"/>
            <w:shd w:val="clear" w:color="auto" w:fill="auto"/>
            <w:noWrap/>
            <w:vAlign w:val="bottom"/>
            <w:hideMark/>
          </w:tcPr>
          <w:p w14:paraId="197FD840" w14:textId="77777777" w:rsidR="00AB4524" w:rsidRPr="00EC50A0" w:rsidRDefault="00AB4524" w:rsidP="003844E1">
            <w:pPr>
              <w:rPr>
                <w:color w:val="000000"/>
                <w:sz w:val="22"/>
                <w:szCs w:val="22"/>
              </w:rPr>
            </w:pPr>
          </w:p>
        </w:tc>
        <w:tc>
          <w:tcPr>
            <w:tcW w:w="1009" w:type="pct"/>
            <w:shd w:val="clear" w:color="auto" w:fill="auto"/>
            <w:noWrap/>
            <w:vAlign w:val="bottom"/>
            <w:hideMark/>
          </w:tcPr>
          <w:p w14:paraId="5897C3D9" w14:textId="77777777" w:rsidR="00AB4524" w:rsidRPr="00EC50A0" w:rsidRDefault="00AB4524" w:rsidP="003844E1">
            <w:pPr>
              <w:jc w:val="right"/>
              <w:rPr>
                <w:sz w:val="22"/>
                <w:szCs w:val="22"/>
              </w:rPr>
            </w:pPr>
          </w:p>
        </w:tc>
        <w:tc>
          <w:tcPr>
            <w:tcW w:w="818" w:type="pct"/>
            <w:shd w:val="clear" w:color="auto" w:fill="auto"/>
            <w:noWrap/>
            <w:vAlign w:val="bottom"/>
            <w:hideMark/>
          </w:tcPr>
          <w:p w14:paraId="5141494D" w14:textId="77777777" w:rsidR="00AB4524" w:rsidRPr="00EC50A0" w:rsidRDefault="00AB4524" w:rsidP="003844E1">
            <w:pPr>
              <w:rPr>
                <w:sz w:val="22"/>
                <w:szCs w:val="22"/>
              </w:rPr>
            </w:pPr>
            <w:r w:rsidRPr="00EC50A0">
              <w:rPr>
                <w:sz w:val="22"/>
                <w:szCs w:val="22"/>
              </w:rPr>
              <w:t> </w:t>
            </w:r>
          </w:p>
        </w:tc>
      </w:tr>
      <w:tr w:rsidR="00EC50A0" w:rsidRPr="00EC50A0" w14:paraId="0065AE84" w14:textId="77777777" w:rsidTr="00EC50A0">
        <w:trPr>
          <w:trHeight w:val="300"/>
          <w:jc w:val="center"/>
        </w:trPr>
        <w:tc>
          <w:tcPr>
            <w:tcW w:w="2451" w:type="pct"/>
            <w:shd w:val="clear" w:color="auto" w:fill="auto"/>
            <w:noWrap/>
            <w:vAlign w:val="bottom"/>
            <w:hideMark/>
          </w:tcPr>
          <w:p w14:paraId="0A0C0C47" w14:textId="77777777" w:rsidR="00AB4524" w:rsidRPr="00EC50A0" w:rsidRDefault="00AB4524" w:rsidP="003844E1">
            <w:pPr>
              <w:rPr>
                <w:color w:val="000000"/>
                <w:sz w:val="22"/>
                <w:szCs w:val="22"/>
              </w:rPr>
            </w:pPr>
            <w:r w:rsidRPr="00EC50A0">
              <w:rPr>
                <w:color w:val="000000"/>
                <w:sz w:val="22"/>
                <w:szCs w:val="22"/>
              </w:rPr>
              <w:t>0-5,000 gallons</w:t>
            </w:r>
          </w:p>
        </w:tc>
        <w:tc>
          <w:tcPr>
            <w:tcW w:w="722" w:type="pct"/>
            <w:shd w:val="clear" w:color="auto" w:fill="auto"/>
            <w:noWrap/>
            <w:vAlign w:val="bottom"/>
            <w:hideMark/>
          </w:tcPr>
          <w:p w14:paraId="0B3FBD16" w14:textId="77777777" w:rsidR="00AB4524" w:rsidRPr="00EC50A0" w:rsidRDefault="00AB4524" w:rsidP="003844E1">
            <w:pPr>
              <w:jc w:val="right"/>
              <w:rPr>
                <w:color w:val="000000"/>
                <w:sz w:val="22"/>
                <w:szCs w:val="22"/>
              </w:rPr>
            </w:pPr>
            <w:r w:rsidRPr="00EC50A0">
              <w:rPr>
                <w:color w:val="000000"/>
                <w:sz w:val="22"/>
                <w:szCs w:val="22"/>
              </w:rPr>
              <w:t>$3.89</w:t>
            </w:r>
          </w:p>
        </w:tc>
        <w:tc>
          <w:tcPr>
            <w:tcW w:w="1009" w:type="pct"/>
            <w:shd w:val="clear" w:color="auto" w:fill="auto"/>
            <w:noWrap/>
            <w:vAlign w:val="bottom"/>
            <w:hideMark/>
          </w:tcPr>
          <w:p w14:paraId="2745BECC" w14:textId="77777777" w:rsidR="00AB4524" w:rsidRPr="00EC50A0" w:rsidRDefault="00AB4524" w:rsidP="003844E1">
            <w:pPr>
              <w:jc w:val="right"/>
              <w:rPr>
                <w:sz w:val="22"/>
                <w:szCs w:val="22"/>
              </w:rPr>
            </w:pPr>
            <w:r w:rsidRPr="00EC50A0">
              <w:rPr>
                <w:sz w:val="22"/>
                <w:szCs w:val="22"/>
              </w:rPr>
              <w:t>$7.23</w:t>
            </w:r>
          </w:p>
        </w:tc>
        <w:tc>
          <w:tcPr>
            <w:tcW w:w="818" w:type="pct"/>
            <w:shd w:val="clear" w:color="auto" w:fill="auto"/>
            <w:noWrap/>
            <w:vAlign w:val="bottom"/>
            <w:hideMark/>
          </w:tcPr>
          <w:p w14:paraId="39B56EBA" w14:textId="77777777" w:rsidR="00AB4524" w:rsidRPr="00EC50A0" w:rsidRDefault="00AB4524" w:rsidP="003844E1">
            <w:pPr>
              <w:jc w:val="right"/>
              <w:rPr>
                <w:sz w:val="22"/>
                <w:szCs w:val="22"/>
              </w:rPr>
            </w:pPr>
            <w:r w:rsidRPr="00EC50A0">
              <w:rPr>
                <w:sz w:val="22"/>
                <w:szCs w:val="22"/>
              </w:rPr>
              <w:t>$0.03</w:t>
            </w:r>
          </w:p>
        </w:tc>
      </w:tr>
      <w:tr w:rsidR="00EC50A0" w:rsidRPr="00EC50A0" w14:paraId="1AB2BD58" w14:textId="77777777" w:rsidTr="00EC50A0">
        <w:trPr>
          <w:trHeight w:val="300"/>
          <w:jc w:val="center"/>
        </w:trPr>
        <w:tc>
          <w:tcPr>
            <w:tcW w:w="2451" w:type="pct"/>
            <w:shd w:val="clear" w:color="auto" w:fill="auto"/>
            <w:noWrap/>
            <w:vAlign w:val="bottom"/>
            <w:hideMark/>
          </w:tcPr>
          <w:p w14:paraId="57E4A25E" w14:textId="77777777" w:rsidR="00AB4524" w:rsidRPr="00EC50A0" w:rsidRDefault="00AB4524" w:rsidP="003844E1">
            <w:pPr>
              <w:rPr>
                <w:color w:val="000000"/>
                <w:sz w:val="22"/>
                <w:szCs w:val="22"/>
              </w:rPr>
            </w:pPr>
            <w:r w:rsidRPr="00EC50A0">
              <w:rPr>
                <w:color w:val="000000"/>
                <w:sz w:val="22"/>
                <w:szCs w:val="22"/>
              </w:rPr>
              <w:t>5,001- 10,000 gallons</w:t>
            </w:r>
          </w:p>
        </w:tc>
        <w:tc>
          <w:tcPr>
            <w:tcW w:w="722" w:type="pct"/>
            <w:shd w:val="clear" w:color="auto" w:fill="auto"/>
            <w:noWrap/>
            <w:vAlign w:val="bottom"/>
            <w:hideMark/>
          </w:tcPr>
          <w:p w14:paraId="7935D4A0" w14:textId="77777777" w:rsidR="00AB4524" w:rsidRPr="00EC50A0" w:rsidRDefault="00AB4524" w:rsidP="003844E1">
            <w:pPr>
              <w:jc w:val="right"/>
              <w:rPr>
                <w:color w:val="000000"/>
                <w:sz w:val="22"/>
                <w:szCs w:val="22"/>
              </w:rPr>
            </w:pPr>
            <w:r w:rsidRPr="00EC50A0">
              <w:rPr>
                <w:color w:val="000000"/>
                <w:sz w:val="22"/>
                <w:szCs w:val="22"/>
              </w:rPr>
              <w:t>$4.85</w:t>
            </w:r>
          </w:p>
        </w:tc>
        <w:tc>
          <w:tcPr>
            <w:tcW w:w="1009" w:type="pct"/>
            <w:shd w:val="clear" w:color="auto" w:fill="auto"/>
            <w:noWrap/>
            <w:vAlign w:val="bottom"/>
            <w:hideMark/>
          </w:tcPr>
          <w:p w14:paraId="212AFC9B" w14:textId="77777777" w:rsidR="00AB4524" w:rsidRPr="00EC50A0" w:rsidRDefault="00AB4524" w:rsidP="003844E1">
            <w:pPr>
              <w:jc w:val="right"/>
              <w:rPr>
                <w:sz w:val="22"/>
                <w:szCs w:val="22"/>
              </w:rPr>
            </w:pPr>
            <w:r w:rsidRPr="00EC50A0">
              <w:rPr>
                <w:sz w:val="22"/>
                <w:szCs w:val="22"/>
              </w:rPr>
              <w:t>$11.26</w:t>
            </w:r>
          </w:p>
        </w:tc>
        <w:tc>
          <w:tcPr>
            <w:tcW w:w="818" w:type="pct"/>
            <w:shd w:val="clear" w:color="auto" w:fill="auto"/>
            <w:noWrap/>
            <w:vAlign w:val="bottom"/>
            <w:hideMark/>
          </w:tcPr>
          <w:p w14:paraId="0929912A" w14:textId="77777777" w:rsidR="00AB4524" w:rsidRPr="00EC50A0" w:rsidRDefault="00AB4524" w:rsidP="003844E1">
            <w:pPr>
              <w:jc w:val="right"/>
              <w:rPr>
                <w:sz w:val="22"/>
                <w:szCs w:val="22"/>
              </w:rPr>
            </w:pPr>
            <w:r w:rsidRPr="00EC50A0">
              <w:rPr>
                <w:sz w:val="22"/>
                <w:szCs w:val="22"/>
              </w:rPr>
              <w:t>$0.05</w:t>
            </w:r>
          </w:p>
        </w:tc>
      </w:tr>
      <w:tr w:rsidR="00EC50A0" w:rsidRPr="00EC50A0" w14:paraId="368A6D11" w14:textId="77777777" w:rsidTr="00EC50A0">
        <w:trPr>
          <w:trHeight w:val="300"/>
          <w:jc w:val="center"/>
        </w:trPr>
        <w:tc>
          <w:tcPr>
            <w:tcW w:w="2451" w:type="pct"/>
            <w:shd w:val="clear" w:color="auto" w:fill="auto"/>
            <w:noWrap/>
            <w:vAlign w:val="bottom"/>
            <w:hideMark/>
          </w:tcPr>
          <w:p w14:paraId="56169E93" w14:textId="77777777" w:rsidR="00AB4524" w:rsidRPr="00EC50A0" w:rsidRDefault="00AB4524" w:rsidP="003844E1">
            <w:pPr>
              <w:rPr>
                <w:color w:val="000000"/>
                <w:sz w:val="22"/>
                <w:szCs w:val="22"/>
              </w:rPr>
            </w:pPr>
            <w:r w:rsidRPr="00EC50A0">
              <w:rPr>
                <w:color w:val="000000"/>
                <w:sz w:val="22"/>
                <w:szCs w:val="22"/>
              </w:rPr>
              <w:t>Over 10,000 gallons</w:t>
            </w:r>
          </w:p>
        </w:tc>
        <w:tc>
          <w:tcPr>
            <w:tcW w:w="722" w:type="pct"/>
            <w:shd w:val="clear" w:color="auto" w:fill="auto"/>
            <w:noWrap/>
            <w:vAlign w:val="bottom"/>
            <w:hideMark/>
          </w:tcPr>
          <w:p w14:paraId="3CCE63CA" w14:textId="77777777" w:rsidR="00AB4524" w:rsidRPr="00EC50A0" w:rsidRDefault="00AB4524" w:rsidP="003844E1">
            <w:pPr>
              <w:jc w:val="right"/>
              <w:rPr>
                <w:color w:val="000000"/>
                <w:sz w:val="22"/>
                <w:szCs w:val="22"/>
              </w:rPr>
            </w:pPr>
            <w:r w:rsidRPr="00EC50A0">
              <w:rPr>
                <w:color w:val="000000"/>
                <w:sz w:val="22"/>
                <w:szCs w:val="22"/>
              </w:rPr>
              <w:t>$5.84</w:t>
            </w:r>
          </w:p>
        </w:tc>
        <w:tc>
          <w:tcPr>
            <w:tcW w:w="1009" w:type="pct"/>
            <w:shd w:val="clear" w:color="auto" w:fill="auto"/>
            <w:noWrap/>
            <w:vAlign w:val="bottom"/>
            <w:hideMark/>
          </w:tcPr>
          <w:p w14:paraId="54D715EC" w14:textId="77777777" w:rsidR="00AB4524" w:rsidRPr="00EC50A0" w:rsidRDefault="00AB4524" w:rsidP="003844E1">
            <w:pPr>
              <w:jc w:val="right"/>
              <w:rPr>
                <w:sz w:val="22"/>
                <w:szCs w:val="22"/>
              </w:rPr>
            </w:pPr>
            <w:r w:rsidRPr="00EC50A0">
              <w:rPr>
                <w:sz w:val="22"/>
                <w:szCs w:val="22"/>
              </w:rPr>
              <w:t>$16.89</w:t>
            </w:r>
          </w:p>
        </w:tc>
        <w:tc>
          <w:tcPr>
            <w:tcW w:w="818" w:type="pct"/>
            <w:shd w:val="clear" w:color="auto" w:fill="auto"/>
            <w:noWrap/>
            <w:vAlign w:val="bottom"/>
            <w:hideMark/>
          </w:tcPr>
          <w:p w14:paraId="5A70DAE5" w14:textId="77777777" w:rsidR="00AB4524" w:rsidRPr="00EC50A0" w:rsidRDefault="00AB4524" w:rsidP="003844E1">
            <w:pPr>
              <w:jc w:val="right"/>
              <w:rPr>
                <w:sz w:val="22"/>
                <w:szCs w:val="22"/>
              </w:rPr>
            </w:pPr>
            <w:r w:rsidRPr="00EC50A0">
              <w:rPr>
                <w:sz w:val="22"/>
                <w:szCs w:val="22"/>
              </w:rPr>
              <w:t>$0.08</w:t>
            </w:r>
          </w:p>
        </w:tc>
      </w:tr>
      <w:tr w:rsidR="00EC50A0" w:rsidRPr="00EC50A0" w14:paraId="2EF84D48" w14:textId="77777777" w:rsidTr="00EC50A0">
        <w:trPr>
          <w:trHeight w:val="300"/>
          <w:jc w:val="center"/>
        </w:trPr>
        <w:tc>
          <w:tcPr>
            <w:tcW w:w="2451" w:type="pct"/>
            <w:shd w:val="clear" w:color="auto" w:fill="auto"/>
            <w:noWrap/>
            <w:vAlign w:val="bottom"/>
            <w:hideMark/>
          </w:tcPr>
          <w:p w14:paraId="7786F1E6" w14:textId="77777777" w:rsidR="00AB4524" w:rsidRPr="00EC50A0" w:rsidRDefault="00AB4524" w:rsidP="003844E1">
            <w:pPr>
              <w:rPr>
                <w:color w:val="000000"/>
                <w:sz w:val="22"/>
                <w:szCs w:val="22"/>
              </w:rPr>
            </w:pPr>
            <w:r w:rsidRPr="00EC50A0">
              <w:rPr>
                <w:color w:val="000000"/>
                <w:sz w:val="22"/>
                <w:szCs w:val="22"/>
              </w:rPr>
              <w:t> </w:t>
            </w:r>
          </w:p>
        </w:tc>
        <w:tc>
          <w:tcPr>
            <w:tcW w:w="722" w:type="pct"/>
            <w:shd w:val="clear" w:color="auto" w:fill="auto"/>
            <w:noWrap/>
            <w:vAlign w:val="bottom"/>
            <w:hideMark/>
          </w:tcPr>
          <w:p w14:paraId="0EFB04C3" w14:textId="77777777" w:rsidR="00AB4524" w:rsidRPr="00EC50A0" w:rsidRDefault="00AB4524" w:rsidP="003844E1">
            <w:pPr>
              <w:rPr>
                <w:color w:val="000000"/>
                <w:sz w:val="22"/>
                <w:szCs w:val="22"/>
              </w:rPr>
            </w:pPr>
          </w:p>
        </w:tc>
        <w:tc>
          <w:tcPr>
            <w:tcW w:w="1009" w:type="pct"/>
            <w:shd w:val="clear" w:color="auto" w:fill="auto"/>
            <w:noWrap/>
            <w:vAlign w:val="bottom"/>
            <w:hideMark/>
          </w:tcPr>
          <w:p w14:paraId="4EF25839" w14:textId="77777777" w:rsidR="00AB4524" w:rsidRPr="00EC50A0" w:rsidRDefault="00AB4524" w:rsidP="003844E1">
            <w:pPr>
              <w:jc w:val="right"/>
              <w:rPr>
                <w:sz w:val="22"/>
                <w:szCs w:val="22"/>
              </w:rPr>
            </w:pPr>
          </w:p>
        </w:tc>
        <w:tc>
          <w:tcPr>
            <w:tcW w:w="818" w:type="pct"/>
            <w:shd w:val="clear" w:color="auto" w:fill="auto"/>
            <w:noWrap/>
            <w:vAlign w:val="bottom"/>
            <w:hideMark/>
          </w:tcPr>
          <w:p w14:paraId="422F6311" w14:textId="77777777" w:rsidR="00AB4524" w:rsidRPr="00EC50A0" w:rsidRDefault="00AB4524" w:rsidP="003844E1">
            <w:pPr>
              <w:rPr>
                <w:sz w:val="22"/>
                <w:szCs w:val="22"/>
              </w:rPr>
            </w:pPr>
            <w:r w:rsidRPr="00EC50A0">
              <w:rPr>
                <w:sz w:val="22"/>
                <w:szCs w:val="22"/>
              </w:rPr>
              <w:t> </w:t>
            </w:r>
          </w:p>
        </w:tc>
      </w:tr>
      <w:tr w:rsidR="00EC50A0" w:rsidRPr="00EC50A0" w14:paraId="166E1F6F" w14:textId="77777777" w:rsidTr="00EC50A0">
        <w:trPr>
          <w:trHeight w:val="300"/>
          <w:jc w:val="center"/>
        </w:trPr>
        <w:tc>
          <w:tcPr>
            <w:tcW w:w="2451" w:type="pct"/>
            <w:shd w:val="clear" w:color="auto" w:fill="auto"/>
            <w:noWrap/>
            <w:vAlign w:val="bottom"/>
            <w:hideMark/>
          </w:tcPr>
          <w:p w14:paraId="06B98F4A" w14:textId="77777777" w:rsidR="00AB4524" w:rsidRPr="00EC50A0" w:rsidRDefault="00AB4524" w:rsidP="003844E1">
            <w:pPr>
              <w:rPr>
                <w:sz w:val="22"/>
                <w:szCs w:val="22"/>
              </w:rPr>
            </w:pPr>
            <w:r w:rsidRPr="00EC50A0">
              <w:rPr>
                <w:sz w:val="22"/>
                <w:szCs w:val="22"/>
              </w:rPr>
              <w:t>Charge per 1,000 gallons - General Service</w:t>
            </w:r>
          </w:p>
        </w:tc>
        <w:tc>
          <w:tcPr>
            <w:tcW w:w="722" w:type="pct"/>
            <w:shd w:val="clear" w:color="auto" w:fill="auto"/>
            <w:noWrap/>
            <w:vAlign w:val="bottom"/>
            <w:hideMark/>
          </w:tcPr>
          <w:p w14:paraId="17BAABFA" w14:textId="77777777" w:rsidR="00AB4524" w:rsidRPr="00EC50A0" w:rsidRDefault="00AB4524" w:rsidP="003844E1">
            <w:pPr>
              <w:jc w:val="right"/>
              <w:rPr>
                <w:color w:val="000000"/>
                <w:sz w:val="22"/>
                <w:szCs w:val="22"/>
              </w:rPr>
            </w:pPr>
            <w:r w:rsidRPr="00EC50A0">
              <w:rPr>
                <w:color w:val="000000"/>
                <w:sz w:val="22"/>
                <w:szCs w:val="22"/>
              </w:rPr>
              <w:t>$4.67</w:t>
            </w:r>
          </w:p>
        </w:tc>
        <w:tc>
          <w:tcPr>
            <w:tcW w:w="1009" w:type="pct"/>
            <w:shd w:val="clear" w:color="auto" w:fill="auto"/>
            <w:noWrap/>
            <w:vAlign w:val="bottom"/>
            <w:hideMark/>
          </w:tcPr>
          <w:p w14:paraId="6F646218" w14:textId="77777777" w:rsidR="00AB4524" w:rsidRPr="00EC50A0" w:rsidRDefault="00AB4524" w:rsidP="003844E1">
            <w:pPr>
              <w:jc w:val="right"/>
              <w:rPr>
                <w:sz w:val="22"/>
                <w:szCs w:val="22"/>
              </w:rPr>
            </w:pPr>
            <w:r w:rsidRPr="00EC50A0">
              <w:rPr>
                <w:sz w:val="22"/>
                <w:szCs w:val="22"/>
              </w:rPr>
              <w:t>$9.00</w:t>
            </w:r>
          </w:p>
        </w:tc>
        <w:tc>
          <w:tcPr>
            <w:tcW w:w="818" w:type="pct"/>
            <w:shd w:val="clear" w:color="auto" w:fill="auto"/>
            <w:noWrap/>
            <w:vAlign w:val="bottom"/>
            <w:hideMark/>
          </w:tcPr>
          <w:p w14:paraId="79142F79" w14:textId="77777777" w:rsidR="00AB4524" w:rsidRPr="00EC50A0" w:rsidRDefault="00AB4524" w:rsidP="003844E1">
            <w:pPr>
              <w:jc w:val="right"/>
              <w:rPr>
                <w:sz w:val="22"/>
                <w:szCs w:val="22"/>
              </w:rPr>
            </w:pPr>
            <w:r w:rsidRPr="00EC50A0">
              <w:rPr>
                <w:sz w:val="22"/>
                <w:szCs w:val="22"/>
              </w:rPr>
              <w:t>$0.04</w:t>
            </w:r>
          </w:p>
        </w:tc>
      </w:tr>
      <w:tr w:rsidR="00EC50A0" w:rsidRPr="00EC50A0" w14:paraId="1E145477" w14:textId="77777777" w:rsidTr="00EC50A0">
        <w:trPr>
          <w:trHeight w:val="300"/>
          <w:jc w:val="center"/>
        </w:trPr>
        <w:tc>
          <w:tcPr>
            <w:tcW w:w="2451" w:type="pct"/>
            <w:shd w:val="clear" w:color="auto" w:fill="auto"/>
            <w:noWrap/>
            <w:vAlign w:val="bottom"/>
            <w:hideMark/>
          </w:tcPr>
          <w:p w14:paraId="19B89D26" w14:textId="77777777" w:rsidR="00AB4524" w:rsidRPr="00EC50A0" w:rsidRDefault="00AB4524" w:rsidP="003844E1">
            <w:pPr>
              <w:rPr>
                <w:sz w:val="22"/>
                <w:szCs w:val="22"/>
              </w:rPr>
            </w:pPr>
            <w:r w:rsidRPr="00EC50A0">
              <w:rPr>
                <w:sz w:val="22"/>
                <w:szCs w:val="22"/>
              </w:rPr>
              <w:t> </w:t>
            </w:r>
          </w:p>
        </w:tc>
        <w:tc>
          <w:tcPr>
            <w:tcW w:w="722" w:type="pct"/>
            <w:shd w:val="clear" w:color="auto" w:fill="auto"/>
            <w:noWrap/>
            <w:vAlign w:val="bottom"/>
            <w:hideMark/>
          </w:tcPr>
          <w:p w14:paraId="5A717AA4" w14:textId="77777777" w:rsidR="00AB4524" w:rsidRPr="00EC50A0" w:rsidRDefault="00AB4524" w:rsidP="003844E1">
            <w:pPr>
              <w:rPr>
                <w:sz w:val="22"/>
                <w:szCs w:val="22"/>
              </w:rPr>
            </w:pPr>
          </w:p>
        </w:tc>
        <w:tc>
          <w:tcPr>
            <w:tcW w:w="1009" w:type="pct"/>
            <w:shd w:val="clear" w:color="auto" w:fill="auto"/>
            <w:noWrap/>
            <w:vAlign w:val="bottom"/>
            <w:hideMark/>
          </w:tcPr>
          <w:p w14:paraId="4E7ADC7D" w14:textId="77777777" w:rsidR="00AB4524" w:rsidRPr="00EC50A0" w:rsidRDefault="00AB4524" w:rsidP="003844E1">
            <w:pPr>
              <w:jc w:val="right"/>
              <w:rPr>
                <w:sz w:val="22"/>
                <w:szCs w:val="22"/>
              </w:rPr>
            </w:pPr>
          </w:p>
        </w:tc>
        <w:tc>
          <w:tcPr>
            <w:tcW w:w="818" w:type="pct"/>
            <w:shd w:val="clear" w:color="auto" w:fill="auto"/>
            <w:noWrap/>
            <w:vAlign w:val="bottom"/>
            <w:hideMark/>
          </w:tcPr>
          <w:p w14:paraId="5A698B5D" w14:textId="77777777" w:rsidR="00AB4524" w:rsidRPr="00EC50A0" w:rsidRDefault="00AB4524" w:rsidP="003844E1">
            <w:pPr>
              <w:rPr>
                <w:sz w:val="22"/>
                <w:szCs w:val="22"/>
              </w:rPr>
            </w:pPr>
            <w:r w:rsidRPr="00EC50A0">
              <w:rPr>
                <w:sz w:val="22"/>
                <w:szCs w:val="22"/>
              </w:rPr>
              <w:t> </w:t>
            </w:r>
          </w:p>
        </w:tc>
      </w:tr>
      <w:tr w:rsidR="00EC50A0" w:rsidRPr="00EC50A0" w14:paraId="4755FC59" w14:textId="77777777" w:rsidTr="00EC50A0">
        <w:trPr>
          <w:trHeight w:val="300"/>
          <w:jc w:val="center"/>
        </w:trPr>
        <w:tc>
          <w:tcPr>
            <w:tcW w:w="3173" w:type="pct"/>
            <w:gridSpan w:val="2"/>
            <w:shd w:val="clear" w:color="auto" w:fill="auto"/>
            <w:noWrap/>
            <w:vAlign w:val="bottom"/>
            <w:hideMark/>
          </w:tcPr>
          <w:p w14:paraId="4C350D39" w14:textId="21E96D3E" w:rsidR="00EC50A0" w:rsidRPr="00EC50A0" w:rsidRDefault="00EC50A0" w:rsidP="003844E1">
            <w:pPr>
              <w:rPr>
                <w:b/>
                <w:bCs/>
                <w:color w:val="000000"/>
                <w:sz w:val="22"/>
                <w:szCs w:val="22"/>
                <w:u w:val="single"/>
              </w:rPr>
            </w:pPr>
            <w:r w:rsidRPr="00EC50A0">
              <w:rPr>
                <w:b/>
                <w:bCs/>
                <w:color w:val="000000"/>
                <w:sz w:val="22"/>
                <w:szCs w:val="22"/>
                <w:u w:val="single"/>
              </w:rPr>
              <w:t>Typical Residential 5/8" x 3/4" Meter Bill Comparison</w:t>
            </w:r>
          </w:p>
        </w:tc>
        <w:tc>
          <w:tcPr>
            <w:tcW w:w="1009" w:type="pct"/>
            <w:shd w:val="clear" w:color="auto" w:fill="auto"/>
            <w:noWrap/>
            <w:vAlign w:val="bottom"/>
            <w:hideMark/>
          </w:tcPr>
          <w:p w14:paraId="2A4926C4" w14:textId="77777777" w:rsidR="00EC50A0" w:rsidRPr="00EC50A0" w:rsidRDefault="00EC50A0" w:rsidP="003844E1">
            <w:pPr>
              <w:jc w:val="right"/>
              <w:rPr>
                <w:sz w:val="22"/>
                <w:szCs w:val="22"/>
              </w:rPr>
            </w:pPr>
          </w:p>
        </w:tc>
        <w:tc>
          <w:tcPr>
            <w:tcW w:w="818" w:type="pct"/>
            <w:shd w:val="clear" w:color="auto" w:fill="auto"/>
            <w:noWrap/>
            <w:vAlign w:val="bottom"/>
            <w:hideMark/>
          </w:tcPr>
          <w:p w14:paraId="5360E5A0" w14:textId="77777777" w:rsidR="00EC50A0" w:rsidRPr="00EC50A0" w:rsidRDefault="00EC50A0" w:rsidP="003844E1">
            <w:pPr>
              <w:rPr>
                <w:sz w:val="22"/>
                <w:szCs w:val="22"/>
              </w:rPr>
            </w:pPr>
            <w:r w:rsidRPr="00EC50A0">
              <w:rPr>
                <w:sz w:val="22"/>
                <w:szCs w:val="22"/>
              </w:rPr>
              <w:t> </w:t>
            </w:r>
          </w:p>
        </w:tc>
      </w:tr>
      <w:tr w:rsidR="00EC50A0" w:rsidRPr="00EC50A0" w14:paraId="2495E36F" w14:textId="77777777" w:rsidTr="00EC50A0">
        <w:trPr>
          <w:trHeight w:val="300"/>
          <w:jc w:val="center"/>
        </w:trPr>
        <w:tc>
          <w:tcPr>
            <w:tcW w:w="2451" w:type="pct"/>
            <w:shd w:val="clear" w:color="auto" w:fill="auto"/>
            <w:noWrap/>
            <w:vAlign w:val="bottom"/>
            <w:hideMark/>
          </w:tcPr>
          <w:p w14:paraId="48BEB846" w14:textId="77777777" w:rsidR="00AB4524" w:rsidRPr="00EC50A0" w:rsidRDefault="00AB4524" w:rsidP="003844E1">
            <w:pPr>
              <w:rPr>
                <w:color w:val="000000"/>
                <w:sz w:val="22"/>
                <w:szCs w:val="22"/>
              </w:rPr>
            </w:pPr>
            <w:r w:rsidRPr="00EC50A0">
              <w:rPr>
                <w:color w:val="000000"/>
                <w:sz w:val="22"/>
                <w:szCs w:val="22"/>
              </w:rPr>
              <w:t>2,000 Gallons</w:t>
            </w:r>
          </w:p>
        </w:tc>
        <w:tc>
          <w:tcPr>
            <w:tcW w:w="722" w:type="pct"/>
            <w:shd w:val="clear" w:color="auto" w:fill="auto"/>
            <w:noWrap/>
            <w:vAlign w:val="bottom"/>
            <w:hideMark/>
          </w:tcPr>
          <w:p w14:paraId="57B03C61" w14:textId="77777777" w:rsidR="00AB4524" w:rsidRPr="00EC50A0" w:rsidRDefault="00AB4524" w:rsidP="003844E1">
            <w:pPr>
              <w:jc w:val="right"/>
              <w:rPr>
                <w:color w:val="000000"/>
                <w:sz w:val="22"/>
                <w:szCs w:val="22"/>
              </w:rPr>
            </w:pPr>
            <w:r w:rsidRPr="00EC50A0">
              <w:rPr>
                <w:color w:val="000000"/>
                <w:sz w:val="22"/>
                <w:szCs w:val="22"/>
              </w:rPr>
              <w:t xml:space="preserve">$19.39 </w:t>
            </w:r>
          </w:p>
        </w:tc>
        <w:tc>
          <w:tcPr>
            <w:tcW w:w="1009" w:type="pct"/>
            <w:shd w:val="clear" w:color="auto" w:fill="auto"/>
            <w:noWrap/>
            <w:vAlign w:val="bottom"/>
            <w:hideMark/>
          </w:tcPr>
          <w:p w14:paraId="1F09451C" w14:textId="77777777" w:rsidR="00AB4524" w:rsidRPr="00EC50A0" w:rsidRDefault="00AB4524" w:rsidP="003844E1">
            <w:pPr>
              <w:jc w:val="right"/>
              <w:rPr>
                <w:color w:val="000000"/>
                <w:sz w:val="22"/>
                <w:szCs w:val="22"/>
              </w:rPr>
            </w:pPr>
            <w:r w:rsidRPr="00EC50A0">
              <w:rPr>
                <w:color w:val="000000"/>
                <w:sz w:val="22"/>
                <w:szCs w:val="22"/>
              </w:rPr>
              <w:t xml:space="preserve">$33.64 </w:t>
            </w:r>
          </w:p>
        </w:tc>
        <w:tc>
          <w:tcPr>
            <w:tcW w:w="818" w:type="pct"/>
            <w:shd w:val="clear" w:color="auto" w:fill="auto"/>
            <w:noWrap/>
            <w:vAlign w:val="bottom"/>
            <w:hideMark/>
          </w:tcPr>
          <w:p w14:paraId="41ACFDEA" w14:textId="77777777" w:rsidR="00AB4524" w:rsidRPr="00EC50A0" w:rsidRDefault="00AB4524" w:rsidP="003844E1">
            <w:pPr>
              <w:jc w:val="right"/>
              <w:rPr>
                <w:color w:val="000000"/>
                <w:sz w:val="22"/>
                <w:szCs w:val="22"/>
              </w:rPr>
            </w:pPr>
            <w:r w:rsidRPr="00EC50A0">
              <w:rPr>
                <w:color w:val="000000"/>
                <w:sz w:val="22"/>
                <w:szCs w:val="22"/>
              </w:rPr>
              <w:t> </w:t>
            </w:r>
          </w:p>
        </w:tc>
      </w:tr>
      <w:tr w:rsidR="00EC50A0" w:rsidRPr="00EC50A0" w14:paraId="2D38CD71" w14:textId="77777777" w:rsidTr="00EC50A0">
        <w:trPr>
          <w:trHeight w:val="300"/>
          <w:jc w:val="center"/>
        </w:trPr>
        <w:tc>
          <w:tcPr>
            <w:tcW w:w="2451" w:type="pct"/>
            <w:shd w:val="clear" w:color="auto" w:fill="auto"/>
            <w:noWrap/>
            <w:vAlign w:val="bottom"/>
            <w:hideMark/>
          </w:tcPr>
          <w:p w14:paraId="2542E29B" w14:textId="77777777" w:rsidR="00AB4524" w:rsidRPr="00EC50A0" w:rsidRDefault="00AB4524" w:rsidP="003844E1">
            <w:pPr>
              <w:rPr>
                <w:color w:val="000000"/>
                <w:sz w:val="22"/>
                <w:szCs w:val="22"/>
              </w:rPr>
            </w:pPr>
            <w:r w:rsidRPr="00EC50A0">
              <w:rPr>
                <w:color w:val="000000"/>
                <w:sz w:val="22"/>
                <w:szCs w:val="22"/>
              </w:rPr>
              <w:t>5,000 Gallons</w:t>
            </w:r>
          </w:p>
        </w:tc>
        <w:tc>
          <w:tcPr>
            <w:tcW w:w="722" w:type="pct"/>
            <w:shd w:val="clear" w:color="auto" w:fill="auto"/>
            <w:noWrap/>
            <w:vAlign w:val="bottom"/>
            <w:hideMark/>
          </w:tcPr>
          <w:p w14:paraId="11FC2084" w14:textId="77777777" w:rsidR="00AB4524" w:rsidRPr="00EC50A0" w:rsidRDefault="00AB4524" w:rsidP="003844E1">
            <w:pPr>
              <w:jc w:val="right"/>
              <w:rPr>
                <w:color w:val="000000"/>
                <w:sz w:val="22"/>
                <w:szCs w:val="22"/>
              </w:rPr>
            </w:pPr>
            <w:r w:rsidRPr="00EC50A0">
              <w:rPr>
                <w:color w:val="000000"/>
                <w:sz w:val="22"/>
                <w:szCs w:val="22"/>
              </w:rPr>
              <w:t xml:space="preserve">$31.06 </w:t>
            </w:r>
          </w:p>
        </w:tc>
        <w:tc>
          <w:tcPr>
            <w:tcW w:w="1009" w:type="pct"/>
            <w:shd w:val="clear" w:color="auto" w:fill="auto"/>
            <w:noWrap/>
            <w:vAlign w:val="bottom"/>
            <w:hideMark/>
          </w:tcPr>
          <w:p w14:paraId="10781104" w14:textId="77777777" w:rsidR="00AB4524" w:rsidRPr="00EC50A0" w:rsidRDefault="00AB4524" w:rsidP="003844E1">
            <w:pPr>
              <w:jc w:val="right"/>
              <w:rPr>
                <w:color w:val="000000"/>
                <w:sz w:val="22"/>
                <w:szCs w:val="22"/>
              </w:rPr>
            </w:pPr>
            <w:r w:rsidRPr="00EC50A0">
              <w:rPr>
                <w:color w:val="000000"/>
                <w:sz w:val="22"/>
                <w:szCs w:val="22"/>
              </w:rPr>
              <w:t xml:space="preserve">$55.33 </w:t>
            </w:r>
          </w:p>
        </w:tc>
        <w:tc>
          <w:tcPr>
            <w:tcW w:w="818" w:type="pct"/>
            <w:shd w:val="clear" w:color="auto" w:fill="auto"/>
            <w:noWrap/>
            <w:vAlign w:val="bottom"/>
            <w:hideMark/>
          </w:tcPr>
          <w:p w14:paraId="69318E9B" w14:textId="77777777" w:rsidR="00AB4524" w:rsidRPr="00EC50A0" w:rsidRDefault="00AB4524" w:rsidP="003844E1">
            <w:pPr>
              <w:jc w:val="right"/>
              <w:rPr>
                <w:color w:val="000000"/>
                <w:sz w:val="22"/>
                <w:szCs w:val="22"/>
              </w:rPr>
            </w:pPr>
            <w:r w:rsidRPr="00EC50A0">
              <w:rPr>
                <w:color w:val="000000"/>
                <w:sz w:val="22"/>
                <w:szCs w:val="22"/>
              </w:rPr>
              <w:t> </w:t>
            </w:r>
          </w:p>
        </w:tc>
      </w:tr>
      <w:tr w:rsidR="00EC50A0" w:rsidRPr="00EC50A0" w14:paraId="57BE7B1E" w14:textId="77777777" w:rsidTr="00EC50A0">
        <w:trPr>
          <w:trHeight w:val="309"/>
          <w:jc w:val="center"/>
        </w:trPr>
        <w:tc>
          <w:tcPr>
            <w:tcW w:w="2451" w:type="pct"/>
            <w:shd w:val="clear" w:color="auto" w:fill="auto"/>
            <w:noWrap/>
            <w:vAlign w:val="bottom"/>
            <w:hideMark/>
          </w:tcPr>
          <w:p w14:paraId="772E2890" w14:textId="77777777" w:rsidR="00AB4524" w:rsidRPr="00EC50A0" w:rsidRDefault="00AB4524" w:rsidP="003844E1">
            <w:pPr>
              <w:rPr>
                <w:color w:val="000000"/>
                <w:sz w:val="22"/>
                <w:szCs w:val="22"/>
              </w:rPr>
            </w:pPr>
            <w:r w:rsidRPr="00EC50A0">
              <w:rPr>
                <w:color w:val="000000"/>
                <w:sz w:val="22"/>
                <w:szCs w:val="22"/>
              </w:rPr>
              <w:t>10,000 Gallons</w:t>
            </w:r>
          </w:p>
        </w:tc>
        <w:tc>
          <w:tcPr>
            <w:tcW w:w="722" w:type="pct"/>
            <w:shd w:val="clear" w:color="auto" w:fill="auto"/>
            <w:noWrap/>
            <w:vAlign w:val="bottom"/>
            <w:hideMark/>
          </w:tcPr>
          <w:p w14:paraId="40D70536" w14:textId="77777777" w:rsidR="00AB4524" w:rsidRPr="00EC50A0" w:rsidRDefault="00AB4524" w:rsidP="003844E1">
            <w:pPr>
              <w:jc w:val="right"/>
              <w:rPr>
                <w:color w:val="000000"/>
                <w:sz w:val="22"/>
                <w:szCs w:val="22"/>
              </w:rPr>
            </w:pPr>
            <w:r w:rsidRPr="00EC50A0">
              <w:rPr>
                <w:color w:val="000000"/>
                <w:sz w:val="22"/>
                <w:szCs w:val="22"/>
              </w:rPr>
              <w:t xml:space="preserve">$55.31 </w:t>
            </w:r>
          </w:p>
        </w:tc>
        <w:tc>
          <w:tcPr>
            <w:tcW w:w="1009" w:type="pct"/>
            <w:shd w:val="clear" w:color="auto" w:fill="auto"/>
            <w:noWrap/>
            <w:vAlign w:val="bottom"/>
            <w:hideMark/>
          </w:tcPr>
          <w:p w14:paraId="13EFCDD9" w14:textId="77777777" w:rsidR="00AB4524" w:rsidRPr="00EC50A0" w:rsidRDefault="00AB4524" w:rsidP="003844E1">
            <w:pPr>
              <w:jc w:val="right"/>
              <w:rPr>
                <w:color w:val="000000"/>
                <w:sz w:val="22"/>
                <w:szCs w:val="22"/>
              </w:rPr>
            </w:pPr>
            <w:r w:rsidRPr="00EC50A0">
              <w:rPr>
                <w:color w:val="000000"/>
                <w:sz w:val="22"/>
                <w:szCs w:val="22"/>
              </w:rPr>
              <w:t xml:space="preserve">$111.63 </w:t>
            </w:r>
          </w:p>
        </w:tc>
        <w:tc>
          <w:tcPr>
            <w:tcW w:w="818" w:type="pct"/>
            <w:shd w:val="clear" w:color="auto" w:fill="auto"/>
            <w:noWrap/>
            <w:vAlign w:val="bottom"/>
            <w:hideMark/>
          </w:tcPr>
          <w:p w14:paraId="71B8C084" w14:textId="77777777" w:rsidR="00AB4524" w:rsidRPr="00EC50A0" w:rsidRDefault="00AB4524" w:rsidP="003844E1">
            <w:pPr>
              <w:jc w:val="right"/>
              <w:rPr>
                <w:color w:val="000000"/>
                <w:sz w:val="22"/>
                <w:szCs w:val="22"/>
              </w:rPr>
            </w:pPr>
            <w:r w:rsidRPr="00EC50A0">
              <w:rPr>
                <w:color w:val="000000"/>
                <w:sz w:val="22"/>
                <w:szCs w:val="22"/>
              </w:rPr>
              <w:t> </w:t>
            </w:r>
          </w:p>
        </w:tc>
      </w:tr>
    </w:tbl>
    <w:p w14:paraId="41860EC8" w14:textId="77777777" w:rsidR="00A00D0F" w:rsidRDefault="00A00D0F" w:rsidP="007205BA">
      <w:pPr>
        <w:pStyle w:val="BodyText"/>
      </w:pPr>
    </w:p>
    <w:sectPr w:rsidR="00A00D0F" w:rsidSect="00A00D0F">
      <w:headerReference w:type="default" r:id="rId2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F67E5" w14:textId="77777777" w:rsidR="00FB224E" w:rsidRDefault="00FB224E">
      <w:r>
        <w:separator/>
      </w:r>
    </w:p>
  </w:endnote>
  <w:endnote w:type="continuationSeparator" w:id="0">
    <w:p w14:paraId="74379973" w14:textId="77777777" w:rsidR="00FB224E" w:rsidRDefault="00FB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3F888" w14:textId="71E6421E" w:rsidR="005E50AA" w:rsidRDefault="005E50AA" w:rsidP="006F1520">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EF71D1">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C5E86" w14:textId="77777777" w:rsidR="005E50AA" w:rsidRDefault="005E5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D66D5" w14:textId="77777777" w:rsidR="00FB224E" w:rsidRDefault="00FB224E">
      <w:r>
        <w:separator/>
      </w:r>
    </w:p>
  </w:footnote>
  <w:footnote w:type="continuationSeparator" w:id="0">
    <w:p w14:paraId="371C80D3" w14:textId="77777777" w:rsidR="00FB224E" w:rsidRDefault="00FB224E">
      <w:r>
        <w:continuationSeparator/>
      </w:r>
    </w:p>
  </w:footnote>
  <w:footnote w:id="1">
    <w:p w14:paraId="33C33CFF" w14:textId="77777777" w:rsidR="005E50AA" w:rsidRDefault="005E50AA" w:rsidP="00F92444">
      <w:pPr>
        <w:pStyle w:val="FootnoteText"/>
      </w:pPr>
      <w:r>
        <w:rPr>
          <w:rStyle w:val="FootnoteReference"/>
        </w:rPr>
        <w:footnoteRef/>
      </w:r>
      <w:r>
        <w:t xml:space="preserve">Order No. PSC-1997-0152-FOF-WU, issued February 11, 1997, in Docket No. 19961007-WU, </w:t>
      </w:r>
      <w:r>
        <w:rPr>
          <w:i/>
        </w:rPr>
        <w:t>In re: Application of Keen Sales &amp; Rentals, Inc. for Certificate under Grandfather Rights to Provide Water Service in Polk County.</w:t>
      </w:r>
      <w:r>
        <w:t xml:space="preserve"> </w:t>
      </w:r>
    </w:p>
  </w:footnote>
  <w:footnote w:id="2">
    <w:p w14:paraId="6407CC4A" w14:textId="77777777" w:rsidR="005E50AA" w:rsidRDefault="005E50AA" w:rsidP="00F92444">
      <w:pPr>
        <w:pStyle w:val="FootnoteText"/>
      </w:pPr>
      <w:r>
        <w:rPr>
          <w:rStyle w:val="FootnoteReference"/>
        </w:rPr>
        <w:footnoteRef/>
      </w:r>
      <w:r>
        <w:t xml:space="preserve">Order No. PSC-2009-0716-PAA-WU, issued October 28, 2009, in Docket No. 20090072-WU, </w:t>
      </w:r>
      <w:r>
        <w:rPr>
          <w:i/>
        </w:rPr>
        <w:t xml:space="preserve">In re: Application for staff-assisted rate case in Polk County by Keen Sales, Rentals and Utilities, Inc. </w:t>
      </w:r>
    </w:p>
  </w:footnote>
  <w:footnote w:id="3">
    <w:p w14:paraId="1A3521EE" w14:textId="77777777" w:rsidR="005E50AA" w:rsidRDefault="005E50AA" w:rsidP="00F92444">
      <w:pPr>
        <w:pStyle w:val="FootnoteText"/>
      </w:pPr>
      <w:r>
        <w:rPr>
          <w:rStyle w:val="FootnoteReference"/>
        </w:rPr>
        <w:footnoteRef/>
      </w:r>
      <w:r>
        <w:t xml:space="preserve">Order No. PSC-2000-0913-PAA-WU, issued May 8, 2000, in Docket No. 19970201-WU, </w:t>
      </w:r>
      <w:r>
        <w:rPr>
          <w:i/>
        </w:rPr>
        <w:t xml:space="preserve">In re: Application for transfer of facilities of Lake Region Paradise Island and amendment of Certificate No. 582-W held by Keen Sales, Rentals and Utilities, Inc. in Polk County. </w:t>
      </w:r>
    </w:p>
  </w:footnote>
  <w:footnote w:id="4">
    <w:p w14:paraId="03636249" w14:textId="77777777" w:rsidR="005E50AA" w:rsidRDefault="005E50AA" w:rsidP="00F92444">
      <w:pPr>
        <w:pStyle w:val="FootnoteText"/>
      </w:pPr>
      <w:r>
        <w:rPr>
          <w:rStyle w:val="FootnoteReference"/>
        </w:rPr>
        <w:footnoteRef/>
      </w:r>
      <w:r>
        <w:t xml:space="preserve">Order No. PSC-2005-0442-PAA-WU, issued April 25, 2005, in Docket No. 20040254-WU, </w:t>
      </w:r>
      <w:r>
        <w:rPr>
          <w:i/>
        </w:rPr>
        <w:t>In re: Application for staff-assisted rate increase in Polk County by Keen Sales, Rentals and Utilities, Inc.</w:t>
      </w:r>
      <w:r>
        <w:t xml:space="preserve"> </w:t>
      </w:r>
    </w:p>
  </w:footnote>
  <w:footnote w:id="5">
    <w:p w14:paraId="16BE2E30" w14:textId="77777777" w:rsidR="005E50AA" w:rsidRDefault="005E50AA" w:rsidP="00F92444">
      <w:pPr>
        <w:pStyle w:val="FootnoteText"/>
      </w:pPr>
      <w:r>
        <w:rPr>
          <w:rStyle w:val="FootnoteReference"/>
        </w:rPr>
        <w:footnoteRef/>
      </w:r>
      <w:r>
        <w:t xml:space="preserve">Document No. 06165-2022, filed on September 9, 2022. </w:t>
      </w:r>
    </w:p>
  </w:footnote>
  <w:footnote w:id="6">
    <w:p w14:paraId="18FEAC99" w14:textId="63CE73EC" w:rsidR="005E50AA" w:rsidRDefault="005E50AA" w:rsidP="00165CDF">
      <w:pPr>
        <w:pStyle w:val="FootnoteText"/>
      </w:pPr>
      <w:r>
        <w:rPr>
          <w:rStyle w:val="FootnoteReference"/>
        </w:rPr>
        <w:footnoteRef/>
      </w:r>
      <w:r w:rsidRPr="00D5546B">
        <w:t xml:space="preserve">Order No. </w:t>
      </w:r>
      <w:r>
        <w:t>PSC-2009-0716-PAA-WU</w:t>
      </w:r>
      <w:r w:rsidRPr="00D5546B">
        <w:t xml:space="preserve">, issued </w:t>
      </w:r>
      <w:r>
        <w:t>October 28, 2009,</w:t>
      </w:r>
      <w:r w:rsidRPr="00D5546B">
        <w:t xml:space="preserve"> in Docket No. 20</w:t>
      </w:r>
      <w:r>
        <w:t>090072-WU</w:t>
      </w:r>
      <w:r w:rsidRPr="00D5546B">
        <w:t xml:space="preserve">, </w:t>
      </w:r>
      <w:r w:rsidRPr="00D5546B">
        <w:rPr>
          <w:i/>
        </w:rPr>
        <w:t xml:space="preserve">In re: Application for staff-assisted rate case in Polk County by </w:t>
      </w:r>
      <w:r>
        <w:rPr>
          <w:i/>
        </w:rPr>
        <w:t>Keen Sales, Rentals and Utilities, Inc</w:t>
      </w:r>
      <w:r>
        <w:t xml:space="preserve">. and </w:t>
      </w:r>
      <w:r w:rsidRPr="00D5546B">
        <w:t xml:space="preserve">Order No. </w:t>
      </w:r>
      <w:r>
        <w:t>PSC-2005-0442-PAA-WU</w:t>
      </w:r>
      <w:r w:rsidRPr="00D5546B">
        <w:t xml:space="preserve">, issued </w:t>
      </w:r>
      <w:r>
        <w:t>April 25, 2005,</w:t>
      </w:r>
      <w:r w:rsidRPr="00D5546B">
        <w:t xml:space="preserve"> in Docket No. 20</w:t>
      </w:r>
      <w:r>
        <w:t>040254-WU</w:t>
      </w:r>
      <w:r w:rsidRPr="00D5546B">
        <w:t xml:space="preserve">, </w:t>
      </w:r>
      <w:r w:rsidRPr="00D5546B">
        <w:rPr>
          <w:i/>
        </w:rPr>
        <w:t xml:space="preserve">In re: Application for staff-assisted rate case in Polk County by </w:t>
      </w:r>
      <w:r>
        <w:rPr>
          <w:i/>
        </w:rPr>
        <w:t>Keen Sales, Rentals and Utilities, Inc</w:t>
      </w:r>
      <w:r>
        <w:t>.</w:t>
      </w:r>
    </w:p>
  </w:footnote>
  <w:footnote w:id="7">
    <w:p w14:paraId="7D303628" w14:textId="5D1B9FD1" w:rsidR="005E50AA" w:rsidRDefault="005E50AA" w:rsidP="00BF288F">
      <w:pPr>
        <w:pStyle w:val="FootnoteText"/>
      </w:pPr>
      <w:r>
        <w:rPr>
          <w:rStyle w:val="FootnoteReference"/>
        </w:rPr>
        <w:footnoteRef/>
      </w:r>
      <w:r>
        <w:t xml:space="preserve">Order No. PSC-2009-0716-PAA-WU, issued October 28, 2009, in Docket No. 20090072-WU, </w:t>
      </w:r>
      <w:r>
        <w:rPr>
          <w:i/>
        </w:rPr>
        <w:t>In re: Application for staff-assisted rate case in Polk County by Keen Sales, Rentals and Utilities, Inc.</w:t>
      </w:r>
    </w:p>
  </w:footnote>
  <w:footnote w:id="8">
    <w:p w14:paraId="3D9A8ECC" w14:textId="77777777" w:rsidR="005E50AA" w:rsidRDefault="005E50AA" w:rsidP="00BF288F">
      <w:pPr>
        <w:pStyle w:val="FootnoteText"/>
      </w:pPr>
      <w:r>
        <w:rPr>
          <w:rStyle w:val="FootnoteReference"/>
        </w:rPr>
        <w:footnoteRef/>
      </w:r>
      <w:r>
        <w:t xml:space="preserve">Document No. 01723-2023, filed on March 3, 2023. </w:t>
      </w:r>
    </w:p>
  </w:footnote>
  <w:footnote w:id="9">
    <w:p w14:paraId="6D650219" w14:textId="77777777" w:rsidR="005E50AA" w:rsidRDefault="005E50AA" w:rsidP="00BF288F">
      <w:pPr>
        <w:pStyle w:val="FootnoteText"/>
      </w:pPr>
      <w:r>
        <w:rPr>
          <w:rStyle w:val="FootnoteReference"/>
        </w:rPr>
        <w:footnoteRef/>
      </w:r>
      <w:r>
        <w:t xml:space="preserve">Order No. PSC-2022-0208-PAA-WS, issued on June 15, 2022, in Docket No. 20220006-WS, </w:t>
      </w:r>
      <w:r>
        <w:rPr>
          <w:i/>
        </w:rPr>
        <w:t>In re: Water and wastewater industry annual reestablishment of authorized range of return on common equity for water and wastewater utilities pursuant to Section 367.081(4)(f), F.S.</w:t>
      </w:r>
      <w:r>
        <w:t xml:space="preserve"> </w:t>
      </w:r>
    </w:p>
  </w:footnote>
  <w:footnote w:id="10">
    <w:p w14:paraId="570E58B0" w14:textId="77777777" w:rsidR="005E50AA" w:rsidRDefault="005E50AA" w:rsidP="00BF288F">
      <w:pPr>
        <w:pStyle w:val="FootnoteText"/>
      </w:pPr>
      <w:r>
        <w:rPr>
          <w:rStyle w:val="FootnoteReference"/>
        </w:rPr>
        <w:footnoteRef/>
      </w:r>
      <w:r>
        <w:t xml:space="preserve">Order No. PSC-2020-0119-PAA-WS, issued April 20, 2020, in Docket No. 20190113-WS, </w:t>
      </w:r>
      <w:r>
        <w:rPr>
          <w:i/>
        </w:rPr>
        <w:t>In re: Application for staff-assisted rate case in Manatee County by Heather Hills Utilities, LLC.</w:t>
      </w:r>
      <w:r>
        <w:t xml:space="preserve"> </w:t>
      </w:r>
    </w:p>
  </w:footnote>
  <w:footnote w:id="11">
    <w:p w14:paraId="5C6D4F72" w14:textId="77777777" w:rsidR="005E50AA" w:rsidRDefault="005E50AA" w:rsidP="00BF288F">
      <w:pPr>
        <w:pStyle w:val="FootnoteText"/>
      </w:pPr>
      <w:r>
        <w:rPr>
          <w:rStyle w:val="FootnoteReference"/>
        </w:rPr>
        <w:footnoteRef/>
      </w:r>
      <w:r>
        <w:t xml:space="preserve">Order No. PSC-2022-0208-PAA-WS. </w:t>
      </w:r>
    </w:p>
  </w:footnote>
  <w:footnote w:id="12">
    <w:p w14:paraId="4EAFC8E6" w14:textId="1F303B84" w:rsidR="005E50AA" w:rsidRDefault="005E50AA">
      <w:pPr>
        <w:pStyle w:val="FootnoteText"/>
      </w:pPr>
      <w:r>
        <w:rPr>
          <w:rStyle w:val="FootnoteReference"/>
        </w:rPr>
        <w:footnoteRef/>
      </w:r>
      <w:r>
        <w:t xml:space="preserve">The Utility had a price index which went into effect on September 12, 2021. </w:t>
      </w:r>
    </w:p>
  </w:footnote>
  <w:footnote w:id="13">
    <w:p w14:paraId="729C89B7" w14:textId="2D816763" w:rsidR="005E50AA" w:rsidRDefault="005E50AA">
      <w:pPr>
        <w:pStyle w:val="FootnoteText"/>
      </w:pPr>
      <w:r>
        <w:rPr>
          <w:rStyle w:val="FootnoteReference"/>
        </w:rPr>
        <w:footnoteRef/>
      </w:r>
      <w:r>
        <w:t xml:space="preserve">Ibid. </w:t>
      </w:r>
    </w:p>
  </w:footnote>
  <w:footnote w:id="14">
    <w:p w14:paraId="688DBDC0" w14:textId="58A9AD2B" w:rsidR="005E50AA" w:rsidRDefault="005E50AA" w:rsidP="00B032D6">
      <w:pPr>
        <w:pStyle w:val="FootnoteText"/>
      </w:pPr>
      <w:r>
        <w:rPr>
          <w:rStyle w:val="FootnoteReference"/>
        </w:rPr>
        <w:footnoteRef/>
      </w:r>
      <w:r>
        <w:t xml:space="preserve">Order No. PSC-2009-0716-PAA-WU, issued October 28, 2009, in Docket No. 20090072-WU, </w:t>
      </w:r>
      <w:r>
        <w:rPr>
          <w:i/>
        </w:rPr>
        <w:t>In re: Application for staff-assisted rate case in Polk County by Keen Sales, Rentals and Utilities, Inc.</w:t>
      </w:r>
      <w:r>
        <w:t xml:space="preserve"> </w:t>
      </w:r>
    </w:p>
  </w:footnote>
  <w:footnote w:id="15">
    <w:p w14:paraId="20B559D3" w14:textId="5423CF23" w:rsidR="005E50AA" w:rsidRDefault="005E50AA" w:rsidP="00046741">
      <w:pPr>
        <w:pStyle w:val="FootnoteText"/>
      </w:pPr>
      <w:r>
        <w:rPr>
          <w:rStyle w:val="FootnoteReference"/>
        </w:rPr>
        <w:footnoteRef/>
      </w:r>
      <w:r>
        <w:t xml:space="preserve">The Utility recorded bad debt expense of $1,812 in its 2020 Annual Report for Keen Subdivision, and $1,856 in its 2019 Annual Report for Paradise Island. Staff did not use these amounts in the three-year average.  </w:t>
      </w:r>
    </w:p>
  </w:footnote>
  <w:footnote w:id="16">
    <w:p w14:paraId="6843BCC8" w14:textId="35C105F0" w:rsidR="005E50AA" w:rsidRDefault="005E50AA" w:rsidP="00725F0D">
      <w:pPr>
        <w:pStyle w:val="FootnoteText"/>
      </w:pPr>
      <w:r>
        <w:rPr>
          <w:rStyle w:val="FootnoteReference"/>
        </w:rPr>
        <w:footnoteRef/>
      </w:r>
      <w:r>
        <w:t xml:space="preserve">Average person per household was obtained from </w:t>
      </w:r>
      <w:hyperlink r:id="rId1" w:history="1">
        <w:r w:rsidRPr="008548E4">
          <w:rPr>
            <w:rStyle w:val="Hyperlink"/>
          </w:rPr>
          <w:t>www.census.gov/quickfacts/polkcounty</w:t>
        </w:r>
      </w:hyperlink>
      <w:r>
        <w:t>, Florida.</w:t>
      </w:r>
    </w:p>
  </w:footnote>
  <w:footnote w:id="17">
    <w:p w14:paraId="09AE294A" w14:textId="490D95E3" w:rsidR="005E50AA" w:rsidRDefault="005E50AA" w:rsidP="00725F0D">
      <w:pPr>
        <w:pStyle w:val="FootnoteText"/>
      </w:pPr>
      <w:r>
        <w:rPr>
          <w:rStyle w:val="FootnoteReference"/>
        </w:rPr>
        <w:footnoteRef/>
      </w:r>
      <w:r>
        <w:t xml:space="preserve">Average person per household was obtained from </w:t>
      </w:r>
      <w:hyperlink r:id="rId2" w:history="1">
        <w:r w:rsidRPr="008548E4">
          <w:rPr>
            <w:rStyle w:val="Hyperlink"/>
          </w:rPr>
          <w:t>www.census.gov/quickfacts/polkcounty</w:t>
        </w:r>
      </w:hyperlink>
      <w:r>
        <w:t>, Florida.</w:t>
      </w:r>
    </w:p>
  </w:footnote>
  <w:footnote w:id="18">
    <w:p w14:paraId="7972AD2F" w14:textId="77777777" w:rsidR="005E50AA" w:rsidRPr="00B714E0" w:rsidRDefault="005E50AA" w:rsidP="00725F0D">
      <w:pPr>
        <w:pStyle w:val="FootnoteText"/>
        <w:rPr>
          <w:i/>
        </w:rPr>
      </w:pPr>
      <w:r w:rsidRPr="001171AD">
        <w:rPr>
          <w:rStyle w:val="FootnoteReference"/>
        </w:rPr>
        <w:footnoteRef/>
      </w:r>
      <w:r>
        <w:t>Order No. PSC-2022-0437-PAA-WS, issued December 27, 2022</w:t>
      </w:r>
      <w:r w:rsidRPr="001171AD">
        <w:t xml:space="preserve">, in Docket No. </w:t>
      </w:r>
      <w:r>
        <w:t>20220088-WS</w:t>
      </w:r>
      <w:r w:rsidRPr="001171AD">
        <w:t xml:space="preserve">, </w:t>
      </w:r>
      <w:r w:rsidRPr="001171AD">
        <w:rPr>
          <w:i/>
        </w:rPr>
        <w:t>In re:  Application fo</w:t>
      </w:r>
      <w:r>
        <w:rPr>
          <w:i/>
        </w:rPr>
        <w:t>r certificates to provide water and wastewater service and approval of initial rates and charges in Sumter County, by Middleton Utility, LLC</w:t>
      </w:r>
      <w:r w:rsidRPr="005564E0">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E3FC9" w14:textId="77777777" w:rsidR="005E50AA" w:rsidRDefault="005E50AA"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20220157-WU</w:t>
    </w:r>
    <w:bookmarkEnd w:id="15"/>
  </w:p>
  <w:p w14:paraId="7931E419" w14:textId="58E8A32B" w:rsidR="005E50AA" w:rsidRDefault="005E50AA">
    <w:pPr>
      <w:pStyle w:val="Header"/>
    </w:pPr>
    <w:r>
      <w:t xml:space="preserve">Date: </w:t>
    </w:r>
    <w:fldSimple w:instr=" REF FilingDate ">
      <w:r>
        <w:t>June 28, 2023</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93749" w14:textId="7F253EE5" w:rsidR="005E50AA" w:rsidRDefault="005E50AA" w:rsidP="00C77BD3">
    <w:pPr>
      <w:pStyle w:val="Header"/>
      <w:tabs>
        <w:tab w:val="clear" w:pos="4320"/>
        <w:tab w:val="clear" w:pos="8640"/>
        <w:tab w:val="left" w:pos="2805"/>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20220157-WU</w:t>
    </w:r>
    <w:r>
      <w:fldChar w:fldCharType="end"/>
    </w:r>
    <w:r>
      <w:tab/>
    </w:r>
    <w:r>
      <w:tab/>
    </w:r>
    <w:r>
      <w:tab/>
    </w:r>
    <w:r>
      <w:tab/>
      <w:t>Schedule No. 3-B</w:t>
    </w:r>
  </w:p>
  <w:p w14:paraId="6CDAC26F" w14:textId="5C2DD5ED" w:rsidR="005E50AA" w:rsidRDefault="005E50AA">
    <w:pPr>
      <w:pStyle w:val="Header"/>
    </w:pPr>
    <w:r>
      <w:t xml:space="preserve">Date: </w:t>
    </w:r>
    <w:fldSimple w:instr=" REF FilingDate ">
      <w:r>
        <w:t>June 28, 2023</w:t>
      </w:r>
    </w:fldSimple>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84C73" w14:textId="3875FB90" w:rsidR="005E50AA" w:rsidRDefault="005E50AA" w:rsidP="00C77BD3">
    <w:pPr>
      <w:pStyle w:val="Header"/>
      <w:tabs>
        <w:tab w:val="clear" w:pos="4320"/>
        <w:tab w:val="clear" w:pos="8640"/>
        <w:tab w:val="left" w:pos="2805"/>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20220157-WU</w:t>
    </w:r>
    <w:r>
      <w:fldChar w:fldCharType="end"/>
    </w:r>
    <w:r>
      <w:tab/>
    </w:r>
    <w:r>
      <w:tab/>
      <w:t>Schedule No. 3-C</w:t>
    </w:r>
  </w:p>
  <w:p w14:paraId="5AD99E5C" w14:textId="238F2A9E" w:rsidR="005E50AA" w:rsidRDefault="005E50AA">
    <w:pPr>
      <w:pStyle w:val="Header"/>
    </w:pPr>
    <w:r>
      <w:t xml:space="preserve">Date: </w:t>
    </w:r>
    <w:fldSimple w:instr=" REF FilingDate ">
      <w:r>
        <w:t>June 28, 2023</w:t>
      </w:r>
    </w:fldSimple>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45A07" w14:textId="24E7E92D" w:rsidR="005E50AA" w:rsidRDefault="005E50AA" w:rsidP="00C77BD3">
    <w:pPr>
      <w:pStyle w:val="Header"/>
      <w:tabs>
        <w:tab w:val="clear" w:pos="4320"/>
        <w:tab w:val="clear" w:pos="8640"/>
        <w:tab w:val="left" w:pos="2805"/>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20220157-WU</w:t>
    </w:r>
    <w:r>
      <w:fldChar w:fldCharType="end"/>
    </w:r>
    <w:r>
      <w:tab/>
    </w:r>
    <w:r>
      <w:tab/>
      <w:t>Schedule No. 3-D</w:t>
    </w:r>
  </w:p>
  <w:p w14:paraId="2CCE9F94" w14:textId="541B9D80" w:rsidR="005E50AA" w:rsidRDefault="005E50AA">
    <w:pPr>
      <w:pStyle w:val="Header"/>
    </w:pPr>
    <w:r>
      <w:t xml:space="preserve">Date: </w:t>
    </w:r>
    <w:fldSimple w:instr=" REF FilingDate ">
      <w:r>
        <w:t>June 28, 2023</w:t>
      </w:r>
    </w:fldSimple>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04154" w14:textId="21C288B3" w:rsidR="005E50AA" w:rsidRDefault="005E50AA" w:rsidP="00C77BD3">
    <w:pPr>
      <w:pStyle w:val="Header"/>
      <w:tabs>
        <w:tab w:val="clear" w:pos="4320"/>
        <w:tab w:val="clear" w:pos="8640"/>
        <w:tab w:val="left" w:pos="2805"/>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20220157-WU</w:t>
    </w:r>
    <w:r>
      <w:fldChar w:fldCharType="end"/>
    </w:r>
    <w:r>
      <w:tab/>
    </w:r>
    <w:r>
      <w:tab/>
      <w:t>Schedule No. 3-E</w:t>
    </w:r>
  </w:p>
  <w:p w14:paraId="0AA6D8FC" w14:textId="0D01751F" w:rsidR="005E50AA" w:rsidRDefault="005E50AA">
    <w:pPr>
      <w:pStyle w:val="Header"/>
    </w:pPr>
    <w:r>
      <w:t xml:space="preserve">Date: </w:t>
    </w:r>
    <w:fldSimple w:instr=" REF FilingDate ">
      <w:r>
        <w:t>June 28, 2023</w:t>
      </w:r>
    </w:fldSimple>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C2468" w14:textId="6DD6AEC0" w:rsidR="005E50AA" w:rsidRDefault="005E50AA" w:rsidP="00C77BD3">
    <w:pPr>
      <w:pStyle w:val="Header"/>
      <w:tabs>
        <w:tab w:val="clear" w:pos="4320"/>
        <w:tab w:val="clear" w:pos="8640"/>
        <w:tab w:val="left" w:pos="2805"/>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20220157-WU</w:t>
    </w:r>
    <w:r>
      <w:fldChar w:fldCharType="end"/>
    </w:r>
    <w:r>
      <w:tab/>
    </w:r>
    <w:r>
      <w:tab/>
      <w:t>Schedule No. 4-A</w:t>
    </w:r>
  </w:p>
  <w:p w14:paraId="548D790E" w14:textId="1A973B2F" w:rsidR="005E50AA" w:rsidRDefault="005E50AA">
    <w:pPr>
      <w:pStyle w:val="Header"/>
    </w:pPr>
    <w:r>
      <w:t xml:space="preserve">Date: </w:t>
    </w:r>
    <w:fldSimple w:instr=" REF FilingDate ">
      <w:r>
        <w:t>June 28, 2023</w:t>
      </w:r>
    </w:fldSimple>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5F521" w14:textId="49E67B38" w:rsidR="005E50AA" w:rsidRDefault="005E50A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20220157-WU</w:t>
    </w:r>
    <w:r>
      <w:fldChar w:fldCharType="end"/>
    </w:r>
    <w:r>
      <w:tab/>
      <w:t>Schedule No. 4-B</w:t>
    </w:r>
  </w:p>
  <w:p w14:paraId="2AC9D91E" w14:textId="3FEDA415" w:rsidR="005E50AA" w:rsidRDefault="005E50AA">
    <w:pPr>
      <w:pStyle w:val="Header"/>
    </w:pPr>
    <w:r>
      <w:t xml:space="preserve">Date: </w:t>
    </w:r>
    <w:fldSimple w:instr=" REF FilingDate ">
      <w:r>
        <w:t>June 28, 2023</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95FD" w14:textId="1F8C12DC" w:rsidR="005E50AA" w:rsidRDefault="005E50AA" w:rsidP="00C77BD3">
    <w:pPr>
      <w:pStyle w:val="Header"/>
      <w:tabs>
        <w:tab w:val="clear" w:pos="4320"/>
        <w:tab w:val="clear" w:pos="8640"/>
        <w:tab w:val="left" w:pos="2805"/>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20220157-WU</w:t>
    </w:r>
    <w:r>
      <w:fldChar w:fldCharType="end"/>
    </w:r>
    <w:r>
      <w:tab/>
    </w:r>
    <w:r>
      <w:tab/>
      <w:t xml:space="preserve">Issue </w:t>
    </w:r>
    <w:fldSimple w:instr=" Seq Issue \c \* Arabic ">
      <w:r w:rsidR="00EF71D1">
        <w:rPr>
          <w:noProof/>
        </w:rPr>
        <w:t>1</w:t>
      </w:r>
    </w:fldSimple>
  </w:p>
  <w:p w14:paraId="1F5FF6F6" w14:textId="699CB0A1" w:rsidR="005E50AA" w:rsidRDefault="005E50AA">
    <w:pPr>
      <w:pStyle w:val="Header"/>
    </w:pPr>
    <w:r>
      <w:t xml:space="preserve">Date: </w:t>
    </w:r>
    <w:fldSimple w:instr=" REF FilingDate ">
      <w:r>
        <w:t>June 28, 2023</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D2ACC" w14:textId="77777777" w:rsidR="005E50AA" w:rsidRDefault="005E50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B4A57" w14:textId="58DBC562" w:rsidR="005E50AA" w:rsidRDefault="005E50AA" w:rsidP="00C77BD3">
    <w:pPr>
      <w:pStyle w:val="Header"/>
      <w:tabs>
        <w:tab w:val="clear" w:pos="4320"/>
        <w:tab w:val="clear" w:pos="8640"/>
        <w:tab w:val="left" w:pos="2805"/>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20220157-WU</w:t>
    </w:r>
    <w:r>
      <w:fldChar w:fldCharType="end"/>
    </w:r>
    <w:r>
      <w:tab/>
    </w:r>
    <w:r>
      <w:tab/>
      <w:t>Schedule No. 1-A</w:t>
    </w:r>
  </w:p>
  <w:p w14:paraId="5A6FD5C7" w14:textId="6EE3DBA8" w:rsidR="005E50AA" w:rsidRDefault="005E50AA">
    <w:pPr>
      <w:pStyle w:val="Header"/>
    </w:pPr>
    <w:r>
      <w:t xml:space="preserve">Date: </w:t>
    </w:r>
    <w:fldSimple w:instr=" REF FilingDate ">
      <w:r>
        <w:t>June 28, 2023</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FE98C" w14:textId="7B1EC037" w:rsidR="005E50AA" w:rsidRDefault="005E50AA" w:rsidP="00C77BD3">
    <w:pPr>
      <w:pStyle w:val="Header"/>
      <w:tabs>
        <w:tab w:val="clear" w:pos="4320"/>
        <w:tab w:val="clear" w:pos="8640"/>
        <w:tab w:val="left" w:pos="2805"/>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20220157-WU</w:t>
    </w:r>
    <w:r>
      <w:fldChar w:fldCharType="end"/>
    </w:r>
    <w:r>
      <w:tab/>
    </w:r>
    <w:r>
      <w:tab/>
      <w:t>Schedule No. 1-B</w:t>
    </w:r>
  </w:p>
  <w:p w14:paraId="508F7307" w14:textId="0D1D81C2" w:rsidR="005E50AA" w:rsidRDefault="005E50AA">
    <w:pPr>
      <w:pStyle w:val="Header"/>
    </w:pPr>
    <w:r>
      <w:t xml:space="preserve">Date: </w:t>
    </w:r>
    <w:fldSimple w:instr=" REF FilingDate ">
      <w:r>
        <w:t>June 28, 2023</w:t>
      </w:r>
    </w:fldSimple>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67125" w14:textId="34CFCC64" w:rsidR="005E50AA" w:rsidRDefault="005E50AA" w:rsidP="00C77BD3">
    <w:pPr>
      <w:pStyle w:val="Header"/>
      <w:tabs>
        <w:tab w:val="clear" w:pos="4320"/>
        <w:tab w:val="clear" w:pos="8640"/>
        <w:tab w:val="left" w:pos="2805"/>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20220157-WU</w:t>
    </w:r>
    <w:r>
      <w:fldChar w:fldCharType="end"/>
    </w:r>
    <w:r>
      <w:tab/>
    </w:r>
    <w:r>
      <w:tab/>
      <w:t>Schedule No. 1-C</w:t>
    </w:r>
  </w:p>
  <w:p w14:paraId="0D0F920E" w14:textId="22967AFA" w:rsidR="005E50AA" w:rsidRDefault="005E50AA">
    <w:pPr>
      <w:pStyle w:val="Header"/>
    </w:pPr>
    <w:r>
      <w:t xml:space="preserve">Date: </w:t>
    </w:r>
    <w:fldSimple w:instr=" REF FilingDate ">
      <w:r>
        <w:t>June 28, 2023</w:t>
      </w:r>
    </w:fldSimple>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EB0EB" w14:textId="2D15D00B" w:rsidR="005E50AA" w:rsidRDefault="005E50AA" w:rsidP="00C77BD3">
    <w:pPr>
      <w:pStyle w:val="Header"/>
      <w:tabs>
        <w:tab w:val="clear" w:pos="4320"/>
        <w:tab w:val="clear" w:pos="8640"/>
        <w:tab w:val="left" w:pos="2805"/>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20220157-WU</w:t>
    </w:r>
    <w:r>
      <w:fldChar w:fldCharType="end"/>
    </w:r>
    <w:r>
      <w:tab/>
    </w:r>
    <w:r>
      <w:tab/>
    </w:r>
    <w:r>
      <w:tab/>
    </w:r>
    <w:r>
      <w:tab/>
      <w:t>Schedule No. 2-A</w:t>
    </w:r>
  </w:p>
  <w:p w14:paraId="1EC5F6DF" w14:textId="1897123B" w:rsidR="005E50AA" w:rsidRDefault="005E50AA">
    <w:pPr>
      <w:pStyle w:val="Header"/>
    </w:pPr>
    <w:r>
      <w:t xml:space="preserve">Date: </w:t>
    </w:r>
    <w:fldSimple w:instr=" REF FilingDate ">
      <w:r>
        <w:t>June 28, 2023</w:t>
      </w:r>
    </w:fldSimple>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5495D" w14:textId="12D29DA5" w:rsidR="005E50AA" w:rsidRDefault="005E50AA" w:rsidP="00C77BD3">
    <w:pPr>
      <w:pStyle w:val="Header"/>
      <w:tabs>
        <w:tab w:val="clear" w:pos="4320"/>
        <w:tab w:val="clear" w:pos="8640"/>
        <w:tab w:val="left" w:pos="2805"/>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20220157-WU</w:t>
    </w:r>
    <w:r>
      <w:fldChar w:fldCharType="end"/>
    </w:r>
    <w:r>
      <w:tab/>
    </w:r>
    <w:r>
      <w:tab/>
    </w:r>
    <w:r>
      <w:tab/>
    </w:r>
    <w:r>
      <w:tab/>
      <w:t>Schedule No. 2-B</w:t>
    </w:r>
  </w:p>
  <w:p w14:paraId="615C35AC" w14:textId="49278830" w:rsidR="005E50AA" w:rsidRDefault="005E50AA">
    <w:pPr>
      <w:pStyle w:val="Header"/>
    </w:pPr>
    <w:r>
      <w:t xml:space="preserve">Date: </w:t>
    </w:r>
    <w:fldSimple w:instr=" REF FilingDate ">
      <w:r>
        <w:t>June 28, 2023</w:t>
      </w:r>
    </w:fldSimple>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2AAE8" w14:textId="03FBE0E7" w:rsidR="005E50AA" w:rsidRDefault="005E50AA" w:rsidP="00C77BD3">
    <w:pPr>
      <w:pStyle w:val="Header"/>
      <w:tabs>
        <w:tab w:val="clear" w:pos="4320"/>
        <w:tab w:val="clear" w:pos="8640"/>
        <w:tab w:val="left" w:pos="2805"/>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20220157-WU</w:t>
    </w:r>
    <w:r>
      <w:fldChar w:fldCharType="end"/>
    </w:r>
    <w:r>
      <w:tab/>
    </w:r>
    <w:r>
      <w:tab/>
    </w:r>
    <w:r>
      <w:tab/>
    </w:r>
    <w:r>
      <w:tab/>
      <w:t>Schedule No. 3-A</w:t>
    </w:r>
  </w:p>
  <w:p w14:paraId="5E037134" w14:textId="3FB75A51" w:rsidR="005E50AA" w:rsidRDefault="005E50AA">
    <w:pPr>
      <w:pStyle w:val="Header"/>
    </w:pPr>
    <w:r>
      <w:t xml:space="preserve">Date: </w:t>
    </w:r>
    <w:fldSimple w:instr=" REF FilingDate ">
      <w:r>
        <w:t>June 28, 2023</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987A38"/>
    <w:multiLevelType w:val="hybridMultilevel"/>
    <w:tmpl w:val="7F324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F92444"/>
    <w:rsid w:val="000043D5"/>
    <w:rsid w:val="00006170"/>
    <w:rsid w:val="00010E37"/>
    <w:rsid w:val="000172DA"/>
    <w:rsid w:val="00022337"/>
    <w:rsid w:val="00023A0E"/>
    <w:rsid w:val="000247C5"/>
    <w:rsid w:val="000277C2"/>
    <w:rsid w:val="00035B48"/>
    <w:rsid w:val="00036CE2"/>
    <w:rsid w:val="000437FE"/>
    <w:rsid w:val="00046741"/>
    <w:rsid w:val="000513BE"/>
    <w:rsid w:val="00051573"/>
    <w:rsid w:val="0005451B"/>
    <w:rsid w:val="00065A06"/>
    <w:rsid w:val="000666F3"/>
    <w:rsid w:val="00070DCB"/>
    <w:rsid w:val="00072CCA"/>
    <w:rsid w:val="00073120"/>
    <w:rsid w:val="00074888"/>
    <w:rsid w:val="000764D0"/>
    <w:rsid w:val="000828D3"/>
    <w:rsid w:val="000A2B57"/>
    <w:rsid w:val="000A418B"/>
    <w:rsid w:val="000B0ACE"/>
    <w:rsid w:val="000C4431"/>
    <w:rsid w:val="000C6607"/>
    <w:rsid w:val="000D042D"/>
    <w:rsid w:val="000D1C06"/>
    <w:rsid w:val="000D3043"/>
    <w:rsid w:val="000D4319"/>
    <w:rsid w:val="000E24FA"/>
    <w:rsid w:val="000E338A"/>
    <w:rsid w:val="000E4392"/>
    <w:rsid w:val="000F374A"/>
    <w:rsid w:val="000F4DAF"/>
    <w:rsid w:val="00105BA1"/>
    <w:rsid w:val="00105EDF"/>
    <w:rsid w:val="001076AF"/>
    <w:rsid w:val="001109F6"/>
    <w:rsid w:val="00116C6B"/>
    <w:rsid w:val="00117C8C"/>
    <w:rsid w:val="001239F0"/>
    <w:rsid w:val="00123F8A"/>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65CDF"/>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C543A"/>
    <w:rsid w:val="001D0D3E"/>
    <w:rsid w:val="001D2817"/>
    <w:rsid w:val="001D2899"/>
    <w:rsid w:val="001E120F"/>
    <w:rsid w:val="001E14A3"/>
    <w:rsid w:val="001E7FF4"/>
    <w:rsid w:val="001F2245"/>
    <w:rsid w:val="001F2C63"/>
    <w:rsid w:val="001F48C7"/>
    <w:rsid w:val="001F6DA1"/>
    <w:rsid w:val="00200178"/>
    <w:rsid w:val="00204200"/>
    <w:rsid w:val="002044E6"/>
    <w:rsid w:val="002058C3"/>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1CC"/>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44E1"/>
    <w:rsid w:val="00385B04"/>
    <w:rsid w:val="003864CF"/>
    <w:rsid w:val="003948AE"/>
    <w:rsid w:val="003A08C0"/>
    <w:rsid w:val="003A22A6"/>
    <w:rsid w:val="003A32EB"/>
    <w:rsid w:val="003A4A88"/>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0808"/>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09"/>
    <w:rsid w:val="004502B2"/>
    <w:rsid w:val="00455499"/>
    <w:rsid w:val="004649A7"/>
    <w:rsid w:val="00471860"/>
    <w:rsid w:val="00477026"/>
    <w:rsid w:val="00477730"/>
    <w:rsid w:val="004A1F24"/>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642A1"/>
    <w:rsid w:val="0057154F"/>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E50AA"/>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37282"/>
    <w:rsid w:val="00644E1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5309"/>
    <w:rsid w:val="006B624F"/>
    <w:rsid w:val="006C0C95"/>
    <w:rsid w:val="006C31E3"/>
    <w:rsid w:val="006D18D3"/>
    <w:rsid w:val="006D1EE9"/>
    <w:rsid w:val="006D3BD1"/>
    <w:rsid w:val="006E010E"/>
    <w:rsid w:val="006E08CB"/>
    <w:rsid w:val="006E598D"/>
    <w:rsid w:val="006F1520"/>
    <w:rsid w:val="0070437D"/>
    <w:rsid w:val="00704CF1"/>
    <w:rsid w:val="00705B04"/>
    <w:rsid w:val="0071040E"/>
    <w:rsid w:val="00717EE9"/>
    <w:rsid w:val="007205BA"/>
    <w:rsid w:val="00724992"/>
    <w:rsid w:val="00724F64"/>
    <w:rsid w:val="00725F0D"/>
    <w:rsid w:val="00727F90"/>
    <w:rsid w:val="00733C97"/>
    <w:rsid w:val="00734820"/>
    <w:rsid w:val="007349DC"/>
    <w:rsid w:val="0074365E"/>
    <w:rsid w:val="00744B55"/>
    <w:rsid w:val="007515FD"/>
    <w:rsid w:val="0076010A"/>
    <w:rsid w:val="00760D80"/>
    <w:rsid w:val="00761CB4"/>
    <w:rsid w:val="00780C09"/>
    <w:rsid w:val="00780DDF"/>
    <w:rsid w:val="007834E9"/>
    <w:rsid w:val="00787DBC"/>
    <w:rsid w:val="0079019A"/>
    <w:rsid w:val="00792935"/>
    <w:rsid w:val="007A04A1"/>
    <w:rsid w:val="007A1840"/>
    <w:rsid w:val="007B4206"/>
    <w:rsid w:val="007B5F49"/>
    <w:rsid w:val="007B730C"/>
    <w:rsid w:val="007B74A4"/>
    <w:rsid w:val="007C0528"/>
    <w:rsid w:val="007C08EA"/>
    <w:rsid w:val="007C3D38"/>
    <w:rsid w:val="007D0F35"/>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368CC"/>
    <w:rsid w:val="008426B0"/>
    <w:rsid w:val="008431BB"/>
    <w:rsid w:val="00845E34"/>
    <w:rsid w:val="00850BAC"/>
    <w:rsid w:val="00854A3E"/>
    <w:rsid w:val="00855D08"/>
    <w:rsid w:val="008618A4"/>
    <w:rsid w:val="008731AB"/>
    <w:rsid w:val="00874344"/>
    <w:rsid w:val="0087505D"/>
    <w:rsid w:val="00877703"/>
    <w:rsid w:val="00880C81"/>
    <w:rsid w:val="00882155"/>
    <w:rsid w:val="0088233B"/>
    <w:rsid w:val="0088599E"/>
    <w:rsid w:val="00886C37"/>
    <w:rsid w:val="008915FC"/>
    <w:rsid w:val="00892D99"/>
    <w:rsid w:val="00893315"/>
    <w:rsid w:val="00894C09"/>
    <w:rsid w:val="00897091"/>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2713"/>
    <w:rsid w:val="009A3291"/>
    <w:rsid w:val="009A3330"/>
    <w:rsid w:val="009A3B0E"/>
    <w:rsid w:val="009A548F"/>
    <w:rsid w:val="009A7C96"/>
    <w:rsid w:val="009B61BF"/>
    <w:rsid w:val="009C3253"/>
    <w:rsid w:val="009C3DB9"/>
    <w:rsid w:val="009C5968"/>
    <w:rsid w:val="009D0436"/>
    <w:rsid w:val="009D46E5"/>
    <w:rsid w:val="009D568A"/>
    <w:rsid w:val="009E2625"/>
    <w:rsid w:val="009F04EC"/>
    <w:rsid w:val="009F2A7C"/>
    <w:rsid w:val="009F3B36"/>
    <w:rsid w:val="00A00D0F"/>
    <w:rsid w:val="00A019B9"/>
    <w:rsid w:val="00A03157"/>
    <w:rsid w:val="00A11756"/>
    <w:rsid w:val="00A12497"/>
    <w:rsid w:val="00A12508"/>
    <w:rsid w:val="00A1282B"/>
    <w:rsid w:val="00A13A27"/>
    <w:rsid w:val="00A15B7C"/>
    <w:rsid w:val="00A175B6"/>
    <w:rsid w:val="00A179C0"/>
    <w:rsid w:val="00A21835"/>
    <w:rsid w:val="00A2374B"/>
    <w:rsid w:val="00A23AAB"/>
    <w:rsid w:val="00A27D6E"/>
    <w:rsid w:val="00A328EC"/>
    <w:rsid w:val="00A33A51"/>
    <w:rsid w:val="00A41CA6"/>
    <w:rsid w:val="00A431ED"/>
    <w:rsid w:val="00A47453"/>
    <w:rsid w:val="00A47927"/>
    <w:rsid w:val="00A47FFC"/>
    <w:rsid w:val="00A5442F"/>
    <w:rsid w:val="00A54FF9"/>
    <w:rsid w:val="00A56765"/>
    <w:rsid w:val="00A675AC"/>
    <w:rsid w:val="00A7097D"/>
    <w:rsid w:val="00A7581F"/>
    <w:rsid w:val="00A76E85"/>
    <w:rsid w:val="00A81274"/>
    <w:rsid w:val="00A86ACA"/>
    <w:rsid w:val="00A92439"/>
    <w:rsid w:val="00A92FB1"/>
    <w:rsid w:val="00A95980"/>
    <w:rsid w:val="00A95A0C"/>
    <w:rsid w:val="00AA2765"/>
    <w:rsid w:val="00AA77B5"/>
    <w:rsid w:val="00AB4524"/>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2D6"/>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288F"/>
    <w:rsid w:val="00BF5010"/>
    <w:rsid w:val="00C03009"/>
    <w:rsid w:val="00C03D5F"/>
    <w:rsid w:val="00C13791"/>
    <w:rsid w:val="00C210BD"/>
    <w:rsid w:val="00C2575A"/>
    <w:rsid w:val="00C31BB3"/>
    <w:rsid w:val="00C36977"/>
    <w:rsid w:val="00C46628"/>
    <w:rsid w:val="00C467DA"/>
    <w:rsid w:val="00C46BE4"/>
    <w:rsid w:val="00C477D9"/>
    <w:rsid w:val="00C57869"/>
    <w:rsid w:val="00C60BA3"/>
    <w:rsid w:val="00C623F7"/>
    <w:rsid w:val="00C62A81"/>
    <w:rsid w:val="00C67CD7"/>
    <w:rsid w:val="00C71E00"/>
    <w:rsid w:val="00C75BC5"/>
    <w:rsid w:val="00C77BD3"/>
    <w:rsid w:val="00C81670"/>
    <w:rsid w:val="00C81773"/>
    <w:rsid w:val="00C82861"/>
    <w:rsid w:val="00C82C35"/>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D6A96"/>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23CA5"/>
    <w:rsid w:val="00D32303"/>
    <w:rsid w:val="00D479AE"/>
    <w:rsid w:val="00D50FCD"/>
    <w:rsid w:val="00D533E3"/>
    <w:rsid w:val="00D60B16"/>
    <w:rsid w:val="00D60F02"/>
    <w:rsid w:val="00D620E3"/>
    <w:rsid w:val="00D66E49"/>
    <w:rsid w:val="00D70D71"/>
    <w:rsid w:val="00D72F74"/>
    <w:rsid w:val="00D81563"/>
    <w:rsid w:val="00D837C1"/>
    <w:rsid w:val="00D85907"/>
    <w:rsid w:val="00D860AC"/>
    <w:rsid w:val="00D9073E"/>
    <w:rsid w:val="00D920B3"/>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4C6"/>
    <w:rsid w:val="00DD6F85"/>
    <w:rsid w:val="00DE254E"/>
    <w:rsid w:val="00DE32C0"/>
    <w:rsid w:val="00DE485D"/>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B3031"/>
    <w:rsid w:val="00EC3FBB"/>
    <w:rsid w:val="00EC50A0"/>
    <w:rsid w:val="00EC6B7A"/>
    <w:rsid w:val="00ED3A87"/>
    <w:rsid w:val="00ED5B67"/>
    <w:rsid w:val="00EE1A5C"/>
    <w:rsid w:val="00EE5F5A"/>
    <w:rsid w:val="00EF264C"/>
    <w:rsid w:val="00EF3FEE"/>
    <w:rsid w:val="00EF6B41"/>
    <w:rsid w:val="00EF71D1"/>
    <w:rsid w:val="00F04B59"/>
    <w:rsid w:val="00F07B69"/>
    <w:rsid w:val="00F11741"/>
    <w:rsid w:val="00F117B0"/>
    <w:rsid w:val="00F12B1C"/>
    <w:rsid w:val="00F13CF8"/>
    <w:rsid w:val="00F15855"/>
    <w:rsid w:val="00F200B2"/>
    <w:rsid w:val="00F227DC"/>
    <w:rsid w:val="00F30701"/>
    <w:rsid w:val="00F32978"/>
    <w:rsid w:val="00F45CB2"/>
    <w:rsid w:val="00F511F3"/>
    <w:rsid w:val="00F544C0"/>
    <w:rsid w:val="00F55332"/>
    <w:rsid w:val="00F57CA4"/>
    <w:rsid w:val="00F6156E"/>
    <w:rsid w:val="00F6504A"/>
    <w:rsid w:val="00F65519"/>
    <w:rsid w:val="00F66D9F"/>
    <w:rsid w:val="00F713C0"/>
    <w:rsid w:val="00F75DDC"/>
    <w:rsid w:val="00F7792F"/>
    <w:rsid w:val="00F842AA"/>
    <w:rsid w:val="00F8476F"/>
    <w:rsid w:val="00F853E1"/>
    <w:rsid w:val="00F85604"/>
    <w:rsid w:val="00F92444"/>
    <w:rsid w:val="00F93809"/>
    <w:rsid w:val="00F94B7A"/>
    <w:rsid w:val="00F976FB"/>
    <w:rsid w:val="00FA17AC"/>
    <w:rsid w:val="00FA32DE"/>
    <w:rsid w:val="00FA3382"/>
    <w:rsid w:val="00FA59CD"/>
    <w:rsid w:val="00FB0CDC"/>
    <w:rsid w:val="00FB1740"/>
    <w:rsid w:val="00FB1CF3"/>
    <w:rsid w:val="00FB224E"/>
    <w:rsid w:val="00FB4235"/>
    <w:rsid w:val="00FC4446"/>
    <w:rsid w:val="00FC5469"/>
    <w:rsid w:val="00FC6D7D"/>
    <w:rsid w:val="00FD083F"/>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D4EEDF"/>
  <w15:docId w15:val="{3E13B0A7-A078-475F-B223-6BF54F45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link w:val="EndnoteTextChar"/>
    <w:uiPriority w:val="99"/>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nhideWhenUsed/>
    <w:rsid w:val="00F92444"/>
    <w:rPr>
      <w:vertAlign w:val="superscript"/>
    </w:rPr>
  </w:style>
  <w:style w:type="character" w:customStyle="1" w:styleId="FootnoteTextChar">
    <w:name w:val="Footnote Text Char"/>
    <w:basedOn w:val="DefaultParagraphFont"/>
    <w:link w:val="FootnoteText"/>
    <w:uiPriority w:val="99"/>
    <w:rsid w:val="00F92444"/>
  </w:style>
  <w:style w:type="paragraph" w:styleId="ListParagraph">
    <w:name w:val="List Paragraph"/>
    <w:basedOn w:val="Normal"/>
    <w:uiPriority w:val="34"/>
    <w:qFormat/>
    <w:rsid w:val="004A1F24"/>
    <w:pPr>
      <w:ind w:left="720"/>
      <w:contextualSpacing/>
    </w:pPr>
  </w:style>
  <w:style w:type="character" w:customStyle="1" w:styleId="EndnoteTextChar">
    <w:name w:val="Endnote Text Char"/>
    <w:basedOn w:val="DefaultParagraphFont"/>
    <w:link w:val="EndnoteText"/>
    <w:uiPriority w:val="99"/>
    <w:semiHidden/>
    <w:rsid w:val="00725F0D"/>
  </w:style>
  <w:style w:type="character" w:styleId="CommentReference">
    <w:name w:val="annotation reference"/>
    <w:basedOn w:val="DefaultParagraphFont"/>
    <w:semiHidden/>
    <w:unhideWhenUsed/>
    <w:rsid w:val="003A4A88"/>
    <w:rPr>
      <w:sz w:val="16"/>
      <w:szCs w:val="16"/>
    </w:rPr>
  </w:style>
  <w:style w:type="paragraph" w:styleId="Revision">
    <w:name w:val="Revision"/>
    <w:hidden/>
    <w:uiPriority w:val="99"/>
    <w:semiHidden/>
    <w:rsid w:val="00DE48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ensus.gov/quickfacts/polkcounty" TargetMode="External"/><Relationship Id="rId1" Type="http://schemas.openxmlformats.org/officeDocument/2006/relationships/hyperlink" Target="http://www.census.gov/quickfacts/polkcoun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DD6A9-94F4-482B-977C-17563BF3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137</TotalTime>
  <Pages>42</Pages>
  <Words>11538</Words>
  <Characters>65771</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77155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Christopher Richards</dc:creator>
  <cp:lastModifiedBy>Joseph Cipriani</cp:lastModifiedBy>
  <cp:revision>18</cp:revision>
  <cp:lastPrinted>2023-06-23T12:39:00Z</cp:lastPrinted>
  <dcterms:created xsi:type="dcterms:W3CDTF">2023-06-16T11:08:00Z</dcterms:created>
  <dcterms:modified xsi:type="dcterms:W3CDTF">2023-06-28T13:17:00Z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20220157-WU</vt:lpwstr>
  </property>
  <property fmtid="{D5CDD505-2E9C-101B-9397-08002B2CF9AE}" pid="3" name="MasterDocument">
    <vt:bool>false</vt:bool>
  </property>
</Properties>
</file>