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540"/>
        <w:gridCol w:w="236"/>
        <w:gridCol w:w="4343"/>
        <w:gridCol w:w="236"/>
        <w:gridCol w:w="1467"/>
        <w:gridCol w:w="1458"/>
        <w:gridCol w:w="1430"/>
      </w:tblGrid>
      <w:tr w:rsidR="00EB5E84" w:rsidRPr="004A650F" w14:paraId="35935E37" w14:textId="77777777" w:rsidTr="00A36A25">
        <w:trPr>
          <w:trHeight w:val="260"/>
        </w:trPr>
        <w:tc>
          <w:tcPr>
            <w:tcW w:w="9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CE18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 w:rsidRPr="004A650F">
              <w:rPr>
                <w:rFonts w:cs="Courier New"/>
                <w:b/>
                <w:bCs/>
                <w:color w:val="000000"/>
                <w:sz w:val="20"/>
              </w:rPr>
              <w:t>Peoples Gas System</w:t>
            </w:r>
          </w:p>
        </w:tc>
      </w:tr>
      <w:tr w:rsidR="00EB5E84" w:rsidRPr="004A650F" w14:paraId="0E38A28E" w14:textId="77777777" w:rsidTr="00A36A25">
        <w:trPr>
          <w:trHeight w:val="260"/>
        </w:trPr>
        <w:tc>
          <w:tcPr>
            <w:tcW w:w="9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223E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 w:rsidRPr="004A650F">
              <w:rPr>
                <w:rFonts w:cs="Courier New"/>
                <w:b/>
                <w:bCs/>
                <w:color w:val="000000"/>
                <w:sz w:val="20"/>
              </w:rPr>
              <w:t>Cast Iron / Bare Steel Roll-in</w:t>
            </w:r>
          </w:p>
        </w:tc>
      </w:tr>
      <w:tr w:rsidR="00EB5E84" w:rsidRPr="004A650F" w14:paraId="48EA9F1C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E925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F5D3" w14:textId="77777777" w:rsidR="00EB5E84" w:rsidRPr="004A650F" w:rsidRDefault="00EB5E84" w:rsidP="00276F5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8122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DB41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27A7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FFBF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0035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20"/>
              </w:rPr>
            </w:pPr>
          </w:p>
        </w:tc>
      </w:tr>
      <w:tr w:rsidR="00EB5E84" w:rsidRPr="0086289A" w14:paraId="53CBE4F0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E0CE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Line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2916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FA59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FB81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4F2C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Test Period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ED26" w14:textId="77777777" w:rsidR="00EB5E84" w:rsidRDefault="00EB5E84" w:rsidP="00276F5D">
            <w:pPr>
              <w:spacing w:line="240" w:lineRule="auto"/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CI/BS </w:t>
            </w:r>
          </w:p>
          <w:p w14:paraId="0F53C46B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Roll-in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E8DB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Remaining</w:t>
            </w:r>
          </w:p>
        </w:tc>
      </w:tr>
      <w:tr w:rsidR="00EB5E84" w:rsidRPr="0086289A" w14:paraId="5119A898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A9AB0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2110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A3576" w14:textId="77777777" w:rsidR="00EB5E84" w:rsidRPr="004A650F" w:rsidRDefault="00EB5E84" w:rsidP="00276F5D">
            <w:pPr>
              <w:spacing w:line="240" w:lineRule="auto"/>
              <w:ind w:right="630"/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Rate Class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B0C1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6C17D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CI/BS Revenue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9CF67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Revenue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6409E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CI/BS Revenue</w:t>
            </w:r>
          </w:p>
        </w:tc>
      </w:tr>
      <w:tr w:rsidR="00EB5E84" w:rsidRPr="0086289A" w14:paraId="6DF2C5DE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ACBA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4FC9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A14C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(A)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9AD4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9607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4A4E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8248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(D)=(B)-(C)</w:t>
            </w:r>
          </w:p>
        </w:tc>
      </w:tr>
      <w:tr w:rsidR="00EB5E84" w:rsidRPr="0086289A" w14:paraId="3F41320F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BAF4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EC4B" w14:textId="77777777" w:rsidR="00EB5E84" w:rsidRPr="004A650F" w:rsidRDefault="00EB5E84" w:rsidP="00276F5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E84B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010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9636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3FF3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3F2B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</w:tr>
      <w:tr w:rsidR="00EB5E84" w:rsidRPr="0086289A" w14:paraId="3AF9F322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3055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0046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5DA3" w14:textId="77777777" w:rsidR="00EB5E84" w:rsidRPr="004A650F" w:rsidRDefault="00EB5E84" w:rsidP="00276F5D">
            <w:pPr>
              <w:spacing w:line="240" w:lineRule="auto"/>
              <w:rPr>
                <w:rFonts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50F">
              <w:rPr>
                <w:rFonts w:cs="Courier New"/>
                <w:b/>
                <w:bCs/>
                <w:color w:val="000000"/>
                <w:sz w:val="18"/>
                <w:szCs w:val="18"/>
                <w:u w:val="single"/>
              </w:rPr>
              <w:t>Rate Class CI/BS Revenues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18BF" w14:textId="77777777" w:rsidR="00EB5E84" w:rsidRPr="004A650F" w:rsidRDefault="00EB5E84" w:rsidP="00276F5D">
            <w:pPr>
              <w:spacing w:line="240" w:lineRule="auto"/>
              <w:rPr>
                <w:rFonts w:cs="Courier New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2BD4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590F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3D49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</w:tr>
      <w:tr w:rsidR="00EB5E84" w:rsidRPr="0086289A" w14:paraId="4EC109A7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427C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4E70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EBCB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Residential Service (RS)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7AB2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0874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$3,472,261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4BD7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$3,079,327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6121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$392,934 </w:t>
            </w:r>
          </w:p>
        </w:tc>
      </w:tr>
      <w:tr w:rsidR="00EB5E84" w:rsidRPr="0086289A" w14:paraId="1E961188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1D43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8C20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79FA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Residential Standby Generator (RS-SG)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10D6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B13D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$512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66A7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$454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C0F3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$58 </w:t>
            </w:r>
          </w:p>
        </w:tc>
      </w:tr>
      <w:tr w:rsidR="00EB5E84" w:rsidRPr="0086289A" w14:paraId="00531FEF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4D91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B899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A86A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Residential Gas Heat Pump (RS-</w:t>
            </w:r>
            <w:proofErr w:type="spellStart"/>
            <w:r w:rsidRPr="004A650F">
              <w:rPr>
                <w:rFonts w:cs="Courier New"/>
                <w:color w:val="000000"/>
                <w:sz w:val="18"/>
                <w:szCs w:val="18"/>
              </w:rPr>
              <w:t>GHP</w:t>
            </w:r>
            <w:proofErr w:type="spellEnd"/>
            <w:r w:rsidRPr="004A650F">
              <w:rPr>
                <w:rFonts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B464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178D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$302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510B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$268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EC8A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$34 </w:t>
            </w:r>
          </w:p>
        </w:tc>
      </w:tr>
      <w:tr w:rsidR="00EB5E84" w:rsidRPr="0086289A" w14:paraId="2208AA6C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D756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CAF8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744C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Small General Service (</w:t>
            </w:r>
            <w:proofErr w:type="spellStart"/>
            <w:r w:rsidRPr="004A650F">
              <w:rPr>
                <w:rFonts w:cs="Courier New"/>
                <w:color w:val="000000"/>
                <w:sz w:val="18"/>
                <w:szCs w:val="18"/>
              </w:rPr>
              <w:t>SGS</w:t>
            </w:r>
            <w:proofErr w:type="spellEnd"/>
            <w:r w:rsidRPr="004A650F">
              <w:rPr>
                <w:rFonts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82B7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9107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$251,767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9E9F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$223,276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14E0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$28,491 </w:t>
            </w:r>
          </w:p>
        </w:tc>
      </w:tr>
      <w:tr w:rsidR="00EB5E84" w:rsidRPr="0086289A" w14:paraId="28893B28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AAEE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410E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92B2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General Service - 1 (GS-1)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A3FB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D4FC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$1,636,383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AA9B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$1,451,204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B4BA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$185,179 </w:t>
            </w:r>
          </w:p>
        </w:tc>
      </w:tr>
      <w:tr w:rsidR="00EB5E84" w:rsidRPr="0086289A" w14:paraId="55A85033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437A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5FE8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3727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General Service - 2 (GS-2)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8DE9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0D13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$2,338,225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34D1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$2,073,623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287E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$264,603 </w:t>
            </w:r>
          </w:p>
        </w:tc>
      </w:tr>
      <w:tr w:rsidR="00EB5E84" w:rsidRPr="0086289A" w14:paraId="47759033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99FB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09C7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D7BB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General Service - 3 (GS-3)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02DE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C1A3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$1,308,918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4C87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$1,160,795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A75F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$148,122 </w:t>
            </w:r>
          </w:p>
        </w:tc>
      </w:tr>
      <w:tr w:rsidR="00EB5E84" w:rsidRPr="0086289A" w14:paraId="6A7A72A6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035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7643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CD57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General Service - 4 (GS-4)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7D1E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9AB3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$816,761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A4B7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$724,333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B23C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$92,428 </w:t>
            </w:r>
          </w:p>
        </w:tc>
      </w:tr>
      <w:tr w:rsidR="00EB5E84" w:rsidRPr="0086289A" w14:paraId="3F3BF92B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35C0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F2B9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734F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General Service - 5 (GS-5)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57D7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D182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$1,072,018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528D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$950,705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BB66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$121,314 </w:t>
            </w:r>
          </w:p>
        </w:tc>
      </w:tr>
      <w:tr w:rsidR="00EB5E84" w:rsidRPr="0086289A" w14:paraId="2ECD15F6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BA8A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2AC3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1A3C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Commercial Standby Generator (CS-SG)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4DC3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E83C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$9,718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410E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$8,618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8848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$1,100 </w:t>
            </w:r>
          </w:p>
        </w:tc>
      </w:tr>
      <w:tr w:rsidR="00EB5E84" w:rsidRPr="0086289A" w14:paraId="1408DAE9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561D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3E8C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5A8C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Commercial Heat Pump (CS-</w:t>
            </w:r>
            <w:proofErr w:type="spellStart"/>
            <w:r w:rsidRPr="004A650F">
              <w:rPr>
                <w:rFonts w:cs="Courier New"/>
                <w:color w:val="000000"/>
                <w:sz w:val="18"/>
                <w:szCs w:val="18"/>
              </w:rPr>
              <w:t>GHP</w:t>
            </w:r>
            <w:proofErr w:type="spellEnd"/>
            <w:r w:rsidRPr="004A650F">
              <w:rPr>
                <w:rFonts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96F6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16A3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$125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38B1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$111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B119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$14 </w:t>
            </w:r>
          </w:p>
        </w:tc>
      </w:tr>
      <w:tr w:rsidR="00EB5E84" w:rsidRPr="0086289A" w14:paraId="15F760F0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D36B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813D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0B67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Commercial Street Lighting (</w:t>
            </w:r>
            <w:proofErr w:type="spellStart"/>
            <w:r w:rsidRPr="004A650F">
              <w:rPr>
                <w:rFonts w:cs="Courier New"/>
                <w:color w:val="000000"/>
                <w:sz w:val="18"/>
                <w:szCs w:val="18"/>
              </w:rPr>
              <w:t>CSLS</w:t>
            </w:r>
            <w:proofErr w:type="spellEnd"/>
            <w:r w:rsidRPr="004A650F">
              <w:rPr>
                <w:rFonts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4D35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951E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$7,210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4F7B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$6,394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E245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$816 </w:t>
            </w:r>
          </w:p>
        </w:tc>
      </w:tr>
      <w:tr w:rsidR="00EB5E84" w:rsidRPr="0086289A" w14:paraId="031C88E5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91EE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40E3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0DBE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proofErr w:type="spellStart"/>
            <w:r w:rsidRPr="004A650F">
              <w:rPr>
                <w:rFonts w:cs="Courier New"/>
                <w:color w:val="000000"/>
                <w:sz w:val="18"/>
                <w:szCs w:val="18"/>
              </w:rPr>
              <w:t>CNG</w:t>
            </w:r>
            <w:proofErr w:type="spellEnd"/>
            <w:r w:rsidRPr="004A650F">
              <w:rPr>
                <w:rFonts w:cs="Courier New"/>
                <w:color w:val="000000"/>
                <w:sz w:val="18"/>
                <w:szCs w:val="18"/>
              </w:rPr>
              <w:t>/</w:t>
            </w:r>
            <w:proofErr w:type="spellStart"/>
            <w:r w:rsidRPr="004A650F">
              <w:rPr>
                <w:rFonts w:cs="Courier New"/>
                <w:color w:val="000000"/>
                <w:sz w:val="18"/>
                <w:szCs w:val="18"/>
              </w:rPr>
              <w:t>RNG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2497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8448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864F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81D4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 </w:t>
            </w:r>
          </w:p>
        </w:tc>
      </w:tr>
      <w:tr w:rsidR="00EB5E84" w:rsidRPr="0086289A" w14:paraId="67FFB59F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7BB9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73CC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592A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Small Interruptible Service (SIS)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6412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C8C6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$318,757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43A7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$282,685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0A79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$36,072 </w:t>
            </w:r>
          </w:p>
        </w:tc>
      </w:tr>
      <w:tr w:rsidR="00EB5E84" w:rsidRPr="0086289A" w14:paraId="56429594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83A8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9746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5110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Interruptible Service (IS)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BD95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F71C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$224,660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E248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$199,237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E0B1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$25,423 </w:t>
            </w:r>
          </w:p>
        </w:tc>
      </w:tr>
      <w:tr w:rsidR="00EB5E84" w:rsidRPr="0086289A" w14:paraId="1A8A1DE7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4035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0B3E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2921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Interruptible Service - Large Volume (</w:t>
            </w:r>
            <w:proofErr w:type="spellStart"/>
            <w:r w:rsidRPr="004A650F">
              <w:rPr>
                <w:rFonts w:cs="Courier New"/>
                <w:color w:val="000000"/>
                <w:sz w:val="18"/>
                <w:szCs w:val="18"/>
              </w:rPr>
              <w:t>ISLV</w:t>
            </w:r>
            <w:proofErr w:type="spellEnd"/>
            <w:r w:rsidRPr="004A650F">
              <w:rPr>
                <w:rFonts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CE80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D379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B408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6009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 </w:t>
            </w:r>
          </w:p>
        </w:tc>
      </w:tr>
      <w:tr w:rsidR="00EB5E84" w:rsidRPr="0086289A" w14:paraId="5BFDABEB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D839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CA1C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9859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Wholesale Service - Firm (</w:t>
            </w:r>
            <w:proofErr w:type="spellStart"/>
            <w:r w:rsidRPr="004A650F">
              <w:rPr>
                <w:rFonts w:cs="Courier New"/>
                <w:color w:val="000000"/>
                <w:sz w:val="18"/>
                <w:szCs w:val="18"/>
              </w:rPr>
              <w:t>WHS</w:t>
            </w:r>
            <w:proofErr w:type="spellEnd"/>
            <w:r w:rsidRPr="004A650F">
              <w:rPr>
                <w:rFonts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51B2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D875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$15,951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BC38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$14,146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A7A1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$1,805 </w:t>
            </w:r>
          </w:p>
        </w:tc>
      </w:tr>
      <w:tr w:rsidR="00EB5E84" w:rsidRPr="0086289A" w14:paraId="52319C76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4DCF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C635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A816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Special Contracts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1CBF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B389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7B0A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1A88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 </w:t>
            </w:r>
          </w:p>
        </w:tc>
      </w:tr>
      <w:tr w:rsidR="00EB5E84" w:rsidRPr="0086289A" w14:paraId="1413CE56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3887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6ED5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A86A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Miscellaneous Charges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A57B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1149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00CD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85CC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 </w:t>
            </w:r>
          </w:p>
        </w:tc>
      </w:tr>
      <w:tr w:rsidR="00EB5E84" w:rsidRPr="0086289A" w14:paraId="329C8F45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6A05" w14:textId="77777777" w:rsidR="00EB5E84" w:rsidRPr="004A650F" w:rsidRDefault="00EB5E84" w:rsidP="00276F5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252C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DD48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D3E5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CFA2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52B7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20A7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</w:tr>
      <w:tr w:rsidR="00EB5E84" w:rsidRPr="0086289A" w14:paraId="79941C5A" w14:textId="77777777" w:rsidTr="00A36A25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136C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E967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0616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4287" w14:textId="77777777" w:rsidR="00EB5E84" w:rsidRPr="004A650F" w:rsidRDefault="00EB5E84" w:rsidP="00276F5D">
            <w:pPr>
              <w:spacing w:line="240" w:lineRule="auto"/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BE1ED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$11,473,567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7135E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$10,175,174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EE7EC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$1,298,393 </w:t>
            </w:r>
          </w:p>
        </w:tc>
      </w:tr>
      <w:tr w:rsidR="00EB5E84" w:rsidRPr="0086289A" w14:paraId="4871C9CF" w14:textId="77777777" w:rsidTr="00A36A25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9DCF" w14:textId="77777777" w:rsidR="00EB5E84" w:rsidRPr="004A650F" w:rsidRDefault="00EB5E84" w:rsidP="00276F5D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E472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9F83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43FA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8A11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6327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92C1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</w:tr>
      <w:tr w:rsidR="00EB5E84" w:rsidRPr="0086289A" w14:paraId="127321A9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DFEB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0C6B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3ABC" w14:textId="77777777" w:rsidR="00EB5E84" w:rsidRPr="004A650F" w:rsidRDefault="00EB5E84" w:rsidP="00276F5D">
            <w:pPr>
              <w:spacing w:line="240" w:lineRule="auto"/>
              <w:rPr>
                <w:rFonts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50F">
              <w:rPr>
                <w:rFonts w:cs="Courier New"/>
                <w:b/>
                <w:bCs/>
                <w:color w:val="000000"/>
                <w:sz w:val="18"/>
                <w:szCs w:val="18"/>
                <w:u w:val="single"/>
              </w:rPr>
              <w:t>Rate Class 2024 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44A5" w14:textId="77777777" w:rsidR="00EB5E84" w:rsidRPr="004A650F" w:rsidRDefault="00EB5E84" w:rsidP="00276F5D">
            <w:pPr>
              <w:spacing w:line="240" w:lineRule="auto"/>
              <w:rPr>
                <w:rFonts w:cs="Courier New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3BA5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EA47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8E9E" w14:textId="77777777" w:rsidR="00EB5E84" w:rsidRPr="004A650F" w:rsidRDefault="00EB5E84" w:rsidP="00276F5D">
            <w:pPr>
              <w:spacing w:line="240" w:lineRule="auto"/>
              <w:rPr>
                <w:rFonts w:cs="Courier New"/>
                <w:sz w:val="18"/>
                <w:szCs w:val="18"/>
              </w:rPr>
            </w:pPr>
          </w:p>
        </w:tc>
      </w:tr>
      <w:tr w:rsidR="00EB5E84" w:rsidRPr="0086289A" w14:paraId="53B995DC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1733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F251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F1C1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Residential Service (RS)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5B46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3DF6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$0.03729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BC51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40E0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$0.00422 </w:t>
            </w:r>
          </w:p>
        </w:tc>
      </w:tr>
      <w:tr w:rsidR="00EB5E84" w:rsidRPr="0086289A" w14:paraId="3C424F78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F383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B338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41E4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Residential Standby Generator (RS-SG)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736F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5E96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$0.03943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84AB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8EC7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$0.00446 </w:t>
            </w:r>
          </w:p>
        </w:tc>
      </w:tr>
      <w:tr w:rsidR="00EB5E84" w:rsidRPr="0086289A" w14:paraId="47ECD3F8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8D01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341C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DA5C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Residential Gas Heat Pump (RS-</w:t>
            </w:r>
            <w:proofErr w:type="spellStart"/>
            <w:r w:rsidRPr="004A650F">
              <w:rPr>
                <w:rFonts w:cs="Courier New"/>
                <w:color w:val="000000"/>
                <w:sz w:val="18"/>
                <w:szCs w:val="18"/>
              </w:rPr>
              <w:t>GHP</w:t>
            </w:r>
            <w:proofErr w:type="spellEnd"/>
            <w:r w:rsidRPr="004A650F">
              <w:rPr>
                <w:rFonts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BA24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ABD4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$0.03943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B90F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5481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$0.00446 </w:t>
            </w:r>
          </w:p>
        </w:tc>
      </w:tr>
      <w:tr w:rsidR="00EB5E84" w:rsidRPr="0086289A" w14:paraId="597142C9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BBB7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4787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DD0A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Small General Service (</w:t>
            </w:r>
            <w:proofErr w:type="spellStart"/>
            <w:r w:rsidRPr="004A650F">
              <w:rPr>
                <w:rFonts w:cs="Courier New"/>
                <w:color w:val="000000"/>
                <w:sz w:val="18"/>
                <w:szCs w:val="18"/>
              </w:rPr>
              <w:t>SGS</w:t>
            </w:r>
            <w:proofErr w:type="spellEnd"/>
            <w:r w:rsidRPr="004A650F">
              <w:rPr>
                <w:rFonts w:cs="Courier New"/>
                <w:color w:val="000000"/>
                <w:sz w:val="18"/>
                <w:szCs w:val="18"/>
              </w:rPr>
              <w:t>-S)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77B1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777A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$0.02231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4350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0C30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$0.00252 </w:t>
            </w:r>
          </w:p>
        </w:tc>
      </w:tr>
      <w:tr w:rsidR="00EB5E84" w:rsidRPr="0086289A" w14:paraId="0C1A2FC7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FF72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9DDD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253D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Small General Service (</w:t>
            </w:r>
            <w:proofErr w:type="spellStart"/>
            <w:r w:rsidRPr="004A650F">
              <w:rPr>
                <w:rFonts w:cs="Courier New"/>
                <w:color w:val="000000"/>
                <w:sz w:val="18"/>
                <w:szCs w:val="18"/>
              </w:rPr>
              <w:t>SGS</w:t>
            </w:r>
            <w:proofErr w:type="spellEnd"/>
            <w:r w:rsidRPr="004A650F">
              <w:rPr>
                <w:rFonts w:cs="Courier New"/>
                <w:color w:val="000000"/>
                <w:sz w:val="18"/>
                <w:szCs w:val="18"/>
              </w:rPr>
              <w:t>-T)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7C09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4E2B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$0.02231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ACDA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E9F4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$0.00252 </w:t>
            </w:r>
          </w:p>
        </w:tc>
      </w:tr>
      <w:tr w:rsidR="00EB5E84" w:rsidRPr="0086289A" w14:paraId="11192815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9B9D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CA53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A866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General Service - 1 (GS-1)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0727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428E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$0.01588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14D5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01A7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$0.00180 </w:t>
            </w:r>
          </w:p>
        </w:tc>
      </w:tr>
      <w:tr w:rsidR="00EB5E84" w:rsidRPr="0086289A" w14:paraId="54CC2318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5AE4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8537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6525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General Service - 2 (GS-2)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384B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9F31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$0.01561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DDB6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70D3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$0.00177 </w:t>
            </w:r>
          </w:p>
        </w:tc>
      </w:tr>
      <w:tr w:rsidR="00EB5E84" w:rsidRPr="0086289A" w14:paraId="004ACA19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44C2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95AD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E776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General Service - 3 (GS-3)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7CFF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2863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$0.01528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516E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BF5B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$0.00173 </w:t>
            </w:r>
          </w:p>
        </w:tc>
      </w:tr>
      <w:tr w:rsidR="00EB5E84" w:rsidRPr="0086289A" w14:paraId="046104D6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D1DC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C848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2E79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General Service - 4 (GS-4)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BA43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822C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$0.01468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7FC4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5B5E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$0.00166 </w:t>
            </w:r>
          </w:p>
        </w:tc>
      </w:tr>
      <w:tr w:rsidR="00EB5E84" w:rsidRPr="0086289A" w14:paraId="3B739DEB" w14:textId="77777777" w:rsidTr="00A36A25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77F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CDFE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4E5C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General Service - 5 (GS-5)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E507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33EE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$0.00636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0AFF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DB2A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$0.00072 </w:t>
            </w:r>
          </w:p>
        </w:tc>
      </w:tr>
    </w:tbl>
    <w:p w14:paraId="069C6F0A" w14:textId="77777777" w:rsidR="00EB5E84" w:rsidRDefault="00EB5E84">
      <w:r>
        <w:br w:type="page"/>
      </w:r>
    </w:p>
    <w:tbl>
      <w:tblPr>
        <w:tblW w:w="9619" w:type="dxa"/>
        <w:tblLayout w:type="fixed"/>
        <w:tblLook w:val="04A0" w:firstRow="1" w:lastRow="0" w:firstColumn="1" w:lastColumn="0" w:noHBand="0" w:noVBand="1"/>
      </w:tblPr>
      <w:tblGrid>
        <w:gridCol w:w="450"/>
        <w:gridCol w:w="236"/>
        <w:gridCol w:w="14"/>
        <w:gridCol w:w="4329"/>
        <w:gridCol w:w="236"/>
        <w:gridCol w:w="1467"/>
        <w:gridCol w:w="1458"/>
        <w:gridCol w:w="1429"/>
      </w:tblGrid>
      <w:tr w:rsidR="00EB5E84" w:rsidRPr="0086289A" w14:paraId="58EF7D3C" w14:textId="77777777" w:rsidTr="00276F5D">
        <w:trPr>
          <w:trHeight w:val="2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1B08" w14:textId="3F67A7C8" w:rsidR="00EB5E84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9DFF9DE" w14:textId="77777777" w:rsidR="00EB5E84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0818C12" w14:textId="77777777" w:rsidR="00EB5E84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4E760E2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AFD7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C11F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Commercial Standby Generator (CS-SG)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7909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1FA4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$0.01657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BA75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F937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$0.00188 </w:t>
            </w:r>
          </w:p>
        </w:tc>
      </w:tr>
      <w:tr w:rsidR="00EB5E84" w:rsidRPr="0086289A" w14:paraId="1F03C031" w14:textId="77777777" w:rsidTr="00276F5D">
        <w:trPr>
          <w:trHeight w:val="2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40DC" w14:textId="77777777" w:rsidR="00EB5E84" w:rsidRPr="0086289A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  <w:p w14:paraId="16591E80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E199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A743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Commercial Heat Pump (CS-</w:t>
            </w:r>
            <w:proofErr w:type="spellStart"/>
            <w:r w:rsidRPr="004A650F">
              <w:rPr>
                <w:rFonts w:cs="Courier New"/>
                <w:color w:val="000000"/>
                <w:sz w:val="18"/>
                <w:szCs w:val="18"/>
              </w:rPr>
              <w:t>GHP</w:t>
            </w:r>
            <w:proofErr w:type="spellEnd"/>
            <w:r w:rsidRPr="004A650F">
              <w:rPr>
                <w:rFonts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98C5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98E8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$0.01561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BFDE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7B58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$0.00177 </w:t>
            </w:r>
          </w:p>
        </w:tc>
      </w:tr>
      <w:tr w:rsidR="00EB5E84" w:rsidRPr="0086289A" w14:paraId="26E47E37" w14:textId="77777777" w:rsidTr="00276F5D">
        <w:trPr>
          <w:trHeight w:val="2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D218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C8B2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36BF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Commercial Street Lighting (</w:t>
            </w:r>
            <w:proofErr w:type="spellStart"/>
            <w:r w:rsidRPr="004A650F">
              <w:rPr>
                <w:rFonts w:cs="Courier New"/>
                <w:color w:val="000000"/>
                <w:sz w:val="18"/>
                <w:szCs w:val="18"/>
              </w:rPr>
              <w:t>CSLS</w:t>
            </w:r>
            <w:proofErr w:type="spellEnd"/>
            <w:r w:rsidRPr="004A650F">
              <w:rPr>
                <w:rFonts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0E50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CD22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$0.01338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626C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B79C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$0.00151 </w:t>
            </w:r>
          </w:p>
        </w:tc>
      </w:tr>
      <w:tr w:rsidR="00EB5E84" w:rsidRPr="0086289A" w14:paraId="18C3FD04" w14:textId="77777777" w:rsidTr="00276F5D">
        <w:trPr>
          <w:trHeight w:val="2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D3B5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846B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E985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Small Interruptible Service (SIS)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5555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5254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$0.00721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00D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FCE6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$0.00082 </w:t>
            </w:r>
          </w:p>
        </w:tc>
      </w:tr>
      <w:tr w:rsidR="00EB5E84" w:rsidRPr="0086289A" w14:paraId="6034BED8" w14:textId="77777777" w:rsidTr="00276F5D">
        <w:trPr>
          <w:trHeight w:val="2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46DD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5FE8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1607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Interruptible Service (IS)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0712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398C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$0.00157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7B03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030C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$0.00018 </w:t>
            </w:r>
          </w:p>
        </w:tc>
      </w:tr>
      <w:tr w:rsidR="00EB5E84" w:rsidRPr="0086289A" w14:paraId="6460EB70" w14:textId="77777777" w:rsidTr="00276F5D">
        <w:trPr>
          <w:trHeight w:val="2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5C5A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DA82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AA10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Interruptible Service - Large Volume</w:t>
            </w:r>
            <w:r w:rsidRPr="0086289A">
              <w:rPr>
                <w:rFonts w:cs="Courier New"/>
                <w:color w:val="000000"/>
                <w:sz w:val="18"/>
                <w:szCs w:val="18"/>
              </w:rPr>
              <w:t xml:space="preserve"> </w:t>
            </w:r>
            <w:r w:rsidRPr="004A650F">
              <w:rPr>
                <w:rFonts w:cs="Courier New"/>
                <w:color w:val="000000"/>
                <w:sz w:val="18"/>
                <w:szCs w:val="18"/>
              </w:rPr>
              <w:t>(</w:t>
            </w:r>
            <w:proofErr w:type="spellStart"/>
            <w:r w:rsidRPr="004A650F">
              <w:rPr>
                <w:rFonts w:cs="Courier New"/>
                <w:color w:val="000000"/>
                <w:sz w:val="18"/>
                <w:szCs w:val="18"/>
              </w:rPr>
              <w:t>ISLV</w:t>
            </w:r>
            <w:proofErr w:type="spellEnd"/>
            <w:r w:rsidRPr="004A650F">
              <w:rPr>
                <w:rFonts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C99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10E6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$0.00000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98E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AC1F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$0.00000 </w:t>
            </w:r>
          </w:p>
        </w:tc>
      </w:tr>
      <w:tr w:rsidR="00EB5E84" w:rsidRPr="004A650F" w14:paraId="7119041A" w14:textId="77777777" w:rsidTr="00276F5D">
        <w:trPr>
          <w:trHeight w:val="2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2125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7324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F8BC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Wholesale Service - Firm (</w:t>
            </w:r>
            <w:proofErr w:type="spellStart"/>
            <w:r w:rsidRPr="004A650F">
              <w:rPr>
                <w:rFonts w:cs="Courier New"/>
                <w:color w:val="000000"/>
                <w:sz w:val="18"/>
                <w:szCs w:val="18"/>
              </w:rPr>
              <w:t>WHS</w:t>
            </w:r>
            <w:proofErr w:type="spellEnd"/>
            <w:r w:rsidRPr="004A650F">
              <w:rPr>
                <w:rFonts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F0CF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E4A1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$0.00605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CD80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9F9B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$0.00068 </w:t>
            </w:r>
          </w:p>
        </w:tc>
      </w:tr>
      <w:tr w:rsidR="00EB5E84" w:rsidRPr="004A650F" w14:paraId="4A4A06F8" w14:textId="77777777" w:rsidTr="00276F5D">
        <w:trPr>
          <w:trHeight w:val="2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50F4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960E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62C4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Special Contracts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BE36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029E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$0.00000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61E8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DA86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$0.00000 </w:t>
            </w:r>
          </w:p>
        </w:tc>
      </w:tr>
      <w:tr w:rsidR="00EB5E84" w:rsidRPr="004A650F" w14:paraId="27986E04" w14:textId="77777777" w:rsidTr="00276F5D">
        <w:trPr>
          <w:trHeight w:val="2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2C17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650F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3995" w14:textId="77777777" w:rsidR="00EB5E84" w:rsidRPr="004A650F" w:rsidRDefault="00EB5E84" w:rsidP="00276F5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F10E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>Miscellaneous Charges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7D75" w14:textId="77777777" w:rsidR="00EB5E84" w:rsidRPr="004A650F" w:rsidRDefault="00EB5E84" w:rsidP="00276F5D">
            <w:pPr>
              <w:spacing w:line="240" w:lineRule="auto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9D0B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$0.00000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5091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8C8A" w14:textId="77777777" w:rsidR="00EB5E84" w:rsidRPr="004A650F" w:rsidRDefault="00EB5E84" w:rsidP="00276F5D">
            <w:pPr>
              <w:spacing w:line="240" w:lineRule="auto"/>
              <w:jc w:val="right"/>
              <w:rPr>
                <w:rFonts w:cs="Courier New"/>
                <w:color w:val="000000"/>
                <w:sz w:val="18"/>
                <w:szCs w:val="18"/>
              </w:rPr>
            </w:pPr>
            <w:r w:rsidRPr="004A650F">
              <w:rPr>
                <w:rFonts w:cs="Courier New"/>
                <w:color w:val="000000"/>
                <w:sz w:val="18"/>
                <w:szCs w:val="18"/>
              </w:rPr>
              <w:t xml:space="preserve">$0.00000 </w:t>
            </w:r>
          </w:p>
        </w:tc>
      </w:tr>
    </w:tbl>
    <w:p w14:paraId="21BB8F8C" w14:textId="77777777" w:rsidR="00EB5E84" w:rsidRDefault="00EB5E84"/>
    <w:sectPr w:rsidR="00EB5E84" w:rsidSect="006E69BD"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F403" w14:textId="77777777" w:rsidR="00EB5E84" w:rsidRDefault="00EB5E84" w:rsidP="00EB5E84">
      <w:pPr>
        <w:spacing w:line="240" w:lineRule="auto"/>
      </w:pPr>
      <w:r>
        <w:separator/>
      </w:r>
    </w:p>
  </w:endnote>
  <w:endnote w:type="continuationSeparator" w:id="0">
    <w:p w14:paraId="40D1065A" w14:textId="77777777" w:rsidR="00EB5E84" w:rsidRDefault="00EB5E84" w:rsidP="00EB5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F6A2" w14:textId="77777777" w:rsidR="00EB5E84" w:rsidRDefault="00EB5E84" w:rsidP="00EB5E84">
      <w:pPr>
        <w:spacing w:line="240" w:lineRule="auto"/>
      </w:pPr>
      <w:r>
        <w:separator/>
      </w:r>
    </w:p>
  </w:footnote>
  <w:footnote w:type="continuationSeparator" w:id="0">
    <w:p w14:paraId="150ADBF0" w14:textId="77777777" w:rsidR="00EB5E84" w:rsidRDefault="00EB5E84" w:rsidP="00EB5E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84"/>
    <w:rsid w:val="006E69BD"/>
    <w:rsid w:val="00A36A25"/>
    <w:rsid w:val="00E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C787F"/>
  <w15:chartTrackingRefBased/>
  <w15:docId w15:val="{ACE652F3-408C-497A-9F4C-FD912315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E84"/>
    <w:pPr>
      <w:spacing w:after="0" w:line="500" w:lineRule="exact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69E761E20748A773F85B33816D32" ma:contentTypeVersion="2" ma:contentTypeDescription="Create a new document." ma:contentTypeScope="" ma:versionID="e5268eab065339c051eaf8aaeff5f44b">
  <xsd:schema xmlns:xsd="http://www.w3.org/2001/XMLSchema" xmlns:xs="http://www.w3.org/2001/XMLSchema" xmlns:p="http://schemas.microsoft.com/office/2006/metadata/properties" xmlns:ns2="9bbac886-2f20-4c15-ac8f-bd6773befed2" targetNamespace="http://schemas.microsoft.com/office/2006/metadata/properties" ma:root="true" ma:fieldsID="8de529939eb037e419d1462f88b80023" ns2:_="">
    <xsd:import namespace="9bbac886-2f20-4c15-ac8f-bd6773bef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c886-2f20-4c15-ac8f-bd6773be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F8C2C-1A8F-4EFF-B8AF-122B8AA06F17}"/>
</file>

<file path=customXml/itemProps2.xml><?xml version="1.0" encoding="utf-8"?>
<ds:datastoreItem xmlns:ds="http://schemas.openxmlformats.org/officeDocument/2006/customXml" ds:itemID="{4D957FEC-1EF9-4ACE-8158-EEBB0F27E074}"/>
</file>

<file path=customXml/itemProps3.xml><?xml version="1.0" encoding="utf-8"?>
<ds:datastoreItem xmlns:ds="http://schemas.openxmlformats.org/officeDocument/2006/customXml" ds:itemID="{227811E6-A05D-4418-A2FB-4B3C472C77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Irizarry, Brenda L.</dc:creator>
  <cp:keywords/>
  <dc:description/>
  <cp:lastModifiedBy>Vega, Tison</cp:lastModifiedBy>
  <cp:revision>3</cp:revision>
  <dcterms:created xsi:type="dcterms:W3CDTF">2023-03-24T17:45:00Z</dcterms:created>
  <dcterms:modified xsi:type="dcterms:W3CDTF">2023-03-24T18:28:00Z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3f872e-d8d7-43ac-9961-0f2ad31e50e5_Enabled">
    <vt:lpwstr>true</vt:lpwstr>
  </property>
  <property fmtid="{D5CDD505-2E9C-101B-9397-08002B2CF9AE}" pid="3" name="MSIP_Label_a83f872e-d8d7-43ac-9961-0f2ad31e50e5_SetDate">
    <vt:lpwstr>2023-03-24T17:45:58Z</vt:lpwstr>
  </property>
  <property fmtid="{D5CDD505-2E9C-101B-9397-08002B2CF9AE}" pid="4" name="MSIP_Label_a83f872e-d8d7-43ac-9961-0f2ad31e50e5_Method">
    <vt:lpwstr>Standard</vt:lpwstr>
  </property>
  <property fmtid="{D5CDD505-2E9C-101B-9397-08002B2CF9AE}" pid="5" name="MSIP_Label_a83f872e-d8d7-43ac-9961-0f2ad31e50e5_Name">
    <vt:lpwstr>a83f872e-d8d7-43ac-9961-0f2ad31e50e5</vt:lpwstr>
  </property>
  <property fmtid="{D5CDD505-2E9C-101B-9397-08002B2CF9AE}" pid="6" name="MSIP_Label_a83f872e-d8d7-43ac-9961-0f2ad31e50e5_SiteId">
    <vt:lpwstr>fa8c194a-f8e2-43c5-bc39-b637579e39e0</vt:lpwstr>
  </property>
  <property fmtid="{D5CDD505-2E9C-101B-9397-08002B2CF9AE}" pid="7" name="MSIP_Label_a83f872e-d8d7-43ac-9961-0f2ad31e50e5_ActionId">
    <vt:lpwstr>a610abf6-6750-46ed-b287-4503ff851595</vt:lpwstr>
  </property>
  <property fmtid="{D5CDD505-2E9C-101B-9397-08002B2CF9AE}" pid="8" name="MSIP_Label_a83f872e-d8d7-43ac-9961-0f2ad31e50e5_ContentBits">
    <vt:lpwstr>0</vt:lpwstr>
  </property>
  <property fmtid="{D5CDD505-2E9C-101B-9397-08002B2CF9AE}" pid="9" name="ContentTypeId">
    <vt:lpwstr>0x0101001B9469E761E20748A773F85B33816D32</vt:lpwstr>
  </property>
</Properties>
</file>