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70"/>
            <w:r w:rsidR="00235610">
              <w:t>PSC-2021-0070-FOF-OT</w:t>
            </w:r>
            <w:bookmarkEnd w:id="2"/>
          </w:p>
          <w:p w:rsidR="00B4493A" w:rsidRDefault="00B4493A" w:rsidP="00C63FCF">
            <w:pPr>
              <w:pStyle w:val="OrderBody"/>
              <w:tabs>
                <w:tab w:val="center" w:pos="4320"/>
                <w:tab w:val="right" w:pos="8640"/>
              </w:tabs>
              <w:jc w:val="left"/>
            </w:pPr>
            <w:r>
              <w:t xml:space="preserve">ISSUED: </w:t>
            </w:r>
            <w:r w:rsidR="00235610">
              <w:t>February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D4BB4">
        <w:t>Michael K. Lavanga</w:t>
      </w:r>
      <w:r>
        <w:t xml:space="preserve"> shall </w:t>
      </w:r>
      <w:r w:rsidRPr="00CF6239">
        <w:t xml:space="preserve">be designated as a qualified representative, authorized to represent </w:t>
      </w:r>
      <w:r>
        <w:t xml:space="preserve">the interests of </w:t>
      </w:r>
      <w:r w:rsidR="00CD4BB4">
        <w:t>Nucor Steel Florida, Inc.</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D4BB4">
        <w:t>Michael K. Lavanga</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D4BB4">
        <w:t>Michael K. Lavanga</w:t>
      </w:r>
      <w:r>
        <w:t xml:space="preserve"> </w:t>
      </w:r>
      <w:r w:rsidRPr="00CF6239">
        <w:t>has the necessary qualificatio</w:t>
      </w:r>
      <w:r>
        <w:t>ns to represent the interests of</w:t>
      </w:r>
      <w:r w:rsidR="00B94F74" w:rsidRPr="00B94F74">
        <w:t xml:space="preserve"> </w:t>
      </w:r>
      <w:r w:rsidR="00CD4BB4">
        <w:t>Nucor Steel Florida, Inc.</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CD4BB4">
        <w:t>Michael K. Lavanga</w:t>
      </w:r>
      <w:r w:rsidRPr="00CF6239">
        <w:t>, is hereby authorized to appear as Qualified Representative for</w:t>
      </w:r>
      <w:r>
        <w:t xml:space="preserve"> </w:t>
      </w:r>
      <w:r w:rsidR="00CD4BB4">
        <w:t>Nucor Steel Florida, Inc</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235610">
        <w:rPr>
          <w:u w:val="single"/>
        </w:rPr>
        <w:t>5th</w:t>
      </w:r>
      <w:r w:rsidR="00235610">
        <w:t xml:space="preserve"> day of </w:t>
      </w:r>
      <w:r w:rsidR="00235610">
        <w:rPr>
          <w:u w:val="single"/>
        </w:rPr>
        <w:t>February</w:t>
      </w:r>
      <w:r w:rsidR="00235610">
        <w:t xml:space="preserve">, </w:t>
      </w:r>
      <w:r w:rsidR="00235610">
        <w:rPr>
          <w:u w:val="single"/>
        </w:rPr>
        <w:t>2021</w:t>
      </w:r>
      <w:r w:rsidR="00235610">
        <w:t>.</w:t>
      </w:r>
    </w:p>
    <w:p w:rsidR="00235610" w:rsidRPr="00235610" w:rsidRDefault="00235610"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1F7F04"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D4BB4" w:rsidP="009A5129">
            <w:r>
              <w:t>Michael K. Lavanga</w:t>
            </w:r>
          </w:p>
        </w:tc>
        <w:tc>
          <w:tcPr>
            <w:tcW w:w="3756" w:type="dxa"/>
            <w:shd w:val="clear" w:color="auto" w:fill="auto"/>
          </w:tcPr>
          <w:p w:rsidR="0036729B" w:rsidRPr="00276070" w:rsidRDefault="0036729B" w:rsidP="0036729B">
            <w:r w:rsidRPr="00276070">
              <w:t>Stone</w:t>
            </w:r>
            <w:r>
              <w:t xml:space="preserve"> Mattheis Xenopoulos &amp; Brew,</w:t>
            </w:r>
            <w:r w:rsidRPr="00276070">
              <w:t xml:space="preserve"> P.C.</w:t>
            </w:r>
          </w:p>
          <w:p w:rsidR="0036729B" w:rsidRPr="00276070" w:rsidRDefault="0036729B" w:rsidP="0036729B">
            <w:r>
              <w:t>1025 Thomas Jefferson St., NW</w:t>
            </w:r>
            <w:r w:rsidRPr="00276070">
              <w:t xml:space="preserve"> </w:t>
            </w:r>
            <w:r>
              <w:t>Suite 800</w:t>
            </w:r>
            <w:r w:rsidRPr="00276070">
              <w:t xml:space="preserve"> West </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36729B" w:rsidRPr="00276070" w:rsidRDefault="0036729B" w:rsidP="0036729B">
            <w:r>
              <w:t xml:space="preserve">Telephone: </w:t>
            </w:r>
            <w:r w:rsidRPr="00276070">
              <w:t>(202) 342-0800</w:t>
            </w:r>
          </w:p>
          <w:p w:rsidR="0036729B" w:rsidRPr="00276070" w:rsidRDefault="0036729B" w:rsidP="0036729B">
            <w:r>
              <w:t xml:space="preserve">Fax: </w:t>
            </w:r>
            <w:r w:rsidRPr="00276070">
              <w:t xml:space="preserve">(202) 342-0807 </w:t>
            </w:r>
          </w:p>
          <w:p w:rsidR="00B4493A" w:rsidRPr="00CF6239" w:rsidRDefault="0036729B" w:rsidP="00CD4BB4">
            <w:r>
              <w:t xml:space="preserve">Email: </w:t>
            </w:r>
            <w:r w:rsidR="00CD4BB4">
              <w:t>mkl</w:t>
            </w:r>
            <w:r w:rsidRPr="00276070">
              <w:t>@</w:t>
            </w:r>
            <w:r>
              <w:t>smxb</w:t>
            </w:r>
            <w:r w:rsidRPr="00276070">
              <w:t>law.com</w:t>
            </w:r>
            <w:r w:rsidRPr="00CF6239">
              <w:t xml:space="preserve"> </w:t>
            </w:r>
          </w:p>
        </w:tc>
        <w:tc>
          <w:tcPr>
            <w:tcW w:w="3192" w:type="dxa"/>
            <w:shd w:val="clear" w:color="auto" w:fill="auto"/>
          </w:tcPr>
          <w:p w:rsidR="00B4493A" w:rsidRPr="00CF6239" w:rsidRDefault="00CD4BB4" w:rsidP="009A5129">
            <w:r>
              <w:t>Nucor Steel Florida, Inc</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F7F04">
      <w:fldChar w:fldCharType="begin"/>
    </w:r>
    <w:r w:rsidR="001F7F04">
      <w:instrText xml:space="preserve"> REF OrderNo0070 </w:instrText>
    </w:r>
    <w:r w:rsidR="001F7F04">
      <w:fldChar w:fldCharType="separate"/>
    </w:r>
    <w:r w:rsidR="001F7F04">
      <w:t>PSC-2021-0070-FOF-OT</w:t>
    </w:r>
    <w:r w:rsidR="001F7F04">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7F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35FE"/>
    <w:rsid w:val="001F7F04"/>
    <w:rsid w:val="002002ED"/>
    <w:rsid w:val="002170E5"/>
    <w:rsid w:val="00220D57"/>
    <w:rsid w:val="0022721A"/>
    <w:rsid w:val="00230BB9"/>
    <w:rsid w:val="00235610"/>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5CC3"/>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2745"/>
    <w:rsid w:val="009924CF"/>
    <w:rsid w:val="00994100"/>
    <w:rsid w:val="009A6B17"/>
    <w:rsid w:val="009A7E01"/>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A71FF"/>
    <w:rsid w:val="00CB5276"/>
    <w:rsid w:val="00CB5BFC"/>
    <w:rsid w:val="00CB68D7"/>
    <w:rsid w:val="00CC7E68"/>
    <w:rsid w:val="00CD4BB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6705"/>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F7F04"/>
    <w:rPr>
      <w:rFonts w:ascii="Segoe UI" w:hAnsi="Segoe UI" w:cs="Segoe UI"/>
      <w:sz w:val="18"/>
      <w:szCs w:val="18"/>
    </w:rPr>
  </w:style>
  <w:style w:type="character" w:customStyle="1" w:styleId="BalloonTextChar">
    <w:name w:val="Balloon Text Char"/>
    <w:basedOn w:val="DefaultParagraphFont"/>
    <w:link w:val="BalloonText"/>
    <w:semiHidden/>
    <w:rsid w:val="001F7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2021-02-05T18:25:00Z</dcterms:created>
  <dcterms:modified xsi:type="dcterms:W3CDTF">2021-02-05T19:08:00Z</dcterms:modified>
</cp:coreProperties>
</file>