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203"/>
            <w:r w:rsidR="00CE791C">
              <w:t>PSC-2021-0203-FOF-OT</w:t>
            </w:r>
            <w:bookmarkEnd w:id="2"/>
          </w:p>
          <w:p w:rsidR="00B4493A" w:rsidRDefault="00B4493A" w:rsidP="00C63FCF">
            <w:pPr>
              <w:pStyle w:val="OrderBody"/>
              <w:tabs>
                <w:tab w:val="center" w:pos="4320"/>
                <w:tab w:val="right" w:pos="8640"/>
              </w:tabs>
              <w:jc w:val="left"/>
            </w:pPr>
            <w:r>
              <w:t xml:space="preserve">ISSUED: </w:t>
            </w:r>
            <w:r w:rsidR="00CE791C">
              <w:t>June 4,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C6CFD">
        <w:t>Andrew P. Mina</w:t>
      </w:r>
      <w:r>
        <w:t xml:space="preserve"> shall </w:t>
      </w:r>
      <w:r w:rsidRPr="00CF6239">
        <w:t xml:space="preserve">be designated as a qualified representative, authorized to represent </w:t>
      </w:r>
      <w:r>
        <w:t xml:space="preserve">the interests of </w:t>
      </w:r>
      <w:r w:rsidR="001832F0">
        <w:t>West Central Florida Hospital Utility Alliance</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C6CFD">
        <w:t>Andrew P. Mina</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C6CFD">
        <w:t>Andrew P. Mina</w:t>
      </w:r>
      <w:r>
        <w:t xml:space="preserve"> </w:t>
      </w:r>
      <w:r w:rsidRPr="00CF6239">
        <w:t>has the necessary qualificatio</w:t>
      </w:r>
      <w:r>
        <w:t>ns to represent the interests of</w:t>
      </w:r>
      <w:r w:rsidR="00B94F74" w:rsidRPr="00B94F74">
        <w:t xml:space="preserve"> </w:t>
      </w:r>
      <w:r w:rsidR="001832F0">
        <w:t>West Central Florida Hospital Utility Alliance</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C6CFD">
        <w:t>Andrew P. Mina</w:t>
      </w:r>
      <w:r w:rsidRPr="00CF6239">
        <w:t>, is hereby authorized to appear as Qualified Representative for</w:t>
      </w:r>
      <w:r>
        <w:t xml:space="preserve"> </w:t>
      </w:r>
      <w:r w:rsidR="001832F0">
        <w:t>West Central Florida Hospital Utility Alliance</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CE791C">
        <w:rPr>
          <w:u w:val="single"/>
        </w:rPr>
        <w:t>4th</w:t>
      </w:r>
      <w:r w:rsidR="00CE791C">
        <w:t xml:space="preserve"> day of </w:t>
      </w:r>
      <w:r w:rsidR="00CE791C">
        <w:rPr>
          <w:u w:val="single"/>
        </w:rPr>
        <w:t>June</w:t>
      </w:r>
      <w:r w:rsidR="00CE791C">
        <w:t xml:space="preserve">, </w:t>
      </w:r>
      <w:r w:rsidR="00CE791C">
        <w:rPr>
          <w:u w:val="single"/>
        </w:rPr>
        <w:t>2021</w:t>
      </w:r>
      <w:r w:rsidR="00CE791C">
        <w:t>.</w:t>
      </w:r>
    </w:p>
    <w:p w:rsidR="00CE791C" w:rsidRPr="00CE791C" w:rsidRDefault="00CE791C"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206812"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C6CFD" w:rsidP="009A5129">
            <w:r>
              <w:t>Andrew P. Mina</w:t>
            </w:r>
          </w:p>
        </w:tc>
        <w:tc>
          <w:tcPr>
            <w:tcW w:w="3756" w:type="dxa"/>
            <w:shd w:val="clear" w:color="auto" w:fill="auto"/>
          </w:tcPr>
          <w:p w:rsidR="0036729B" w:rsidRDefault="001832F0" w:rsidP="0036729B">
            <w:r>
              <w:t>Sheppard Mullin Richter &amp; Hampton, LLC</w:t>
            </w:r>
          </w:p>
          <w:p w:rsidR="001832F0" w:rsidRPr="00276070" w:rsidRDefault="001C1E48" w:rsidP="0036729B">
            <w:r>
              <w:t>2990 Pennsylvania Avenue, N.W.</w:t>
            </w:r>
            <w:r w:rsidR="001832F0">
              <w:t xml:space="preserve"> Suite 100</w:t>
            </w:r>
          </w:p>
          <w:p w:rsidR="0036729B" w:rsidRPr="00276070" w:rsidRDefault="0036729B" w:rsidP="0036729B">
            <w:r w:rsidRPr="00276070">
              <w:t xml:space="preserve">Washington, </w:t>
            </w:r>
            <w:smartTag w:uri="urn:schemas-microsoft-com:office:smarttags" w:element="State">
              <w:r w:rsidRPr="00276070">
                <w:t>D.C.</w:t>
              </w:r>
            </w:smartTag>
            <w:r w:rsidR="001832F0">
              <w:t xml:space="preserve">  2003</w:t>
            </w:r>
            <w:r w:rsidRPr="00276070">
              <w:t>7</w:t>
            </w:r>
          </w:p>
          <w:p w:rsidR="0036729B" w:rsidRPr="00276070" w:rsidRDefault="0036729B" w:rsidP="0036729B">
            <w:r>
              <w:t xml:space="preserve">Telephone: </w:t>
            </w:r>
            <w:r w:rsidRPr="00276070">
              <w:t xml:space="preserve">(202) </w:t>
            </w:r>
            <w:r w:rsidR="001832F0">
              <w:t>747-1900</w:t>
            </w:r>
          </w:p>
          <w:p w:rsidR="0036729B" w:rsidRPr="00276070" w:rsidRDefault="0036729B" w:rsidP="0036729B">
            <w:r>
              <w:t xml:space="preserve">Fax: </w:t>
            </w:r>
            <w:r w:rsidRPr="00276070">
              <w:t xml:space="preserve">(202) </w:t>
            </w:r>
            <w:r w:rsidR="001832F0">
              <w:t>747-1901</w:t>
            </w:r>
            <w:r w:rsidRPr="00276070">
              <w:t xml:space="preserve"> </w:t>
            </w:r>
          </w:p>
          <w:p w:rsidR="00B4493A" w:rsidRPr="00CF6239" w:rsidRDefault="0036729B" w:rsidP="00CC6CFD">
            <w:r>
              <w:t xml:space="preserve">Email: </w:t>
            </w:r>
            <w:r w:rsidR="00CC6CFD">
              <w:t>amina</w:t>
            </w:r>
            <w:r w:rsidR="001832F0">
              <w:t>@sheppardmullin.com</w:t>
            </w:r>
            <w:r w:rsidRPr="00CF6239">
              <w:t xml:space="preserve"> </w:t>
            </w:r>
          </w:p>
        </w:tc>
        <w:tc>
          <w:tcPr>
            <w:tcW w:w="3192" w:type="dxa"/>
            <w:shd w:val="clear" w:color="auto" w:fill="auto"/>
          </w:tcPr>
          <w:p w:rsidR="00B4493A" w:rsidRPr="00CF6239" w:rsidRDefault="001832F0" w:rsidP="009A5129">
            <w:r>
              <w:t>West Central Florida Hospital Utility Alliance</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06812">
      <w:fldChar w:fldCharType="begin"/>
    </w:r>
    <w:r w:rsidR="00206812">
      <w:instrText xml:space="preserve"> REF OrderNo0203 </w:instrText>
    </w:r>
    <w:r w:rsidR="00206812">
      <w:fldChar w:fldCharType="separate"/>
    </w:r>
    <w:r w:rsidR="00CE791C">
      <w:t>PSC-2021-0203-FOF-OT</w:t>
    </w:r>
    <w:r w:rsidR="00206812">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68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474C2"/>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15E7"/>
    <w:rsid w:val="001A33C9"/>
    <w:rsid w:val="001A58F3"/>
    <w:rsid w:val="001C1E48"/>
    <w:rsid w:val="001C2847"/>
    <w:rsid w:val="001C3F8C"/>
    <w:rsid w:val="001C6097"/>
    <w:rsid w:val="001D008A"/>
    <w:rsid w:val="001E0152"/>
    <w:rsid w:val="001E0FF5"/>
    <w:rsid w:val="001F35FE"/>
    <w:rsid w:val="002002ED"/>
    <w:rsid w:val="00206812"/>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4E03"/>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6CFD"/>
    <w:rsid w:val="00CC7E68"/>
    <w:rsid w:val="00CD4BB4"/>
    <w:rsid w:val="00CD7132"/>
    <w:rsid w:val="00CE0E6F"/>
    <w:rsid w:val="00CE3B21"/>
    <w:rsid w:val="00CE56FC"/>
    <w:rsid w:val="00CE791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C6D"/>
    <w:rsid w:val="00DA4A35"/>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2143"/>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2021-06-04T17:13:00Z</dcterms:created>
  <dcterms:modified xsi:type="dcterms:W3CDTF">2021-06-04T19:11:00Z</dcterms:modified>
</cp:coreProperties>
</file>