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017" w:rsidRPr="00EA32A0" w:rsidRDefault="00EF4017">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EA32A0">
        <w:rPr>
          <w:rFonts w:ascii="Courier New" w:hAnsi="Courier New" w:cs="Courier New"/>
          <w:spacing w:val="-3"/>
          <w:sz w:val="24"/>
          <w:szCs w:val="24"/>
        </w:rPr>
        <w:t>BEFORE THE FLORIDA PUBLIC SERVICE COMMISSION</w:t>
      </w:r>
      <w:r w:rsidRPr="00EA32A0">
        <w:rPr>
          <w:rFonts w:ascii="Courier New" w:hAnsi="Courier New" w:cs="Courier New"/>
          <w:spacing w:val="-3"/>
          <w:sz w:val="24"/>
          <w:szCs w:val="24"/>
        </w:rPr>
        <w:fldChar w:fldCharType="begin"/>
      </w:r>
      <w:r w:rsidRPr="00EA32A0">
        <w:rPr>
          <w:rFonts w:ascii="Courier New" w:hAnsi="Courier New" w:cs="Courier New"/>
          <w:spacing w:val="-3"/>
          <w:sz w:val="24"/>
          <w:szCs w:val="24"/>
        </w:rPr>
        <w:instrText xml:space="preserve">PRIVATE </w:instrText>
      </w:r>
      <w:r w:rsidRPr="00EA32A0">
        <w:rPr>
          <w:rFonts w:ascii="Courier New" w:hAnsi="Courier New" w:cs="Courier New"/>
          <w:spacing w:val="-3"/>
          <w:sz w:val="24"/>
          <w:szCs w:val="24"/>
        </w:rPr>
        <w:fldChar w:fldCharType="end"/>
      </w: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EF4017" w:rsidRPr="00EA32A0">
        <w:tc>
          <w:tcPr>
            <w:tcW w:w="4608" w:type="dxa"/>
            <w:tcBorders>
              <w:top w:val="nil"/>
              <w:left w:val="nil"/>
              <w:bottom w:val="nil"/>
              <w:right w:val="nil"/>
            </w:tcBorders>
          </w:tcPr>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t>In re:  Request for cancellation of certificate to provide pay telephone service</w:t>
            </w: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c>
        <w:tc>
          <w:tcPr>
            <w:tcW w:w="144" w:type="dxa"/>
            <w:tcBorders>
              <w:top w:val="nil"/>
              <w:left w:val="nil"/>
              <w:bottom w:val="nil"/>
              <w:right w:val="nil"/>
            </w:tcBorders>
          </w:tcPr>
          <w:p w:rsidR="00EF4017" w:rsidRPr="00EA32A0" w:rsidRDefault="00EF401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EF4017" w:rsidRPr="00EA32A0" w:rsidRDefault="00EF401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EA32A0">
              <w:rPr>
                <w:rFonts w:ascii="Courier New" w:hAnsi="Courier New" w:cs="Courier New"/>
                <w:spacing w:val="-3"/>
                <w:sz w:val="24"/>
                <w:szCs w:val="24"/>
              </w:rPr>
              <w:t>)</w:t>
            </w:r>
          </w:p>
          <w:p w:rsidR="00EF4017" w:rsidRPr="00EA32A0" w:rsidRDefault="00EF401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EA32A0">
              <w:rPr>
                <w:rFonts w:ascii="Courier New" w:hAnsi="Courier New" w:cs="Courier New"/>
                <w:spacing w:val="-3"/>
                <w:sz w:val="24"/>
                <w:szCs w:val="24"/>
              </w:rPr>
              <w:t>)</w:t>
            </w:r>
          </w:p>
          <w:p w:rsidR="00EF4017" w:rsidRPr="00EA32A0" w:rsidRDefault="00EF401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EA32A0">
              <w:rPr>
                <w:rFonts w:ascii="Courier New" w:hAnsi="Courier New" w:cs="Courier New"/>
                <w:spacing w:val="-3"/>
                <w:sz w:val="24"/>
                <w:szCs w:val="24"/>
              </w:rPr>
              <w:t>)</w:t>
            </w:r>
          </w:p>
          <w:p w:rsidR="00EF4017" w:rsidRPr="00EA32A0" w:rsidRDefault="00EF401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EA32A0">
              <w:rPr>
                <w:rFonts w:ascii="Courier New" w:hAnsi="Courier New" w:cs="Courier New"/>
                <w:spacing w:val="-3"/>
                <w:sz w:val="24"/>
                <w:szCs w:val="24"/>
              </w:rPr>
              <w:t>)</w:t>
            </w:r>
          </w:p>
        </w:tc>
        <w:tc>
          <w:tcPr>
            <w:tcW w:w="4392" w:type="dxa"/>
            <w:tcBorders>
              <w:top w:val="nil"/>
              <w:left w:val="nil"/>
              <w:bottom w:val="nil"/>
              <w:right w:val="nil"/>
            </w:tcBorders>
          </w:tcPr>
          <w:p w:rsidR="00EF4017" w:rsidRPr="00EA32A0" w:rsidRDefault="00EF401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tc>
      </w:tr>
      <w:tr w:rsidR="00EF4017" w:rsidRPr="00EA32A0">
        <w:tc>
          <w:tcPr>
            <w:tcW w:w="4608" w:type="dxa"/>
            <w:tcBorders>
              <w:top w:val="nil"/>
              <w:left w:val="nil"/>
              <w:bottom w:val="nil"/>
              <w:right w:val="nil"/>
            </w:tcBorders>
          </w:tcPr>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t>US Commtech Corporation</w:t>
            </w:r>
          </w:p>
        </w:tc>
        <w:tc>
          <w:tcPr>
            <w:tcW w:w="144" w:type="dxa"/>
            <w:tcBorders>
              <w:top w:val="nil"/>
              <w:left w:val="nil"/>
              <w:bottom w:val="nil"/>
              <w:right w:val="nil"/>
            </w:tcBorders>
          </w:tcPr>
          <w:p w:rsidR="00EF4017" w:rsidRPr="00EA32A0" w:rsidRDefault="00EF401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EF4017" w:rsidRPr="00EA32A0" w:rsidRDefault="00EF401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EA32A0">
              <w:rPr>
                <w:rFonts w:ascii="Courier New" w:hAnsi="Courier New" w:cs="Courier New"/>
                <w:spacing w:val="-3"/>
                <w:sz w:val="24"/>
                <w:szCs w:val="24"/>
              </w:rPr>
              <w:t>)</w:t>
            </w:r>
          </w:p>
        </w:tc>
        <w:tc>
          <w:tcPr>
            <w:tcW w:w="4392" w:type="dxa"/>
            <w:tcBorders>
              <w:top w:val="nil"/>
              <w:left w:val="nil"/>
              <w:bottom w:val="nil"/>
              <w:right w:val="nil"/>
            </w:tcBorders>
          </w:tcPr>
          <w:p w:rsidR="00EF4017" w:rsidRPr="00EA32A0" w:rsidRDefault="00EF401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EA32A0">
              <w:rPr>
                <w:rFonts w:ascii="Courier New" w:hAnsi="Courier New" w:cs="Courier New"/>
                <w:spacing w:val="-3"/>
                <w:sz w:val="24"/>
                <w:szCs w:val="24"/>
              </w:rPr>
              <w:t>DOCKET NO. 961530-TC</w:t>
            </w:r>
          </w:p>
        </w:tc>
      </w:tr>
      <w:tr w:rsidR="00EF4017" w:rsidRPr="00EA32A0">
        <w:tc>
          <w:tcPr>
            <w:tcW w:w="4608" w:type="dxa"/>
            <w:tcBorders>
              <w:top w:val="nil"/>
              <w:left w:val="nil"/>
              <w:bottom w:val="nil"/>
              <w:right w:val="nil"/>
            </w:tcBorders>
          </w:tcPr>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t>Edward J. Wodecki</w:t>
            </w:r>
          </w:p>
        </w:tc>
        <w:tc>
          <w:tcPr>
            <w:tcW w:w="144" w:type="dxa"/>
            <w:tcBorders>
              <w:top w:val="nil"/>
              <w:left w:val="nil"/>
              <w:bottom w:val="nil"/>
              <w:right w:val="nil"/>
            </w:tcBorders>
          </w:tcPr>
          <w:p w:rsidR="00EF4017" w:rsidRPr="00EA32A0" w:rsidRDefault="00EF401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EF4017" w:rsidRPr="00EA32A0" w:rsidRDefault="00EF401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EA32A0">
              <w:rPr>
                <w:rFonts w:ascii="Courier New" w:hAnsi="Courier New" w:cs="Courier New"/>
                <w:spacing w:val="-3"/>
                <w:sz w:val="24"/>
                <w:szCs w:val="24"/>
              </w:rPr>
              <w:t>)</w:t>
            </w:r>
          </w:p>
        </w:tc>
        <w:tc>
          <w:tcPr>
            <w:tcW w:w="4392" w:type="dxa"/>
            <w:tcBorders>
              <w:top w:val="nil"/>
              <w:left w:val="nil"/>
              <w:bottom w:val="nil"/>
              <w:right w:val="nil"/>
            </w:tcBorders>
          </w:tcPr>
          <w:p w:rsidR="00EF4017" w:rsidRPr="00EA32A0" w:rsidRDefault="00EF401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EA32A0">
              <w:rPr>
                <w:rFonts w:ascii="Courier New" w:hAnsi="Courier New" w:cs="Courier New"/>
                <w:spacing w:val="-3"/>
                <w:sz w:val="24"/>
                <w:szCs w:val="24"/>
              </w:rPr>
              <w:t>DOCKET NO. 961534-TC</w:t>
            </w:r>
          </w:p>
        </w:tc>
      </w:tr>
      <w:tr w:rsidR="00EF4017" w:rsidRPr="00EA32A0">
        <w:tc>
          <w:tcPr>
            <w:tcW w:w="4608" w:type="dxa"/>
            <w:tcBorders>
              <w:top w:val="nil"/>
              <w:left w:val="nil"/>
              <w:bottom w:val="nil"/>
              <w:right w:val="nil"/>
            </w:tcBorders>
          </w:tcPr>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t>Confidential Trade Company</w:t>
            </w:r>
          </w:p>
        </w:tc>
        <w:tc>
          <w:tcPr>
            <w:tcW w:w="144" w:type="dxa"/>
            <w:tcBorders>
              <w:top w:val="nil"/>
              <w:left w:val="nil"/>
              <w:bottom w:val="nil"/>
              <w:right w:val="nil"/>
            </w:tcBorders>
          </w:tcPr>
          <w:p w:rsidR="00EF4017" w:rsidRPr="00EA32A0" w:rsidRDefault="00EF401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EF4017" w:rsidRPr="00EA32A0" w:rsidRDefault="00EF401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EA32A0">
              <w:rPr>
                <w:rFonts w:ascii="Courier New" w:hAnsi="Courier New" w:cs="Courier New"/>
                <w:spacing w:val="-3"/>
                <w:sz w:val="24"/>
                <w:szCs w:val="24"/>
              </w:rPr>
              <w:t>)</w:t>
            </w:r>
          </w:p>
        </w:tc>
        <w:tc>
          <w:tcPr>
            <w:tcW w:w="4392" w:type="dxa"/>
            <w:tcBorders>
              <w:top w:val="nil"/>
              <w:left w:val="nil"/>
              <w:bottom w:val="nil"/>
              <w:right w:val="nil"/>
            </w:tcBorders>
          </w:tcPr>
          <w:p w:rsidR="00EF4017" w:rsidRPr="00EA32A0" w:rsidRDefault="00EF401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EA32A0">
              <w:rPr>
                <w:rFonts w:ascii="Courier New" w:hAnsi="Courier New" w:cs="Courier New"/>
                <w:spacing w:val="-3"/>
                <w:sz w:val="24"/>
                <w:szCs w:val="24"/>
              </w:rPr>
              <w:t>DOCKET NO. 961543-TC</w:t>
            </w:r>
          </w:p>
        </w:tc>
      </w:tr>
      <w:tr w:rsidR="00EF4017" w:rsidRPr="00EA32A0">
        <w:tc>
          <w:tcPr>
            <w:tcW w:w="4608" w:type="dxa"/>
            <w:tcBorders>
              <w:top w:val="nil"/>
              <w:left w:val="nil"/>
              <w:bottom w:val="nil"/>
              <w:right w:val="nil"/>
            </w:tcBorders>
          </w:tcPr>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t>Cheryl Kanarvogel</w:t>
            </w:r>
          </w:p>
        </w:tc>
        <w:tc>
          <w:tcPr>
            <w:tcW w:w="144" w:type="dxa"/>
            <w:tcBorders>
              <w:top w:val="nil"/>
              <w:left w:val="nil"/>
              <w:bottom w:val="nil"/>
              <w:right w:val="nil"/>
            </w:tcBorders>
          </w:tcPr>
          <w:p w:rsidR="00EF4017" w:rsidRPr="00EA32A0" w:rsidRDefault="00EF401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EF4017" w:rsidRPr="00EA32A0" w:rsidRDefault="00EF401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EA32A0">
              <w:rPr>
                <w:rFonts w:ascii="Courier New" w:hAnsi="Courier New" w:cs="Courier New"/>
                <w:spacing w:val="-3"/>
                <w:sz w:val="24"/>
                <w:szCs w:val="24"/>
              </w:rPr>
              <w:t>)</w:t>
            </w:r>
          </w:p>
        </w:tc>
        <w:tc>
          <w:tcPr>
            <w:tcW w:w="4392" w:type="dxa"/>
            <w:tcBorders>
              <w:top w:val="nil"/>
              <w:left w:val="nil"/>
              <w:bottom w:val="nil"/>
              <w:right w:val="nil"/>
            </w:tcBorders>
          </w:tcPr>
          <w:p w:rsidR="00EF4017" w:rsidRPr="00EA32A0" w:rsidRDefault="00EF401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EA32A0">
              <w:rPr>
                <w:rFonts w:ascii="Courier New" w:hAnsi="Courier New" w:cs="Courier New"/>
                <w:spacing w:val="-3"/>
                <w:sz w:val="24"/>
                <w:szCs w:val="24"/>
              </w:rPr>
              <w:t>DOCKET NO. 961544-TC</w:t>
            </w:r>
          </w:p>
        </w:tc>
      </w:tr>
      <w:tr w:rsidR="00EF4017" w:rsidRPr="00EA32A0">
        <w:tc>
          <w:tcPr>
            <w:tcW w:w="4608" w:type="dxa"/>
            <w:tcBorders>
              <w:top w:val="nil"/>
              <w:left w:val="nil"/>
              <w:bottom w:val="nil"/>
              <w:right w:val="nil"/>
            </w:tcBorders>
          </w:tcPr>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t>Michael P. Sultzer</w:t>
            </w:r>
          </w:p>
        </w:tc>
        <w:tc>
          <w:tcPr>
            <w:tcW w:w="144" w:type="dxa"/>
            <w:tcBorders>
              <w:top w:val="nil"/>
              <w:left w:val="nil"/>
              <w:bottom w:val="nil"/>
              <w:right w:val="nil"/>
            </w:tcBorders>
          </w:tcPr>
          <w:p w:rsidR="00EF4017" w:rsidRPr="00EA32A0" w:rsidRDefault="00EF401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EF4017" w:rsidRPr="00EA32A0" w:rsidRDefault="00EF401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EA32A0">
              <w:rPr>
                <w:rFonts w:ascii="Courier New" w:hAnsi="Courier New" w:cs="Courier New"/>
                <w:spacing w:val="-3"/>
                <w:sz w:val="24"/>
                <w:szCs w:val="24"/>
              </w:rPr>
              <w:t>)</w:t>
            </w:r>
          </w:p>
        </w:tc>
        <w:tc>
          <w:tcPr>
            <w:tcW w:w="4392" w:type="dxa"/>
            <w:tcBorders>
              <w:top w:val="nil"/>
              <w:left w:val="nil"/>
              <w:bottom w:val="nil"/>
              <w:right w:val="nil"/>
            </w:tcBorders>
          </w:tcPr>
          <w:p w:rsidR="00EF4017" w:rsidRPr="00EA32A0" w:rsidRDefault="00EF401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EA32A0">
              <w:rPr>
                <w:rFonts w:ascii="Courier New" w:hAnsi="Courier New" w:cs="Courier New"/>
                <w:spacing w:val="-3"/>
                <w:sz w:val="24"/>
                <w:szCs w:val="24"/>
              </w:rPr>
              <w:t>DOCKET NO. 961547-TC</w:t>
            </w:r>
          </w:p>
        </w:tc>
      </w:tr>
      <w:tr w:rsidR="00EF4017" w:rsidRPr="00EA32A0">
        <w:tc>
          <w:tcPr>
            <w:tcW w:w="4608" w:type="dxa"/>
            <w:tcBorders>
              <w:top w:val="nil"/>
              <w:left w:val="nil"/>
              <w:bottom w:val="nil"/>
              <w:right w:val="nil"/>
            </w:tcBorders>
          </w:tcPr>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u w:val="single"/>
              </w:rPr>
              <w:t xml:space="preserve">                                </w:t>
            </w:r>
          </w:p>
        </w:tc>
        <w:tc>
          <w:tcPr>
            <w:tcW w:w="144" w:type="dxa"/>
            <w:tcBorders>
              <w:top w:val="nil"/>
              <w:left w:val="nil"/>
              <w:bottom w:val="nil"/>
              <w:right w:val="nil"/>
            </w:tcBorders>
          </w:tcPr>
          <w:p w:rsidR="00EF4017" w:rsidRPr="00EA32A0" w:rsidRDefault="00EF401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EF4017" w:rsidRPr="00EA32A0" w:rsidRDefault="00EF401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EF4017" w:rsidRPr="00EA32A0" w:rsidRDefault="00EF401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u w:val="single"/>
              </w:rPr>
              <w:t xml:space="preserve"> </w:t>
            </w:r>
          </w:p>
        </w:tc>
        <w:tc>
          <w:tcPr>
            <w:tcW w:w="216" w:type="dxa"/>
            <w:tcBorders>
              <w:top w:val="nil"/>
              <w:left w:val="nil"/>
              <w:bottom w:val="nil"/>
              <w:right w:val="nil"/>
            </w:tcBorders>
          </w:tcPr>
          <w:p w:rsidR="00EF4017" w:rsidRPr="00EA32A0" w:rsidRDefault="00EF401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EA32A0">
              <w:rPr>
                <w:rFonts w:ascii="Courier New" w:hAnsi="Courier New" w:cs="Courier New"/>
                <w:spacing w:val="-3"/>
                <w:sz w:val="24"/>
                <w:szCs w:val="24"/>
              </w:rPr>
              <w:t>)</w:t>
            </w:r>
          </w:p>
          <w:p w:rsidR="00EF4017" w:rsidRPr="00EA32A0" w:rsidRDefault="00EF401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EA32A0">
              <w:rPr>
                <w:rFonts w:ascii="Courier New" w:hAnsi="Courier New" w:cs="Courier New"/>
                <w:spacing w:val="-3"/>
                <w:sz w:val="24"/>
                <w:szCs w:val="24"/>
              </w:rPr>
              <w:t>)</w:t>
            </w:r>
          </w:p>
          <w:p w:rsidR="00EF4017" w:rsidRPr="00EA32A0" w:rsidRDefault="00EF401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EA32A0">
              <w:rPr>
                <w:rFonts w:ascii="Courier New" w:hAnsi="Courier New" w:cs="Courier New"/>
                <w:spacing w:val="-3"/>
                <w:sz w:val="24"/>
                <w:szCs w:val="24"/>
              </w:rPr>
              <w:t>)</w:t>
            </w:r>
          </w:p>
        </w:tc>
        <w:tc>
          <w:tcPr>
            <w:tcW w:w="4392" w:type="dxa"/>
            <w:tcBorders>
              <w:top w:val="nil"/>
              <w:left w:val="nil"/>
              <w:bottom w:val="nil"/>
              <w:right w:val="nil"/>
            </w:tcBorders>
          </w:tcPr>
          <w:p w:rsidR="00EF4017" w:rsidRPr="00EA32A0" w:rsidRDefault="00EF401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EF4017" w:rsidRPr="00EA32A0" w:rsidRDefault="00EF401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EA32A0">
              <w:rPr>
                <w:rFonts w:ascii="Courier New" w:hAnsi="Courier New" w:cs="Courier New"/>
                <w:spacing w:val="-3"/>
                <w:sz w:val="24"/>
                <w:szCs w:val="24"/>
              </w:rPr>
              <w:t>ORDER NO. PSC-97-0085-FOF-TC</w:t>
            </w:r>
          </w:p>
          <w:p w:rsidR="00EF4017" w:rsidRPr="00EA32A0" w:rsidRDefault="00EF401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EA32A0">
              <w:rPr>
                <w:rFonts w:ascii="Courier New" w:hAnsi="Courier New" w:cs="Courier New"/>
                <w:spacing w:val="-3"/>
                <w:sz w:val="24"/>
                <w:szCs w:val="24"/>
              </w:rPr>
              <w:t>ISSUED:  January 27, 1997</w:t>
            </w:r>
          </w:p>
        </w:tc>
      </w:tr>
    </w:tbl>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tab/>
        <w:t>The following Commissioners participated in the disposition of this matter:</w:t>
      </w: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4017" w:rsidRPr="00EA32A0" w:rsidRDefault="00EF4017">
      <w:pPr>
        <w:widowControl/>
        <w:tabs>
          <w:tab w:val="center" w:pos="468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tab/>
        <w:t>JULIA L. JOHNSON, Chairman</w:t>
      </w:r>
    </w:p>
    <w:p w:rsidR="00EF4017" w:rsidRPr="00EA32A0" w:rsidRDefault="00EF4017">
      <w:pPr>
        <w:widowControl/>
        <w:tabs>
          <w:tab w:val="center" w:pos="468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tab/>
        <w:t>SUSAN F. CLARK</w:t>
      </w:r>
    </w:p>
    <w:p w:rsidR="00EF4017" w:rsidRPr="00EA32A0" w:rsidRDefault="00EF4017">
      <w:pPr>
        <w:widowControl/>
        <w:tabs>
          <w:tab w:val="center" w:pos="468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tab/>
        <w:t>J. TERRY DEASON</w:t>
      </w:r>
    </w:p>
    <w:p w:rsidR="00EF4017" w:rsidRPr="00EA32A0" w:rsidRDefault="00EF4017">
      <w:pPr>
        <w:widowControl/>
        <w:tabs>
          <w:tab w:val="center" w:pos="468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tab/>
        <w:t>JOE GARCIA</w:t>
      </w:r>
    </w:p>
    <w:p w:rsidR="00EF4017" w:rsidRPr="00EA32A0" w:rsidRDefault="00EF4017">
      <w:pPr>
        <w:widowControl/>
        <w:tabs>
          <w:tab w:val="center" w:pos="468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tab/>
        <w:t>DIANE K. KIESLING</w:t>
      </w: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4017" w:rsidRPr="00EA32A0" w:rsidRDefault="00EF4017">
      <w:pPr>
        <w:widowControl/>
        <w:tabs>
          <w:tab w:val="center" w:pos="468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tab/>
      </w:r>
      <w:r w:rsidRPr="00EA32A0">
        <w:rPr>
          <w:rFonts w:ascii="Courier New" w:hAnsi="Courier New" w:cs="Courier New"/>
          <w:spacing w:val="-3"/>
          <w:sz w:val="24"/>
          <w:szCs w:val="24"/>
          <w:u w:val="single"/>
        </w:rPr>
        <w:t>ORDER CANCELLING PAY TELEPHONE CERTIFICATES</w:t>
      </w: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t>BY THE COMMISSION:</w:t>
      </w: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4017" w:rsidRPr="00EA32A0" w:rsidRDefault="00EF4017">
      <w:pPr>
        <w:widowControl/>
        <w:tabs>
          <w:tab w:val="left" w:pos="720"/>
          <w:tab w:val="center" w:pos="4680"/>
          <w:tab w:val="left" w:pos="576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tab/>
        <w:t>The entities listed below have requested to voluntarily cancel their pay telephone certificates.</w:t>
      </w:r>
      <w:r w:rsidRPr="00EA32A0">
        <w:rPr>
          <w:rFonts w:ascii="Courier New" w:hAnsi="Courier New" w:cs="Courier New"/>
          <w:spacing w:val="-3"/>
          <w:sz w:val="24"/>
          <w:szCs w:val="24"/>
        </w:rPr>
        <w:tab/>
      </w:r>
      <w:r w:rsidRPr="00EA32A0">
        <w:rPr>
          <w:rFonts w:ascii="Courier New" w:hAnsi="Courier New" w:cs="Courier New"/>
          <w:spacing w:val="-3"/>
          <w:sz w:val="24"/>
          <w:szCs w:val="24"/>
        </w:rPr>
        <w:tab/>
      </w: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tab/>
      </w: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EF4017" w:rsidRPr="00EA32A0">
        <w:tc>
          <w:tcPr>
            <w:tcW w:w="4680" w:type="dxa"/>
            <w:tcBorders>
              <w:top w:val="nil"/>
              <w:left w:val="nil"/>
              <w:bottom w:val="nil"/>
              <w:right w:val="nil"/>
            </w:tcBorders>
          </w:tcPr>
          <w:p w:rsidR="00EF4017" w:rsidRPr="00EA32A0" w:rsidRDefault="00EF4017">
            <w:pPr>
              <w:widowControl/>
              <w:tabs>
                <w:tab w:val="center" w:pos="2220"/>
              </w:tabs>
              <w:suppressAutoHyphens/>
              <w:spacing w:before="90" w:after="54" w:line="240" w:lineRule="atLeast"/>
              <w:rPr>
                <w:rFonts w:ascii="Courier New" w:hAnsi="Courier New" w:cs="Courier New"/>
                <w:spacing w:val="-3"/>
                <w:sz w:val="24"/>
                <w:szCs w:val="24"/>
              </w:rPr>
            </w:pPr>
            <w:r w:rsidRPr="00EA32A0">
              <w:rPr>
                <w:rFonts w:ascii="Courier New" w:hAnsi="Courier New" w:cs="Courier New"/>
                <w:spacing w:val="-3"/>
                <w:sz w:val="24"/>
                <w:szCs w:val="24"/>
              </w:rPr>
              <w:fldChar w:fldCharType="begin"/>
            </w:r>
            <w:r w:rsidRPr="00EA32A0">
              <w:rPr>
                <w:rFonts w:ascii="Courier New" w:hAnsi="Courier New" w:cs="Courier New"/>
                <w:spacing w:val="-3"/>
                <w:sz w:val="24"/>
                <w:szCs w:val="24"/>
              </w:rPr>
              <w:instrText xml:space="preserve">PRIVATE </w:instrText>
            </w:r>
            <w:r w:rsidRPr="00EA32A0">
              <w:rPr>
                <w:rFonts w:ascii="Courier New" w:hAnsi="Courier New" w:cs="Courier New"/>
                <w:spacing w:val="-3"/>
                <w:sz w:val="24"/>
                <w:szCs w:val="24"/>
              </w:rPr>
              <w:fldChar w:fldCharType="end"/>
            </w:r>
            <w:r w:rsidRPr="00EA32A0">
              <w:rPr>
                <w:rFonts w:ascii="Courier New" w:hAnsi="Courier New" w:cs="Courier New"/>
                <w:spacing w:val="-3"/>
                <w:sz w:val="24"/>
                <w:szCs w:val="24"/>
              </w:rPr>
              <w:tab/>
            </w:r>
            <w:r w:rsidRPr="00EA32A0">
              <w:rPr>
                <w:rFonts w:ascii="Courier New" w:hAnsi="Courier New" w:cs="Courier New"/>
                <w:spacing w:val="-3"/>
                <w:sz w:val="24"/>
                <w:szCs w:val="24"/>
                <w:u w:val="single"/>
              </w:rPr>
              <w:t>NAME</w:t>
            </w:r>
          </w:p>
        </w:tc>
        <w:tc>
          <w:tcPr>
            <w:tcW w:w="4680" w:type="dxa"/>
            <w:tcBorders>
              <w:top w:val="nil"/>
              <w:left w:val="nil"/>
              <w:bottom w:val="nil"/>
              <w:right w:val="nil"/>
            </w:tcBorders>
          </w:tcPr>
          <w:p w:rsidR="00EF4017" w:rsidRPr="00EA32A0" w:rsidRDefault="00EF4017">
            <w:pPr>
              <w:widowControl/>
              <w:tabs>
                <w:tab w:val="center" w:pos="2220"/>
              </w:tabs>
              <w:suppressAutoHyphens/>
              <w:spacing w:before="90" w:after="54" w:line="240" w:lineRule="atLeast"/>
              <w:rPr>
                <w:rFonts w:ascii="Courier New" w:hAnsi="Courier New" w:cs="Courier New"/>
                <w:spacing w:val="-3"/>
                <w:sz w:val="24"/>
                <w:szCs w:val="24"/>
              </w:rPr>
            </w:pPr>
            <w:r w:rsidRPr="00EA32A0">
              <w:rPr>
                <w:rFonts w:ascii="Courier New" w:hAnsi="Courier New" w:cs="Courier New"/>
                <w:spacing w:val="-3"/>
                <w:sz w:val="24"/>
                <w:szCs w:val="24"/>
              </w:rPr>
              <w:tab/>
            </w:r>
            <w:r w:rsidRPr="00EA32A0">
              <w:rPr>
                <w:rFonts w:ascii="Courier New" w:hAnsi="Courier New" w:cs="Courier New"/>
                <w:spacing w:val="-3"/>
                <w:sz w:val="24"/>
                <w:szCs w:val="24"/>
                <w:u w:val="single"/>
              </w:rPr>
              <w:t>CERTIFICATE NUMBER</w:t>
            </w:r>
          </w:p>
        </w:tc>
      </w:tr>
      <w:tr w:rsidR="00EF4017" w:rsidRPr="00EA32A0">
        <w:tc>
          <w:tcPr>
            <w:tcW w:w="4680" w:type="dxa"/>
            <w:tcBorders>
              <w:top w:val="nil"/>
              <w:left w:val="nil"/>
              <w:bottom w:val="nil"/>
              <w:right w:val="nil"/>
            </w:tcBorders>
          </w:tcPr>
          <w:p w:rsidR="00EF4017" w:rsidRPr="00EA32A0" w:rsidRDefault="00EF4017">
            <w:pPr>
              <w:widowControl/>
              <w:tabs>
                <w:tab w:val="center" w:pos="2220"/>
                <w:tab w:val="left" w:pos="3876"/>
              </w:tabs>
              <w:suppressAutoHyphens/>
              <w:spacing w:before="90" w:after="54" w:line="240" w:lineRule="atLeast"/>
              <w:rPr>
                <w:rFonts w:ascii="Courier New" w:hAnsi="Courier New" w:cs="Courier New"/>
                <w:spacing w:val="-3"/>
                <w:sz w:val="24"/>
                <w:szCs w:val="24"/>
              </w:rPr>
            </w:pPr>
            <w:r w:rsidRPr="00EA32A0">
              <w:rPr>
                <w:rFonts w:ascii="Courier New" w:hAnsi="Courier New" w:cs="Courier New"/>
                <w:spacing w:val="-3"/>
                <w:sz w:val="24"/>
                <w:szCs w:val="24"/>
              </w:rPr>
              <w:tab/>
              <w:t>US Commtech Corporation</w:t>
            </w:r>
            <w:r w:rsidRPr="00EA32A0">
              <w:rPr>
                <w:rFonts w:ascii="Courier New" w:hAnsi="Courier New" w:cs="Courier New"/>
                <w:spacing w:val="-3"/>
                <w:sz w:val="24"/>
                <w:szCs w:val="24"/>
              </w:rPr>
              <w:tab/>
            </w:r>
          </w:p>
        </w:tc>
        <w:tc>
          <w:tcPr>
            <w:tcW w:w="4680" w:type="dxa"/>
            <w:tcBorders>
              <w:top w:val="nil"/>
              <w:left w:val="nil"/>
              <w:bottom w:val="nil"/>
              <w:right w:val="nil"/>
            </w:tcBorders>
          </w:tcPr>
          <w:p w:rsidR="00EF4017" w:rsidRPr="00EA32A0" w:rsidRDefault="00EF4017">
            <w:pPr>
              <w:widowControl/>
              <w:tabs>
                <w:tab w:val="center" w:pos="2220"/>
              </w:tabs>
              <w:suppressAutoHyphens/>
              <w:spacing w:before="90" w:after="54" w:line="240" w:lineRule="atLeast"/>
              <w:rPr>
                <w:rFonts w:ascii="Courier New" w:hAnsi="Courier New" w:cs="Courier New"/>
                <w:spacing w:val="-3"/>
                <w:sz w:val="24"/>
                <w:szCs w:val="24"/>
              </w:rPr>
            </w:pPr>
            <w:r w:rsidRPr="00EA32A0">
              <w:rPr>
                <w:rFonts w:ascii="Courier New" w:hAnsi="Courier New" w:cs="Courier New"/>
                <w:spacing w:val="-3"/>
                <w:sz w:val="24"/>
                <w:szCs w:val="24"/>
              </w:rPr>
              <w:tab/>
              <w:t>3609</w:t>
            </w:r>
          </w:p>
        </w:tc>
      </w:tr>
      <w:tr w:rsidR="00EF4017" w:rsidRPr="00EA32A0">
        <w:tc>
          <w:tcPr>
            <w:tcW w:w="4680" w:type="dxa"/>
            <w:tcBorders>
              <w:top w:val="nil"/>
              <w:left w:val="nil"/>
              <w:bottom w:val="nil"/>
              <w:right w:val="nil"/>
            </w:tcBorders>
          </w:tcPr>
          <w:p w:rsidR="00EF4017" w:rsidRPr="00EA32A0" w:rsidRDefault="00EF4017">
            <w:pPr>
              <w:widowControl/>
              <w:tabs>
                <w:tab w:val="center" w:pos="2220"/>
              </w:tabs>
              <w:suppressAutoHyphens/>
              <w:spacing w:before="90" w:after="54" w:line="240" w:lineRule="atLeast"/>
              <w:rPr>
                <w:rFonts w:ascii="Courier New" w:hAnsi="Courier New" w:cs="Courier New"/>
                <w:spacing w:val="-3"/>
                <w:sz w:val="24"/>
                <w:szCs w:val="24"/>
              </w:rPr>
            </w:pPr>
            <w:r w:rsidRPr="00EA32A0">
              <w:rPr>
                <w:rFonts w:ascii="Courier New" w:hAnsi="Courier New" w:cs="Courier New"/>
                <w:spacing w:val="-3"/>
                <w:sz w:val="24"/>
                <w:szCs w:val="24"/>
              </w:rPr>
              <w:tab/>
              <w:t>Edward J. Wodecki</w:t>
            </w:r>
          </w:p>
        </w:tc>
        <w:tc>
          <w:tcPr>
            <w:tcW w:w="4680" w:type="dxa"/>
            <w:tcBorders>
              <w:top w:val="nil"/>
              <w:left w:val="nil"/>
              <w:bottom w:val="nil"/>
              <w:right w:val="nil"/>
            </w:tcBorders>
          </w:tcPr>
          <w:p w:rsidR="00EF4017" w:rsidRPr="00EA32A0" w:rsidRDefault="00EF4017">
            <w:pPr>
              <w:widowControl/>
              <w:tabs>
                <w:tab w:val="center" w:pos="2220"/>
              </w:tabs>
              <w:suppressAutoHyphens/>
              <w:spacing w:before="90" w:after="54" w:line="240" w:lineRule="atLeast"/>
              <w:rPr>
                <w:rFonts w:ascii="Courier New" w:hAnsi="Courier New" w:cs="Courier New"/>
                <w:spacing w:val="-3"/>
                <w:sz w:val="24"/>
                <w:szCs w:val="24"/>
              </w:rPr>
            </w:pPr>
            <w:r w:rsidRPr="00EA32A0">
              <w:rPr>
                <w:rFonts w:ascii="Courier New" w:hAnsi="Courier New" w:cs="Courier New"/>
                <w:spacing w:val="-3"/>
                <w:sz w:val="24"/>
                <w:szCs w:val="24"/>
              </w:rPr>
              <w:tab/>
              <w:t>4524</w:t>
            </w:r>
          </w:p>
        </w:tc>
      </w:tr>
      <w:tr w:rsidR="00EF4017" w:rsidRPr="00EA32A0">
        <w:tc>
          <w:tcPr>
            <w:tcW w:w="4680" w:type="dxa"/>
            <w:tcBorders>
              <w:top w:val="nil"/>
              <w:left w:val="nil"/>
              <w:bottom w:val="nil"/>
              <w:right w:val="nil"/>
            </w:tcBorders>
          </w:tcPr>
          <w:p w:rsidR="00EF4017" w:rsidRPr="00EA32A0" w:rsidRDefault="00EF4017">
            <w:pPr>
              <w:widowControl/>
              <w:tabs>
                <w:tab w:val="center" w:pos="2220"/>
              </w:tabs>
              <w:suppressAutoHyphens/>
              <w:spacing w:before="90" w:line="240" w:lineRule="atLeast"/>
              <w:rPr>
                <w:rFonts w:ascii="Courier New" w:hAnsi="Courier New" w:cs="Courier New"/>
                <w:spacing w:val="-3"/>
                <w:sz w:val="24"/>
                <w:szCs w:val="24"/>
              </w:rPr>
            </w:pPr>
            <w:r w:rsidRPr="00EA32A0">
              <w:rPr>
                <w:rFonts w:ascii="Courier New" w:hAnsi="Courier New" w:cs="Courier New"/>
                <w:spacing w:val="-3"/>
                <w:sz w:val="24"/>
                <w:szCs w:val="24"/>
              </w:rPr>
              <w:tab/>
              <w:t>Confidential Trade</w:t>
            </w:r>
          </w:p>
          <w:p w:rsidR="00EF4017" w:rsidRPr="00EA32A0" w:rsidRDefault="00EF4017">
            <w:pPr>
              <w:widowControl/>
              <w:tabs>
                <w:tab w:val="center" w:pos="2220"/>
                <w:tab w:val="left" w:pos="3480"/>
              </w:tabs>
              <w:suppressAutoHyphens/>
              <w:spacing w:after="54" w:line="240" w:lineRule="atLeast"/>
              <w:rPr>
                <w:rFonts w:ascii="Courier New" w:hAnsi="Courier New" w:cs="Courier New"/>
                <w:spacing w:val="-3"/>
                <w:sz w:val="24"/>
                <w:szCs w:val="24"/>
              </w:rPr>
            </w:pPr>
            <w:r w:rsidRPr="00EA32A0">
              <w:rPr>
                <w:rFonts w:ascii="Courier New" w:hAnsi="Courier New" w:cs="Courier New"/>
                <w:spacing w:val="-3"/>
                <w:sz w:val="24"/>
                <w:szCs w:val="24"/>
              </w:rPr>
              <w:tab/>
              <w:t>Company</w:t>
            </w:r>
            <w:r w:rsidRPr="00EA32A0">
              <w:rPr>
                <w:rFonts w:ascii="Courier New" w:hAnsi="Courier New" w:cs="Courier New"/>
                <w:spacing w:val="-3"/>
                <w:sz w:val="24"/>
                <w:szCs w:val="24"/>
              </w:rPr>
              <w:tab/>
            </w:r>
          </w:p>
        </w:tc>
        <w:tc>
          <w:tcPr>
            <w:tcW w:w="4680" w:type="dxa"/>
            <w:tcBorders>
              <w:top w:val="nil"/>
              <w:left w:val="nil"/>
              <w:bottom w:val="nil"/>
              <w:right w:val="nil"/>
            </w:tcBorders>
          </w:tcPr>
          <w:p w:rsidR="00EF4017" w:rsidRPr="00EA32A0" w:rsidRDefault="00EF4017">
            <w:pPr>
              <w:widowControl/>
              <w:tabs>
                <w:tab w:val="center" w:pos="2220"/>
              </w:tabs>
              <w:suppressAutoHyphens/>
              <w:spacing w:before="90" w:after="54" w:line="240" w:lineRule="atLeast"/>
              <w:rPr>
                <w:rFonts w:ascii="Courier New" w:hAnsi="Courier New" w:cs="Courier New"/>
                <w:spacing w:val="-3"/>
                <w:sz w:val="24"/>
                <w:szCs w:val="24"/>
              </w:rPr>
            </w:pPr>
            <w:r w:rsidRPr="00EA32A0">
              <w:rPr>
                <w:rFonts w:ascii="Courier New" w:hAnsi="Courier New" w:cs="Courier New"/>
                <w:spacing w:val="-3"/>
                <w:sz w:val="24"/>
                <w:szCs w:val="24"/>
              </w:rPr>
              <w:tab/>
              <w:t>4302</w:t>
            </w:r>
          </w:p>
        </w:tc>
      </w:tr>
      <w:tr w:rsidR="00EF4017" w:rsidRPr="00EA32A0">
        <w:tc>
          <w:tcPr>
            <w:tcW w:w="4680" w:type="dxa"/>
            <w:tcBorders>
              <w:top w:val="nil"/>
              <w:left w:val="nil"/>
              <w:bottom w:val="nil"/>
              <w:right w:val="nil"/>
            </w:tcBorders>
          </w:tcPr>
          <w:p w:rsidR="00EF4017" w:rsidRPr="00EA32A0" w:rsidRDefault="00EF4017">
            <w:pPr>
              <w:widowControl/>
              <w:tabs>
                <w:tab w:val="center" w:pos="2220"/>
              </w:tabs>
              <w:suppressAutoHyphens/>
              <w:spacing w:before="90" w:after="54" w:line="240" w:lineRule="atLeast"/>
              <w:rPr>
                <w:rFonts w:ascii="Courier New" w:hAnsi="Courier New" w:cs="Courier New"/>
                <w:spacing w:val="-3"/>
                <w:sz w:val="24"/>
                <w:szCs w:val="24"/>
              </w:rPr>
            </w:pPr>
            <w:r w:rsidRPr="00EA32A0">
              <w:rPr>
                <w:rFonts w:ascii="Courier New" w:hAnsi="Courier New" w:cs="Courier New"/>
                <w:spacing w:val="-3"/>
                <w:sz w:val="24"/>
                <w:szCs w:val="24"/>
              </w:rPr>
              <w:tab/>
              <w:t>Cheryl Kanarvogel</w:t>
            </w:r>
          </w:p>
        </w:tc>
        <w:tc>
          <w:tcPr>
            <w:tcW w:w="4680" w:type="dxa"/>
            <w:tcBorders>
              <w:top w:val="nil"/>
              <w:left w:val="nil"/>
              <w:bottom w:val="nil"/>
              <w:right w:val="nil"/>
            </w:tcBorders>
          </w:tcPr>
          <w:p w:rsidR="00EF4017" w:rsidRPr="00EA32A0" w:rsidRDefault="00EF4017">
            <w:pPr>
              <w:widowControl/>
              <w:tabs>
                <w:tab w:val="center" w:pos="2220"/>
              </w:tabs>
              <w:suppressAutoHyphens/>
              <w:spacing w:before="90" w:after="54" w:line="240" w:lineRule="atLeast"/>
              <w:rPr>
                <w:rFonts w:ascii="Courier New" w:hAnsi="Courier New" w:cs="Courier New"/>
                <w:spacing w:val="-3"/>
                <w:sz w:val="24"/>
                <w:szCs w:val="24"/>
              </w:rPr>
            </w:pPr>
            <w:r w:rsidRPr="00EA32A0">
              <w:rPr>
                <w:rFonts w:ascii="Courier New" w:hAnsi="Courier New" w:cs="Courier New"/>
                <w:spacing w:val="-3"/>
                <w:sz w:val="24"/>
                <w:szCs w:val="24"/>
              </w:rPr>
              <w:tab/>
              <w:t>4491</w:t>
            </w:r>
          </w:p>
        </w:tc>
      </w:tr>
      <w:tr w:rsidR="00EF4017" w:rsidRPr="00EA32A0">
        <w:tc>
          <w:tcPr>
            <w:tcW w:w="4680" w:type="dxa"/>
            <w:tcBorders>
              <w:top w:val="nil"/>
              <w:left w:val="nil"/>
              <w:bottom w:val="nil"/>
              <w:right w:val="nil"/>
            </w:tcBorders>
          </w:tcPr>
          <w:p w:rsidR="00EF4017" w:rsidRPr="00EA32A0" w:rsidRDefault="00EF4017">
            <w:pPr>
              <w:widowControl/>
              <w:tabs>
                <w:tab w:val="center" w:pos="2220"/>
              </w:tabs>
              <w:suppressAutoHyphens/>
              <w:spacing w:before="90" w:after="54" w:line="240" w:lineRule="atLeast"/>
              <w:rPr>
                <w:rFonts w:ascii="Courier New" w:hAnsi="Courier New" w:cs="Courier New"/>
                <w:spacing w:val="-3"/>
                <w:sz w:val="24"/>
                <w:szCs w:val="24"/>
              </w:rPr>
            </w:pPr>
            <w:r w:rsidRPr="00EA32A0">
              <w:rPr>
                <w:rFonts w:ascii="Courier New" w:hAnsi="Courier New" w:cs="Courier New"/>
                <w:spacing w:val="-3"/>
                <w:sz w:val="24"/>
                <w:szCs w:val="24"/>
              </w:rPr>
              <w:tab/>
              <w:t>Michael P. Sultzer</w:t>
            </w:r>
          </w:p>
        </w:tc>
        <w:tc>
          <w:tcPr>
            <w:tcW w:w="4680" w:type="dxa"/>
            <w:tcBorders>
              <w:top w:val="nil"/>
              <w:left w:val="nil"/>
              <w:bottom w:val="nil"/>
              <w:right w:val="nil"/>
            </w:tcBorders>
          </w:tcPr>
          <w:p w:rsidR="00EF4017" w:rsidRPr="00EA32A0" w:rsidRDefault="00EF4017">
            <w:pPr>
              <w:widowControl/>
              <w:tabs>
                <w:tab w:val="center" w:pos="2220"/>
              </w:tabs>
              <w:suppressAutoHyphens/>
              <w:spacing w:before="90" w:after="54" w:line="240" w:lineRule="atLeast"/>
              <w:rPr>
                <w:rFonts w:ascii="Courier New" w:hAnsi="Courier New" w:cs="Courier New"/>
                <w:spacing w:val="-3"/>
                <w:sz w:val="24"/>
                <w:szCs w:val="24"/>
              </w:rPr>
            </w:pPr>
            <w:r w:rsidRPr="00EA32A0">
              <w:rPr>
                <w:rFonts w:ascii="Courier New" w:hAnsi="Courier New" w:cs="Courier New"/>
                <w:spacing w:val="-3"/>
                <w:sz w:val="24"/>
                <w:szCs w:val="24"/>
              </w:rPr>
              <w:tab/>
              <w:t>3849</w:t>
            </w:r>
          </w:p>
        </w:tc>
      </w:tr>
      <w:tr w:rsidR="00EF4017" w:rsidRPr="00EA32A0">
        <w:tc>
          <w:tcPr>
            <w:tcW w:w="4680" w:type="dxa"/>
            <w:tcBorders>
              <w:top w:val="nil"/>
              <w:left w:val="nil"/>
              <w:bottom w:val="nil"/>
              <w:right w:val="nil"/>
            </w:tcBorders>
          </w:tcPr>
          <w:p w:rsidR="00EF4017" w:rsidRPr="00EA32A0" w:rsidRDefault="00EF4017">
            <w:pPr>
              <w:widowControl/>
              <w:tabs>
                <w:tab w:val="left" w:pos="-1560"/>
                <w:tab w:val="left" w:pos="-840"/>
                <w:tab w:val="left" w:pos="-120"/>
                <w:tab w:val="left" w:pos="600"/>
                <w:tab w:val="left" w:pos="1320"/>
                <w:tab w:val="left" w:pos="2040"/>
                <w:tab w:val="left" w:pos="2760"/>
                <w:tab w:val="left" w:pos="3480"/>
                <w:tab w:val="left" w:pos="4632"/>
                <w:tab w:val="left" w:pos="5640"/>
              </w:tabs>
              <w:suppressAutoHyphens/>
              <w:spacing w:before="90" w:after="54" w:line="240" w:lineRule="atLeast"/>
              <w:rPr>
                <w:rFonts w:ascii="Courier New" w:hAnsi="Courier New" w:cs="Courier New"/>
                <w:spacing w:val="-3"/>
                <w:sz w:val="24"/>
                <w:szCs w:val="24"/>
              </w:rPr>
            </w:pPr>
            <w:bookmarkStart w:id="0" w:name="_GoBack"/>
            <w:bookmarkEnd w:id="0"/>
          </w:p>
        </w:tc>
        <w:tc>
          <w:tcPr>
            <w:tcW w:w="4680" w:type="dxa"/>
            <w:tcBorders>
              <w:top w:val="nil"/>
              <w:left w:val="nil"/>
              <w:bottom w:val="nil"/>
              <w:right w:val="nil"/>
            </w:tcBorders>
          </w:tcPr>
          <w:p w:rsidR="00EF4017" w:rsidRPr="00EA32A0" w:rsidRDefault="00EF4017">
            <w:pPr>
              <w:widowControl/>
              <w:tabs>
                <w:tab w:val="left" w:pos="-1560"/>
                <w:tab w:val="left" w:pos="-840"/>
                <w:tab w:val="left" w:pos="-120"/>
                <w:tab w:val="left" w:pos="600"/>
                <w:tab w:val="left" w:pos="1320"/>
                <w:tab w:val="left" w:pos="2040"/>
                <w:tab w:val="left" w:pos="2760"/>
                <w:tab w:val="left" w:pos="3480"/>
                <w:tab w:val="left" w:pos="4632"/>
                <w:tab w:val="left" w:pos="5640"/>
              </w:tabs>
              <w:suppressAutoHyphens/>
              <w:spacing w:before="90" w:after="54" w:line="240" w:lineRule="atLeast"/>
              <w:rPr>
                <w:rFonts w:ascii="Courier New" w:hAnsi="Courier New" w:cs="Courier New"/>
                <w:spacing w:val="-3"/>
                <w:sz w:val="24"/>
                <w:szCs w:val="24"/>
              </w:rPr>
            </w:pPr>
          </w:p>
        </w:tc>
      </w:tr>
    </w:tbl>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tab/>
        <w:t>Each entity shall return its certificate to this Commission.  In addition, under Section 364.336, Florida Statutes, certificate holders must pay a minimum annual regulatory assessment fee of $50 if the certificate was active during any portion of the calendar year.  A Regulatory Assessment Fee Return notice will be mailed to each of the above entities; however, neither the cancellation of their certificates nor the failure to receive their Regulatory Assessment Fee Return notice shall relieve these entities from their obligation to pay due and owing regulatory assessment fees.</w:t>
      </w: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tab/>
        <w:t>It is, therefore,</w:t>
      </w: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tab/>
        <w:t>ORDERED by the Florida Public Service Commission that the pay telephone certificates listed herein are cancelled.  It is further</w:t>
      </w: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tab/>
        <w:t>ORDERED that each entity shall return its certificate and remit all due and owing regulatory assessment fees.  It is further</w:t>
      </w: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tab/>
        <w:t>ORDERED that these dockets are closed.</w:t>
      </w: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tab/>
        <w:t xml:space="preserve">By ORDER of the Florida Public Service Commission, this  </w:t>
      </w:r>
      <w:r w:rsidRPr="00EA32A0">
        <w:rPr>
          <w:rFonts w:ascii="Courier New" w:hAnsi="Courier New" w:cs="Courier New"/>
          <w:spacing w:val="-3"/>
          <w:sz w:val="24"/>
          <w:szCs w:val="24"/>
          <w:u w:val="single"/>
        </w:rPr>
        <w:t>27th</w:t>
      </w:r>
      <w:r w:rsidRPr="00EA32A0">
        <w:rPr>
          <w:rFonts w:ascii="Courier New" w:hAnsi="Courier New" w:cs="Courier New"/>
          <w:spacing w:val="-3"/>
          <w:sz w:val="24"/>
          <w:szCs w:val="24"/>
        </w:rPr>
        <w:t xml:space="preserve"> day of </w:t>
      </w:r>
      <w:r w:rsidRPr="00EA32A0">
        <w:rPr>
          <w:rFonts w:ascii="Courier New" w:hAnsi="Courier New" w:cs="Courier New"/>
          <w:spacing w:val="-3"/>
          <w:sz w:val="24"/>
          <w:szCs w:val="24"/>
          <w:u w:val="single"/>
        </w:rPr>
        <w:t>January</w:t>
      </w:r>
      <w:r w:rsidRPr="00EA32A0">
        <w:rPr>
          <w:rFonts w:ascii="Courier New" w:hAnsi="Courier New" w:cs="Courier New"/>
          <w:spacing w:val="-3"/>
          <w:sz w:val="24"/>
          <w:szCs w:val="24"/>
        </w:rPr>
        <w:t xml:space="preserve">, </w:t>
      </w:r>
      <w:r w:rsidRPr="00EA32A0">
        <w:rPr>
          <w:rFonts w:ascii="Courier New" w:hAnsi="Courier New" w:cs="Courier New"/>
          <w:spacing w:val="-3"/>
          <w:sz w:val="24"/>
          <w:szCs w:val="24"/>
          <w:u w:val="single"/>
        </w:rPr>
        <w:t>1997</w:t>
      </w:r>
      <w:r w:rsidRPr="00EA32A0">
        <w:rPr>
          <w:rFonts w:ascii="Courier New" w:hAnsi="Courier New" w:cs="Courier New"/>
          <w:spacing w:val="-3"/>
          <w:sz w:val="24"/>
          <w:szCs w:val="24"/>
        </w:rPr>
        <w:t>.</w:t>
      </w: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tab/>
      </w:r>
      <w:r w:rsidRPr="00EA32A0">
        <w:rPr>
          <w:rFonts w:ascii="Courier New" w:hAnsi="Courier New" w:cs="Courier New"/>
          <w:spacing w:val="-3"/>
          <w:sz w:val="24"/>
          <w:szCs w:val="24"/>
        </w:rPr>
        <w:tab/>
      </w:r>
      <w:r w:rsidRPr="00EA32A0">
        <w:rPr>
          <w:rFonts w:ascii="Courier New" w:hAnsi="Courier New" w:cs="Courier New"/>
          <w:spacing w:val="-3"/>
          <w:sz w:val="24"/>
          <w:szCs w:val="24"/>
        </w:rPr>
        <w:tab/>
      </w:r>
      <w:r w:rsidRPr="00EA32A0">
        <w:rPr>
          <w:rFonts w:ascii="Courier New" w:hAnsi="Courier New" w:cs="Courier New"/>
          <w:spacing w:val="-3"/>
          <w:sz w:val="24"/>
          <w:szCs w:val="24"/>
        </w:rPr>
        <w:tab/>
      </w:r>
      <w:r w:rsidRPr="00EA32A0">
        <w:rPr>
          <w:rFonts w:ascii="Courier New" w:hAnsi="Courier New" w:cs="Courier New"/>
          <w:spacing w:val="-3"/>
          <w:sz w:val="24"/>
          <w:szCs w:val="24"/>
        </w:rPr>
        <w:tab/>
      </w:r>
      <w:r w:rsidRPr="00EA32A0">
        <w:rPr>
          <w:rFonts w:ascii="Courier New" w:hAnsi="Courier New" w:cs="Courier New"/>
          <w:spacing w:val="-3"/>
          <w:sz w:val="24"/>
          <w:szCs w:val="24"/>
          <w:u w:val="single"/>
        </w:rPr>
        <w:t xml:space="preserve">/s/ Blanca S. Bayó                </w:t>
      </w: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tab/>
      </w:r>
      <w:r w:rsidRPr="00EA32A0">
        <w:rPr>
          <w:rFonts w:ascii="Courier New" w:hAnsi="Courier New" w:cs="Courier New"/>
          <w:spacing w:val="-3"/>
          <w:sz w:val="24"/>
          <w:szCs w:val="24"/>
        </w:rPr>
        <w:tab/>
      </w:r>
      <w:r w:rsidRPr="00EA32A0">
        <w:rPr>
          <w:rFonts w:ascii="Courier New" w:hAnsi="Courier New" w:cs="Courier New"/>
          <w:spacing w:val="-3"/>
          <w:sz w:val="24"/>
          <w:szCs w:val="24"/>
        </w:rPr>
        <w:tab/>
      </w:r>
      <w:r w:rsidRPr="00EA32A0">
        <w:rPr>
          <w:rFonts w:ascii="Courier New" w:hAnsi="Courier New" w:cs="Courier New"/>
          <w:spacing w:val="-3"/>
          <w:sz w:val="24"/>
          <w:szCs w:val="24"/>
        </w:rPr>
        <w:tab/>
      </w:r>
      <w:r w:rsidRPr="00EA32A0">
        <w:rPr>
          <w:rFonts w:ascii="Courier New" w:hAnsi="Courier New" w:cs="Courier New"/>
          <w:spacing w:val="-3"/>
          <w:sz w:val="24"/>
          <w:szCs w:val="24"/>
        </w:rPr>
        <w:tab/>
        <w:t>BLANCA S. BAYÓ, Director</w:t>
      </w: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tab/>
      </w:r>
      <w:r w:rsidRPr="00EA32A0">
        <w:rPr>
          <w:rFonts w:ascii="Courier New" w:hAnsi="Courier New" w:cs="Courier New"/>
          <w:spacing w:val="-3"/>
          <w:sz w:val="24"/>
          <w:szCs w:val="24"/>
        </w:rPr>
        <w:tab/>
      </w:r>
      <w:r w:rsidRPr="00EA32A0">
        <w:rPr>
          <w:rFonts w:ascii="Courier New" w:hAnsi="Courier New" w:cs="Courier New"/>
          <w:spacing w:val="-3"/>
          <w:sz w:val="24"/>
          <w:szCs w:val="24"/>
        </w:rPr>
        <w:tab/>
      </w:r>
      <w:r w:rsidRPr="00EA32A0">
        <w:rPr>
          <w:rFonts w:ascii="Courier New" w:hAnsi="Courier New" w:cs="Courier New"/>
          <w:spacing w:val="-3"/>
          <w:sz w:val="24"/>
          <w:szCs w:val="24"/>
        </w:rPr>
        <w:tab/>
      </w:r>
      <w:r w:rsidRPr="00EA32A0">
        <w:rPr>
          <w:rFonts w:ascii="Courier New" w:hAnsi="Courier New" w:cs="Courier New"/>
          <w:spacing w:val="-3"/>
          <w:sz w:val="24"/>
          <w:szCs w:val="24"/>
        </w:rPr>
        <w:tab/>
        <w:t>Division of Records and Reporting</w:t>
      </w: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4017" w:rsidRPr="00EA32A0" w:rsidRDefault="00EA32A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ind w:left="3600" w:hanging="360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EF4017" w:rsidRPr="00EA32A0">
        <w:rPr>
          <w:rFonts w:ascii="Courier New" w:hAnsi="Courier New" w:cs="Courier New"/>
          <w:spacing w:val="-3"/>
          <w:sz w:val="24"/>
          <w:szCs w:val="24"/>
        </w:rPr>
        <w:t>This is a facsimile copy.  Assigned copy of the order may be obtained by calling 1-904-413-6770.</w:t>
      </w: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t>( S E A L )</w:t>
      </w: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t>KMP</w:t>
      </w:r>
    </w:p>
    <w:p w:rsidR="00EF4017" w:rsidRPr="00EA32A0" w:rsidRDefault="00EF4017">
      <w:pPr>
        <w:widowControl/>
        <w:tabs>
          <w:tab w:val="center" w:pos="468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br w:type="page"/>
      </w:r>
      <w:r w:rsidRPr="00EA32A0">
        <w:rPr>
          <w:rFonts w:ascii="Courier New" w:hAnsi="Courier New" w:cs="Courier New"/>
          <w:spacing w:val="-3"/>
          <w:sz w:val="24"/>
          <w:szCs w:val="24"/>
        </w:rPr>
        <w:lastRenderedPageBreak/>
        <w:tab/>
      </w:r>
      <w:r w:rsidRPr="00EA32A0">
        <w:rPr>
          <w:rFonts w:ascii="Courier New" w:hAnsi="Courier New" w:cs="Courier New"/>
          <w:spacing w:val="-3"/>
          <w:sz w:val="24"/>
          <w:szCs w:val="24"/>
          <w:u w:val="single"/>
        </w:rPr>
        <w:t>NOTICE OF FURTHER PROCEEDINGS OR JUDICIAL REVIEW</w:t>
      </w: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4017" w:rsidRPr="00EA32A0" w:rsidRDefault="00EF401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tab/>
        <w:t>Any party adversely affected by the Commission's final action in this matter may request:  1) reconsideration of the decision by filing a motion for reconsideration with the Director, Division of Records and Reporting,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Director, Division of Records and Reporting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 (a), Florida Rules of Appellate Procedure.</w:t>
      </w:r>
    </w:p>
    <w:sectPr w:rsidR="00EF4017" w:rsidRPr="00EA32A0" w:rsidSect="00EF4017">
      <w:headerReference w:type="default" r:id="rId8"/>
      <w:pgSz w:w="12240" w:h="15840"/>
      <w:pgMar w:top="1440" w:right="1440" w:bottom="2160" w:left="1440" w:header="1440" w:footer="216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017" w:rsidRDefault="00EF4017">
      <w:pPr>
        <w:widowControl/>
        <w:spacing w:line="20" w:lineRule="exact"/>
        <w:rPr>
          <w:rFonts w:cstheme="minorBidi"/>
          <w:sz w:val="24"/>
          <w:szCs w:val="24"/>
        </w:rPr>
      </w:pPr>
    </w:p>
  </w:endnote>
  <w:endnote w:type="continuationSeparator" w:id="0">
    <w:p w:rsidR="00EF4017" w:rsidRDefault="00EF4017" w:rsidP="00EF4017">
      <w:r>
        <w:rPr>
          <w:rFonts w:cstheme="minorBidi"/>
          <w:sz w:val="24"/>
          <w:szCs w:val="24"/>
        </w:rPr>
        <w:t xml:space="preserve"> </w:t>
      </w:r>
    </w:p>
  </w:endnote>
  <w:endnote w:type="continuationNotice" w:id="1">
    <w:p w:rsidR="00EF4017" w:rsidRDefault="00EF4017" w:rsidP="00EF4017">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017" w:rsidRDefault="00EF4017" w:rsidP="00EF4017">
      <w:r>
        <w:rPr>
          <w:rFonts w:cstheme="minorBidi"/>
          <w:sz w:val="24"/>
          <w:szCs w:val="24"/>
        </w:rPr>
        <w:separator/>
      </w:r>
    </w:p>
  </w:footnote>
  <w:footnote w:type="continuationSeparator" w:id="0">
    <w:p w:rsidR="00EF4017" w:rsidRDefault="00EF4017" w:rsidP="00EF4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17" w:rsidRPr="00EA32A0" w:rsidRDefault="00EF4017">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t>ORDER NO. PSC-97-0085-FOF-TC</w:t>
    </w:r>
  </w:p>
  <w:p w:rsidR="00EF4017" w:rsidRPr="00EA32A0" w:rsidRDefault="00EF4017">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t>DOCKETS NOS. 961530-TC, 961534-TC, 961543-TC, 961544-TC, 961547-TC</w:t>
    </w:r>
  </w:p>
  <w:p w:rsidR="00EF4017" w:rsidRPr="00EA32A0" w:rsidRDefault="00EF4017">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A32A0">
      <w:rPr>
        <w:rFonts w:ascii="Courier New" w:hAnsi="Courier New" w:cs="Courier New"/>
        <w:spacing w:val="-3"/>
        <w:sz w:val="24"/>
        <w:szCs w:val="24"/>
      </w:rPr>
      <w:t xml:space="preserve">PAGE </w:t>
    </w:r>
    <w:r w:rsidRPr="00EA32A0">
      <w:rPr>
        <w:rFonts w:ascii="Courier New" w:hAnsi="Courier New" w:cs="Courier New"/>
        <w:spacing w:val="-3"/>
        <w:sz w:val="24"/>
        <w:szCs w:val="24"/>
      </w:rPr>
      <w:fldChar w:fldCharType="begin"/>
    </w:r>
    <w:r w:rsidRPr="00EA32A0">
      <w:rPr>
        <w:rFonts w:ascii="Courier New" w:hAnsi="Courier New" w:cs="Courier New"/>
        <w:spacing w:val="-3"/>
        <w:sz w:val="24"/>
        <w:szCs w:val="24"/>
      </w:rPr>
      <w:instrText>page \* arabic</w:instrText>
    </w:r>
    <w:r w:rsidRPr="00EA32A0">
      <w:rPr>
        <w:rFonts w:ascii="Courier New" w:hAnsi="Courier New" w:cs="Courier New"/>
        <w:spacing w:val="-3"/>
        <w:sz w:val="24"/>
        <w:szCs w:val="24"/>
      </w:rPr>
      <w:fldChar w:fldCharType="separate"/>
    </w:r>
    <w:r w:rsidR="00F97B1F">
      <w:rPr>
        <w:rFonts w:ascii="Courier New" w:hAnsi="Courier New" w:cs="Courier New"/>
        <w:noProof/>
        <w:spacing w:val="-3"/>
        <w:sz w:val="24"/>
        <w:szCs w:val="24"/>
      </w:rPr>
      <w:t>2</w:t>
    </w:r>
    <w:r w:rsidRPr="00EA32A0">
      <w:rPr>
        <w:rFonts w:ascii="Courier New" w:hAnsi="Courier New" w:cs="Courier New"/>
        <w:spacing w:val="-3"/>
        <w:sz w:val="24"/>
        <w:szCs w:val="24"/>
      </w:rPr>
      <w:fldChar w:fldCharType="end"/>
    </w:r>
  </w:p>
  <w:p w:rsidR="00EF4017" w:rsidRPr="00EA32A0" w:rsidRDefault="00EF4017">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4017" w:rsidRDefault="00EF4017">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017"/>
    <w:rsid w:val="00EA32A0"/>
    <w:rsid w:val="00EF4017"/>
    <w:rsid w:val="00F97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EF4017"/>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EF4017"/>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EA32A0"/>
    <w:pPr>
      <w:tabs>
        <w:tab w:val="center" w:pos="4680"/>
        <w:tab w:val="right" w:pos="9360"/>
      </w:tabs>
    </w:pPr>
  </w:style>
  <w:style w:type="character" w:customStyle="1" w:styleId="HeaderChar">
    <w:name w:val="Header Char"/>
    <w:basedOn w:val="DefaultParagraphFont"/>
    <w:link w:val="Header"/>
    <w:uiPriority w:val="99"/>
    <w:rsid w:val="00EA32A0"/>
    <w:rPr>
      <w:rFonts w:ascii="Courier" w:hAnsi="Courier" w:cs="Courier"/>
      <w:sz w:val="20"/>
      <w:szCs w:val="20"/>
    </w:rPr>
  </w:style>
  <w:style w:type="paragraph" w:styleId="Footer">
    <w:name w:val="footer"/>
    <w:basedOn w:val="Normal"/>
    <w:link w:val="FooterChar"/>
    <w:uiPriority w:val="99"/>
    <w:unhideWhenUsed/>
    <w:rsid w:val="00EA32A0"/>
    <w:pPr>
      <w:tabs>
        <w:tab w:val="center" w:pos="4680"/>
        <w:tab w:val="right" w:pos="9360"/>
      </w:tabs>
    </w:pPr>
  </w:style>
  <w:style w:type="character" w:customStyle="1" w:styleId="FooterChar">
    <w:name w:val="Footer Char"/>
    <w:basedOn w:val="DefaultParagraphFont"/>
    <w:link w:val="Footer"/>
    <w:uiPriority w:val="99"/>
    <w:rsid w:val="00EA32A0"/>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EF4017"/>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EF4017"/>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EA32A0"/>
    <w:pPr>
      <w:tabs>
        <w:tab w:val="center" w:pos="4680"/>
        <w:tab w:val="right" w:pos="9360"/>
      </w:tabs>
    </w:pPr>
  </w:style>
  <w:style w:type="character" w:customStyle="1" w:styleId="HeaderChar">
    <w:name w:val="Header Char"/>
    <w:basedOn w:val="DefaultParagraphFont"/>
    <w:link w:val="Header"/>
    <w:uiPriority w:val="99"/>
    <w:rsid w:val="00EA32A0"/>
    <w:rPr>
      <w:rFonts w:ascii="Courier" w:hAnsi="Courier" w:cs="Courier"/>
      <w:sz w:val="20"/>
      <w:szCs w:val="20"/>
    </w:rPr>
  </w:style>
  <w:style w:type="paragraph" w:styleId="Footer">
    <w:name w:val="footer"/>
    <w:basedOn w:val="Normal"/>
    <w:link w:val="FooterChar"/>
    <w:uiPriority w:val="99"/>
    <w:unhideWhenUsed/>
    <w:rsid w:val="00EA32A0"/>
    <w:pPr>
      <w:tabs>
        <w:tab w:val="center" w:pos="4680"/>
        <w:tab w:val="right" w:pos="9360"/>
      </w:tabs>
    </w:pPr>
  </w:style>
  <w:style w:type="character" w:customStyle="1" w:styleId="FooterChar">
    <w:name w:val="Footer Char"/>
    <w:basedOn w:val="DefaultParagraphFont"/>
    <w:link w:val="Footer"/>
    <w:uiPriority w:val="99"/>
    <w:rsid w:val="00EA32A0"/>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567</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2015-05-18T14:21:00Z</dcterms:created>
  <dcterms:modified xsi:type="dcterms:W3CDTF">2015-05-18T17:15:00Z</dcterms:modified>
</cp:coreProperties>
</file>