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F37BE6">
        <w:rPr>
          <w:rFonts w:ascii="Courier New" w:hAnsi="Courier New" w:cs="Courier New"/>
          <w:spacing w:val="-3"/>
          <w:sz w:val="24"/>
          <w:szCs w:val="24"/>
        </w:rPr>
        <w:t>BEFORE THE FLORIDA PUBLIC SERVICE COMMISSION</w:t>
      </w:r>
      <w:r w:rsidRPr="00F37BE6">
        <w:rPr>
          <w:rFonts w:ascii="Courier New" w:hAnsi="Courier New" w:cs="Courier New"/>
          <w:spacing w:val="-3"/>
          <w:sz w:val="24"/>
          <w:szCs w:val="24"/>
        </w:rPr>
        <w:fldChar w:fldCharType="begin"/>
      </w:r>
      <w:r w:rsidRPr="00F37BE6">
        <w:rPr>
          <w:rFonts w:ascii="Courier New" w:hAnsi="Courier New" w:cs="Courier New"/>
          <w:spacing w:val="-3"/>
          <w:sz w:val="24"/>
          <w:szCs w:val="24"/>
        </w:rPr>
        <w:instrText xml:space="preserve">PRIVATE </w:instrText>
      </w:r>
      <w:r w:rsidRPr="00F37BE6">
        <w:rPr>
          <w:rFonts w:ascii="Courier New" w:hAnsi="Courier New" w:cs="Courier New"/>
          <w:spacing w:val="-3"/>
          <w:sz w:val="24"/>
          <w:szCs w:val="24"/>
        </w:rPr>
        <w:fldChar w:fldCharType="end"/>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35760" w:rsidRPr="00F37BE6">
        <w:tc>
          <w:tcPr>
            <w:tcW w:w="4608" w:type="dxa"/>
            <w:tcBorders>
              <w:top w:val="nil"/>
              <w:left w:val="nil"/>
              <w:bottom w:val="nil"/>
              <w:right w:val="nil"/>
            </w:tcBorders>
          </w:tcPr>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In re:  Requests for exemption from requirement that each telephone station shall allow incoming calls.</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tc>
        <w:tc>
          <w:tcPr>
            <w:tcW w:w="4392" w:type="dxa"/>
            <w:tcBorders>
              <w:top w:val="nil"/>
              <w:left w:val="nil"/>
              <w:bottom w:val="nil"/>
              <w:right w:val="nil"/>
            </w:tcBorders>
          </w:tcPr>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37BE6">
              <w:rPr>
                <w:rFonts w:ascii="Courier New" w:hAnsi="Courier New" w:cs="Courier New"/>
                <w:spacing w:val="-3"/>
                <w:sz w:val="24"/>
                <w:szCs w:val="24"/>
              </w:rPr>
              <w:t>DOCKET NO. 970095-TL</w:t>
            </w:r>
          </w:p>
        </w:tc>
      </w:tr>
      <w:tr w:rsidR="00E35760" w:rsidRPr="00F37BE6">
        <w:tc>
          <w:tcPr>
            <w:tcW w:w="4608" w:type="dxa"/>
            <w:tcBorders>
              <w:top w:val="nil"/>
              <w:left w:val="nil"/>
              <w:bottom w:val="nil"/>
              <w:right w:val="nil"/>
            </w:tcBorders>
          </w:tcPr>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tc>
        <w:tc>
          <w:tcPr>
            <w:tcW w:w="4392" w:type="dxa"/>
            <w:tcBorders>
              <w:top w:val="nil"/>
              <w:left w:val="nil"/>
              <w:bottom w:val="nil"/>
              <w:right w:val="nil"/>
            </w:tcBorders>
          </w:tcPr>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37BE6">
              <w:rPr>
                <w:rFonts w:ascii="Courier New" w:hAnsi="Courier New" w:cs="Courier New"/>
                <w:spacing w:val="-3"/>
                <w:sz w:val="24"/>
                <w:szCs w:val="24"/>
              </w:rPr>
              <w:t>DOCKET NO. 970118-TL</w:t>
            </w:r>
          </w:p>
        </w:tc>
      </w:tr>
      <w:tr w:rsidR="00E35760" w:rsidRPr="00F37BE6">
        <w:tc>
          <w:tcPr>
            <w:tcW w:w="4608" w:type="dxa"/>
            <w:tcBorders>
              <w:top w:val="nil"/>
              <w:left w:val="nil"/>
              <w:bottom w:val="nil"/>
              <w:right w:val="nil"/>
            </w:tcBorders>
          </w:tcPr>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BellSouth Telecommunications,       Inc.</w:t>
            </w:r>
          </w:p>
        </w:tc>
        <w:tc>
          <w:tcPr>
            <w:tcW w:w="144" w:type="dxa"/>
            <w:tcBorders>
              <w:top w:val="nil"/>
              <w:left w:val="nil"/>
              <w:bottom w:val="nil"/>
              <w:right w:val="nil"/>
            </w:tcBorders>
          </w:tcPr>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tc>
        <w:tc>
          <w:tcPr>
            <w:tcW w:w="4392" w:type="dxa"/>
            <w:tcBorders>
              <w:top w:val="nil"/>
              <w:left w:val="nil"/>
              <w:bottom w:val="nil"/>
              <w:right w:val="nil"/>
            </w:tcBorders>
          </w:tcPr>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37BE6">
              <w:rPr>
                <w:rFonts w:ascii="Courier New" w:hAnsi="Courier New" w:cs="Courier New"/>
                <w:spacing w:val="-3"/>
                <w:sz w:val="24"/>
                <w:szCs w:val="24"/>
              </w:rPr>
              <w:t>DOCKET NO. 970124-TL</w:t>
            </w:r>
          </w:p>
        </w:tc>
      </w:tr>
      <w:tr w:rsidR="00E35760" w:rsidRPr="00F37BE6">
        <w:tc>
          <w:tcPr>
            <w:tcW w:w="4608" w:type="dxa"/>
            <w:tcBorders>
              <w:top w:val="nil"/>
              <w:left w:val="nil"/>
              <w:bottom w:val="nil"/>
              <w:right w:val="nil"/>
            </w:tcBorders>
          </w:tcPr>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p w:rsidR="00E35760" w:rsidRPr="00F37BE6" w:rsidRDefault="00E3576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F37BE6">
              <w:rPr>
                <w:rFonts w:ascii="Courier New" w:hAnsi="Courier New" w:cs="Courier New"/>
                <w:spacing w:val="-3"/>
                <w:sz w:val="24"/>
                <w:szCs w:val="24"/>
              </w:rPr>
              <w:t>)</w:t>
            </w:r>
          </w:p>
        </w:tc>
        <w:tc>
          <w:tcPr>
            <w:tcW w:w="4392" w:type="dxa"/>
            <w:tcBorders>
              <w:top w:val="nil"/>
              <w:left w:val="nil"/>
              <w:bottom w:val="nil"/>
              <w:right w:val="nil"/>
            </w:tcBorders>
          </w:tcPr>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37BE6">
              <w:rPr>
                <w:rFonts w:ascii="Courier New" w:hAnsi="Courier New" w:cs="Courier New"/>
                <w:spacing w:val="-3"/>
                <w:sz w:val="24"/>
                <w:szCs w:val="24"/>
              </w:rPr>
              <w:t>ORDER NO. PSC-97-0425-FOF-TL</w:t>
            </w:r>
          </w:p>
          <w:p w:rsidR="00E35760" w:rsidRPr="00F37BE6" w:rsidRDefault="00E3576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F37BE6">
              <w:rPr>
                <w:rFonts w:ascii="Courier New" w:hAnsi="Courier New" w:cs="Courier New"/>
                <w:spacing w:val="-3"/>
                <w:sz w:val="24"/>
                <w:szCs w:val="24"/>
              </w:rPr>
              <w:t>ISSUED: April 16, 1997</w:t>
            </w:r>
          </w:p>
        </w:tc>
      </w:tr>
    </w:tbl>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 xml:space="preserve"> </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following Commissioners participated in the disposition of this matter: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JULIA L. JOHNSON, Chairman</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SUSAN F. CLARK</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J. TERRY DEASON</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JOE GARCIA</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DIANE K. KIESLING</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u w:val="single"/>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NOTICE OF PROPOSED AGENCY ACTION</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u w:val="single"/>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ORDER APPROVING EXEMPTION FROM</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u w:val="single"/>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REQUIREMENT THAT EACH TELEPHONE STATION</w:t>
      </w: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SHALL ALLOW INCOMING CALLS</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BY THE COMMISSION:</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 xml:space="preserve">Under Rule 25-24.515(8), Florida Administrative Code, pay telephones must allow incoming calls to be received unless they are located at a confinement facility, hospital, school, or another location specifically exempted by this Commission.  Requests for an </w:t>
      </w:r>
      <w:r w:rsidRPr="00F37BE6">
        <w:rPr>
          <w:rFonts w:ascii="Courier New" w:hAnsi="Courier New" w:cs="Courier New"/>
          <w:spacing w:val="-3"/>
          <w:sz w:val="24"/>
          <w:szCs w:val="24"/>
        </w:rPr>
        <w:lastRenderedPageBreak/>
        <w:t>exemption from this requirement must be accompanied by an attestation by the owner of the pay telephone, the location provider, and the chief of the responsible law enforcement agency that the request is made to deter criminal activity at that pay telephone.</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BellSouth Telecommunications, Inc. has filed  Requests for Exemption from the requirement that each telephone station shall allow incoming calls for each of the pay telephones listed below.  Each request includes an attestation by BellSouth Telecommunications, Inc., the location provider, and the chief of police that the requests are made in order to deter criminal activity facilitated by incoming calls being received at the pay telephones.</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84"/>
        <w:gridCol w:w="2688"/>
        <w:gridCol w:w="2688"/>
      </w:tblGrid>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fldChar w:fldCharType="begin"/>
            </w:r>
            <w:r w:rsidRPr="00F37BE6">
              <w:rPr>
                <w:rFonts w:ascii="Courier New" w:hAnsi="Courier New" w:cs="Courier New"/>
                <w:spacing w:val="-3"/>
                <w:sz w:val="24"/>
                <w:szCs w:val="24"/>
              </w:rPr>
              <w:instrText xml:space="preserve">PRIVATE </w:instrText>
            </w:r>
            <w:r w:rsidRPr="00F37BE6">
              <w:rPr>
                <w:rFonts w:ascii="Courier New" w:hAnsi="Courier New" w:cs="Courier New"/>
                <w:spacing w:val="-3"/>
                <w:sz w:val="24"/>
                <w:szCs w:val="24"/>
              </w:rPr>
              <w:fldChar w:fldCharType="end"/>
            </w: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LOCATION</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CITY</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TELEPHONE NUMBER</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431 East Central Boulevard</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Orlando</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(407) 420-9029</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431 East Central Boulevard</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Orlando</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(407) 425-7705</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5604 East Cheney Road</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Orlando</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(407) 273-9959</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5604 East Cheney Road</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Orlando</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(407) 273-9910</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1100 John Rodes Boulevard</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Melbourne</w:t>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t>(407) 254-9047</w:t>
            </w:r>
          </w:p>
        </w:tc>
      </w:tr>
      <w:tr w:rsidR="00E35760" w:rsidRPr="00F37BE6">
        <w:tc>
          <w:tcPr>
            <w:tcW w:w="3984" w:type="dxa"/>
            <w:tcBorders>
              <w:top w:val="nil"/>
              <w:left w:val="nil"/>
              <w:bottom w:val="nil"/>
              <w:right w:val="nil"/>
            </w:tcBorders>
          </w:tcPr>
          <w:p w:rsidR="00E35760" w:rsidRPr="00F37BE6" w:rsidRDefault="00E35760">
            <w:pPr>
              <w:widowControl/>
              <w:tabs>
                <w:tab w:val="center" w:pos="1872"/>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r>
          </w:p>
        </w:tc>
        <w:tc>
          <w:tcPr>
            <w:tcW w:w="2688" w:type="dxa"/>
            <w:tcBorders>
              <w:top w:val="nil"/>
              <w:left w:val="nil"/>
              <w:bottom w:val="nil"/>
              <w:right w:val="nil"/>
            </w:tcBorders>
          </w:tcPr>
          <w:p w:rsidR="00E35760" w:rsidRPr="00F37BE6" w:rsidRDefault="00E35760">
            <w:pPr>
              <w:widowControl/>
              <w:tabs>
                <w:tab w:val="center" w:pos="1224"/>
              </w:tabs>
              <w:suppressAutoHyphens/>
              <w:spacing w:before="90" w:after="54" w:line="240" w:lineRule="atLeast"/>
              <w:rPr>
                <w:rFonts w:ascii="Courier New" w:hAnsi="Courier New" w:cs="Courier New"/>
                <w:spacing w:val="-3"/>
                <w:sz w:val="24"/>
                <w:szCs w:val="24"/>
              </w:rPr>
            </w:pPr>
            <w:r w:rsidRPr="00F37BE6">
              <w:rPr>
                <w:rFonts w:ascii="Courier New" w:hAnsi="Courier New" w:cs="Courier New"/>
                <w:spacing w:val="-3"/>
                <w:sz w:val="24"/>
                <w:szCs w:val="24"/>
              </w:rPr>
              <w:tab/>
            </w:r>
          </w:p>
        </w:tc>
      </w:tr>
    </w:tbl>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Waiver Petition for Docket Number 970095-TL was filed on January 21, 1997.  The Notice of Petition for Waiver was submitted to the Secretary of State on January 29, 1997 for publication in the Florida Administrative Weekly.  No comments were submitted during the comment period, which ended March 10, 1997.</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Waiver Petition for Docket Number 970118-TL was filed on January 28, 1997.  The Notice of Petition for Waiver was submitted to the Secretary of State on February 12, 1997 for publication in the Florida Administrative Weekly.  No comments were submitted during the comment period, which ended March 24, 1997.</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Waiver Petition for Docket Number 970124-TL was filed on January 29, 1997.  The Notice of Petition for Waiver was submitted to the Secretary of State on February 12, 1997 for publication in the Florida Administrative Weekly.  No comments were submitted during the comment period, which ended March 24, 1997.</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lastRenderedPageBreak/>
        <w:tab/>
        <w:t>Upon consideration, it appears appropriate to grant      BellSouth Telecommunications, Inc.'s requests.  Pursuant to Rule 25-24.515(8), Florida Administrative Code, BellSouth Telecommunications, Inc.  must provide central office based intercept at no charge to the end user and must display a notice on each affected pay telephone stating, "</w:t>
      </w:r>
      <w:r w:rsidRPr="00F37BE6">
        <w:rPr>
          <w:rFonts w:ascii="Courier New" w:hAnsi="Courier New" w:cs="Courier New"/>
          <w:b/>
          <w:bCs/>
          <w:spacing w:val="-3"/>
          <w:sz w:val="24"/>
          <w:szCs w:val="24"/>
        </w:rPr>
        <w:t>Incoming calls blocked at the request of law enforcement</w:t>
      </w:r>
      <w:r w:rsidRPr="00F37BE6">
        <w:rPr>
          <w:rFonts w:ascii="Courier New" w:hAnsi="Courier New" w:cs="Courier New"/>
          <w:spacing w:val="-3"/>
          <w:sz w:val="24"/>
          <w:szCs w:val="24"/>
        </w:rPr>
        <w:t>."</w:t>
      </w: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Based on the foregoing, it is</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ORDERED by the Florida Public Service Commission that        BellSouth Telecommunications, Inc.'s requests to block incoming calls at the pay telephones listed in the body of this Order are hereby approved. It is further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ORDERED that BellSouth Telecommunications, Inc. shall provide central office based intercept at no charge to the end user at the pay telephones where incoming calls cannot be received.  It is further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ORDERED that BellSouth Telecommunications, Inc. shall display a notice on each pay telephone at which incoming calls are blocked stating, "</w:t>
      </w:r>
      <w:r w:rsidRPr="00F37BE6">
        <w:rPr>
          <w:rFonts w:ascii="Courier New" w:hAnsi="Courier New" w:cs="Courier New"/>
          <w:b/>
          <w:bCs/>
          <w:spacing w:val="-3"/>
          <w:sz w:val="24"/>
          <w:szCs w:val="24"/>
        </w:rPr>
        <w:t>Incoming calls blocked at the request of law enforcement</w:t>
      </w:r>
      <w:r w:rsidRPr="00F37BE6">
        <w:rPr>
          <w:rFonts w:ascii="Courier New" w:hAnsi="Courier New" w:cs="Courier New"/>
          <w:spacing w:val="-3"/>
          <w:sz w:val="24"/>
          <w:szCs w:val="24"/>
        </w:rPr>
        <w:t>." It is further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ORDERED that in the event this Order becomes final, these Dockets shall be closed.</w:t>
      </w:r>
    </w:p>
    <w:p w:rsidR="00E35760"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00714" w:rsidRPr="00F37BE6"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lastRenderedPageBreak/>
        <w:tab/>
        <w:t xml:space="preserve">By ORDER of the Florida Public Service Commission, this </w:t>
      </w:r>
      <w:r w:rsidRPr="00F37BE6">
        <w:rPr>
          <w:rFonts w:ascii="Courier New" w:hAnsi="Courier New" w:cs="Courier New"/>
          <w:spacing w:val="-3"/>
          <w:sz w:val="24"/>
          <w:szCs w:val="24"/>
          <w:u w:val="single"/>
        </w:rPr>
        <w:t xml:space="preserve">16th </w:t>
      </w:r>
      <w:r w:rsidRPr="00F37BE6">
        <w:rPr>
          <w:rFonts w:ascii="Courier New" w:hAnsi="Courier New" w:cs="Courier New"/>
          <w:spacing w:val="-3"/>
          <w:sz w:val="24"/>
          <w:szCs w:val="24"/>
        </w:rPr>
        <w:t xml:space="preserve">day of </w:t>
      </w:r>
      <w:r w:rsidRPr="00F37BE6">
        <w:rPr>
          <w:rFonts w:ascii="Courier New" w:hAnsi="Courier New" w:cs="Courier New"/>
          <w:spacing w:val="-3"/>
          <w:sz w:val="24"/>
          <w:szCs w:val="24"/>
          <w:u w:val="single"/>
        </w:rPr>
        <w:t>April</w:t>
      </w:r>
      <w:r w:rsidRPr="00F37BE6">
        <w:rPr>
          <w:rFonts w:ascii="Courier New" w:hAnsi="Courier New" w:cs="Courier New"/>
          <w:spacing w:val="-3"/>
          <w:sz w:val="24"/>
          <w:szCs w:val="24"/>
        </w:rPr>
        <w:t xml:space="preserve">, </w:t>
      </w:r>
      <w:r w:rsidRPr="00F37BE6">
        <w:rPr>
          <w:rFonts w:ascii="Courier New" w:hAnsi="Courier New" w:cs="Courier New"/>
          <w:spacing w:val="-3"/>
          <w:sz w:val="24"/>
          <w:szCs w:val="24"/>
          <w:u w:val="single"/>
        </w:rPr>
        <w:t>1997</w:t>
      </w:r>
      <w:r w:rsidRPr="00F37BE6">
        <w:rPr>
          <w:rFonts w:ascii="Courier New" w:hAnsi="Courier New" w:cs="Courier New"/>
          <w:spacing w:val="-3"/>
          <w:sz w:val="24"/>
          <w:szCs w:val="24"/>
        </w:rPr>
        <w:t>.</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 xml:space="preserve">/s/ Blanca S. Bayó               </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t>BLANCA S. BAYÓ, Director</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r>
      <w:r w:rsidRPr="00F37BE6">
        <w:rPr>
          <w:rFonts w:ascii="Courier New" w:hAnsi="Courier New" w:cs="Courier New"/>
          <w:spacing w:val="-3"/>
          <w:sz w:val="24"/>
          <w:szCs w:val="24"/>
        </w:rPr>
        <w:tab/>
        <w:t>Division of Records and Reporting</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p>
    <w:p w:rsidR="00E35760" w:rsidRPr="00F37BE6" w:rsidRDefault="00F37BE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35760" w:rsidRPr="00F37BE6">
        <w:rPr>
          <w:rFonts w:ascii="Courier New" w:hAnsi="Courier New" w:cs="Courier New"/>
          <w:spacing w:val="-3"/>
          <w:sz w:val="24"/>
          <w:szCs w:val="24"/>
        </w:rPr>
        <w:t>This is a facsimile copy.  A signed copy of the order may be obtained by calling 1-904-413-6770.</w:t>
      </w:r>
    </w:p>
    <w:p w:rsidR="00A00714" w:rsidRDefault="00A0071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r w:rsidRPr="00F37BE6">
        <w:rPr>
          <w:rFonts w:ascii="Courier New" w:hAnsi="Courier New" w:cs="Courier New"/>
          <w:spacing w:val="-3"/>
          <w:sz w:val="24"/>
          <w:szCs w:val="24"/>
        </w:rPr>
        <w:t>( S E A L )</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KMP</w:t>
      </w:r>
    </w:p>
    <w:p w:rsidR="00A00714" w:rsidRDefault="00A00714">
      <w:pPr>
        <w:widowControl/>
        <w:tabs>
          <w:tab w:val="center" w:pos="4680"/>
        </w:tabs>
        <w:suppressAutoHyphens/>
        <w:spacing w:line="240" w:lineRule="atLeast"/>
        <w:jc w:val="both"/>
        <w:rPr>
          <w:rFonts w:ascii="Courier New" w:hAnsi="Courier New" w:cs="Courier New"/>
          <w:spacing w:val="-3"/>
          <w:sz w:val="24"/>
          <w:szCs w:val="24"/>
        </w:rPr>
      </w:pPr>
    </w:p>
    <w:p w:rsidR="00A00714" w:rsidRDefault="00A00714">
      <w:pPr>
        <w:widowControl/>
        <w:tabs>
          <w:tab w:val="center" w:pos="468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center" w:pos="468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r>
      <w:r w:rsidRPr="00F37BE6">
        <w:rPr>
          <w:rFonts w:ascii="Courier New" w:hAnsi="Courier New" w:cs="Courier New"/>
          <w:spacing w:val="-3"/>
          <w:sz w:val="24"/>
          <w:szCs w:val="24"/>
          <w:u w:val="single"/>
        </w:rPr>
        <w:t>NOTICE OF FURTHER PROCEEDINGS OR JUDICIAL REVIEW</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The action proposed herein is preliminary in nature and will not become effective or final, except as provided by Rule 25</w:t>
      </w:r>
      <w:r w:rsidRPr="00F37BE6">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F37BE6">
        <w:rPr>
          <w:rFonts w:ascii="Courier New" w:hAnsi="Courier New" w:cs="Courier New"/>
          <w:spacing w:val="-3"/>
          <w:sz w:val="24"/>
          <w:szCs w:val="24"/>
          <w:u w:val="single"/>
        </w:rPr>
        <w:t>May 7, 1997</w:t>
      </w:r>
      <w:r w:rsidRPr="00F37BE6">
        <w:rPr>
          <w:rFonts w:ascii="Courier New" w:hAnsi="Courier New" w:cs="Courier New"/>
          <w:spacing w:val="-3"/>
          <w:sz w:val="24"/>
          <w:szCs w:val="24"/>
        </w:rPr>
        <w:t>.</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lastRenderedPageBreak/>
        <w:tab/>
        <w:t>In the absence of such a petition, this order shall become effective on the day subsequent to the above date as provided by Rule 25-22.029(6), Florida Administrative Code.</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Pr="00F37BE6" w:rsidRDefault="00E3576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p w:rsidR="00F37BE6" w:rsidRPr="00F37BE6" w:rsidRDefault="00F37BE6">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sectPr w:rsidR="00F37BE6" w:rsidRPr="00F37BE6" w:rsidSect="00E35760">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760" w:rsidRDefault="00E35760">
      <w:pPr>
        <w:widowControl/>
        <w:spacing w:line="20" w:lineRule="exact"/>
        <w:rPr>
          <w:rFonts w:cstheme="minorBidi"/>
          <w:sz w:val="24"/>
          <w:szCs w:val="24"/>
        </w:rPr>
      </w:pPr>
    </w:p>
  </w:endnote>
  <w:endnote w:type="continuationSeparator" w:id="0">
    <w:p w:rsidR="00E35760" w:rsidRDefault="00E35760" w:rsidP="00E35760">
      <w:r>
        <w:rPr>
          <w:rFonts w:cstheme="minorBidi"/>
          <w:sz w:val="24"/>
          <w:szCs w:val="24"/>
        </w:rPr>
        <w:t xml:space="preserve"> </w:t>
      </w:r>
    </w:p>
  </w:endnote>
  <w:endnote w:type="continuationNotice" w:id="1">
    <w:p w:rsidR="00E35760" w:rsidRDefault="00E35760" w:rsidP="00E3576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760" w:rsidRDefault="00E35760" w:rsidP="00E35760">
      <w:r>
        <w:rPr>
          <w:rFonts w:cstheme="minorBidi"/>
          <w:sz w:val="24"/>
          <w:szCs w:val="24"/>
        </w:rPr>
        <w:separator/>
      </w:r>
    </w:p>
  </w:footnote>
  <w:footnote w:type="continuationSeparator" w:id="0">
    <w:p w:rsidR="00E35760" w:rsidRDefault="00E35760" w:rsidP="00E3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760" w:rsidRPr="00F37BE6" w:rsidRDefault="00E3576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ORDER NO. PSC-97-0425-FOF-TL</w:t>
    </w:r>
  </w:p>
  <w:p w:rsidR="00E35760" w:rsidRPr="00F37BE6" w:rsidRDefault="00E3576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DOCKETS NOS. 970095-TL, 970118-TL, 970124-TL</w:t>
    </w:r>
  </w:p>
  <w:p w:rsidR="00E35760" w:rsidRPr="00F37BE6" w:rsidRDefault="00E3576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F37BE6">
      <w:rPr>
        <w:rFonts w:ascii="Courier New" w:hAnsi="Courier New" w:cs="Courier New"/>
        <w:spacing w:val="-3"/>
        <w:sz w:val="24"/>
        <w:szCs w:val="24"/>
      </w:rPr>
      <w:t xml:space="preserve">PAGE </w:t>
    </w:r>
    <w:r w:rsidRPr="00F37BE6">
      <w:rPr>
        <w:rFonts w:ascii="Courier New" w:hAnsi="Courier New" w:cs="Courier New"/>
        <w:spacing w:val="-3"/>
        <w:sz w:val="24"/>
        <w:szCs w:val="24"/>
      </w:rPr>
      <w:fldChar w:fldCharType="begin"/>
    </w:r>
    <w:r w:rsidRPr="00F37BE6">
      <w:rPr>
        <w:rFonts w:ascii="Courier New" w:hAnsi="Courier New" w:cs="Courier New"/>
        <w:spacing w:val="-3"/>
        <w:sz w:val="24"/>
        <w:szCs w:val="24"/>
      </w:rPr>
      <w:instrText>page \* arabic</w:instrText>
    </w:r>
    <w:r w:rsidRPr="00F37BE6">
      <w:rPr>
        <w:rFonts w:ascii="Courier New" w:hAnsi="Courier New" w:cs="Courier New"/>
        <w:spacing w:val="-3"/>
        <w:sz w:val="24"/>
        <w:szCs w:val="24"/>
      </w:rPr>
      <w:fldChar w:fldCharType="separate"/>
    </w:r>
    <w:r w:rsidR="00A00714">
      <w:rPr>
        <w:rFonts w:ascii="Courier New" w:hAnsi="Courier New" w:cs="Courier New"/>
        <w:noProof/>
        <w:spacing w:val="-3"/>
        <w:sz w:val="24"/>
        <w:szCs w:val="24"/>
      </w:rPr>
      <w:t>5</w:t>
    </w:r>
    <w:r w:rsidRPr="00F37BE6">
      <w:rPr>
        <w:rFonts w:ascii="Courier New" w:hAnsi="Courier New" w:cs="Courier New"/>
        <w:spacing w:val="-3"/>
        <w:sz w:val="24"/>
        <w:szCs w:val="24"/>
      </w:rPr>
      <w:fldChar w:fldCharType="end"/>
    </w:r>
  </w:p>
  <w:p w:rsidR="00E35760" w:rsidRPr="00F37BE6" w:rsidRDefault="00E3576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5760" w:rsidRDefault="00E3576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60"/>
    <w:rsid w:val="00220BAC"/>
    <w:rsid w:val="00A00714"/>
    <w:rsid w:val="00E35760"/>
    <w:rsid w:val="00F3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576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576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37BE6"/>
    <w:pPr>
      <w:tabs>
        <w:tab w:val="center" w:pos="4680"/>
        <w:tab w:val="right" w:pos="9360"/>
      </w:tabs>
    </w:pPr>
  </w:style>
  <w:style w:type="character" w:customStyle="1" w:styleId="HeaderChar">
    <w:name w:val="Header Char"/>
    <w:basedOn w:val="DefaultParagraphFont"/>
    <w:link w:val="Header"/>
    <w:uiPriority w:val="99"/>
    <w:rsid w:val="00F37BE6"/>
    <w:rPr>
      <w:rFonts w:ascii="Courier" w:hAnsi="Courier" w:cs="Courier"/>
      <w:sz w:val="20"/>
      <w:szCs w:val="20"/>
    </w:rPr>
  </w:style>
  <w:style w:type="paragraph" w:styleId="Footer">
    <w:name w:val="footer"/>
    <w:basedOn w:val="Normal"/>
    <w:link w:val="FooterChar"/>
    <w:uiPriority w:val="99"/>
    <w:unhideWhenUsed/>
    <w:rsid w:val="00F37BE6"/>
    <w:pPr>
      <w:tabs>
        <w:tab w:val="center" w:pos="4680"/>
        <w:tab w:val="right" w:pos="9360"/>
      </w:tabs>
    </w:pPr>
  </w:style>
  <w:style w:type="character" w:customStyle="1" w:styleId="FooterChar">
    <w:name w:val="Footer Char"/>
    <w:basedOn w:val="DefaultParagraphFont"/>
    <w:link w:val="Footer"/>
    <w:uiPriority w:val="99"/>
    <w:rsid w:val="00F37BE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576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576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37BE6"/>
    <w:pPr>
      <w:tabs>
        <w:tab w:val="center" w:pos="4680"/>
        <w:tab w:val="right" w:pos="9360"/>
      </w:tabs>
    </w:pPr>
  </w:style>
  <w:style w:type="character" w:customStyle="1" w:styleId="HeaderChar">
    <w:name w:val="Header Char"/>
    <w:basedOn w:val="DefaultParagraphFont"/>
    <w:link w:val="Header"/>
    <w:uiPriority w:val="99"/>
    <w:rsid w:val="00F37BE6"/>
    <w:rPr>
      <w:rFonts w:ascii="Courier" w:hAnsi="Courier" w:cs="Courier"/>
      <w:sz w:val="20"/>
      <w:szCs w:val="20"/>
    </w:rPr>
  </w:style>
  <w:style w:type="paragraph" w:styleId="Footer">
    <w:name w:val="footer"/>
    <w:basedOn w:val="Normal"/>
    <w:link w:val="FooterChar"/>
    <w:uiPriority w:val="99"/>
    <w:unhideWhenUsed/>
    <w:rsid w:val="00F37BE6"/>
    <w:pPr>
      <w:tabs>
        <w:tab w:val="center" w:pos="4680"/>
        <w:tab w:val="right" w:pos="9360"/>
      </w:tabs>
    </w:pPr>
  </w:style>
  <w:style w:type="character" w:customStyle="1" w:styleId="FooterChar">
    <w:name w:val="Footer Char"/>
    <w:basedOn w:val="DefaultParagraphFont"/>
    <w:link w:val="Footer"/>
    <w:uiPriority w:val="99"/>
    <w:rsid w:val="00F37BE6"/>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1159</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2015-05-19T19:39:00Z</dcterms:created>
  <dcterms:modified xsi:type="dcterms:W3CDTF">2015-05-19T20:21:00Z</dcterms:modified>
</cp:coreProperties>
</file>