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55D" w:rsidRPr="00556A94" w:rsidRDefault="00CA155D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b/>
          <w:bCs/>
        </w:rPr>
      </w:pPr>
      <w:r>
        <w:rPr>
          <w:rFonts w:ascii="Courier" w:hAnsi="Courier" w:cs="Courier"/>
        </w:rPr>
        <w:tab/>
      </w:r>
      <w:r w:rsidRPr="00556A94">
        <w:rPr>
          <w:rFonts w:ascii="Courier New" w:hAnsi="Courier New" w:cs="Courier New"/>
          <w:b/>
          <w:bCs/>
        </w:rPr>
        <w:t>FLORIDA PUBLIC SERVICE COMMISSION</w:t>
      </w:r>
    </w:p>
    <w:p w:rsidR="00CA155D" w:rsidRPr="00556A94" w:rsidRDefault="00CA155D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b/>
          <w:bCs/>
        </w:rPr>
      </w:pPr>
      <w:r w:rsidRPr="00556A94">
        <w:rPr>
          <w:rFonts w:ascii="Courier New" w:hAnsi="Courier New" w:cs="Courier New"/>
          <w:b/>
          <w:bCs/>
        </w:rPr>
        <w:tab/>
        <w:t xml:space="preserve">Capital Circle Office Center </w:t>
      </w:r>
      <w:r w:rsidRPr="00556A94">
        <w:rPr>
          <w:rFonts w:ascii="Courier New" w:hAnsi="Courier New" w:cs="Courier New"/>
          <w:b/>
          <w:bCs/>
        </w:rPr>
        <w:sym w:font="WP TypographicSymbols" w:char="0021"/>
      </w:r>
      <w:r w:rsidRPr="00556A94">
        <w:rPr>
          <w:rFonts w:ascii="Courier New" w:hAnsi="Courier New" w:cs="Courier New"/>
          <w:b/>
          <w:bCs/>
        </w:rPr>
        <w:t xml:space="preserve"> 2540 Shumard Oak Boulevard</w:t>
      </w:r>
    </w:p>
    <w:p w:rsidR="00CA155D" w:rsidRPr="00556A94" w:rsidRDefault="00CA155D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b/>
          <w:bCs/>
        </w:rPr>
      </w:pPr>
      <w:r w:rsidRPr="00556A94">
        <w:rPr>
          <w:rFonts w:ascii="Courier New" w:hAnsi="Courier New" w:cs="Courier New"/>
          <w:b/>
          <w:bCs/>
        </w:rPr>
        <w:tab/>
        <w:t>Tallahassee, Florida  32399-0850</w:t>
      </w:r>
    </w:p>
    <w:p w:rsidR="00CA155D" w:rsidRPr="00556A94" w:rsidRDefault="00CA155D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b/>
          <w:bCs/>
        </w:rPr>
      </w:pPr>
    </w:p>
    <w:p w:rsidR="00CA155D" w:rsidRPr="00556A94" w:rsidRDefault="00CA155D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b/>
          <w:bCs/>
        </w:rPr>
      </w:pPr>
      <w:r w:rsidRPr="00556A94">
        <w:rPr>
          <w:rFonts w:ascii="Courier New" w:hAnsi="Courier New" w:cs="Courier New"/>
          <w:b/>
          <w:bCs/>
        </w:rPr>
        <w:tab/>
      </w:r>
      <w:r w:rsidRPr="00556A94">
        <w:rPr>
          <w:rFonts w:ascii="Courier New" w:hAnsi="Courier New" w:cs="Courier New"/>
          <w:b/>
          <w:bCs/>
          <w:u w:val="single"/>
        </w:rPr>
        <w:t>M</w:t>
      </w:r>
      <w:r w:rsidRPr="00556A94">
        <w:rPr>
          <w:rFonts w:ascii="Courier New" w:hAnsi="Courier New" w:cs="Courier New"/>
          <w:b/>
          <w:bCs/>
        </w:rPr>
        <w:t xml:space="preserve"> </w:t>
      </w:r>
      <w:r w:rsidRPr="00556A94">
        <w:rPr>
          <w:rFonts w:ascii="Courier New" w:hAnsi="Courier New" w:cs="Courier New"/>
          <w:b/>
          <w:bCs/>
          <w:u w:val="single"/>
        </w:rPr>
        <w:t>E</w:t>
      </w:r>
      <w:r w:rsidRPr="00556A94">
        <w:rPr>
          <w:rFonts w:ascii="Courier New" w:hAnsi="Courier New" w:cs="Courier New"/>
          <w:b/>
          <w:bCs/>
        </w:rPr>
        <w:t xml:space="preserve"> </w:t>
      </w:r>
      <w:r w:rsidRPr="00556A94">
        <w:rPr>
          <w:rFonts w:ascii="Courier New" w:hAnsi="Courier New" w:cs="Courier New"/>
          <w:b/>
          <w:bCs/>
          <w:u w:val="single"/>
        </w:rPr>
        <w:t>M</w:t>
      </w:r>
      <w:r w:rsidRPr="00556A94">
        <w:rPr>
          <w:rFonts w:ascii="Courier New" w:hAnsi="Courier New" w:cs="Courier New"/>
          <w:b/>
          <w:bCs/>
        </w:rPr>
        <w:t xml:space="preserve"> </w:t>
      </w:r>
      <w:r w:rsidRPr="00556A94">
        <w:rPr>
          <w:rFonts w:ascii="Courier New" w:hAnsi="Courier New" w:cs="Courier New"/>
          <w:b/>
          <w:bCs/>
          <w:u w:val="single"/>
        </w:rPr>
        <w:t>O</w:t>
      </w:r>
      <w:r w:rsidRPr="00556A94">
        <w:rPr>
          <w:rFonts w:ascii="Courier New" w:hAnsi="Courier New" w:cs="Courier New"/>
          <w:b/>
          <w:bCs/>
        </w:rPr>
        <w:t xml:space="preserve"> </w:t>
      </w:r>
      <w:r w:rsidRPr="00556A94">
        <w:rPr>
          <w:rFonts w:ascii="Courier New" w:hAnsi="Courier New" w:cs="Courier New"/>
          <w:b/>
          <w:bCs/>
          <w:u w:val="single"/>
        </w:rPr>
        <w:t>R</w:t>
      </w:r>
      <w:r w:rsidRPr="00556A94">
        <w:rPr>
          <w:rFonts w:ascii="Courier New" w:hAnsi="Courier New" w:cs="Courier New"/>
          <w:b/>
          <w:bCs/>
        </w:rPr>
        <w:t xml:space="preserve"> </w:t>
      </w:r>
      <w:r w:rsidRPr="00556A94">
        <w:rPr>
          <w:rFonts w:ascii="Courier New" w:hAnsi="Courier New" w:cs="Courier New"/>
          <w:b/>
          <w:bCs/>
          <w:u w:val="single"/>
        </w:rPr>
        <w:t>A</w:t>
      </w:r>
      <w:r w:rsidRPr="00556A94">
        <w:rPr>
          <w:rFonts w:ascii="Courier New" w:hAnsi="Courier New" w:cs="Courier New"/>
          <w:b/>
          <w:bCs/>
        </w:rPr>
        <w:t xml:space="preserve"> </w:t>
      </w:r>
      <w:r w:rsidRPr="00556A94">
        <w:rPr>
          <w:rFonts w:ascii="Courier New" w:hAnsi="Courier New" w:cs="Courier New"/>
          <w:b/>
          <w:bCs/>
          <w:u w:val="single"/>
        </w:rPr>
        <w:t>N</w:t>
      </w:r>
      <w:r w:rsidRPr="00556A94">
        <w:rPr>
          <w:rFonts w:ascii="Courier New" w:hAnsi="Courier New" w:cs="Courier New"/>
          <w:b/>
          <w:bCs/>
        </w:rPr>
        <w:t xml:space="preserve"> </w:t>
      </w:r>
      <w:r w:rsidRPr="00556A94">
        <w:rPr>
          <w:rFonts w:ascii="Courier New" w:hAnsi="Courier New" w:cs="Courier New"/>
          <w:b/>
          <w:bCs/>
          <w:u w:val="single"/>
        </w:rPr>
        <w:t>D</w:t>
      </w:r>
      <w:r w:rsidRPr="00556A94">
        <w:rPr>
          <w:rFonts w:ascii="Courier New" w:hAnsi="Courier New" w:cs="Courier New"/>
          <w:b/>
          <w:bCs/>
        </w:rPr>
        <w:t xml:space="preserve"> </w:t>
      </w:r>
      <w:r w:rsidRPr="00556A94">
        <w:rPr>
          <w:rFonts w:ascii="Courier New" w:hAnsi="Courier New" w:cs="Courier New"/>
          <w:b/>
          <w:bCs/>
          <w:u w:val="single"/>
        </w:rPr>
        <w:t>U</w:t>
      </w:r>
      <w:r w:rsidRPr="00556A94">
        <w:rPr>
          <w:rFonts w:ascii="Courier New" w:hAnsi="Courier New" w:cs="Courier New"/>
          <w:b/>
          <w:bCs/>
        </w:rPr>
        <w:t xml:space="preserve"> </w:t>
      </w:r>
      <w:r w:rsidRPr="00556A94">
        <w:rPr>
          <w:rFonts w:ascii="Courier New" w:hAnsi="Courier New" w:cs="Courier New"/>
          <w:b/>
          <w:bCs/>
          <w:u w:val="single"/>
        </w:rPr>
        <w:t>M</w:t>
      </w:r>
    </w:p>
    <w:p w:rsidR="00CA155D" w:rsidRPr="00556A94" w:rsidRDefault="00CA155D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b/>
          <w:bCs/>
        </w:rPr>
      </w:pPr>
    </w:p>
    <w:p w:rsidR="00CA155D" w:rsidRPr="00556A94" w:rsidRDefault="00CA155D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b/>
          <w:bCs/>
        </w:rPr>
      </w:pPr>
      <w:r w:rsidRPr="00556A94">
        <w:rPr>
          <w:rFonts w:ascii="Courier New" w:hAnsi="Courier New" w:cs="Courier New"/>
          <w:b/>
          <w:bCs/>
        </w:rPr>
        <w:tab/>
        <w:t>OCTOBER 26, 2000</w:t>
      </w:r>
    </w:p>
    <w:p w:rsidR="00CA155D" w:rsidRPr="00556A94" w:rsidRDefault="00CA155D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b/>
          <w:bCs/>
        </w:rPr>
      </w:pPr>
    </w:p>
    <w:p w:rsidR="00CA155D" w:rsidRPr="00556A94" w:rsidRDefault="00CA155D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jc w:val="both"/>
        <w:rPr>
          <w:rFonts w:ascii="Courier New" w:hAnsi="Courier New" w:cs="Courier New"/>
          <w:b/>
          <w:bCs/>
        </w:rPr>
      </w:pPr>
      <w:r w:rsidRPr="00556A94">
        <w:rPr>
          <w:rFonts w:ascii="Courier New" w:hAnsi="Courier New" w:cs="Courier New"/>
          <w:b/>
          <w:bCs/>
        </w:rPr>
        <w:t>TO:</w:t>
      </w:r>
      <w:r w:rsidRPr="00556A94">
        <w:rPr>
          <w:rFonts w:ascii="Courier New" w:hAnsi="Courier New" w:cs="Courier New"/>
          <w:b/>
          <w:bCs/>
        </w:rPr>
        <w:tab/>
      </w:r>
      <w:r w:rsidRPr="00556A94">
        <w:rPr>
          <w:rFonts w:ascii="Courier New" w:hAnsi="Courier New" w:cs="Courier New"/>
          <w:b/>
          <w:bCs/>
        </w:rPr>
        <w:tab/>
        <w:t>DIRECTOR, DIVISION OF RECORDS AND REPORTING (BAYO)</w:t>
      </w:r>
    </w:p>
    <w:p w:rsidR="00CA155D" w:rsidRPr="00556A94" w:rsidRDefault="00CA155D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b/>
          <w:bCs/>
        </w:rPr>
      </w:pPr>
    </w:p>
    <w:p w:rsidR="00CA155D" w:rsidRPr="00556A94" w:rsidRDefault="00CA155D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jc w:val="both"/>
        <w:rPr>
          <w:rFonts w:ascii="Courier New" w:hAnsi="Courier New" w:cs="Courier New"/>
          <w:b/>
          <w:bCs/>
        </w:rPr>
      </w:pPr>
      <w:r w:rsidRPr="00556A94">
        <w:rPr>
          <w:rFonts w:ascii="Courier New" w:hAnsi="Courier New" w:cs="Courier New"/>
          <w:b/>
          <w:bCs/>
        </w:rPr>
        <w:t>FROM:</w:t>
      </w:r>
      <w:r w:rsidRPr="00556A94">
        <w:rPr>
          <w:rFonts w:ascii="Courier New" w:hAnsi="Courier New" w:cs="Courier New"/>
          <w:b/>
          <w:bCs/>
        </w:rPr>
        <w:tab/>
        <w:t>DIVISION OF</w:t>
      </w:r>
      <w:r w:rsidRPr="00556A94">
        <w:rPr>
          <w:rFonts w:ascii="Courier New" w:hAnsi="Courier New" w:cs="Courier New"/>
        </w:rPr>
        <w:t xml:space="preserve"> </w:t>
      </w:r>
      <w:r w:rsidRPr="00556A94">
        <w:rPr>
          <w:rFonts w:ascii="Courier New" w:hAnsi="Courier New" w:cs="Courier New"/>
          <w:b/>
          <w:bCs/>
        </w:rPr>
        <w:t>COMPETITIVE SERVICES (ARANT)</w:t>
      </w:r>
    </w:p>
    <w:p w:rsidR="00CA155D" w:rsidRPr="00556A94" w:rsidRDefault="00CA155D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jc w:val="both"/>
        <w:rPr>
          <w:rFonts w:ascii="Courier New" w:hAnsi="Courier New" w:cs="Courier New"/>
          <w:b/>
          <w:bCs/>
        </w:rPr>
      </w:pPr>
      <w:r w:rsidRPr="00556A94">
        <w:rPr>
          <w:rFonts w:ascii="Courier New" w:hAnsi="Courier New" w:cs="Courier New"/>
          <w:b/>
          <w:bCs/>
        </w:rPr>
        <w:t>DIVISION OF LEGAL SERVICES (KNIGHT, ELLIOTT)</w:t>
      </w:r>
    </w:p>
    <w:p w:rsidR="00CA155D" w:rsidRPr="00556A94" w:rsidRDefault="00CA155D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b/>
          <w:bCs/>
        </w:rPr>
      </w:pPr>
    </w:p>
    <w:p w:rsidR="00CA155D" w:rsidRPr="00556A94" w:rsidRDefault="00CA155D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jc w:val="both"/>
        <w:rPr>
          <w:rFonts w:ascii="Courier New" w:hAnsi="Courier New" w:cs="Courier New"/>
          <w:b/>
          <w:bCs/>
        </w:rPr>
      </w:pPr>
      <w:r w:rsidRPr="00556A94">
        <w:rPr>
          <w:rFonts w:ascii="Courier New" w:hAnsi="Courier New" w:cs="Courier New"/>
          <w:b/>
          <w:bCs/>
        </w:rPr>
        <w:t>RE:</w:t>
      </w:r>
      <w:r w:rsidRPr="00556A94">
        <w:rPr>
          <w:rFonts w:ascii="Courier New" w:hAnsi="Courier New" w:cs="Courier New"/>
          <w:b/>
          <w:bCs/>
        </w:rPr>
        <w:tab/>
      </w:r>
      <w:r w:rsidRPr="00556A94">
        <w:rPr>
          <w:rFonts w:ascii="Courier New" w:hAnsi="Courier New" w:cs="Courier New"/>
          <w:b/>
          <w:bCs/>
        </w:rPr>
        <w:tab/>
        <w:t>REQUEST FOR APPROVAL OF RESALE AGREEMENTS</w:t>
      </w:r>
    </w:p>
    <w:p w:rsidR="00CA155D" w:rsidRPr="00556A94" w:rsidRDefault="00CA155D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b/>
          <w:bCs/>
        </w:rPr>
      </w:pPr>
    </w:p>
    <w:p w:rsidR="00CA155D" w:rsidRPr="00556A94" w:rsidRDefault="00CA155D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jc w:val="both"/>
        <w:rPr>
          <w:rFonts w:ascii="Courier New" w:hAnsi="Courier New" w:cs="Courier New"/>
          <w:b/>
          <w:bCs/>
        </w:rPr>
      </w:pPr>
      <w:r w:rsidRPr="00556A94">
        <w:rPr>
          <w:rFonts w:ascii="Courier New" w:hAnsi="Courier New" w:cs="Courier New"/>
          <w:b/>
          <w:bCs/>
        </w:rPr>
        <w:t>AGENDA:</w:t>
      </w:r>
      <w:r w:rsidRPr="00556A94">
        <w:rPr>
          <w:rFonts w:ascii="Courier New" w:hAnsi="Courier New" w:cs="Courier New"/>
          <w:b/>
          <w:bCs/>
        </w:rPr>
        <w:tab/>
        <w:t xml:space="preserve">NOVEMBER 7, 2000 - </w:t>
      </w:r>
      <w:r w:rsidRPr="00556A94">
        <w:rPr>
          <w:rFonts w:ascii="Courier New" w:hAnsi="Courier New" w:cs="Courier New"/>
          <w:b/>
          <w:bCs/>
          <w:u w:val="single"/>
        </w:rPr>
        <w:t>CONSENT AGENDA</w:t>
      </w:r>
      <w:r w:rsidRPr="00556A94">
        <w:rPr>
          <w:rFonts w:ascii="Courier New" w:hAnsi="Courier New" w:cs="Courier New"/>
          <w:b/>
          <w:bCs/>
        </w:rPr>
        <w:t xml:space="preserve"> - FINAL ACTION</w:t>
      </w:r>
    </w:p>
    <w:p w:rsidR="00CA155D" w:rsidRPr="00556A94" w:rsidRDefault="00CA155D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b/>
          <w:bCs/>
        </w:rPr>
      </w:pPr>
    </w:p>
    <w:p w:rsidR="00CA155D" w:rsidRPr="00556A94" w:rsidRDefault="00CA155D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  <w:jc w:val="both"/>
        <w:rPr>
          <w:rFonts w:ascii="Courier New" w:hAnsi="Courier New" w:cs="Courier New"/>
          <w:b/>
          <w:bCs/>
        </w:rPr>
      </w:pPr>
      <w:r w:rsidRPr="00556A94">
        <w:rPr>
          <w:rFonts w:ascii="Courier New" w:hAnsi="Courier New" w:cs="Courier New"/>
          <w:b/>
          <w:bCs/>
        </w:rPr>
        <w:t>CRITICAL DATES:</w:t>
      </w:r>
      <w:r w:rsidRPr="00556A94">
        <w:rPr>
          <w:rFonts w:ascii="Courier New" w:hAnsi="Courier New" w:cs="Courier New"/>
          <w:b/>
          <w:bCs/>
        </w:rPr>
        <w:tab/>
        <w:t>AS LISTED</w:t>
      </w:r>
    </w:p>
    <w:p w:rsidR="00CA155D" w:rsidRPr="00556A94" w:rsidRDefault="00CA155D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b/>
          <w:bCs/>
        </w:rPr>
      </w:pPr>
    </w:p>
    <w:p w:rsidR="00CA155D" w:rsidRPr="00556A94" w:rsidRDefault="00CA155D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b/>
          <w:bCs/>
        </w:rPr>
      </w:pPr>
      <w:r w:rsidRPr="00556A94">
        <w:rPr>
          <w:rFonts w:ascii="Courier New" w:hAnsi="Courier New" w:cs="Courier New"/>
          <w:b/>
          <w:bCs/>
        </w:rPr>
        <w:t>SPECIAL INSTRUCTIONS: NONE</w:t>
      </w:r>
    </w:p>
    <w:p w:rsidR="00CA155D" w:rsidRPr="00556A94" w:rsidRDefault="00CA155D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b/>
          <w:bCs/>
        </w:rPr>
      </w:pPr>
    </w:p>
    <w:p w:rsidR="00CA155D" w:rsidRPr="00556A94" w:rsidRDefault="00CA155D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b/>
          <w:bCs/>
        </w:rPr>
      </w:pPr>
      <w:r w:rsidRPr="00556A94">
        <w:rPr>
          <w:rFonts w:ascii="Courier New" w:hAnsi="Courier New" w:cs="Courier New"/>
          <w:b/>
          <w:bCs/>
        </w:rPr>
        <w:t>FILE NAME AND LOCATION: S:\PSC\CMP\WP\001195-TP.RCM</w:t>
      </w:r>
    </w:p>
    <w:p w:rsidR="00CA155D" w:rsidRPr="00556A94" w:rsidRDefault="00CA155D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b/>
          <w:bCs/>
        </w:rPr>
      </w:pPr>
      <w:r w:rsidRPr="00556A94">
        <w:rPr>
          <w:rFonts w:ascii="Courier New" w:hAnsi="Courier New" w:cs="Courier New"/>
          <w:b/>
          <w:bCs/>
          <w:u w:val="single"/>
        </w:rPr>
        <w:t xml:space="preserve">                                                                 </w:t>
      </w:r>
    </w:p>
    <w:p w:rsidR="00CA155D" w:rsidRPr="00556A94" w:rsidRDefault="00CA155D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b/>
          <w:bCs/>
        </w:rPr>
      </w:pPr>
    </w:p>
    <w:p w:rsidR="00CA155D" w:rsidRPr="00556A94" w:rsidRDefault="00CA155D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jc w:val="both"/>
        <w:rPr>
          <w:rFonts w:ascii="Courier New" w:hAnsi="Courier New" w:cs="Courier New"/>
        </w:rPr>
      </w:pPr>
      <w:r w:rsidRPr="00556A94">
        <w:rPr>
          <w:rFonts w:ascii="Courier New" w:hAnsi="Courier New" w:cs="Courier New"/>
        </w:rPr>
        <w:t>Please place the following resale agreements on the consent agenda for approval.</w:t>
      </w:r>
    </w:p>
    <w:p w:rsidR="00CA155D" w:rsidRPr="00556A94" w:rsidRDefault="00CA155D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</w:rPr>
      </w:pPr>
    </w:p>
    <w:p w:rsidR="00CA155D" w:rsidRPr="00556A94" w:rsidRDefault="00CA155D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</w:rPr>
      </w:pPr>
    </w:p>
    <w:p w:rsidR="00CA155D" w:rsidRPr="00556A94" w:rsidRDefault="00CA155D">
      <w:pPr>
        <w:pStyle w:val="1"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Courier New" w:hAnsi="Courier New" w:cs="Courier New"/>
        </w:rPr>
      </w:pPr>
      <w:r w:rsidRPr="00556A94">
        <w:rPr>
          <w:rFonts w:ascii="Courier New" w:hAnsi="Courier New" w:cs="Courier New"/>
        </w:rPr>
        <w:t>Docket No. 001195-TP -Petition by Sprint</w:t>
      </w:r>
      <w:r w:rsidRPr="00556A94">
        <w:rPr>
          <w:rFonts w:ascii="Courier New" w:hAnsi="Courier New" w:cs="Courier New"/>
        </w:rPr>
        <w:noBreakHyphen/>
        <w:t xml:space="preserve">Florida, Incorporated for approval of resale agreement with Phone Out </w:t>
      </w:r>
      <w:r w:rsidRPr="00556A94">
        <w:rPr>
          <w:rFonts w:ascii="Courier New" w:hAnsi="Courier New" w:cs="Courier New"/>
        </w:rPr>
        <w:noBreakHyphen/>
        <w:t xml:space="preserve"> Phone On.   (ARANT, KNIGHT)</w:t>
      </w:r>
    </w:p>
    <w:p w:rsidR="00CA155D" w:rsidRPr="00556A94" w:rsidRDefault="00CA155D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</w:rPr>
      </w:pPr>
    </w:p>
    <w:p w:rsidR="00CA155D" w:rsidRPr="00556A94" w:rsidRDefault="00CA155D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Courier New" w:hAnsi="Courier New" w:cs="Courier New"/>
        </w:rPr>
      </w:pPr>
      <w:r w:rsidRPr="00556A94">
        <w:rPr>
          <w:rFonts w:ascii="Courier New" w:hAnsi="Courier New" w:cs="Courier New"/>
          <w:b/>
          <w:bCs/>
        </w:rPr>
        <w:t>COMMISSION MUST APPROVE OR DENY BY 11/19/00 PURSUANT TO SECTION 252(e)(4) OF THE TELECOMMUNICATIONS ACT OF 1996</w:t>
      </w:r>
    </w:p>
    <w:p w:rsidR="00CA155D" w:rsidRPr="00556A94" w:rsidRDefault="00CA155D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</w:rPr>
      </w:pPr>
    </w:p>
    <w:p w:rsidR="00CA155D" w:rsidRPr="00556A94" w:rsidRDefault="00CA155D">
      <w:pPr>
        <w:pStyle w:val="1"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Courier New" w:hAnsi="Courier New" w:cs="Courier New"/>
        </w:rPr>
      </w:pPr>
      <w:r w:rsidRPr="00556A94">
        <w:rPr>
          <w:rFonts w:ascii="Courier New" w:hAnsi="Courier New" w:cs="Courier New"/>
        </w:rPr>
        <w:t>Docket No. 001196-TP -Request by BellSouth Telecommunications, Inc. for approval of resale agreement with Alternative Access Telephone Communications Corp. d/b/a AA Tele</w:t>
      </w:r>
      <w:r w:rsidRPr="00556A94">
        <w:rPr>
          <w:rFonts w:ascii="Courier New" w:hAnsi="Courier New" w:cs="Courier New"/>
        </w:rPr>
        <w:noBreakHyphen/>
        <w:t>Com.   (ARANT, KNIGHT)</w:t>
      </w:r>
    </w:p>
    <w:p w:rsidR="00CA155D" w:rsidRPr="00556A94" w:rsidRDefault="00CA155D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</w:rPr>
      </w:pPr>
    </w:p>
    <w:p w:rsidR="00CA155D" w:rsidRPr="00556A94" w:rsidRDefault="00CA155D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Courier New" w:hAnsi="Courier New" w:cs="Courier New"/>
        </w:rPr>
      </w:pPr>
      <w:r w:rsidRPr="00556A94">
        <w:rPr>
          <w:rFonts w:ascii="Courier New" w:hAnsi="Courier New" w:cs="Courier New"/>
          <w:b/>
          <w:bCs/>
        </w:rPr>
        <w:t>COMMISSION MUST APPROVE OR DENY BY 11/20/00 PURSUANT TO SECTION 252(e)(4) OF THE TELECOMMUNICATIONS ACT OF 1996</w:t>
      </w:r>
    </w:p>
    <w:p w:rsidR="00CA155D" w:rsidRPr="00556A94" w:rsidRDefault="00CA155D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</w:rPr>
      </w:pPr>
    </w:p>
    <w:p w:rsidR="00CA155D" w:rsidRPr="00556A94" w:rsidRDefault="00CA155D">
      <w:pPr>
        <w:pStyle w:val="1"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Courier New" w:hAnsi="Courier New" w:cs="Courier New"/>
        </w:rPr>
      </w:pPr>
      <w:r w:rsidRPr="00556A94">
        <w:rPr>
          <w:rFonts w:ascii="Courier New" w:hAnsi="Courier New" w:cs="Courier New"/>
        </w:rPr>
        <w:t>Docket No. 001259-TP -Petition by Sprint</w:t>
      </w:r>
      <w:r w:rsidRPr="00556A94">
        <w:rPr>
          <w:rFonts w:ascii="Courier New" w:hAnsi="Courier New" w:cs="Courier New"/>
        </w:rPr>
        <w:noBreakHyphen/>
        <w:t>Florida, Incorporated for approval of resale agreement with Southern ReConnect, Inc.  (ARANT, ELLIOTT)</w:t>
      </w:r>
    </w:p>
    <w:p w:rsidR="00CA155D" w:rsidRPr="00556A94" w:rsidRDefault="00CA155D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</w:rPr>
      </w:pPr>
    </w:p>
    <w:p w:rsidR="00CA155D" w:rsidRPr="00556A94" w:rsidRDefault="00CA155D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</w:rPr>
        <w:sectPr w:rsidR="00CA155D" w:rsidRPr="00556A94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CA155D" w:rsidRPr="00556A94" w:rsidRDefault="00CA155D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Courier New" w:hAnsi="Courier New" w:cs="Courier New"/>
        </w:rPr>
      </w:pPr>
      <w:r w:rsidRPr="00556A94">
        <w:rPr>
          <w:rFonts w:ascii="Courier New" w:hAnsi="Courier New" w:cs="Courier New"/>
          <w:b/>
          <w:bCs/>
        </w:rPr>
        <w:lastRenderedPageBreak/>
        <w:t>COMMISSION MUST APPROVE OR DENY BY 11/27/00 PURSUANT TO SECTION 252(e)(4) OF THE TELECOMMUNICATIONS ACT OF 1996</w:t>
      </w:r>
    </w:p>
    <w:p w:rsidR="00CA155D" w:rsidRPr="00556A94" w:rsidRDefault="00CA155D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</w:rPr>
      </w:pPr>
    </w:p>
    <w:p w:rsidR="00CA155D" w:rsidRPr="00556A94" w:rsidRDefault="00CA155D">
      <w:pPr>
        <w:pStyle w:val="1"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Courier New" w:hAnsi="Courier New" w:cs="Courier New"/>
        </w:rPr>
      </w:pPr>
      <w:r w:rsidRPr="00556A94">
        <w:rPr>
          <w:rFonts w:ascii="Courier New" w:hAnsi="Courier New" w:cs="Courier New"/>
        </w:rPr>
        <w:t>Docket No. 001304-TP -Request for approval of resale agreement between BellSouth Telecommunications, Inc. and Basic Phone, Inc.  (ARANT, KNIGHT)</w:t>
      </w:r>
    </w:p>
    <w:p w:rsidR="00CA155D" w:rsidRPr="00556A94" w:rsidRDefault="00CA155D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</w:rPr>
      </w:pPr>
    </w:p>
    <w:p w:rsidR="00CA155D" w:rsidRPr="00556A94" w:rsidRDefault="00CA155D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Courier New" w:hAnsi="Courier New" w:cs="Courier New"/>
        </w:rPr>
      </w:pPr>
      <w:r w:rsidRPr="00556A94">
        <w:rPr>
          <w:rFonts w:ascii="Courier New" w:hAnsi="Courier New" w:cs="Courier New"/>
          <w:b/>
          <w:bCs/>
        </w:rPr>
        <w:t>COMMISSION MUST APPROVE OR DENY BY 11/30/00 PURSUANT TO SECTION 252(e)(4) OF THE TELECOMMUNICATIONS ACT OF 1996</w:t>
      </w:r>
    </w:p>
    <w:p w:rsidR="00CA155D" w:rsidRPr="00556A94" w:rsidRDefault="00CA155D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</w:rPr>
      </w:pPr>
    </w:p>
    <w:p w:rsidR="00CA155D" w:rsidRPr="00556A94" w:rsidRDefault="00CA155D">
      <w:pPr>
        <w:pStyle w:val="1"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Courier New" w:hAnsi="Courier New" w:cs="Courier New"/>
        </w:rPr>
      </w:pPr>
      <w:r w:rsidRPr="00556A94">
        <w:rPr>
          <w:rFonts w:ascii="Courier New" w:hAnsi="Courier New" w:cs="Courier New"/>
        </w:rPr>
        <w:t>Docket No. 001327-TP -Request by BellSouth Telecommunications, Inc. for approval of resale agreement with Speedy Reconnect, Inc.  (ARANT, ELLIOTT)</w:t>
      </w:r>
    </w:p>
    <w:p w:rsidR="00CA155D" w:rsidRPr="00556A94" w:rsidRDefault="00CA155D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</w:rPr>
      </w:pPr>
    </w:p>
    <w:p w:rsidR="00CA155D" w:rsidRPr="00556A94" w:rsidRDefault="00CA155D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Courier New" w:hAnsi="Courier New" w:cs="Courier New"/>
        </w:rPr>
      </w:pPr>
      <w:r w:rsidRPr="00556A94">
        <w:rPr>
          <w:rFonts w:ascii="Courier New" w:hAnsi="Courier New" w:cs="Courier New"/>
          <w:b/>
          <w:bCs/>
        </w:rPr>
        <w:t>COMMISSION MUST APPROVE OR DENY BY 11/30/00 PURSUANT TO SECTION 252(e)(4) OF THE TELECOMMUNICATIONS ACT OF 1996</w:t>
      </w:r>
    </w:p>
    <w:p w:rsidR="00CA155D" w:rsidRPr="00556A94" w:rsidRDefault="00CA155D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</w:rPr>
      </w:pPr>
    </w:p>
    <w:p w:rsidR="00CA155D" w:rsidRPr="00556A94" w:rsidRDefault="00CA155D">
      <w:pPr>
        <w:pStyle w:val="1"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Courier New" w:hAnsi="Courier New" w:cs="Courier New"/>
        </w:rPr>
      </w:pPr>
      <w:r w:rsidRPr="00556A94">
        <w:rPr>
          <w:rFonts w:ascii="Courier New" w:hAnsi="Courier New" w:cs="Courier New"/>
        </w:rPr>
        <w:t>Docket No. 001334-TP -Request by BellSouth Telecommunications, Inc. for approval of resale agreement with Quantum Phone Communications, LLC  (ARANT, KNIGHT)</w:t>
      </w:r>
    </w:p>
    <w:p w:rsidR="00CA155D" w:rsidRPr="00556A94" w:rsidRDefault="00CA155D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</w:rPr>
      </w:pPr>
    </w:p>
    <w:p w:rsidR="00CA155D" w:rsidRPr="00556A94" w:rsidRDefault="00CA155D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Courier New" w:hAnsi="Courier New" w:cs="Courier New"/>
        </w:rPr>
      </w:pPr>
      <w:r w:rsidRPr="00556A94">
        <w:rPr>
          <w:rFonts w:ascii="Courier New" w:hAnsi="Courier New" w:cs="Courier New"/>
          <w:b/>
          <w:bCs/>
        </w:rPr>
        <w:t>COMMISSION MUST APPROVE OR DENY BY 12/06/00 PURSUANT TO SECTION 252(e)(4) OF THE TELECOMMUNICATIONS ACT OF 1996</w:t>
      </w:r>
    </w:p>
    <w:p w:rsidR="00CA155D" w:rsidRPr="00556A94" w:rsidRDefault="00CA155D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</w:rPr>
      </w:pPr>
    </w:p>
    <w:p w:rsidR="00CA155D" w:rsidRPr="00556A94" w:rsidRDefault="00CA155D">
      <w:pPr>
        <w:pStyle w:val="1"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Courier New" w:hAnsi="Courier New" w:cs="Courier New"/>
        </w:rPr>
      </w:pPr>
      <w:r w:rsidRPr="00556A94">
        <w:rPr>
          <w:rFonts w:ascii="Courier New" w:hAnsi="Courier New" w:cs="Courier New"/>
        </w:rPr>
        <w:t>Docket No. 001383-TP -Request by BellSouth Telecommunications, Inc. for approval of resale agreement with USA Telephone, Inc.  (ARANT, KNIGHT)</w:t>
      </w:r>
    </w:p>
    <w:p w:rsidR="00CA155D" w:rsidRPr="00556A94" w:rsidRDefault="00CA155D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</w:rPr>
      </w:pPr>
    </w:p>
    <w:p w:rsidR="00CA155D" w:rsidRPr="00556A94" w:rsidRDefault="00CA155D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Courier New" w:hAnsi="Courier New" w:cs="Courier New"/>
        </w:rPr>
      </w:pPr>
      <w:r w:rsidRPr="00556A94">
        <w:rPr>
          <w:rFonts w:ascii="Courier New" w:hAnsi="Courier New" w:cs="Courier New"/>
          <w:b/>
          <w:bCs/>
        </w:rPr>
        <w:t>COMMISSION MUST APPROVE OR DENY BY 12/11/00 PURSUANT TO SECTION 252(e)(4) OF THE TELECOMMUNICATIONS ACT OF 1996</w:t>
      </w:r>
    </w:p>
    <w:p w:rsidR="00CA155D" w:rsidRPr="00556A94" w:rsidRDefault="00CA155D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</w:rPr>
      </w:pPr>
    </w:p>
    <w:p w:rsidR="00CA155D" w:rsidRPr="00556A94" w:rsidRDefault="00CA155D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</w:rPr>
      </w:pPr>
      <w:bookmarkStart w:id="0" w:name="_GoBack"/>
      <w:bookmarkEnd w:id="0"/>
    </w:p>
    <w:sectPr w:rsidR="00CA155D" w:rsidRPr="00556A94" w:rsidSect="00CA155D">
      <w:headerReference w:type="default" r:id="rId8"/>
      <w:footerReference w:type="default" r:id="rId9"/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55D" w:rsidRDefault="00CA155D" w:rsidP="00CA155D">
      <w:r>
        <w:separator/>
      </w:r>
    </w:p>
  </w:endnote>
  <w:endnote w:type="continuationSeparator" w:id="0">
    <w:p w:rsidR="00CA155D" w:rsidRDefault="00CA155D" w:rsidP="00CA1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WP Phonetic">
    <w:panose1 w:val="050B0604020202030204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55D" w:rsidRDefault="00CA155D">
    <w:pPr>
      <w:spacing w:line="240" w:lineRule="exact"/>
    </w:pPr>
  </w:p>
  <w:p w:rsidR="00CA155D" w:rsidRDefault="00CA155D">
    <w:pPr>
      <w:framePr w:w="9361" w:wrap="notBeside" w:vAnchor="text" w:hAnchor="text" w:x="1" w:y="1"/>
      <w:jc w:val="center"/>
      <w:rPr>
        <w:rFonts w:ascii="Courier" w:hAnsi="Courier" w:cs="Courier"/>
      </w:rPr>
    </w:pPr>
    <w:r>
      <w:rPr>
        <w:rFonts w:ascii="Courier" w:hAnsi="Courier" w:cs="Courier"/>
      </w:rPr>
      <w:sym w:font="WP Phonetic" w:char="F02D"/>
    </w:r>
    <w:r>
      <w:rPr>
        <w:rFonts w:ascii="Courier" w:hAnsi="Courier" w:cs="Courier"/>
      </w:rPr>
      <w:sym w:font="WP Phonetic" w:char="F020"/>
    </w:r>
    <w:r>
      <w:rPr>
        <w:rFonts w:ascii="Courier" w:hAnsi="Courier" w:cs="Courier"/>
      </w:rPr>
      <w:fldChar w:fldCharType="begin"/>
    </w:r>
    <w:r>
      <w:rPr>
        <w:rFonts w:ascii="Courier" w:hAnsi="Courier" w:cs="Courier"/>
      </w:rPr>
      <w:instrText xml:space="preserve">PAGE </w:instrText>
    </w:r>
    <w:r w:rsidR="00556A94">
      <w:rPr>
        <w:rFonts w:ascii="Courier" w:hAnsi="Courier" w:cs="Courier"/>
      </w:rPr>
      <w:fldChar w:fldCharType="separate"/>
    </w:r>
    <w:r w:rsidR="00556A94">
      <w:rPr>
        <w:rFonts w:ascii="Courier" w:hAnsi="Courier" w:cs="Courier"/>
        <w:noProof/>
      </w:rPr>
      <w:t>2</w:t>
    </w:r>
    <w:r>
      <w:rPr>
        <w:rFonts w:ascii="Courier" w:hAnsi="Courier" w:cs="Courier"/>
      </w:rPr>
      <w:fldChar w:fldCharType="end"/>
    </w:r>
    <w:r>
      <w:rPr>
        <w:rFonts w:ascii="Courier" w:hAnsi="Courier" w:cs="Courier"/>
      </w:rPr>
      <w:sym w:font="WP Phonetic" w:char="F020"/>
    </w:r>
    <w:r>
      <w:rPr>
        <w:rFonts w:ascii="Courier" w:hAnsi="Courier" w:cs="Courier"/>
      </w:rPr>
      <w:sym w:font="WP Phonetic" w:char="F02D"/>
    </w:r>
  </w:p>
  <w:p w:rsidR="00CA155D" w:rsidRDefault="00CA155D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55D" w:rsidRDefault="00CA155D" w:rsidP="00CA155D">
      <w:r>
        <w:separator/>
      </w:r>
    </w:p>
  </w:footnote>
  <w:footnote w:type="continuationSeparator" w:id="0">
    <w:p w:rsidR="00CA155D" w:rsidRDefault="00CA155D" w:rsidP="00CA1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55D" w:rsidRDefault="00CA155D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rPr>
        <w:rFonts w:ascii="Courier" w:hAnsi="Courier" w:cs="Courier"/>
        <w:b/>
        <w:bCs/>
      </w:rPr>
    </w:pPr>
    <w:r>
      <w:rPr>
        <w:rFonts w:ascii="Courier" w:hAnsi="Courier" w:cs="Courier"/>
        <w:b/>
        <w:bCs/>
      </w:rPr>
      <w:t>DOCKET NOS. 001195-TP, 001196-TP, 001259-TP, 001304-TP, 001327-TP, 001334-TP, 001383-TP</w:t>
    </w:r>
  </w:p>
  <w:p w:rsidR="00CA155D" w:rsidRDefault="00CA155D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rPr>
        <w:rFonts w:ascii="Courier" w:hAnsi="Courier" w:cs="Courier"/>
      </w:rPr>
    </w:pPr>
    <w:r>
      <w:rPr>
        <w:rFonts w:ascii="Courier" w:hAnsi="Courier" w:cs="Courier"/>
        <w:b/>
        <w:bCs/>
      </w:rPr>
      <w:t>DATE: OCTOBER 26, 2000</w:t>
    </w:r>
  </w:p>
  <w:p w:rsidR="00CA155D" w:rsidRDefault="00CA155D">
    <w:pPr>
      <w:spacing w:line="240" w:lineRule="exact"/>
      <w:rPr>
        <w:rFonts w:ascii="Courier" w:hAnsi="Courier" w:cs="Courie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1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singleLevel"/>
    <w:tmpl w:val="00000000"/>
    <w:lvl w:ilvl="0">
      <w:start w:val="1"/>
      <w:numFmt w:val="decimal"/>
      <w:pStyle w:val="1"/>
      <w:lvlText w:val="%1."/>
      <w:lvlJc w:val="left"/>
      <w:rPr>
        <w:rFonts w:ascii="Courier" w:hAnsi="Courier" w:cs="Courier"/>
        <w:sz w:val="24"/>
        <w:szCs w:val="24"/>
      </w:rPr>
    </w:lvl>
  </w:abstractNum>
  <w:num w:numId="1">
    <w:abstractNumId w:val="1"/>
    <w:lvlOverride w:ilvl="0">
      <w:startOverride w:val="1"/>
      <w:lvl w:ilvl="0">
        <w:start w:val="1"/>
        <w:numFmt w:val="decimal"/>
        <w:pStyle w:val="1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55D"/>
    <w:rsid w:val="00556A94"/>
    <w:rsid w:val="00CA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MS PGothic" w:eastAsia="MS PGoth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customStyle="1" w:styleId="1">
    <w:name w:val="1"/>
    <w:aliases w:val="2,3"/>
    <w:basedOn w:val="Normal"/>
    <w:uiPriority w:val="99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MS PGothic" w:eastAsia="MS PGoth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customStyle="1" w:styleId="1">
    <w:name w:val="1"/>
    <w:aliases w:val="2,3"/>
    <w:basedOn w:val="Normal"/>
    <w:uiPriority w:val="9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Marguerite McLean</dc:creator>
  <cp:lastModifiedBy>Marguerite McLean</cp:lastModifiedBy>
  <cp:revision>2</cp:revision>
  <dcterms:created xsi:type="dcterms:W3CDTF">2015-09-18T20:00:00Z</dcterms:created>
  <dcterms:modified xsi:type="dcterms:W3CDTF">2015-09-18T20:00:00Z</dcterms:modified>
</cp:coreProperties>
</file>