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</w:t>
      </w:r>
      <w:r>
        <w:t xml:space="preserve">                          </w:t>
      </w:r>
      <w:bookmarkStart w:id="0" w:name="_GoBack"/>
      <w:bookmarkEnd w:id="0"/>
      <w:r w:rsidRPr="008646AE">
        <w:t>BEFORE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                                        DOCKET NO. 060677-TL</w:t>
      </w:r>
    </w:p>
    <w:p w:rsidR="00000000" w:rsidRPr="008646AE" w:rsidRDefault="00EE4937" w:rsidP="008646AE">
      <w:pPr>
        <w:pStyle w:val="PlainText"/>
      </w:pPr>
      <w:r w:rsidRPr="008646AE">
        <w:t xml:space="preserve">            </w:t>
      </w:r>
      <w:r w:rsidRPr="008646AE">
        <w:t xml:space="preserve">      In the Matter of</w:t>
      </w:r>
    </w:p>
    <w:p w:rsidR="00000000" w:rsidRPr="008646AE" w:rsidRDefault="00EE4937" w:rsidP="008646AE">
      <w:pPr>
        <w:pStyle w:val="PlainText"/>
      </w:pPr>
      <w:r w:rsidRPr="008646AE">
        <w:t xml:space="preserve">         4</w:t>
      </w:r>
    </w:p>
    <w:p w:rsidR="00000000" w:rsidRPr="008646AE" w:rsidRDefault="00EE4937" w:rsidP="008646AE">
      <w:pPr>
        <w:pStyle w:val="PlainText"/>
      </w:pPr>
      <w:r w:rsidRPr="008646AE">
        <w:t xml:space="preserve">             JOINT PETITION TO IMPLEMENT PRACTICES</w:t>
      </w:r>
    </w:p>
    <w:p w:rsidR="00000000" w:rsidRPr="008646AE" w:rsidRDefault="00EE4937" w:rsidP="008646AE">
      <w:pPr>
        <w:pStyle w:val="PlainText"/>
      </w:pPr>
      <w:r w:rsidRPr="008646AE">
        <w:t xml:space="preserve">         5   AND PROCEDURES WITH DEPARTMENT OF</w:t>
      </w:r>
    </w:p>
    <w:p w:rsidR="00000000" w:rsidRPr="008646AE" w:rsidRDefault="00EE4937" w:rsidP="008646AE">
      <w:pPr>
        <w:pStyle w:val="PlainText"/>
      </w:pPr>
      <w:r w:rsidRPr="008646AE">
        <w:t xml:space="preserve">             CHILDREN AND FAMILIES TO AUTOMATICALLY</w:t>
      </w:r>
    </w:p>
    <w:p w:rsidR="00000000" w:rsidRPr="008646AE" w:rsidRDefault="00EE4937" w:rsidP="008646AE">
      <w:pPr>
        <w:pStyle w:val="PlainText"/>
      </w:pPr>
      <w:r w:rsidRPr="008646AE">
        <w:t xml:space="preserve">         6   ENROLL ELIGIBLE CUSTOMERS IN LIFELINE</w:t>
      </w:r>
    </w:p>
    <w:p w:rsidR="00000000" w:rsidRPr="008646AE" w:rsidRDefault="00EE4937" w:rsidP="008646AE">
      <w:pPr>
        <w:pStyle w:val="PlainText"/>
      </w:pPr>
      <w:r w:rsidRPr="008646AE">
        <w:t xml:space="preserve">             TE</w:t>
      </w:r>
      <w:r w:rsidRPr="008646AE">
        <w:t>LEPHONE PROGRAM, BY CITIZENS OF FLORIDA</w:t>
      </w:r>
    </w:p>
    <w:p w:rsidR="00000000" w:rsidRPr="008646AE" w:rsidRDefault="00EE4937" w:rsidP="008646AE">
      <w:pPr>
        <w:pStyle w:val="PlainText"/>
      </w:pPr>
      <w:r w:rsidRPr="008646AE">
        <w:t xml:space="preserve">         7   AND AARP.</w:t>
      </w:r>
    </w:p>
    <w:p w:rsidR="00000000" w:rsidRPr="008646AE" w:rsidRDefault="00EE4937" w:rsidP="008646AE">
      <w:pPr>
        <w:pStyle w:val="PlainText"/>
      </w:pPr>
      <w:r w:rsidRPr="008646AE">
        <w:t xml:space="preserve">             ________________________________________/</w:t>
      </w:r>
    </w:p>
    <w:p w:rsidR="00000000" w:rsidRPr="008646AE" w:rsidRDefault="00EE4937" w:rsidP="008646AE">
      <w:pPr>
        <w:pStyle w:val="PlainText"/>
      </w:pPr>
      <w:r w:rsidRPr="008646AE">
        <w:t xml:space="preserve">         8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          ELECTRONIC VERSIONS OF THIS TRANSCRIPT ARE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A CONVENIENCE COPY ONLY AND ARE NOT</w:t>
      </w:r>
    </w:p>
    <w:p w:rsidR="00000000" w:rsidRPr="008646AE" w:rsidRDefault="00EE4937" w:rsidP="008646AE">
      <w:pPr>
        <w:pStyle w:val="PlainText"/>
      </w:pPr>
      <w:r w:rsidRPr="008646AE">
        <w:t xml:space="preserve">        14               THE OFFICIAL TRANSCRIPT OF THE HEARING,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THE .PDF VERSION INCLUDES PREFILED TESTIMONY.</w:t>
      </w:r>
    </w:p>
    <w:p w:rsidR="00000000" w:rsidRPr="008646AE" w:rsidRDefault="00EE4937" w:rsidP="008646AE">
      <w:pPr>
        <w:pStyle w:val="PlainText"/>
      </w:pPr>
      <w:r w:rsidRPr="008646AE">
        <w:t xml:space="preserve">        15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PROCEEDINGS:                </w:t>
      </w:r>
      <w:r w:rsidRPr="008646AE">
        <w:t xml:space="preserve">  AGENDA CONFERENCE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ITEM NO. 2</w:t>
      </w:r>
    </w:p>
    <w:p w:rsidR="00000000" w:rsidRPr="008646AE" w:rsidRDefault="00EE4937" w:rsidP="008646AE">
      <w:pPr>
        <w:pStyle w:val="PlainText"/>
      </w:pPr>
      <w:r w:rsidRPr="008646AE">
        <w:t xml:space="preserve">        17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BEFORE:                       CHAIRMAN LISA POLAK EDGAR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COMMISSIONER MATTHEW M. CARTER,</w:t>
      </w:r>
    </w:p>
    <w:p w:rsidR="00000000" w:rsidRPr="008646AE" w:rsidRDefault="00EE4937" w:rsidP="008646AE">
      <w:pPr>
        <w:pStyle w:val="PlainText"/>
      </w:pPr>
      <w:r w:rsidRPr="008646AE">
        <w:t xml:space="preserve">        19   II</w:t>
      </w:r>
    </w:p>
    <w:p w:rsidR="00000000" w:rsidRPr="008646AE" w:rsidRDefault="00EE4937" w:rsidP="008646AE">
      <w:pPr>
        <w:pStyle w:val="PlainText"/>
      </w:pPr>
      <w:r w:rsidRPr="008646AE">
        <w:t xml:space="preserve">   </w:t>
      </w:r>
      <w:r w:rsidRPr="008646AE">
        <w:t xml:space="preserve">                                        COMMISSIONER KATRINA J. MCMURRIAN</w:t>
      </w:r>
    </w:p>
    <w:p w:rsidR="00000000" w:rsidRPr="008646AE" w:rsidRDefault="00EE4937" w:rsidP="008646AE">
      <w:pPr>
        <w:pStyle w:val="PlainText"/>
      </w:pPr>
      <w:r w:rsidRPr="008646AE">
        <w:t xml:space="preserve">        20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DATE:                         Tuesday, April 24, 2007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PLACE:                        Betty Easley Conference Center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</w:t>
      </w:r>
      <w:r w:rsidRPr="008646AE">
        <w:t xml:space="preserve">                     Room 148</w:t>
      </w:r>
    </w:p>
    <w:p w:rsidR="00000000" w:rsidRPr="008646AE" w:rsidRDefault="00EE4937" w:rsidP="008646AE">
      <w:pPr>
        <w:pStyle w:val="PlainText"/>
      </w:pPr>
      <w:r w:rsidRPr="008646AE">
        <w:t xml:space="preserve">        23                                 4075 Esplanade Way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Tallahassee, Florida</w:t>
      </w:r>
    </w:p>
    <w:p w:rsidR="00000000" w:rsidRPr="008646AE" w:rsidRDefault="00EE4937" w:rsidP="008646AE">
      <w:pPr>
        <w:pStyle w:val="PlainText"/>
      </w:pPr>
      <w:r w:rsidRPr="008646AE">
        <w:t xml:space="preserve">        24</w:t>
      </w:r>
    </w:p>
    <w:p w:rsidR="00000000" w:rsidRPr="008646AE" w:rsidRDefault="00EE4937" w:rsidP="008646AE">
      <w:pPr>
        <w:pStyle w:val="PlainText"/>
      </w:pPr>
      <w:r w:rsidRPr="008646AE">
        <w:t xml:space="preserve">             REPORTED BY:                  JANE FAUROT, RPR</w:t>
      </w:r>
    </w:p>
    <w:p w:rsidR="00000000" w:rsidRPr="008646AE" w:rsidRDefault="00EE4937" w:rsidP="008646AE">
      <w:pPr>
        <w:pStyle w:val="PlainText"/>
      </w:pPr>
      <w:r w:rsidRPr="008646AE">
        <w:t xml:space="preserve">        25              </w:t>
      </w:r>
      <w:r w:rsidRPr="008646AE">
        <w:t xml:space="preserve">                   Official Commission Reporter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(850)413-6732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</w:t>
      </w:r>
      <w:r w:rsidRPr="008646AE">
        <w:t xml:space="preserve">      1   APPEARANCES: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CHARLES E. MILSTED, appearing on behalf of AARP.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          CHARLES BECK, ESQUIRE, and CHANEL WHITE, appearing 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behalf of the Citizens of the State of Florida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</w:t>
      </w:r>
      <w:r w:rsidRPr="008646AE">
        <w:t xml:space="preserve">           CECILIA BRADLEY, ESQUIRE, appearing on behalf of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Office of the Attorney General.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          ADAM TEITZMAN, ESQUIRE, appearing on behalf of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Commission Staff.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</w:t>
      </w:r>
      <w:r w:rsidRPr="008646AE">
        <w:t xml:space="preserve">      11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</w:t>
      </w:r>
      <w:r w:rsidRPr="008646AE">
        <w:t>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3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                     P R O C E E D I N G 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CHAIRMAN EDGAR:  We will begin our discussions with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Item 2.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          MR. CASEY:  Good morning, Commissioners, Bob Casey 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behalf of staff.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          Item Number 2 addresses OPC's and AARP's petition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implement Lifeline automatic enrollment.  The pe</w:t>
      </w:r>
      <w:r w:rsidRPr="008646AE">
        <w:t>tition requests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that the Commission order Florida's local exchange companies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implement practices and procedures with the Department of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Children and Families to automatically enroll eligible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</w:t>
      </w:r>
      <w:r w:rsidRPr="008646AE">
        <w:t xml:space="preserve"> customers in the Lifeline telephone program.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          At this time staff is recommending that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Commission place this docket in abeyance without ruling on its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merits in order to obtain more experience wit</w:t>
      </w:r>
      <w:r w:rsidRPr="008646AE">
        <w:t>h and data from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the existing Lifeline automatic enrollment system with DCF.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This will also provide time to receive feedback from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parties and to evaluate any potential relevant statute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modi</w:t>
      </w:r>
      <w:r w:rsidRPr="008646AE">
        <w:t>fications.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          Although this new process isn't exactly what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petitioners have requested, leaving this docket open will allow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staff and the parties to adjust or tweak the system to improve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</w:t>
      </w:r>
      <w:r w:rsidRPr="008646AE">
        <w:t>22   it.  Staff believes this is an ongoing process and not an end.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          The DCF, PSC Lifeline automatic enrollment process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began just three weeks ago today.  To date we have received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over 5,400 Lifeline</w:t>
      </w:r>
      <w:r w:rsidRPr="008646AE">
        <w:t xml:space="preserve"> applications, which includes over 1,600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just this past week.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We do </w:t>
      </w:r>
      <w:r w:rsidRPr="008646AE">
        <w:t>have some parties here this morning for this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item.  From DCF we have Ilene Schilling, Connie Riblett, Debbie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Owens, and Cindy Keel, (phonetic) who are here to answer any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questions Commissioners may have.  We </w:t>
      </w:r>
      <w:r w:rsidRPr="008646AE">
        <w:t>also have Mr. Charlie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Beck and Ms. Chanel White from the Office of Public Counsel;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Mr. Charles Milsted from AARP; and Ms. Cecila Bradley from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Attorney General's Office, who would like to speak before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Commission.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          And staff is prepared to address any questions or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proceed as the Chairman wishes.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          CHAIRMAN EDGAR:  Thank you.  Before we go on to hear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from thos</w:t>
      </w:r>
      <w:r w:rsidRPr="008646AE">
        <w:t>e who are here to participate in the discussion 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this item, I want to open it up by saying a sincere thank you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to everybody who has participated with the Commission on this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item.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          C</w:t>
      </w:r>
      <w:r w:rsidRPr="008646AE">
        <w:t>ommissioners, as you know, a lot of work has gone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into getting us to the point where we are, a lot of work from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our staff, a lot of work from the Office of Public Counsel.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Mr. Beck, thank you for your work an</w:t>
      </w:r>
      <w:r w:rsidRPr="008646AE">
        <w:t>d for the work of your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Staff.  Work from AARP, from the Attorney General's office,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in particular staff and the support of the agency head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management of the Department of Children and Families, and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work of the companies, as well.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          As we have heard, the enrollment numbers just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</w:t>
      </w:r>
      <w:r w:rsidRPr="008646AE">
        <w:t xml:space="preserve">             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past few weeks have been quite impressive.  I know there is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more work to be done, and we will continue to learn as we move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through this new process that we have put in place, but a lot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</w:t>
      </w:r>
      <w:r w:rsidRPr="008646AE">
        <w:t xml:space="preserve">    4   of good work has been done, and I am very, very appreciative.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          And so who would like to begin?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          Mr. Beck.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          MR. BECK:  Thank you, Madam Chairman.  Good morning,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</w:t>
      </w:r>
      <w:r w:rsidRPr="008646AE">
        <w:t xml:space="preserve">   Commissioners.  I thank you for having this item today, and,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once again, congratulations on the new Lifeline sign-up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enrollment procedure.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          I think it's going to be the most significant step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</w:t>
      </w:r>
      <w:r w:rsidRPr="008646AE">
        <w:t xml:space="preserve">      12   that has been taken in the history of Lifeline to get new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customers.  It will get eligible customers enrolled in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program.  The numbers have been stagnant for years now, you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know, hovering aroun</w:t>
      </w:r>
      <w:r w:rsidRPr="008646AE">
        <w:t>d 12 or 13 percent.  And already you can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see a significant improvement.  So we are really looking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forward to the new program going into effect.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          We also look forward to working with staff.  We have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met with staff, with the Department of Children and Families,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everybody has been very cooperative in seeing this through.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          We do have some issues on the enrollment process.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One of them</w:t>
      </w:r>
      <w:r w:rsidRPr="008646AE">
        <w:t xml:space="preserve"> is there is questions on the enrollment process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where a person is required to answer yes or no whether they are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interested in a Lifeline discount.  It remains to see how many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people answer that yes or no, an</w:t>
      </w:r>
      <w:r w:rsidRPr="008646AE">
        <w:t>d how many people don't answer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6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at all.  And what to do if you don't -- if there is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</w:t>
      </w:r>
      <w:r w:rsidRPr="008646AE">
        <w:t xml:space="preserve">   2   significant number of people who doesn't answer it, because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right now that stops the process in its tracks.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          We also have interest in the wording of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application, but all of these things I </w:t>
      </w:r>
      <w:r w:rsidRPr="008646AE">
        <w:t>think we need to see how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it works.  You know, we agree with the deferral.  Let's see how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it works, let's see what issues arise and what kind of results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we get.  We do not object to the deferral that staff pro</w:t>
      </w:r>
      <w:r w:rsidRPr="008646AE">
        <w:t>posed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this morning.  There is certain ambiguity, I think, in whether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this proposal or the PAA order is actually a denial on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merits of our petition.  And we don't think it is.  We'd ask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for</w:t>
      </w:r>
      <w:r w:rsidRPr="008646AE">
        <w:t xml:space="preserve"> clarification of that.  If it is, that puts us in an issue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of having to protest that.  But we would prefer to defer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item, work with staff and DCF and help make this the best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program it can be.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</w:t>
      </w:r>
      <w:r w:rsidRPr="008646AE">
        <w:t xml:space="preserve"> 16           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          CHAIRMAN EDGAR:  Thank you, Mr. Beck.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          And I will look here in a moment to Mr. Teitzman for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that clarification on the procedural/legal question that you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</w:t>
      </w:r>
      <w:r w:rsidRPr="008646AE">
        <w:t xml:space="preserve">  20   have raised.  I know my understanding going through this item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and getting ready to be here this morning is that we would be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basically holding it pending or in abeyance, which I did not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read as a denial</w:t>
      </w:r>
      <w:r w:rsidRPr="008646AE">
        <w:t xml:space="preserve"> on the merits.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          But for clarification, Mr. Teitzman, or Mr. Cooke.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          MR. TEITZMAN:  That is correct, Chairman, it is not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</w:t>
      </w:r>
      <w:r w:rsidRPr="008646AE">
        <w:t xml:space="preserve">                                                             7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denial on the merits.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CHAIRMAN EDGAR:  Mr. Beck.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          MR. BECK:  Thank you.  That helps.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          CHAIRMAN EDGAR:</w:t>
      </w:r>
      <w:r w:rsidRPr="008646AE">
        <w:t xml:space="preserve">  Wonderful.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          Ms. Bradley.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          MS. BRADLEY:  Thank you.  With the clarification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think we all feel a lot better about this and are anxious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work with everyone and appreciate </w:t>
      </w:r>
      <w:r w:rsidRPr="008646AE">
        <w:t>the efforts by the Public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Service Commission and the Department of Children and Families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in getting together and working on this and moving forward in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what we hope will be a really effective program and reall</w:t>
      </w:r>
      <w:r w:rsidRPr="008646AE">
        <w:t>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accomplish a lot for the Citizens of Florida and we are very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anxious to work with you.  We agree that there may be some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tweaking of some language to make sure it is automatic, but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look fo</w:t>
      </w:r>
      <w:r w:rsidRPr="008646AE">
        <w:t>rward to that and appreciate the opportunity.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        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          CHAIRMAN EDGAR:  Thank you.  And as I said, I know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our staff will continue to work with all interested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involved</w:t>
      </w:r>
      <w:r w:rsidRPr="008646AE">
        <w:t xml:space="preserve"> and whatever we can do to continue to improve, or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refine, or streamline, or clarify, we certainly have an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interest in doing.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          Mr. Milsted, thank you for joining us.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          MR. MIL</w:t>
      </w:r>
      <w:r w:rsidRPr="008646AE">
        <w:t>STED:  Good morning, Madam Chair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Commissioners.  Thank you very much for the opportunity to be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here.  I have been involved with Lifeline since 1999, and I was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</w:t>
      </w:r>
      <w:r w:rsidRPr="008646AE">
        <w:t>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8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surprised.  Early on I thought this was really going to be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simple.  Everyone benefits, all we have to do is get the word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ou</w:t>
      </w:r>
      <w:r w:rsidRPr="008646AE">
        <w:t>t, and here we are in 2007.  But I have to say we have made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tremendous progress.  I have really been heartened by what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have heard from the Commissioners, from the staff, and from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Department of Children </w:t>
      </w:r>
      <w:r w:rsidRPr="008646AE">
        <w:t>and Families.  I would just like to say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thank you for all of your hard work, and if the hard work can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continue, and certainly the support from OPC.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          If we and AARP could just make a couple of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</w:t>
      </w:r>
      <w:r w:rsidRPr="008646AE">
        <w:t xml:space="preserve">    10   suggestions, something for us to consider down the road.  If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there is a possibility of eliminating the yes box so a person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would have to specifically opt out of Lifeline, they would have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to specifica</w:t>
      </w:r>
      <w:r w:rsidRPr="008646AE">
        <w:t>lly make a decision.  And as Mr. Beck said, maybe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they wouldn't answer either one of those boxes.  But if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deleted the yes box and only had the no box in there, they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would specifically say I would rather no</w:t>
      </w:r>
      <w:r w:rsidRPr="008646AE">
        <w:t>t have that additional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program.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          And if we could also suggest perhaps a six-month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look/see period, have a time certain where we will stop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take a look at the system, see if there a</w:t>
      </w:r>
      <w:r w:rsidRPr="008646AE">
        <w:t>re refinements, any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improvements that we could make in the system, we would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certainly appreciate that.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          And, again, thank you very much for your efforts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to DCF as well and your st</w:t>
      </w:r>
      <w:r w:rsidRPr="008646AE">
        <w:t>aff.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        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 9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          CHAIRMAN EDGAR:  Mr. Milsted,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          As I have said, I know that we are going to have an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ongoing, hands-on, very involved participatory review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analysis as we continue to work on all of these issues.  But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have, per</w:t>
      </w:r>
      <w:r w:rsidRPr="008646AE">
        <w:t>haps, Commissioners, and, of course, I will look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you for thoughts as well, but if we want to go ahead and maybe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ask our staff in whatever mechanism is appropriate.  Maybe IA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is just a suggestion.  But, Dr.</w:t>
      </w:r>
      <w:r w:rsidRPr="008646AE">
        <w:t xml:space="preserve"> Bane, I will look to you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help us schedule that, but in six months to have kind of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report back as to where we are and what the numbers are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what we have learned.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          Mr. Milsted,</w:t>
      </w:r>
      <w:r w:rsidRPr="008646AE">
        <w:t xml:space="preserve"> that may kind of go with what you are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suggesting.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          Commissioner Carter.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          COMMISSIONER CARTER:  Thank you, Madam Chairman.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This is a wonderful opportunity, first of all, to y</w:t>
      </w:r>
      <w:r w:rsidRPr="008646AE">
        <w:t>ou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Commissioner McMurrian in our efforts to not be satisfied with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the status quo on Lifeline.  And this program has just been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tremendous, tremendous benefit working cooperatively with AARP,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</w:t>
      </w:r>
      <w:r w:rsidRPr="008646AE">
        <w:t>0   with the Attorney General's Office, with the Office of Public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Counsel, and with the communities.  In fact, on Friday night,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this Friday coming, I will be in Live Oak speaking about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Lifeline.  And I think </w:t>
      </w:r>
      <w:r w:rsidRPr="008646AE">
        <w:t>this is an added dimension, is that from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'99 to '07, you know, the numbers just don't bear that out.  So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we have got to do everything possible.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</w:t>
      </w:r>
      <w:r w:rsidRPr="008646AE">
        <w:t xml:space="preserve">                                                               10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          So we are going to continue our efforts as the three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of us are all still going out talking to people about Lifeline.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But, also, this</w:t>
      </w:r>
      <w:r w:rsidRPr="008646AE">
        <w:t xml:space="preserve"> program is a fantastic opportunity because most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of our less and our least fortunate in this state have some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interplay with the Department of Children and Families. 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this is just -- it is not a handout, i</w:t>
      </w:r>
      <w:r w:rsidRPr="008646AE">
        <w:t>t is a hand.  And that's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all people are looking for, and this is just a tremendous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opportunity.  I think last week at the press conference with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you, and AARP, and the rest of the Commission, and the Attorney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General's Office, and the Office of Public Counsel, and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phone companies themselves, and people from the public, they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saw the energy and they saw how sincere we were and we are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about provid</w:t>
      </w:r>
      <w:r w:rsidRPr="008646AE">
        <w:t>ing this necessary program to the some of Florida's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most unfortunate people.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          But I tell you one thing, is that everybody is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special, and we are doing everything humanly possible to do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</w:t>
      </w:r>
      <w:r w:rsidRPr="008646AE">
        <w:t xml:space="preserve">  that.  This program is dynamic.  I think last week, I think you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said we had like 4,000.  So here we are now, 5,400 in just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week's time.  So that shows that there is some momentum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building.  And with this </w:t>
      </w:r>
      <w:r w:rsidRPr="008646AE">
        <w:t>new program in terms of the on-line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sign up and our relationship with DCF, as well as the things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that we are already doing, I think it is going to be a great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opportunity.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          So I commen</w:t>
      </w:r>
      <w:r w:rsidRPr="008646AE">
        <w:t>d the parties with working with us. 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will continue to look at this.  I think it is appropriate for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</w:t>
      </w:r>
      <w:r w:rsidRPr="008646AE">
        <w:t xml:space="preserve">     11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us to just wait and see how things work out and then go back.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There are some good ideas, and I saw staff taking notes on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recommendations made by both OPC and the AARP and the Attorney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</w:t>
      </w:r>
      <w:r w:rsidRPr="008646AE">
        <w:t>4   General's office, and I think we are going to do some great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things.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          Thank you, Madam Chair.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          CHAIRMAN EDGAR: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          Commissioner McMurrian.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</w:t>
      </w:r>
      <w:r w:rsidRPr="008646AE">
        <w:t xml:space="preserve">            COMMISSIONER McMURRIAN:  I certainly agree with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things that both of you have said, and I'm excited to see such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good feedback from the public on these two processes that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have got going now.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          As to the six month look/see, I think that is a very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reasonable request.  In fact, I was probably thinking sooner,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but six months seems absolutely reasonable.  And you asked for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feed</w:t>
      </w:r>
      <w:r w:rsidRPr="008646AE">
        <w:t>back on that, and I think that is probably what we all had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in mind, was some kind of report back.  And six months seems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like a very reasonable time frame to me.  With that said --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          CHAIRMAN EDGAR:  D</w:t>
      </w:r>
      <w:r w:rsidRPr="008646AE">
        <w:t>CF, of course, deals -- or as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cross-cutting has many programs dealing with Florida citizens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who are eligible from the different programs and processes that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are in place.  But we also -- I know I have talked w</w:t>
      </w:r>
      <w:r w:rsidRPr="008646AE">
        <w:t>ith our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staff and will continue and reinvigorate our efforts to work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with the Department of Elder Affairs, Department of Veterans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Affairs, Department of Military Affairs, and any others that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</w:t>
      </w:r>
      <w:r w:rsidRPr="008646AE">
        <w:t xml:space="preserve">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12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haven't thought of, to work with the constituencies that they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serve, too, to see if there are</w:t>
      </w:r>
      <w:r w:rsidRPr="008646AE">
        <w:t xml:space="preserve"> some other things that we can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put in place maybe to do some outreach along those lines. 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I know we will also continue our work with our legislators who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have their pulse on the needs of their communities </w:t>
      </w:r>
      <w:r w:rsidRPr="008646AE">
        <w:t>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constituencies that they serve.  So it's all good.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          Mr. Beck, or Mr. Milsted, Ms. Bradley, any final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comments?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          CHAIRMAN EDGAR:  Very well.  Thank you for joining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</w:t>
      </w:r>
      <w:r w:rsidRPr="008646AE">
        <w:t xml:space="preserve">    10   us.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          Commissioners, we need a motion.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          COMMISSIONER CARTER:  Madam Chairman, I just wanted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to kind of parenthetically put in a mention that a lot of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people overlook,</w:t>
      </w:r>
      <w:r w:rsidRPr="008646AE">
        <w:t xml:space="preserve"> and that is with Department of Military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  Affairs.  A lot of our military people in this state, when you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consider what they are paid to pay the ultimate sacrifice,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sometimes they don't have the benefits.  When</w:t>
      </w:r>
      <w:r w:rsidRPr="008646AE">
        <w:t xml:space="preserve"> they go over to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represent us, they leave their families here, and a lot of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their families, particularly enlisted personnel, need that.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          So I know that you said the Department of Military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</w:t>
      </w:r>
      <w:r w:rsidRPr="008646AE">
        <w:t>21   Affairs, and some people may blow that off, but that is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significant percentage of our population in Florida, and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want to do everything humanly possible to support them.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             I believe, Madam Ch</w:t>
      </w:r>
      <w:r w:rsidRPr="008646AE">
        <w:t>airman, that I would move that we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   just hold this matter in abeyance until six months and revisit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</w:t>
      </w:r>
      <w:r w:rsidRPr="008646AE">
        <w:t>13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   it.  I don't know if that would be appropriate with what staff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has put here, but I think that would be --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          CHAIRMAN EDGAR:  Okay.  If I may paraphrase,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Commissioner, I think that y</w:t>
      </w:r>
      <w:r w:rsidRPr="008646AE">
        <w:t>ou have offered a motion in support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   of the staff recommendation with the additional request for a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6   report back in six months.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7             COMMISSIONER CARTER:  Yes, ma'am.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          CHAIRMAN EDGA</w:t>
      </w:r>
      <w:r w:rsidRPr="008646AE">
        <w:t>R:  Commissioner McMurrian.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9             COMMISSIONER McMURRIAN:  I can second that.  And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10   also wanted to note -- I forgot to mention this earlier, that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hope the other outreach efforts continue.  I think we h</w:t>
      </w:r>
      <w:r w:rsidRPr="008646AE">
        <w:t>ave all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12   enjoyed being a part of that and going throughout the state and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13   encouraging participation in Lifeline.  And I hope that that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14   continues, as well, so that people are aware of this.  But I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 </w:t>
      </w:r>
      <w:r w:rsidRPr="008646AE">
        <w:t xml:space="preserve">  appreciate everyone's efforts, and I definitely second the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motion.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17             CHAIRMAN EDGAR: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18             And I concur, so all in favor say aye.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             (Unanimous affirmative vot</w:t>
      </w:r>
      <w:r w:rsidRPr="008646AE">
        <w:t>e.)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             CHAIRMAN EDGAR:  Opposed?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             Show it adopted.  Thank you.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             MR. BECK:  Thank you, Commissioners.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                              * * * * *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SERVICE COMMISSION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                                         14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2   STATE OF FLORIDA    )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3                                 :    CERTIFIC</w:t>
      </w:r>
      <w:r w:rsidRPr="008646AE">
        <w:t>ATE OF REPORTER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4   COUNTY OF LEON                )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5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I, JANE FAUROT, RPR, Chief, Office of Hearing</w:t>
      </w:r>
    </w:p>
    <w:p w:rsidR="00000000" w:rsidRPr="008646AE" w:rsidRDefault="00EE4937" w:rsidP="008646AE">
      <w:pPr>
        <w:pStyle w:val="PlainText"/>
      </w:pPr>
      <w:r w:rsidRPr="008646AE">
        <w:t xml:space="preserve">         6   Reporter Services, FPSC Division of Commission Clerk and</w:t>
      </w:r>
    </w:p>
    <w:p w:rsidR="00000000" w:rsidRPr="008646AE" w:rsidRDefault="00EE4937" w:rsidP="008646AE">
      <w:pPr>
        <w:pStyle w:val="PlainText"/>
      </w:pPr>
      <w:r w:rsidRPr="008646AE">
        <w:t xml:space="preserve">             Administrative Services</w:t>
      </w:r>
      <w:r w:rsidRPr="008646AE">
        <w:t>, do hereby certify that the foregoing</w:t>
      </w:r>
    </w:p>
    <w:p w:rsidR="00000000" w:rsidRPr="008646AE" w:rsidRDefault="00EE4937" w:rsidP="008646AE">
      <w:pPr>
        <w:pStyle w:val="PlainText"/>
      </w:pPr>
      <w:r w:rsidRPr="008646AE">
        <w:t xml:space="preserve">         7   proceeding was heard at the time and place herein stated.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8             IT IS FURTHER CERTIFIED that I stenographically</w:t>
      </w:r>
    </w:p>
    <w:p w:rsidR="00000000" w:rsidRPr="008646AE" w:rsidRDefault="00EE4937" w:rsidP="008646AE">
      <w:pPr>
        <w:pStyle w:val="PlainText"/>
      </w:pPr>
      <w:r w:rsidRPr="008646AE">
        <w:t xml:space="preserve">             reported the said proceedings; that the same has been</w:t>
      </w:r>
    </w:p>
    <w:p w:rsidR="00000000" w:rsidRPr="008646AE" w:rsidRDefault="00EE4937" w:rsidP="008646AE">
      <w:pPr>
        <w:pStyle w:val="PlainText"/>
      </w:pPr>
      <w:r w:rsidRPr="008646AE">
        <w:t xml:space="preserve">  </w:t>
      </w:r>
      <w:r w:rsidRPr="008646AE">
        <w:t xml:space="preserve">       9   transcribed under my direct supervision; and that this</w:t>
      </w:r>
    </w:p>
    <w:p w:rsidR="00000000" w:rsidRPr="008646AE" w:rsidRDefault="00EE4937" w:rsidP="008646AE">
      <w:pPr>
        <w:pStyle w:val="PlainText"/>
      </w:pPr>
      <w:r w:rsidRPr="008646AE">
        <w:t xml:space="preserve">             transcript constitutes a true transcription of my notes of said</w:t>
      </w:r>
    </w:p>
    <w:p w:rsidR="00000000" w:rsidRPr="008646AE" w:rsidRDefault="00EE4937" w:rsidP="008646AE">
      <w:pPr>
        <w:pStyle w:val="PlainText"/>
      </w:pPr>
      <w:r w:rsidRPr="008646AE">
        <w:t xml:space="preserve">        10   proceedings.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11             I FURTHER CERTIFY that I am not a relative, employee,</w:t>
      </w:r>
    </w:p>
    <w:p w:rsidR="00000000" w:rsidRPr="008646AE" w:rsidRDefault="00EE4937" w:rsidP="008646AE">
      <w:pPr>
        <w:pStyle w:val="PlainText"/>
      </w:pPr>
      <w:r w:rsidRPr="008646AE">
        <w:t xml:space="preserve">    </w:t>
      </w:r>
      <w:r w:rsidRPr="008646AE">
        <w:t xml:space="preserve">          attorney or counsel of any of the parties, nor am I a relative</w:t>
      </w:r>
    </w:p>
    <w:p w:rsidR="00000000" w:rsidRPr="008646AE" w:rsidRDefault="00EE4937" w:rsidP="008646AE">
      <w:pPr>
        <w:pStyle w:val="PlainText"/>
      </w:pPr>
      <w:r w:rsidRPr="008646AE">
        <w:t xml:space="preserve">        12   or employee of any of the parties' attorney or counsel</w:t>
      </w:r>
    </w:p>
    <w:p w:rsidR="00000000" w:rsidRPr="008646AE" w:rsidRDefault="00EE4937" w:rsidP="008646AE">
      <w:pPr>
        <w:pStyle w:val="PlainText"/>
      </w:pPr>
      <w:r w:rsidRPr="008646AE">
        <w:t xml:space="preserve">             connected with the action, nor am I financially interested in</w:t>
      </w:r>
    </w:p>
    <w:p w:rsidR="00000000" w:rsidRPr="008646AE" w:rsidRDefault="00EE4937" w:rsidP="008646AE">
      <w:pPr>
        <w:pStyle w:val="PlainText"/>
      </w:pPr>
      <w:r w:rsidRPr="008646AE">
        <w:t xml:space="preserve">        13   the action.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</w:t>
      </w:r>
      <w:r w:rsidRPr="008646AE">
        <w:t>4             DATED THIS 29TH DAY OF APRIL, 2007.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16             ___________________________________________</w:t>
      </w:r>
    </w:p>
    <w:p w:rsidR="00000000" w:rsidRPr="008646AE" w:rsidRDefault="00EE4937" w:rsidP="008646AE">
      <w:pPr>
        <w:pStyle w:val="PlainText"/>
      </w:pPr>
      <w:r w:rsidRPr="008646AE">
        <w:t xml:space="preserve">                                    JANE FAUROT, RPR</w:t>
      </w:r>
    </w:p>
    <w:p w:rsidR="00000000" w:rsidRPr="008646AE" w:rsidRDefault="00EE4937" w:rsidP="008646AE">
      <w:pPr>
        <w:pStyle w:val="PlainText"/>
      </w:pPr>
      <w:r w:rsidRPr="008646AE">
        <w:t xml:space="preserve">        17                   Official FPSC Hearings Reporter</w:t>
      </w:r>
    </w:p>
    <w:p w:rsidR="00000000" w:rsidRPr="008646AE" w:rsidRDefault="00EE4937" w:rsidP="008646AE">
      <w:pPr>
        <w:pStyle w:val="PlainText"/>
      </w:pPr>
      <w:r w:rsidRPr="008646AE">
        <w:t xml:space="preserve">     </w:t>
      </w:r>
      <w:r w:rsidRPr="008646AE">
        <w:t xml:space="preserve">                        Office of the Commission Clerk</w:t>
      </w:r>
    </w:p>
    <w:p w:rsidR="00000000" w:rsidRPr="008646AE" w:rsidRDefault="00EE4937" w:rsidP="008646AE">
      <w:pPr>
        <w:pStyle w:val="PlainText"/>
      </w:pPr>
      <w:r w:rsidRPr="008646AE">
        <w:t xml:space="preserve">        18                           (850) 413-6732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19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20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21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22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23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24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25</w:t>
      </w: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</w:p>
    <w:p w:rsidR="00000000" w:rsidRPr="008646AE" w:rsidRDefault="00EE4937" w:rsidP="008646AE">
      <w:pPr>
        <w:pStyle w:val="PlainText"/>
      </w:pPr>
      <w:r w:rsidRPr="008646AE">
        <w:t xml:space="preserve">                            FLORIDA PUBLIC </w:t>
      </w:r>
      <w:r w:rsidRPr="008646AE">
        <w:t>SERVICE COMMISSION</w:t>
      </w:r>
    </w:p>
    <w:p w:rsidR="00000000" w:rsidRPr="008646AE" w:rsidRDefault="00EE4937" w:rsidP="008646AE">
      <w:pPr>
        <w:pStyle w:val="PlainText"/>
      </w:pPr>
    </w:p>
    <w:p w:rsidR="008646AE" w:rsidRDefault="008646AE" w:rsidP="008646AE">
      <w:pPr>
        <w:pStyle w:val="PlainText"/>
      </w:pPr>
    </w:p>
    <w:sectPr w:rsidR="008646AE" w:rsidSect="008646A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613BA5"/>
    <w:rsid w:val="00662066"/>
    <w:rsid w:val="008646AE"/>
    <w:rsid w:val="00932709"/>
    <w:rsid w:val="00967CCD"/>
    <w:rsid w:val="00C32959"/>
    <w:rsid w:val="00EE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3790</Words>
  <Characters>21603</Characters>
  <Application>Microsoft Office Word</Application>
  <DocSecurity>4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2015-07-15T17:36:00Z</dcterms:created>
  <dcterms:modified xsi:type="dcterms:W3CDTF">2015-07-15T17:36:00Z</dcterms:modified>
</cp:coreProperties>
</file>