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45928" w:rsidRDefault="00250505" w:rsidP="00745928">
      <w:pPr>
        <w:pStyle w:val="PlainText"/>
      </w:pPr>
      <w:bookmarkStart w:id="0" w:name="_GoBack"/>
      <w:bookmarkEnd w:id="0"/>
    </w:p>
    <w:p w:rsidR="00000000" w:rsidRPr="00745928" w:rsidRDefault="00250505" w:rsidP="00745928">
      <w:pPr>
        <w:pStyle w:val="PlainText"/>
      </w:pPr>
      <w:r w:rsidRPr="00745928">
        <w:t xml:space="preserve">                                                                      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1                             BEFORE THE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FLORIDA PUBLIC SERVICE COMMISSION</w:t>
      </w:r>
    </w:p>
    <w:p w:rsidR="00000000" w:rsidRPr="00745928" w:rsidRDefault="00250505" w:rsidP="00745928">
      <w:pPr>
        <w:pStyle w:val="PlainText"/>
      </w:pPr>
      <w:r w:rsidRPr="00745928">
        <w:t xml:space="preserve">         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3        DOCKET NO.     COMPANY NAME        </w:t>
      </w:r>
      <w:r w:rsidRPr="00745928">
        <w:t xml:space="preserve">       EFFECTIVE DATE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4</w:t>
      </w:r>
    </w:p>
    <w:p w:rsidR="00000000" w:rsidRPr="00745928" w:rsidRDefault="00250505" w:rsidP="00745928">
      <w:pPr>
        <w:pStyle w:val="PlainText"/>
      </w:pPr>
      <w:r w:rsidRPr="00745928">
        <w:t xml:space="preserve">             A)   REQUEST FOR APPROVAL OF TRANSFER AND NAME CHANGE ON A PAY</w:t>
      </w:r>
    </w:p>
    <w:p w:rsidR="00000000" w:rsidRPr="00745928" w:rsidRDefault="00250505" w:rsidP="00745928">
      <w:pPr>
        <w:pStyle w:val="PlainText"/>
      </w:pPr>
      <w:r w:rsidRPr="00745928">
        <w:t xml:space="preserve">         5        TELEPHONE COMPANY.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6</w:t>
      </w:r>
    </w:p>
    <w:p w:rsidR="00000000" w:rsidRPr="00745928" w:rsidRDefault="00250505" w:rsidP="00745928">
      <w:pPr>
        <w:pStyle w:val="PlainText"/>
      </w:pPr>
      <w:r w:rsidRPr="00745928">
        <w:t xml:space="preserve">                  070741-TC      Payphones Plus, Inc.</w:t>
      </w:r>
    </w:p>
    <w:p w:rsidR="00000000" w:rsidRPr="00745928" w:rsidRDefault="00250505" w:rsidP="00745928">
      <w:pPr>
        <w:pStyle w:val="PlainText"/>
      </w:pPr>
      <w:r w:rsidRPr="00745928">
        <w:t xml:space="preserve">         7                       to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Payphones Plus Plus, LLC</w:t>
      </w:r>
    </w:p>
    <w:p w:rsidR="00000000" w:rsidRPr="00745928" w:rsidRDefault="00250505" w:rsidP="00745928">
      <w:pPr>
        <w:pStyle w:val="PlainText"/>
      </w:pPr>
      <w:r w:rsidRPr="00745928">
        <w:t xml:space="preserve">         8</w:t>
      </w:r>
    </w:p>
    <w:p w:rsidR="00000000" w:rsidRPr="00745928" w:rsidRDefault="00250505" w:rsidP="00745928">
      <w:pPr>
        <w:pStyle w:val="PlainText"/>
      </w:pPr>
      <w:r w:rsidRPr="00745928">
        <w:t xml:space="preserve">             B)   APPLICATIONS FOR CERTIFICATES TO PROVIDE COMPETITIVE LOCAL</w:t>
      </w:r>
    </w:p>
    <w:p w:rsidR="00000000" w:rsidRPr="00745928" w:rsidRDefault="00250505" w:rsidP="00745928">
      <w:pPr>
        <w:pStyle w:val="PlainText"/>
      </w:pPr>
      <w:r w:rsidRPr="00745928">
        <w:t xml:space="preserve">         9        EXCHANGE TELECOMMUNICATIONS SERVICE.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10        080059-TX      Applied Techno</w:t>
      </w:r>
      <w:r w:rsidRPr="00745928">
        <w:t>logy Solutions, Inc.</w:t>
      </w:r>
    </w:p>
    <w:p w:rsidR="00000000" w:rsidRPr="00745928" w:rsidRDefault="00250505" w:rsidP="00745928">
      <w:pPr>
        <w:pStyle w:val="PlainText"/>
      </w:pPr>
      <w:r w:rsidRPr="00745928">
        <w:t xml:space="preserve">                  080060-TX      M Telecom, LLC</w:t>
      </w:r>
    </w:p>
    <w:p w:rsidR="00000000" w:rsidRPr="00745928" w:rsidRDefault="00250505" w:rsidP="00745928">
      <w:pPr>
        <w:pStyle w:val="PlainText"/>
      </w:pPr>
      <w:r w:rsidRPr="00745928">
        <w:t xml:space="preserve">        11        080069-TX      ATC Outdoor DAS, LLC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13   C)   REQUESTS FOR CANCELLATION OF COMPETITIVE LOCAL EXCHANGE</w:t>
      </w:r>
    </w:p>
    <w:p w:rsidR="00000000" w:rsidRPr="00745928" w:rsidRDefault="00250505" w:rsidP="00745928">
      <w:pPr>
        <w:pStyle w:val="PlainText"/>
      </w:pPr>
      <w:r w:rsidRPr="00745928">
        <w:t xml:space="preserve">                  TELECOMMUNICATIONS CE</w:t>
      </w:r>
      <w:r w:rsidRPr="00745928">
        <w:t>RTIFICATES.</w:t>
      </w:r>
    </w:p>
    <w:p w:rsidR="00000000" w:rsidRPr="00745928" w:rsidRDefault="00250505" w:rsidP="00745928">
      <w:pPr>
        <w:pStyle w:val="PlainText"/>
      </w:pPr>
      <w:r w:rsidRPr="00745928">
        <w:t xml:space="preserve">        14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15        080018-TX      Net One International, Inc.     12/31/2007</w:t>
      </w:r>
    </w:p>
    <w:p w:rsidR="00000000" w:rsidRPr="00745928" w:rsidRDefault="00250505" w:rsidP="00745928">
      <w:pPr>
        <w:pStyle w:val="PlainText"/>
      </w:pPr>
      <w:r w:rsidRPr="00745928">
        <w:t xml:space="preserve">                  080033-TP      City of Tallahassee             12/31/2007</w:t>
      </w:r>
    </w:p>
    <w:p w:rsidR="00000000" w:rsidRPr="00745928" w:rsidRDefault="00250505" w:rsidP="00745928">
      <w:pPr>
        <w:pStyle w:val="PlainText"/>
      </w:pPr>
      <w:r w:rsidRPr="00745928">
        <w:t xml:space="preserve">        16        080067-TX      Global Dialtone, Inc.</w:t>
      </w:r>
    </w:p>
    <w:p w:rsidR="00000000" w:rsidRPr="00745928" w:rsidRDefault="00250505" w:rsidP="00745928">
      <w:pPr>
        <w:pStyle w:val="PlainText"/>
      </w:pPr>
      <w:r w:rsidRPr="00745928">
        <w:t xml:space="preserve">                   </w:t>
      </w:r>
      <w:r w:rsidRPr="00745928">
        <w:t xml:space="preserve">              d/b/a Atlantic Phone            12/31/2007</w:t>
      </w:r>
    </w:p>
    <w:p w:rsidR="00000000" w:rsidRPr="00745928" w:rsidRDefault="00250505" w:rsidP="00745928">
      <w:pPr>
        <w:pStyle w:val="PlainText"/>
      </w:pPr>
      <w:r w:rsidRPr="00745928">
        <w:t xml:space="preserve">        17        080077-TP      Wireless One Network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Management, L.P.                12/31/2007</w:t>
      </w:r>
    </w:p>
    <w:p w:rsidR="00000000" w:rsidRPr="00745928" w:rsidRDefault="00250505" w:rsidP="00745928">
      <w:pPr>
        <w:pStyle w:val="PlainText"/>
      </w:pPr>
      <w:r w:rsidRPr="00745928">
        <w:t xml:space="preserve">        18</w:t>
      </w:r>
    </w:p>
    <w:p w:rsidR="00000000" w:rsidRPr="00745928" w:rsidRDefault="00250505" w:rsidP="00745928">
      <w:pPr>
        <w:pStyle w:val="PlainText"/>
      </w:pPr>
      <w:r w:rsidRPr="00745928">
        <w:t xml:space="preserve">             D)   REQUEST FOR CANCELLATION OF AN ALTER</w:t>
      </w:r>
      <w:r w:rsidRPr="00745928">
        <w:t>NATIVE ACCESS VENDOR</w:t>
      </w:r>
    </w:p>
    <w:p w:rsidR="00000000" w:rsidRPr="00745928" w:rsidRDefault="00250505" w:rsidP="00745928">
      <w:pPr>
        <w:pStyle w:val="PlainText"/>
      </w:pPr>
      <w:r w:rsidRPr="00745928">
        <w:t xml:space="preserve">        19        CERTIFICATE.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20        080033 TP      City of Tallahassee             12/31/2007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21</w:t>
      </w:r>
    </w:p>
    <w:p w:rsidR="00000000" w:rsidRPr="00745928" w:rsidRDefault="00250505" w:rsidP="00745928">
      <w:pPr>
        <w:pStyle w:val="PlainText"/>
      </w:pPr>
      <w:r w:rsidRPr="00745928">
        <w:t xml:space="preserve">             E)   REQUESTS FOR CANCELLATIONS OF SHARED TENANT SERVICES</w:t>
      </w:r>
    </w:p>
    <w:p w:rsidR="00000000" w:rsidRPr="00745928" w:rsidRDefault="00250505" w:rsidP="00745928">
      <w:pPr>
        <w:pStyle w:val="PlainText"/>
      </w:pPr>
      <w:r w:rsidRPr="00745928">
        <w:t xml:space="preserve">        22        CERTIFICATES.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</w:t>
      </w:r>
      <w:r w:rsidRPr="00745928">
        <w:t xml:space="preserve">      23        080033-TP      City of Tallahassee             12/31/2007</w:t>
      </w:r>
    </w:p>
    <w:p w:rsidR="00000000" w:rsidRPr="00745928" w:rsidRDefault="00250505" w:rsidP="00745928">
      <w:pPr>
        <w:pStyle w:val="PlainText"/>
      </w:pPr>
      <w:r w:rsidRPr="00745928">
        <w:t xml:space="preserve">                  080084-TP      Sunshine State Communications,</w:t>
      </w:r>
    </w:p>
    <w:p w:rsidR="00000000" w:rsidRPr="00745928" w:rsidRDefault="00250505" w:rsidP="00745928">
      <w:pPr>
        <w:pStyle w:val="PlainText"/>
      </w:pPr>
      <w:r w:rsidRPr="00745928">
        <w:t xml:space="preserve">        24                       Inc.                            12/31/2007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25   ------------------------</w:t>
      </w:r>
      <w:r w:rsidRPr="00745928">
        <w:t>--------------------------------------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FLORIDA PUBLIC SERVICE COMMISSION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                                          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2</w:t>
      </w:r>
    </w:p>
    <w:p w:rsidR="00000000" w:rsidRPr="00745928" w:rsidRDefault="00250505" w:rsidP="00745928">
      <w:pPr>
        <w:pStyle w:val="PlainText"/>
      </w:pPr>
      <w:r w:rsidRPr="00745928">
        <w:t xml:space="preserve">             PROCEEDINGS:        AGENDA CO</w:t>
      </w:r>
      <w:r w:rsidRPr="00745928">
        <w:t>NFERENCE</w:t>
      </w:r>
    </w:p>
    <w:p w:rsidR="00000000" w:rsidRPr="00745928" w:rsidRDefault="00250505" w:rsidP="00745928">
      <w:pPr>
        <w:pStyle w:val="PlainText"/>
      </w:pPr>
      <w:r w:rsidRPr="00745928">
        <w:t xml:space="preserve">         3                       CONSENT AGENDA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ITEM 1</w:t>
      </w:r>
    </w:p>
    <w:p w:rsidR="00000000" w:rsidRPr="00745928" w:rsidRDefault="00250505" w:rsidP="00745928">
      <w:pPr>
        <w:pStyle w:val="PlainText"/>
      </w:pPr>
      <w:r w:rsidRPr="00745928">
        <w:t xml:space="preserve">         4</w:t>
      </w:r>
    </w:p>
    <w:p w:rsidR="00000000" w:rsidRPr="00745928" w:rsidRDefault="00250505" w:rsidP="00745928">
      <w:pPr>
        <w:pStyle w:val="PlainText"/>
      </w:pPr>
      <w:r w:rsidRPr="00745928">
        <w:t xml:space="preserve">             BEFORE:             CHAIRMAN MATTHEW M. CARTER, II</w:t>
      </w:r>
    </w:p>
    <w:p w:rsidR="00000000" w:rsidRPr="00745928" w:rsidRDefault="00250505" w:rsidP="00745928">
      <w:pPr>
        <w:pStyle w:val="PlainText"/>
      </w:pPr>
      <w:r w:rsidRPr="00745928">
        <w:t xml:space="preserve">         5                       COMMISSIONER LISA POLAK EDGAR</w:t>
      </w:r>
    </w:p>
    <w:p w:rsidR="00000000" w:rsidRPr="00745928" w:rsidRDefault="00250505" w:rsidP="00745928">
      <w:pPr>
        <w:pStyle w:val="PlainText"/>
      </w:pPr>
      <w:r w:rsidRPr="00745928">
        <w:t xml:space="preserve">               </w:t>
      </w:r>
      <w:r w:rsidRPr="00745928">
        <w:t xml:space="preserve">                  COMMISSIONER KATRINA J. McMURRIAN</w:t>
      </w:r>
    </w:p>
    <w:p w:rsidR="00000000" w:rsidRPr="00745928" w:rsidRDefault="00250505" w:rsidP="00745928">
      <w:pPr>
        <w:pStyle w:val="PlainText"/>
      </w:pPr>
      <w:r w:rsidRPr="00745928">
        <w:t xml:space="preserve">         6                       COMMISSIONER NANCY ARGENZIANO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COMMISSIONER NATHAN A. SKOP</w:t>
      </w:r>
    </w:p>
    <w:p w:rsidR="00000000" w:rsidRPr="00745928" w:rsidRDefault="00250505" w:rsidP="00745928">
      <w:pPr>
        <w:pStyle w:val="PlainText"/>
      </w:pPr>
      <w:r w:rsidRPr="00745928">
        <w:t xml:space="preserve">         7</w:t>
      </w:r>
    </w:p>
    <w:p w:rsidR="00000000" w:rsidRPr="00745928" w:rsidRDefault="00250505" w:rsidP="00745928">
      <w:pPr>
        <w:pStyle w:val="PlainText"/>
      </w:pPr>
      <w:r w:rsidRPr="00745928">
        <w:t xml:space="preserve">             DATE:               Tuesday, March 4, 2008</w:t>
      </w:r>
    </w:p>
    <w:p w:rsidR="00000000" w:rsidRPr="00745928" w:rsidRDefault="00250505" w:rsidP="00745928">
      <w:pPr>
        <w:pStyle w:val="PlainText"/>
      </w:pPr>
      <w:r w:rsidRPr="00745928">
        <w:t xml:space="preserve">        </w:t>
      </w:r>
      <w:r w:rsidRPr="00745928">
        <w:t xml:space="preserve"> 8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9   PLACE:              Betty Easley Conference Center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  Room 148</w:t>
      </w:r>
    </w:p>
    <w:p w:rsidR="00000000" w:rsidRPr="00745928" w:rsidRDefault="00250505" w:rsidP="00745928">
      <w:pPr>
        <w:pStyle w:val="PlainText"/>
      </w:pPr>
      <w:r w:rsidRPr="00745928">
        <w:t xml:space="preserve">        10                       4075 Esplanade Way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Tallahassee, Florida</w:t>
      </w:r>
    </w:p>
    <w:p w:rsidR="00000000" w:rsidRPr="00745928" w:rsidRDefault="00250505" w:rsidP="00745928">
      <w:pPr>
        <w:pStyle w:val="PlainText"/>
      </w:pPr>
      <w:r w:rsidRPr="00745928">
        <w:t xml:space="preserve">        11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12   REPOR</w:t>
      </w:r>
      <w:r w:rsidRPr="00745928">
        <w:t>TED BY:        JANE FAUROT, RPR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Official FPSC Reporter</w:t>
      </w:r>
    </w:p>
    <w:p w:rsidR="00000000" w:rsidRPr="00745928" w:rsidRDefault="00250505" w:rsidP="00745928">
      <w:pPr>
        <w:pStyle w:val="PlainText"/>
      </w:pPr>
      <w:r w:rsidRPr="00745928">
        <w:t xml:space="preserve">        13                       (850)413-6732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16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17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18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19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20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</w:t>
      </w:r>
      <w:r w:rsidRPr="00745928">
        <w:t xml:space="preserve">    22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23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FLORIDA PUBLIC SERVICE COMMISSION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                                          3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1                        P R O C E E D I N G S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2             CHAIRMAN CARTER:  Item 1.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3             COMMISSIONER EDGAR:  Motion.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4             COMMISSIONER SKOP:  Second.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5             CHAIRMAN CARTER:  Show it approved.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6                      </w:t>
      </w:r>
      <w:r w:rsidRPr="00745928">
        <w:t xml:space="preserve">       * * * * * *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7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8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9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10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13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16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17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18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19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20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23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FLORIDA PUBLIC SERVICE COMMISSION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                                          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2   STATE OF FLORIDA    )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3                </w:t>
      </w:r>
      <w:r w:rsidRPr="00745928">
        <w:t xml:space="preserve">       :              CERTIFICATE OF REPORTER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4   COUNTY OF LEON      )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5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I, JANE FAUROT, RPR, Chief, Hearing Reporter Services</w:t>
      </w:r>
    </w:p>
    <w:p w:rsidR="00000000" w:rsidRPr="00745928" w:rsidRDefault="00250505" w:rsidP="00745928">
      <w:pPr>
        <w:pStyle w:val="PlainText"/>
      </w:pPr>
      <w:r w:rsidRPr="00745928">
        <w:t xml:space="preserve">         6   Section, FPSC Division of Commission Clerk, do hereby certify</w:t>
      </w:r>
    </w:p>
    <w:p w:rsidR="00000000" w:rsidRPr="00745928" w:rsidRDefault="00250505" w:rsidP="00745928">
      <w:pPr>
        <w:pStyle w:val="PlainText"/>
      </w:pPr>
      <w:r w:rsidRPr="00745928">
        <w:t xml:space="preserve">   </w:t>
      </w:r>
      <w:r w:rsidRPr="00745928">
        <w:t xml:space="preserve">          that the foregoing proceeding was heard at the time and place</w:t>
      </w:r>
    </w:p>
    <w:p w:rsidR="00000000" w:rsidRPr="00745928" w:rsidRDefault="00250505" w:rsidP="00745928">
      <w:pPr>
        <w:pStyle w:val="PlainText"/>
      </w:pPr>
      <w:r w:rsidRPr="00745928">
        <w:t xml:space="preserve">         7   herein stated.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8             IT IS FURTHER CERTIFIED that I stenographically</w:t>
      </w:r>
    </w:p>
    <w:p w:rsidR="00000000" w:rsidRPr="00745928" w:rsidRDefault="00250505" w:rsidP="00745928">
      <w:pPr>
        <w:pStyle w:val="PlainText"/>
      </w:pPr>
      <w:r w:rsidRPr="00745928">
        <w:t xml:space="preserve">             reported the said proceedings; that the same has been</w:t>
      </w:r>
    </w:p>
    <w:p w:rsidR="00000000" w:rsidRPr="00745928" w:rsidRDefault="00250505" w:rsidP="00745928">
      <w:pPr>
        <w:pStyle w:val="PlainText"/>
      </w:pPr>
      <w:r w:rsidRPr="00745928">
        <w:t xml:space="preserve">         9  </w:t>
      </w:r>
      <w:r w:rsidRPr="00745928">
        <w:t xml:space="preserve"> transcribed under my direct supervision; and that this</w:t>
      </w:r>
    </w:p>
    <w:p w:rsidR="00000000" w:rsidRPr="00745928" w:rsidRDefault="00250505" w:rsidP="00745928">
      <w:pPr>
        <w:pStyle w:val="PlainText"/>
      </w:pPr>
      <w:r w:rsidRPr="00745928">
        <w:t xml:space="preserve">             transcript constitutes a true transcription of my notes of said</w:t>
      </w:r>
    </w:p>
    <w:p w:rsidR="00000000" w:rsidRPr="00745928" w:rsidRDefault="00250505" w:rsidP="00745928">
      <w:pPr>
        <w:pStyle w:val="PlainText"/>
      </w:pPr>
      <w:r w:rsidRPr="00745928">
        <w:t xml:space="preserve">        10   proceedings.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11             I FURTHER CERTIFY that I am not a relative, employee,</w:t>
      </w:r>
    </w:p>
    <w:p w:rsidR="00000000" w:rsidRPr="00745928" w:rsidRDefault="00250505" w:rsidP="00745928">
      <w:pPr>
        <w:pStyle w:val="PlainText"/>
      </w:pPr>
      <w:r w:rsidRPr="00745928">
        <w:t xml:space="preserve">              </w:t>
      </w:r>
      <w:r w:rsidRPr="00745928">
        <w:t>attorney or counsel of any of the parties, nor am I a relative</w:t>
      </w:r>
    </w:p>
    <w:p w:rsidR="00000000" w:rsidRPr="00745928" w:rsidRDefault="00250505" w:rsidP="00745928">
      <w:pPr>
        <w:pStyle w:val="PlainText"/>
      </w:pPr>
      <w:r w:rsidRPr="00745928">
        <w:t xml:space="preserve">        12   or employee of any of the parties' attorney or counsel</w:t>
      </w:r>
    </w:p>
    <w:p w:rsidR="00000000" w:rsidRPr="00745928" w:rsidRDefault="00250505" w:rsidP="00745928">
      <w:pPr>
        <w:pStyle w:val="PlainText"/>
      </w:pPr>
      <w:r w:rsidRPr="00745928">
        <w:t xml:space="preserve">             connected with the action, nor am I financially interested in</w:t>
      </w:r>
    </w:p>
    <w:p w:rsidR="00000000" w:rsidRPr="00745928" w:rsidRDefault="00250505" w:rsidP="00745928">
      <w:pPr>
        <w:pStyle w:val="PlainText"/>
      </w:pPr>
      <w:r w:rsidRPr="00745928">
        <w:t xml:space="preserve">        13   the action.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14         </w:t>
      </w:r>
      <w:r w:rsidRPr="00745928">
        <w:t xml:space="preserve">    DATED THIS 4th day of March, 2008.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16             ___________________________________________</w:t>
      </w:r>
    </w:p>
    <w:p w:rsidR="00000000" w:rsidRPr="00745928" w:rsidRDefault="00250505" w:rsidP="00745928">
      <w:pPr>
        <w:pStyle w:val="PlainText"/>
      </w:pPr>
      <w:r w:rsidRPr="00745928">
        <w:t xml:space="preserve">                                    JANE FAUROT, RPR</w:t>
      </w:r>
    </w:p>
    <w:p w:rsidR="00000000" w:rsidRPr="00745928" w:rsidRDefault="00250505" w:rsidP="00745928">
      <w:pPr>
        <w:pStyle w:val="PlainText"/>
      </w:pPr>
      <w:r w:rsidRPr="00745928">
        <w:t xml:space="preserve">        17                   Official FPSC Hearings Reporter</w:t>
      </w:r>
    </w:p>
    <w:p w:rsidR="00000000" w:rsidRPr="00745928" w:rsidRDefault="00250505" w:rsidP="00745928">
      <w:pPr>
        <w:pStyle w:val="PlainText"/>
      </w:pPr>
      <w:r w:rsidRPr="00745928">
        <w:t xml:space="preserve">                </w:t>
      </w:r>
      <w:r w:rsidRPr="00745928">
        <w:t xml:space="preserve">                     (850) 413-6732</w:t>
      </w:r>
    </w:p>
    <w:p w:rsidR="00000000" w:rsidRPr="00745928" w:rsidRDefault="00250505" w:rsidP="00745928">
      <w:pPr>
        <w:pStyle w:val="PlainText"/>
      </w:pPr>
      <w:r w:rsidRPr="00745928">
        <w:t xml:space="preserve">        18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19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20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21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22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23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24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25</w:t>
      </w: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</w:p>
    <w:p w:rsidR="00000000" w:rsidRPr="00745928" w:rsidRDefault="00250505" w:rsidP="00745928">
      <w:pPr>
        <w:pStyle w:val="PlainText"/>
      </w:pPr>
      <w:r w:rsidRPr="00745928">
        <w:t xml:space="preserve">                            FLORIDA PUBLIC SERVICE COMMISSION</w:t>
      </w:r>
    </w:p>
    <w:p w:rsidR="00745928" w:rsidRDefault="00745928" w:rsidP="00745928">
      <w:pPr>
        <w:pStyle w:val="PlainText"/>
      </w:pPr>
    </w:p>
    <w:sectPr w:rsidR="00745928" w:rsidSect="0074592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50505"/>
    <w:rsid w:val="00613BA5"/>
    <w:rsid w:val="00662066"/>
    <w:rsid w:val="00745928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2015-07-14T12:25:00Z</dcterms:created>
  <dcterms:modified xsi:type="dcterms:W3CDTF">2015-07-14T12:25:00Z</dcterms:modified>
</cp:coreProperties>
</file>