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3C20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3C2044" w:rsidP="003C2044">
            <w:pPr>
              <w:pStyle w:val="MemoHeading"/>
            </w:pPr>
            <w:bookmarkStart w:id="1" w:name="FilingDate"/>
            <w:bookmarkEnd w:id="1"/>
            <w:r>
              <w:t>October</w:t>
            </w:r>
            <w:r w:rsidR="00363B39">
              <w:t xml:space="preserve"> </w:t>
            </w:r>
            <w:r>
              <w:t>1</w:t>
            </w:r>
            <w:r w:rsidR="00363B39">
              <w:t>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363B39" w:rsidRDefault="00363B39" w:rsidP="00CD7EA1">
            <w:pPr>
              <w:pStyle w:val="MemoHeading"/>
            </w:pPr>
            <w:r>
              <w:t>Office of Telecommunications (</w:t>
            </w:r>
            <w:r w:rsidR="003C2044">
              <w:t>S</w:t>
            </w:r>
            <w:r>
              <w:t xml:space="preserve">. </w:t>
            </w:r>
            <w:r w:rsidR="003C2044">
              <w:t>Deas</w:t>
            </w:r>
            <w:r>
              <w:t>)</w:t>
            </w:r>
          </w:p>
          <w:p w:rsidR="00854172" w:rsidRDefault="00363B39" w:rsidP="00195D0A">
            <w:pPr>
              <w:pStyle w:val="MemoHeading"/>
            </w:pPr>
            <w:r>
              <w:t>Office of the General Counsel (</w:t>
            </w:r>
            <w:r w:rsidR="00195D0A">
              <w:t>L</w:t>
            </w:r>
            <w:r w:rsidR="003C2044">
              <w:t>.</w:t>
            </w:r>
            <w:r w:rsidR="00195D0A">
              <w:t xml:space="preserve"> Ames</w:t>
            </w:r>
            <w:r w:rsidR="003C2044">
              <w:t xml:space="preserve"> 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013E8">
            <w:pPr>
              <w:pStyle w:val="MemoHeading"/>
            </w:pPr>
            <w:r w:rsidRPr="002E2B42">
              <w:t>Request for approval of transfer of ownership of Florida Hearing and Telephone Corporation d/b/a Florida Hearing and Telephone, holder of CLEC Certificate No. 8797, from Brooks Rule to Glenda Sue Harvison.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63B39">
            <w:pPr>
              <w:pStyle w:val="MemoHeading"/>
            </w:pPr>
            <w:r>
              <w:t>10/13/2015 -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363B39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363B39">
        <w:t xml:space="preserve">Request for Approval of Transfer of </w:t>
      </w:r>
      <w:r w:rsidR="00905AA2">
        <w:t>ownership and</w:t>
      </w:r>
      <w:r w:rsidR="00363B39">
        <w:t xml:space="preserve"> Certificate of Necessity or Authority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363B39" w:rsidRPr="00363B39" w:rsidTr="00363B39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363B39" w:rsidRPr="00363B39" w:rsidRDefault="00363B39" w:rsidP="00363B39">
            <w:pPr>
              <w:pStyle w:val="TableHeaderRow"/>
              <w:pBdr>
                <w:bottom w:val="double" w:sz="4" w:space="0" w:color="auto"/>
              </w:pBdr>
            </w:pPr>
            <w:r w:rsidRPr="00363B39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363B39" w:rsidRPr="00363B39" w:rsidRDefault="00363B39" w:rsidP="00363B39">
            <w:pPr>
              <w:pStyle w:val="TableHeaderRow"/>
              <w:pBdr>
                <w:bottom w:val="double" w:sz="4" w:space="0" w:color="auto"/>
              </w:pBdr>
            </w:pPr>
            <w:r w:rsidRPr="00363B39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63B39" w:rsidRPr="00363B39" w:rsidRDefault="00363B39" w:rsidP="00363B39">
            <w:pPr>
              <w:pStyle w:val="TableHeaderRow"/>
              <w:pBdr>
                <w:bottom w:val="double" w:sz="4" w:space="0" w:color="auto"/>
              </w:pBdr>
            </w:pPr>
            <w:r w:rsidRPr="00363B39">
              <w:t>CERT. NO.</w:t>
            </w:r>
          </w:p>
        </w:tc>
      </w:tr>
      <w:tr w:rsidR="00363B39" w:rsidRPr="00DC1F71" w:rsidTr="00363B3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63B39" w:rsidRDefault="00363B39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150072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63B39" w:rsidRDefault="00363B39" w:rsidP="00DC1F71">
            <w:pPr>
              <w:pStyle w:val="BodyText"/>
              <w:spacing w:before="120" w:after="0"/>
              <w:ind w:left="1008" w:hanging="1008"/>
            </w:pPr>
            <w:r>
              <w:t>Florida Hearing and Telephone Corporation d/b/a Florida Hearing and Telephone</w:t>
            </w:r>
          </w:p>
        </w:tc>
        <w:tc>
          <w:tcPr>
            <w:tcW w:w="1080" w:type="dxa"/>
            <w:shd w:val="clear" w:color="auto" w:fill="auto"/>
          </w:tcPr>
          <w:p w:rsidR="00363B39" w:rsidRDefault="00363B39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8797</w:t>
            </w:r>
          </w:p>
        </w:tc>
      </w:tr>
    </w:tbl>
    <w:p w:rsidR="00363B39" w:rsidRDefault="00363B39">
      <w:pPr>
        <w:pStyle w:val="BodyText"/>
      </w:pPr>
    </w:p>
    <w:p w:rsidR="00854172" w:rsidRDefault="00363B39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6C5C75">
        <w:t xml:space="preserve"> </w:t>
      </w:r>
      <w:r w:rsidR="003013E8">
        <w:t xml:space="preserve">This Certificate of Authority authorizes Florida Hearing and Telephone Corporation to provide Telecommunications Services in the State of Florida as a Telecommunications Company as defined by Section 364.02(13), Florida Statutes.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39" w:rsidRDefault="00363B39">
      <w:r>
        <w:separator/>
      </w:r>
    </w:p>
  </w:endnote>
  <w:endnote w:type="continuationSeparator" w:id="0">
    <w:p w:rsidR="00363B39" w:rsidRDefault="0036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39" w:rsidRDefault="00363B39">
      <w:r>
        <w:separator/>
      </w:r>
    </w:p>
  </w:footnote>
  <w:footnote w:type="continuationSeparator" w:id="0">
    <w:p w:rsidR="00363B39" w:rsidRDefault="00363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39" w:rsidRDefault="00363B39">
    <w:pPr>
      <w:pStyle w:val="Header"/>
    </w:pPr>
    <w:r>
      <w:t>Docket No. 150072</w:t>
    </w:r>
    <w:r>
      <w:noBreakHyphen/>
      <w:t>TX</w:t>
    </w:r>
  </w:p>
  <w:p w:rsidR="00363B39" w:rsidRDefault="00363B39">
    <w:pPr>
      <w:pStyle w:val="Header"/>
    </w:pPr>
    <w:r>
      <w:t>Date:  September 24,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363B39"/>
    <w:rsid w:val="0001717F"/>
    <w:rsid w:val="00067688"/>
    <w:rsid w:val="001479A9"/>
    <w:rsid w:val="00195D0A"/>
    <w:rsid w:val="001A6949"/>
    <w:rsid w:val="001D5FF5"/>
    <w:rsid w:val="002D3715"/>
    <w:rsid w:val="003013E8"/>
    <w:rsid w:val="003102C5"/>
    <w:rsid w:val="00363B39"/>
    <w:rsid w:val="003C2044"/>
    <w:rsid w:val="00435639"/>
    <w:rsid w:val="004705DF"/>
    <w:rsid w:val="00491968"/>
    <w:rsid w:val="005160A3"/>
    <w:rsid w:val="005608B8"/>
    <w:rsid w:val="00592D4B"/>
    <w:rsid w:val="00604978"/>
    <w:rsid w:val="00613598"/>
    <w:rsid w:val="006B688B"/>
    <w:rsid w:val="006C5C75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45301"/>
    <w:rsid w:val="00854172"/>
    <w:rsid w:val="008A566F"/>
    <w:rsid w:val="008C6822"/>
    <w:rsid w:val="008E26F3"/>
    <w:rsid w:val="00905AA2"/>
    <w:rsid w:val="00916961"/>
    <w:rsid w:val="00960B59"/>
    <w:rsid w:val="00A91C56"/>
    <w:rsid w:val="00AA770B"/>
    <w:rsid w:val="00AF7D2C"/>
    <w:rsid w:val="00B92BF1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75057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3C2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3C2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227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Charlene Hinson</cp:lastModifiedBy>
  <cp:revision>2</cp:revision>
  <cp:lastPrinted>2015-09-30T12:52:00Z</cp:lastPrinted>
  <dcterms:created xsi:type="dcterms:W3CDTF">2015-10-01T16:29:00Z</dcterms:created>
  <dcterms:modified xsi:type="dcterms:W3CDTF">2015-10-01T16:29:00Z</dcterms:modified>
</cp:coreProperties>
</file>