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F04D5" w:rsidRDefault="006F04D5" w:rsidP="006F04D5">
      <w:pPr>
        <w:pStyle w:val="PScCenterCaps"/>
        <w:rPr>
          <w:lang w:val="en-US"/>
        </w:rPr>
      </w:pPr>
      <w:r w:rsidRPr="006F04D5">
        <w:rPr>
          <w:lang w:val="en-US"/>
        </w:rPr>
        <w:t>Notice of COMMISSION MEETING</w:t>
      </w:r>
    </w:p>
    <w:p w:rsidR="006F04D5" w:rsidRDefault="006F04D5" w:rsidP="006F04D5">
      <w:pPr>
        <w:pStyle w:val="PScCenterCaps"/>
        <w:rPr>
          <w:lang w:val="en-US"/>
        </w:rPr>
      </w:pPr>
    </w:p>
    <w:p w:rsidR="006B03A1" w:rsidRDefault="006F04D5" w:rsidP="006F04D5">
      <w:pPr>
        <w:pStyle w:val="PScCenterCaps"/>
        <w:rPr>
          <w:lang w:val="en-US"/>
        </w:rPr>
      </w:pPr>
      <w:r>
        <w:rPr>
          <w:lang w:val="en-US"/>
        </w:rPr>
        <w:t>TO</w:t>
      </w:r>
    </w:p>
    <w:p w:rsidR="006F04D5" w:rsidRDefault="006F04D5" w:rsidP="006F04D5">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INTERESTED PERSONS</w:t>
      </w:r>
    </w:p>
    <w:p w:rsidR="006F04D5" w:rsidRDefault="006F04D5">
      <w:pPr>
        <w:pStyle w:val="PScCenterCaps"/>
        <w:rPr>
          <w:lang w:val="en-US"/>
        </w:rPr>
      </w:pPr>
    </w:p>
    <w:p w:rsidR="006B03A1" w:rsidRDefault="006F04D5" w:rsidP="006F04D5">
      <w:pPr>
        <w:pStyle w:val="PScCenterCaps"/>
        <w:rPr>
          <w:lang w:val="en-US"/>
        </w:rPr>
      </w:pPr>
      <w:r>
        <w:rPr>
          <w:lang w:val="en-US"/>
        </w:rPr>
        <w:t>UNDOCKETED</w:t>
      </w:r>
    </w:p>
    <w:p w:rsidR="006F04D5" w:rsidRDefault="006F04D5" w:rsidP="006F04D5">
      <w:pPr>
        <w:pStyle w:val="PScCenterCaps"/>
        <w:rPr>
          <w:lang w:val="en-US"/>
        </w:rPr>
      </w:pPr>
    </w:p>
    <w:p w:rsidR="006B03A1" w:rsidRPr="00B8750B" w:rsidRDefault="006B03A1">
      <w:pPr>
        <w:pStyle w:val="PSCCenter"/>
      </w:pPr>
      <w:r>
        <w:t xml:space="preserve">ISSUED: </w:t>
      </w:r>
      <w:bookmarkStart w:id="1" w:name="issueDate"/>
      <w:bookmarkEnd w:id="1"/>
      <w:r w:rsidR="00B8750B">
        <w:rPr>
          <w:u w:val="single"/>
        </w:rPr>
        <w:t>February 12, 2016</w:t>
      </w:r>
    </w:p>
    <w:p w:rsidR="006B03A1" w:rsidRDefault="006B03A1">
      <w:pPr>
        <w:rPr>
          <w:rStyle w:val="PSCUnderline"/>
        </w:rPr>
      </w:pPr>
    </w:p>
    <w:p w:rsidR="006F04D5" w:rsidRPr="00F06F7F" w:rsidRDefault="006F04D5" w:rsidP="006F04D5">
      <w:pPr>
        <w:tabs>
          <w:tab w:val="left" w:pos="-1124"/>
          <w:tab w:val="left" w:pos="-720"/>
          <w:tab w:val="left" w:pos="0"/>
          <w:tab w:val="left" w:pos="720"/>
          <w:tab w:val="left" w:pos="1440"/>
          <w:tab w:val="left" w:pos="2880"/>
          <w:tab w:val="left" w:pos="4680"/>
          <w:tab w:val="left" w:pos="5472"/>
        </w:tabs>
        <w:ind w:firstLine="720"/>
        <w:jc w:val="both"/>
      </w:pPr>
      <w:r w:rsidRPr="00F06F7F">
        <w:t xml:space="preserve">NOTICE is hereby given that the Florida Public Service Commission will conduct a </w:t>
      </w:r>
      <w:r>
        <w:t>meeting</w:t>
      </w:r>
      <w:r w:rsidRPr="00F06F7F">
        <w:t xml:space="preserve"> at the following time and place:</w:t>
      </w:r>
    </w:p>
    <w:p w:rsidR="006F04D5" w:rsidRPr="00F06F7F" w:rsidRDefault="006F04D5" w:rsidP="006F04D5">
      <w:pPr>
        <w:tabs>
          <w:tab w:val="left" w:pos="-1124"/>
          <w:tab w:val="left" w:pos="-720"/>
          <w:tab w:val="left" w:pos="0"/>
          <w:tab w:val="left" w:pos="720"/>
          <w:tab w:val="left" w:pos="1440"/>
          <w:tab w:val="left" w:pos="2880"/>
          <w:tab w:val="left" w:pos="4680"/>
          <w:tab w:val="left" w:pos="5472"/>
        </w:tabs>
        <w:ind w:firstLine="720"/>
        <w:jc w:val="both"/>
      </w:pPr>
    </w:p>
    <w:p w:rsidR="00B45789" w:rsidRDefault="006F04D5" w:rsidP="006F04D5">
      <w:pPr>
        <w:tabs>
          <w:tab w:val="left" w:pos="-1124"/>
          <w:tab w:val="left" w:pos="-720"/>
          <w:tab w:val="left" w:pos="0"/>
          <w:tab w:val="left" w:pos="720"/>
          <w:tab w:val="left" w:pos="1440"/>
          <w:tab w:val="left" w:pos="2880"/>
          <w:tab w:val="left" w:pos="4680"/>
          <w:tab w:val="left" w:pos="5472"/>
        </w:tabs>
        <w:ind w:firstLine="1440"/>
        <w:jc w:val="both"/>
      </w:pPr>
      <w:r w:rsidRPr="00F06F7F">
        <w:t>Tuesday, February 23, 2016</w:t>
      </w:r>
    </w:p>
    <w:p w:rsidR="006F04D5" w:rsidRPr="00F06F7F" w:rsidRDefault="00D92320" w:rsidP="006F04D5">
      <w:pPr>
        <w:tabs>
          <w:tab w:val="left" w:pos="-1124"/>
          <w:tab w:val="left" w:pos="-720"/>
          <w:tab w:val="left" w:pos="0"/>
          <w:tab w:val="left" w:pos="720"/>
          <w:tab w:val="left" w:pos="1440"/>
          <w:tab w:val="left" w:pos="2880"/>
          <w:tab w:val="left" w:pos="4680"/>
          <w:tab w:val="left" w:pos="5472"/>
        </w:tabs>
        <w:ind w:firstLine="1440"/>
        <w:jc w:val="both"/>
      </w:pPr>
      <w:r>
        <w:t>Immediately following</w:t>
      </w:r>
      <w:r w:rsidR="006F04D5" w:rsidRPr="00F06F7F">
        <w:t xml:space="preserve"> the </w:t>
      </w:r>
      <w:r w:rsidR="00B45789">
        <w:t>9:30 a</w:t>
      </w:r>
      <w:r w:rsidR="00F42026">
        <w:t>.</w:t>
      </w:r>
      <w:r w:rsidR="00B45789">
        <w:t>m</w:t>
      </w:r>
      <w:r w:rsidR="00F42026">
        <w:t>.</w:t>
      </w:r>
      <w:r w:rsidR="00B45789">
        <w:t xml:space="preserve"> </w:t>
      </w:r>
      <w:r w:rsidR="006F04D5" w:rsidRPr="00F06F7F">
        <w:t>Internal Affairs Meeting</w:t>
      </w:r>
    </w:p>
    <w:p w:rsidR="006F04D5" w:rsidRPr="00F06F7F" w:rsidRDefault="006F04D5" w:rsidP="006F04D5">
      <w:pPr>
        <w:tabs>
          <w:tab w:val="left" w:pos="-1124"/>
          <w:tab w:val="left" w:pos="-720"/>
          <w:tab w:val="left" w:pos="0"/>
          <w:tab w:val="left" w:pos="720"/>
          <w:tab w:val="left" w:pos="1440"/>
          <w:tab w:val="left" w:pos="2880"/>
          <w:tab w:val="left" w:pos="4680"/>
          <w:tab w:val="left" w:pos="5472"/>
        </w:tabs>
        <w:ind w:firstLine="1440"/>
        <w:jc w:val="both"/>
      </w:pPr>
      <w:r w:rsidRPr="00F06F7F">
        <w:t>Gunter Building, Room 105</w:t>
      </w:r>
    </w:p>
    <w:p w:rsidR="006F04D5" w:rsidRPr="00F06F7F" w:rsidRDefault="006F04D5" w:rsidP="006F04D5">
      <w:pPr>
        <w:tabs>
          <w:tab w:val="left" w:pos="-1124"/>
          <w:tab w:val="left" w:pos="-720"/>
          <w:tab w:val="left" w:pos="0"/>
          <w:tab w:val="left" w:pos="720"/>
          <w:tab w:val="left" w:pos="1440"/>
          <w:tab w:val="left" w:pos="2880"/>
          <w:tab w:val="left" w:pos="4680"/>
          <w:tab w:val="left" w:pos="5472"/>
        </w:tabs>
        <w:ind w:firstLine="1440"/>
        <w:jc w:val="both"/>
      </w:pPr>
      <w:r w:rsidRPr="00F06F7F">
        <w:t>2540 Shumard Oak Boulevard</w:t>
      </w:r>
    </w:p>
    <w:p w:rsidR="006F04D5" w:rsidRPr="00F06F7F" w:rsidRDefault="006F04D5" w:rsidP="006F04D5">
      <w:pPr>
        <w:ind w:left="720" w:firstLine="720"/>
        <w:jc w:val="both"/>
      </w:pPr>
      <w:smartTag w:uri="urn:schemas-microsoft-com:office:smarttags" w:element="City">
        <w:r w:rsidRPr="00F06F7F">
          <w:t>Tallahassee</w:t>
        </w:r>
      </w:smartTag>
      <w:r w:rsidRPr="00F06F7F">
        <w:t xml:space="preserve">, </w:t>
      </w:r>
      <w:smartTag w:uri="urn:schemas-microsoft-com:office:smarttags" w:element="State">
        <w:r w:rsidRPr="00F06F7F">
          <w:t>FL</w:t>
        </w:r>
      </w:smartTag>
      <w:r w:rsidRPr="00F06F7F">
        <w:t xml:space="preserve"> 32399-0850</w:t>
      </w:r>
    </w:p>
    <w:p w:rsidR="006F04D5" w:rsidRPr="00F06F7F" w:rsidRDefault="006F04D5" w:rsidP="006F04D5">
      <w:pPr>
        <w:jc w:val="both"/>
      </w:pPr>
    </w:p>
    <w:p w:rsidR="006F04D5" w:rsidRPr="006F04D5" w:rsidRDefault="006F04D5" w:rsidP="006F04D5">
      <w:pPr>
        <w:jc w:val="both"/>
      </w:pPr>
      <w:r w:rsidRPr="00F06F7F">
        <w:tab/>
      </w:r>
      <w:r w:rsidRPr="006F04D5">
        <w:t xml:space="preserve">The purpose of this meeting is </w:t>
      </w:r>
      <w:r w:rsidR="00F42026">
        <w:t>to provid</w:t>
      </w:r>
      <w:r w:rsidR="007D5E1E">
        <w:t>e</w:t>
      </w:r>
      <w:r w:rsidR="00F42026">
        <w:t xml:space="preserve"> </w:t>
      </w:r>
      <w:r w:rsidRPr="006F04D5">
        <w:t>ethics training for Commissioners pursuant to Section 350.041(3), Florida Statutes. The subject of the meeting will be the Commissioners’ standard of conduct and the Code of Ethics for Public Officers and Employees in regard</w:t>
      </w:r>
      <w:r w:rsidR="00F42026">
        <w:t>s</w:t>
      </w:r>
      <w:r w:rsidRPr="006F04D5">
        <w:t xml:space="preserve"> to gifts. A copy of the agenda for the meeting is attached.  </w:t>
      </w:r>
    </w:p>
    <w:p w:rsidR="006B03A1" w:rsidRDefault="006B03A1"/>
    <w:p w:rsidR="006F04D5" w:rsidRPr="007B556C" w:rsidRDefault="006F04D5" w:rsidP="006F04D5">
      <w:pPr>
        <w:ind w:firstLine="720"/>
        <w:jc w:val="both"/>
        <w:rPr>
          <w:noProof/>
        </w:rPr>
      </w:pPr>
      <w:r w:rsidRPr="007B556C">
        <w:rPr>
          <w:noProof/>
        </w:rPr>
        <w:t xml:space="preserve">In accordance with the Americans with Disabilities Act, persons needing a special accommodation to participate at this </w:t>
      </w:r>
      <w:r>
        <w:rPr>
          <w:noProof/>
        </w:rPr>
        <w:t>meeting</w:t>
      </w:r>
      <w:r w:rsidRPr="007B556C">
        <w:rPr>
          <w:noProof/>
        </w:rPr>
        <w:t xml:space="preserve"> should contact the Office of Commission Clerk no later than </w:t>
      </w:r>
      <w:r w:rsidRPr="007B556C">
        <w:rPr>
          <w:bCs/>
          <w:noProof/>
        </w:rPr>
        <w:t>five</w:t>
      </w:r>
      <w:r w:rsidRPr="007B556C">
        <w:rPr>
          <w:noProof/>
        </w:rPr>
        <w:t xml:space="preserve"> days prior to the </w:t>
      </w:r>
      <w:r>
        <w:rPr>
          <w:noProof/>
        </w:rPr>
        <w:t>meeting</w:t>
      </w:r>
      <w:r w:rsidRPr="007B556C">
        <w:rPr>
          <w:noProof/>
        </w:rPr>
        <w:t xml:space="preserve"> at 2540 Shumard Oak Boulevard, Tallahassee, Florida 32399-0850, via 1-800-955-8770 (Voice) or 1-800-955-8771 (TDD), Florida Relay Service.</w:t>
      </w:r>
    </w:p>
    <w:p w:rsidR="006B03A1" w:rsidRDefault="006B03A1"/>
    <w:p w:rsidR="006B03A1" w:rsidRDefault="006F04D5" w:rsidP="006F04D5">
      <w:pPr>
        <w:ind w:firstLine="720"/>
      </w:pPr>
      <w:r>
        <w:t xml:space="preserve">One or more of the Commissioners of the Florida Public Service Commission may attend and participate in the </w:t>
      </w:r>
      <w:r w:rsidR="00E10F23">
        <w:t>meeting</w:t>
      </w:r>
      <w:r>
        <w:t>.</w:t>
      </w:r>
    </w:p>
    <w:p w:rsidR="006B03A1" w:rsidRDefault="006B03A1" w:rsidP="00B8750B">
      <w:pPr>
        <w:pStyle w:val="NoticeBody"/>
        <w:keepNext/>
      </w:pPr>
      <w:bookmarkStart w:id="2" w:name="VisualAids"/>
      <w:bookmarkEnd w:id="2"/>
      <w:r>
        <w:lastRenderedPageBreak/>
        <w:tab/>
        <w:t xml:space="preserve">By DIRECTION of the Florida Public Service Commission this </w:t>
      </w:r>
      <w:bookmarkStart w:id="3" w:name="replaceDate"/>
      <w:bookmarkEnd w:id="3"/>
      <w:r w:rsidR="00B8750B">
        <w:rPr>
          <w:u w:val="single"/>
        </w:rPr>
        <w:t>12th</w:t>
      </w:r>
      <w:r w:rsidR="00B8750B">
        <w:t xml:space="preserve"> day of </w:t>
      </w:r>
      <w:r w:rsidR="00B8750B">
        <w:rPr>
          <w:u w:val="single"/>
        </w:rPr>
        <w:t>February</w:t>
      </w:r>
      <w:r w:rsidR="00B8750B">
        <w:t xml:space="preserve">, </w:t>
      </w:r>
      <w:r w:rsidR="00B8750B">
        <w:rPr>
          <w:u w:val="single"/>
        </w:rPr>
        <w:t>2016</w:t>
      </w:r>
      <w:r w:rsidR="00B8750B">
        <w:t>.</w:t>
      </w:r>
      <w:r>
        <w:t xml:space="preserve"> </w:t>
      </w:r>
    </w:p>
    <w:p w:rsidR="006B03A1" w:rsidRDefault="006B03A1">
      <w:pPr>
        <w:keepNext/>
      </w:pPr>
    </w:p>
    <w:p w:rsidR="006B03A1" w:rsidRDefault="006B03A1">
      <w:pPr>
        <w:keepNext/>
      </w:pPr>
    </w:p>
    <w:p w:rsidR="00B8750B" w:rsidRDefault="00B8750B">
      <w:pPr>
        <w:pStyle w:val="NoticeSigInfo"/>
        <w:keepNext/>
      </w:pPr>
    </w:p>
    <w:p w:rsidR="00B8750B" w:rsidRDefault="00B8750B">
      <w:pPr>
        <w:pStyle w:val="NoticeSigInfo"/>
        <w:keepNext/>
      </w:pPr>
    </w:p>
    <w:tbl>
      <w:tblPr>
        <w:tblStyle w:val="TableGrid"/>
        <w:tblW w:w="4720" w:type="dxa"/>
        <w:tblInd w:w="3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016"/>
      </w:tblGrid>
      <w:tr w:rsidR="00B8750B" w:rsidTr="00B8750B">
        <w:tc>
          <w:tcPr>
            <w:tcW w:w="720" w:type="dxa"/>
            <w:shd w:val="clear" w:color="auto" w:fill="auto"/>
          </w:tcPr>
          <w:p w:rsidR="00B8750B" w:rsidRDefault="00B8750B">
            <w:pPr>
              <w:pStyle w:val="NoticeSigInfo"/>
              <w:keepNext/>
              <w:ind w:left="0"/>
            </w:pPr>
            <w:r>
              <w:t>By:</w:t>
            </w:r>
          </w:p>
        </w:tc>
        <w:tc>
          <w:tcPr>
            <w:tcW w:w="4320" w:type="dxa"/>
            <w:tcBorders>
              <w:bottom w:val="single" w:sz="4" w:space="0" w:color="auto"/>
            </w:tcBorders>
            <w:shd w:val="clear" w:color="auto" w:fill="auto"/>
          </w:tcPr>
          <w:p w:rsidR="00B8750B" w:rsidRDefault="00A429AE">
            <w:pPr>
              <w:pStyle w:val="NoticeSigInfo"/>
              <w:keepNext/>
              <w:ind w:left="0"/>
            </w:pPr>
            <w:bookmarkStart w:id="4" w:name="signature2"/>
            <w:bookmarkEnd w:id="4"/>
            <w:r>
              <w:t>/s/ Hong Wang</w:t>
            </w:r>
          </w:p>
        </w:tc>
      </w:tr>
      <w:tr w:rsidR="00B8750B" w:rsidTr="00B8750B">
        <w:tc>
          <w:tcPr>
            <w:tcW w:w="720" w:type="dxa"/>
            <w:shd w:val="clear" w:color="auto" w:fill="auto"/>
          </w:tcPr>
          <w:p w:rsidR="00B8750B" w:rsidRDefault="00B8750B">
            <w:pPr>
              <w:pStyle w:val="NoticeSigInfo"/>
              <w:keepNext/>
              <w:ind w:left="0"/>
            </w:pPr>
          </w:p>
        </w:tc>
        <w:tc>
          <w:tcPr>
            <w:tcW w:w="4320" w:type="dxa"/>
            <w:tcBorders>
              <w:top w:val="single" w:sz="4" w:space="0" w:color="auto"/>
            </w:tcBorders>
            <w:shd w:val="clear" w:color="auto" w:fill="auto"/>
          </w:tcPr>
          <w:p w:rsidR="00B8750B" w:rsidRDefault="00B8750B">
            <w:pPr>
              <w:pStyle w:val="NoticeSigInfo"/>
              <w:keepNext/>
              <w:ind w:left="0"/>
            </w:pPr>
            <w:r>
              <w:t>Hong Wang</w:t>
            </w:r>
          </w:p>
          <w:p w:rsidR="00B8750B" w:rsidRDefault="00B8750B">
            <w:pPr>
              <w:pStyle w:val="NoticeSigInfo"/>
              <w:keepNext/>
              <w:ind w:left="0"/>
            </w:pPr>
            <w:r>
              <w:t>Chief Deputy Commission Clerk</w:t>
            </w:r>
          </w:p>
        </w:tc>
      </w:tr>
    </w:tbl>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6F04D5">
      <w:pPr>
        <w:keepNext/>
      </w:pPr>
      <w:r>
        <w:t>AEH</w:t>
      </w:r>
      <w:r w:rsidR="006B03A1">
        <w:t xml:space="preserve">  </w:t>
      </w:r>
    </w:p>
    <w:p w:rsidR="00D50D6C" w:rsidRDefault="00D50D6C" w:rsidP="00D50D6C"/>
    <w:p w:rsidR="00D50D6C" w:rsidRDefault="00D50D6C">
      <w:r>
        <w:br w:type="page"/>
      </w:r>
    </w:p>
    <w:p w:rsidR="00D50D6C" w:rsidRPr="00424508" w:rsidRDefault="00D50D6C" w:rsidP="00D50D6C">
      <w:pPr>
        <w:jc w:val="center"/>
      </w:pPr>
      <w:r w:rsidRPr="00424508">
        <w:rPr>
          <w:b/>
          <w:bCs/>
        </w:rPr>
        <w:lastRenderedPageBreak/>
        <w:t>A G E N D A</w:t>
      </w:r>
      <w:r w:rsidRPr="00424508">
        <w:cr/>
      </w:r>
      <w:r w:rsidRPr="00424508">
        <w:cr/>
      </w:r>
      <w:r w:rsidRPr="00424508">
        <w:rPr>
          <w:b/>
          <w:bCs/>
        </w:rPr>
        <w:cr/>
      </w:r>
      <w:smartTag w:uri="urn:schemas-microsoft-com:office:smarttags" w:element="place">
        <w:smartTag w:uri="urn:schemas-microsoft-com:office:smarttags" w:element="State">
          <w:r w:rsidRPr="00424508">
            <w:rPr>
              <w:b/>
              <w:bCs/>
            </w:rPr>
            <w:t>FLORIDA</w:t>
          </w:r>
        </w:smartTag>
      </w:smartTag>
      <w:r w:rsidRPr="00424508">
        <w:rPr>
          <w:b/>
          <w:bCs/>
        </w:rPr>
        <w:t xml:space="preserve"> PUBLIC SERVICE COMMISSION </w:t>
      </w:r>
      <w:r>
        <w:rPr>
          <w:b/>
          <w:bCs/>
        </w:rPr>
        <w:t>STAFF MEETING</w:t>
      </w:r>
      <w:r w:rsidRPr="00424508">
        <w:rPr>
          <w:b/>
          <w:bCs/>
        </w:rPr>
        <w:fldChar w:fldCharType="begin"/>
      </w:r>
      <w:r w:rsidRPr="00424508">
        <w:rPr>
          <w:b/>
          <w:bCs/>
        </w:rPr>
        <w:instrText>tc "A G E N D A</w:instrText>
      </w:r>
    </w:p>
    <w:p w:rsidR="00D50D6C" w:rsidRPr="00424508" w:rsidRDefault="00D50D6C" w:rsidP="00D50D6C">
      <w:pPr>
        <w:jc w:val="center"/>
      </w:pPr>
    </w:p>
    <w:p w:rsidR="00D50D6C" w:rsidRPr="00424508" w:rsidRDefault="00D50D6C" w:rsidP="00D50D6C">
      <w:pPr>
        <w:jc w:val="center"/>
        <w:rPr>
          <w:b/>
          <w:bCs/>
        </w:rPr>
      </w:pPr>
    </w:p>
    <w:p w:rsidR="00D50D6C" w:rsidRPr="00424508" w:rsidRDefault="00D50D6C" w:rsidP="00D50D6C">
      <w:pPr>
        <w:jc w:val="center"/>
        <w:rPr>
          <w:b/>
          <w:bCs/>
        </w:rPr>
      </w:pPr>
      <w:r w:rsidRPr="00424508">
        <w:rPr>
          <w:b/>
          <w:bCs/>
        </w:rPr>
        <w:instrText>FLORIDA PUBLIC SERVICE COMMISSION WORKSHOP"</w:instrText>
      </w:r>
      <w:r w:rsidRPr="00424508">
        <w:rPr>
          <w:b/>
          <w:bCs/>
        </w:rPr>
        <w:fldChar w:fldCharType="end"/>
      </w:r>
    </w:p>
    <w:p w:rsidR="00D50D6C" w:rsidRPr="00424508" w:rsidRDefault="00D50D6C" w:rsidP="00D50D6C">
      <w:pPr>
        <w:jc w:val="center"/>
        <w:rPr>
          <w:b/>
          <w:bCs/>
        </w:rPr>
      </w:pPr>
    </w:p>
    <w:p w:rsidR="00D50D6C" w:rsidRDefault="00D50D6C" w:rsidP="00D50D6C">
      <w:pPr>
        <w:jc w:val="center"/>
        <w:rPr>
          <w:b/>
          <w:bCs/>
        </w:rPr>
      </w:pPr>
      <w:r>
        <w:rPr>
          <w:b/>
          <w:bCs/>
        </w:rPr>
        <w:t>UN</w:t>
      </w:r>
      <w:r w:rsidRPr="00424508">
        <w:rPr>
          <w:b/>
          <w:bCs/>
        </w:rPr>
        <w:t>DOCKET</w:t>
      </w:r>
      <w:r>
        <w:rPr>
          <w:b/>
          <w:bCs/>
        </w:rPr>
        <w:t>ED</w:t>
      </w:r>
    </w:p>
    <w:p w:rsidR="00D50D6C" w:rsidRDefault="00D50D6C" w:rsidP="00D50D6C">
      <w:pPr>
        <w:jc w:val="center"/>
        <w:rPr>
          <w:b/>
          <w:bCs/>
        </w:rPr>
      </w:pPr>
    </w:p>
    <w:p w:rsidR="00D50D6C" w:rsidRPr="00666AFA" w:rsidRDefault="00D50D6C" w:rsidP="00D50D6C">
      <w:pPr>
        <w:jc w:val="center"/>
        <w:rPr>
          <w:b/>
          <w:bCs/>
        </w:rPr>
      </w:pPr>
      <w:r>
        <w:rPr>
          <w:b/>
          <w:bCs/>
        </w:rPr>
        <w:t>Tuesday</w:t>
      </w:r>
      <w:r w:rsidRPr="00666AFA">
        <w:rPr>
          <w:b/>
          <w:bCs/>
        </w:rPr>
        <w:t xml:space="preserve">, </w:t>
      </w:r>
      <w:r>
        <w:rPr>
          <w:b/>
          <w:bCs/>
        </w:rPr>
        <w:t>February 23, 2016, immediately following the 9:30 am Internal Affairs Meeting</w:t>
      </w:r>
    </w:p>
    <w:p w:rsidR="00D50D6C" w:rsidRPr="00666AFA" w:rsidRDefault="00D50D6C" w:rsidP="00D50D6C">
      <w:pPr>
        <w:jc w:val="center"/>
        <w:rPr>
          <w:b/>
          <w:bCs/>
        </w:rPr>
      </w:pPr>
      <w:r w:rsidRPr="00666AFA">
        <w:rPr>
          <w:b/>
          <w:bCs/>
        </w:rPr>
        <w:t>Gunter Building, Room 105</w:t>
      </w:r>
    </w:p>
    <w:p w:rsidR="00D50D6C" w:rsidRPr="00424508" w:rsidRDefault="00D50D6C" w:rsidP="00D50D6C">
      <w:pPr>
        <w:jc w:val="center"/>
        <w:rPr>
          <w:b/>
          <w:bCs/>
        </w:rPr>
      </w:pPr>
      <w:r>
        <w:rPr>
          <w:b/>
          <w:bCs/>
        </w:rPr>
        <w:t>2540 Shumard Oak Boulevard</w:t>
      </w:r>
    </w:p>
    <w:p w:rsidR="00D50D6C" w:rsidRPr="00424508" w:rsidRDefault="00D50D6C" w:rsidP="00D50D6C">
      <w:pPr>
        <w:jc w:val="center"/>
      </w:pPr>
      <w:smartTag w:uri="urn:schemas-microsoft-com:office:smarttags" w:element="place">
        <w:smartTag w:uri="urn:schemas-microsoft-com:office:smarttags" w:element="City">
          <w:r w:rsidRPr="00424508">
            <w:rPr>
              <w:b/>
              <w:bCs/>
            </w:rPr>
            <w:t>Tallahassee</w:t>
          </w:r>
        </w:smartTag>
        <w:r w:rsidRPr="00424508">
          <w:rPr>
            <w:b/>
            <w:bCs/>
          </w:rPr>
          <w:t xml:space="preserve">, </w:t>
        </w:r>
        <w:smartTag w:uri="urn:schemas-microsoft-com:office:smarttags" w:element="State">
          <w:r w:rsidRPr="00424508">
            <w:rPr>
              <w:b/>
              <w:bCs/>
            </w:rPr>
            <w:t>Florida</w:t>
          </w:r>
        </w:smartTag>
      </w:smartTag>
    </w:p>
    <w:p w:rsidR="00D50D6C" w:rsidRPr="00424508" w:rsidRDefault="00D50D6C" w:rsidP="00D50D6C"/>
    <w:p w:rsidR="00D50D6C" w:rsidRPr="00424508" w:rsidRDefault="00D50D6C" w:rsidP="00D50D6C"/>
    <w:p w:rsidR="00D50D6C" w:rsidRPr="00424508" w:rsidRDefault="00D50D6C" w:rsidP="00D50D6C"/>
    <w:p w:rsidR="00D50D6C" w:rsidRPr="006F2BFF" w:rsidRDefault="00D50D6C" w:rsidP="00D50D6C">
      <w:r w:rsidRPr="006F2BFF">
        <w:t xml:space="preserve">Presentation </w:t>
      </w:r>
      <w:r>
        <w:t xml:space="preserve">by Staff </w:t>
      </w:r>
      <w:r w:rsidRPr="006F2BFF">
        <w:t>of Commissioners’</w:t>
      </w:r>
      <w:r>
        <w:t xml:space="preserve"> </w:t>
      </w:r>
      <w:r w:rsidRPr="006F2BFF">
        <w:t xml:space="preserve">standard of conduct and the Code of Ethics for Public Officers and Employees in regards to gifts to Commissioners </w:t>
      </w:r>
    </w:p>
    <w:p w:rsidR="00D50D6C" w:rsidRPr="00424508" w:rsidRDefault="00D50D6C" w:rsidP="00D50D6C"/>
    <w:p w:rsidR="00D50D6C" w:rsidRPr="00424508" w:rsidRDefault="00D50D6C" w:rsidP="00D50D6C">
      <w:r w:rsidRPr="00424508">
        <w:t>Adjourn</w:t>
      </w:r>
    </w:p>
    <w:p w:rsidR="00D50D6C" w:rsidRPr="00424508" w:rsidRDefault="00D50D6C" w:rsidP="00D50D6C"/>
    <w:p w:rsidR="00D50D6C" w:rsidRDefault="00D50D6C" w:rsidP="00D50D6C">
      <w:r>
        <w:t>Attachment</w:t>
      </w:r>
    </w:p>
    <w:p w:rsidR="00D50D6C" w:rsidRDefault="00D50D6C" w:rsidP="00D50D6C"/>
    <w:p w:rsidR="00D50D6C" w:rsidRDefault="00D50D6C" w:rsidP="00D50D6C"/>
    <w:p w:rsidR="00D50D6C" w:rsidRDefault="00D50D6C" w:rsidP="00D50D6C"/>
    <w:p w:rsidR="00D50D6C" w:rsidRDefault="00D50D6C" w:rsidP="00D50D6C"/>
    <w:p w:rsidR="00D50D6C" w:rsidRDefault="00D50D6C" w:rsidP="00D50D6C"/>
    <w:p w:rsidR="00D50D6C" w:rsidRDefault="00D50D6C" w:rsidP="00D50D6C"/>
    <w:p w:rsidR="00D50D6C" w:rsidRDefault="00D50D6C" w:rsidP="00D50D6C"/>
    <w:p w:rsidR="00D50D6C" w:rsidRDefault="00D50D6C" w:rsidP="00D50D6C"/>
    <w:p w:rsidR="00D50D6C" w:rsidRDefault="00D50D6C" w:rsidP="00D50D6C"/>
    <w:p w:rsidR="00D50D6C" w:rsidRDefault="00D50D6C" w:rsidP="00D50D6C"/>
    <w:p w:rsidR="00D50D6C" w:rsidRDefault="00D50D6C" w:rsidP="00D50D6C"/>
    <w:p w:rsidR="00D50D6C" w:rsidRPr="00424508" w:rsidRDefault="00D50D6C" w:rsidP="00D50D6C"/>
    <w:p w:rsidR="00D50D6C" w:rsidRPr="00424508" w:rsidRDefault="00D50D6C" w:rsidP="00D50D6C">
      <w:pPr>
        <w:jc w:val="center"/>
        <w:rPr>
          <w:b/>
          <w:bCs/>
        </w:rPr>
      </w:pPr>
      <w:r w:rsidRPr="00424508">
        <w:rPr>
          <w:b/>
          <w:bCs/>
        </w:rPr>
        <w:t>CONSISTENT WITH COMMISSION POLICY,</w:t>
      </w:r>
    </w:p>
    <w:p w:rsidR="00D50D6C" w:rsidRDefault="00D50D6C" w:rsidP="00D50D6C">
      <w:pPr>
        <w:jc w:val="center"/>
      </w:pPr>
      <w:r w:rsidRPr="00424508">
        <w:rPr>
          <w:b/>
          <w:bCs/>
        </w:rPr>
        <w:t>THIS MEETING IS OPEN TO THE PUBLIC</w:t>
      </w:r>
    </w:p>
    <w:p w:rsidR="00073412" w:rsidRDefault="00073412"/>
    <w:p w:rsidR="00BF0742" w:rsidRDefault="00BF0742" w:rsidP="00D50D6C">
      <w:pPr>
        <w:sectPr w:rsidR="00BF0742">
          <w:headerReference w:type="default" r:id="rId8"/>
          <w:pgSz w:w="12240" w:h="15840" w:code="1"/>
          <w:pgMar w:top="1440" w:right="1440" w:bottom="2160" w:left="1440" w:header="1440" w:footer="720" w:gutter="0"/>
          <w:cols w:space="720"/>
          <w:titlePg/>
          <w:docGrid w:linePitch="360"/>
        </w:sectPr>
      </w:pPr>
    </w:p>
    <w:p w:rsidR="00D50D6C" w:rsidRDefault="00BF0742" w:rsidP="00D50D6C">
      <w:r>
        <w:rPr>
          <w:noProof/>
        </w:rPr>
        <w:lastRenderedPageBreak/>
        <w:drawing>
          <wp:inline distT="0" distB="0" distL="0" distR="0">
            <wp:extent cx="7772400" cy="47186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fts Handout_Page_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72400" cy="4718685"/>
                    </a:xfrm>
                    <a:prstGeom prst="rect">
                      <a:avLst/>
                    </a:prstGeom>
                  </pic:spPr>
                </pic:pic>
              </a:graphicData>
            </a:graphic>
          </wp:inline>
        </w:drawing>
      </w:r>
      <w:r>
        <w:rPr>
          <w:noProof/>
        </w:rPr>
        <w:lastRenderedPageBreak/>
        <w:drawing>
          <wp:inline distT="0" distB="0" distL="0" distR="0">
            <wp:extent cx="7772400" cy="47186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fts Handout_Page_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2400" cy="4718685"/>
                    </a:xfrm>
                    <a:prstGeom prst="rect">
                      <a:avLst/>
                    </a:prstGeom>
                  </pic:spPr>
                </pic:pic>
              </a:graphicData>
            </a:graphic>
          </wp:inline>
        </w:drawing>
      </w:r>
    </w:p>
    <w:sectPr w:rsidR="00D50D6C" w:rsidSect="00BF0742">
      <w:headerReference w:type="first" r:id="rId11"/>
      <w:pgSz w:w="15840" w:h="12240" w:orient="landscape"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4D5" w:rsidRDefault="006F04D5">
      <w:r>
        <w:separator/>
      </w:r>
    </w:p>
  </w:endnote>
  <w:endnote w:type="continuationSeparator" w:id="0">
    <w:p w:rsidR="006F04D5" w:rsidRDefault="006F0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4D5" w:rsidRDefault="006F04D5">
      <w:r>
        <w:separator/>
      </w:r>
    </w:p>
  </w:footnote>
  <w:footnote w:type="continuationSeparator" w:id="0">
    <w:p w:rsidR="006F04D5" w:rsidRDefault="006F04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6F04D5">
    <w:pPr>
      <w:pStyle w:val="Header"/>
    </w:pPr>
    <w:bookmarkStart w:id="5" w:name="headerNotice"/>
    <w:bookmarkEnd w:id="5"/>
    <w:r>
      <w:t>NOTICE OF COMMISSION MEETING</w:t>
    </w:r>
  </w:p>
  <w:p w:rsidR="006B03A1" w:rsidRDefault="00210742">
    <w:pPr>
      <w:pStyle w:val="Header"/>
    </w:pPr>
    <w:bookmarkStart w:id="6" w:name="headerDocket"/>
    <w:bookmarkEnd w:id="6"/>
    <w:r>
      <w:t xml:space="preserve">UNDOCKETED </w:t>
    </w:r>
    <w:r w:rsidR="006F04D5">
      <w:t xml:space="preserve"> </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001A0">
      <w:rPr>
        <w:rStyle w:val="PageNumber"/>
        <w:noProof/>
      </w:rPr>
      <w:t>5</w:t>
    </w:r>
    <w:r>
      <w:rPr>
        <w:rStyle w:val="PageNumber"/>
      </w:rPr>
      <w:fldChar w:fldCharType="end"/>
    </w:r>
  </w:p>
  <w:p w:rsidR="006B03A1" w:rsidRDefault="006B03A1">
    <w:pPr>
      <w:pStyle w:val="Header"/>
      <w:rPr>
        <w:rStyle w:val="PageNumber"/>
      </w:rPr>
    </w:pPr>
  </w:p>
  <w:p w:rsidR="006B03A1" w:rsidRDefault="006B03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742" w:rsidRDefault="00BF0742" w:rsidP="00BF0742">
    <w:pPr>
      <w:pStyle w:val="Header"/>
    </w:pPr>
    <w:r>
      <w:t>NOTICE OF COMMISSION MEETING</w:t>
    </w:r>
  </w:p>
  <w:p w:rsidR="00BF0742" w:rsidRDefault="00C001A0" w:rsidP="00BF0742">
    <w:pPr>
      <w:pStyle w:val="Header"/>
    </w:pPr>
    <w:r>
      <w:t xml:space="preserve">UNDOCKETED </w:t>
    </w:r>
  </w:p>
  <w:p w:rsidR="00BF0742" w:rsidRDefault="00BF0742">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C001A0">
      <w:rPr>
        <w:rStyle w:val="PageNumber"/>
        <w:noProof/>
      </w:rPr>
      <w:t>4</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6F04D5"/>
    <w:rsid w:val="000005F5"/>
    <w:rsid w:val="00073412"/>
    <w:rsid w:val="000E7426"/>
    <w:rsid w:val="001079BD"/>
    <w:rsid w:val="001C6592"/>
    <w:rsid w:val="00210742"/>
    <w:rsid w:val="002759E1"/>
    <w:rsid w:val="003868F1"/>
    <w:rsid w:val="004B0EC4"/>
    <w:rsid w:val="00635F1C"/>
    <w:rsid w:val="006B03A1"/>
    <w:rsid w:val="006F04D5"/>
    <w:rsid w:val="007A70DC"/>
    <w:rsid w:val="007D5E1E"/>
    <w:rsid w:val="008343EA"/>
    <w:rsid w:val="00A07A62"/>
    <w:rsid w:val="00A429AE"/>
    <w:rsid w:val="00B45789"/>
    <w:rsid w:val="00B8750B"/>
    <w:rsid w:val="00BF0742"/>
    <w:rsid w:val="00C001A0"/>
    <w:rsid w:val="00D50D6C"/>
    <w:rsid w:val="00D92320"/>
    <w:rsid w:val="00E10F23"/>
    <w:rsid w:val="00F42026"/>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22</TotalTime>
  <Pages>5</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Company>FPSC</Company>
  <LinksUpToDate>false</LinksUpToDate>
  <CharactersWithSpaces>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creator>Julie Phillips</dc:creator>
  <cp:lastModifiedBy>Ashley Quick</cp:lastModifiedBy>
  <cp:revision>9</cp:revision>
  <cp:lastPrinted>2016-02-12T16:33:00Z</cp:lastPrinted>
  <dcterms:created xsi:type="dcterms:W3CDTF">2016-02-11T18:55:00Z</dcterms:created>
  <dcterms:modified xsi:type="dcterms:W3CDTF">2016-02-12T16:35:00Z</dcterms:modified>
</cp:coreProperties>
</file>