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16268F">
      <w:pPr>
        <w:pStyle w:val="PScCenterCaps"/>
        <w:rPr>
          <w:u w:val="single"/>
          <w:lang w:val="en-US"/>
        </w:rPr>
      </w:pPr>
      <w:r>
        <w:rPr>
          <w:u w:val="single"/>
          <w:lang w:val="en-US"/>
        </w:rPr>
        <w:t>Notice of lifeline working group meeting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16268F">
      <w:pPr>
        <w:pStyle w:val="PScCenterCaps"/>
        <w:rPr>
          <w:lang w:val="en-US"/>
        </w:rPr>
      </w:pPr>
      <w:r>
        <w:rPr>
          <w:lang w:val="en-US"/>
        </w:rPr>
        <w:t>all interested persons</w:t>
      </w:r>
    </w:p>
    <w:p w:rsidR="006B03A1" w:rsidRDefault="006B03A1">
      <w:pPr>
        <w:pStyle w:val="PScCenterCaps"/>
        <w:rPr>
          <w:lang w:val="en-US"/>
        </w:rPr>
      </w:pPr>
    </w:p>
    <w:p w:rsidR="0016268F" w:rsidRDefault="0016268F">
      <w:pPr>
        <w:pStyle w:val="PScCenterCaps"/>
        <w:rPr>
          <w:lang w:val="en-US"/>
        </w:rPr>
      </w:pPr>
      <w:r>
        <w:rPr>
          <w:lang w:val="en-US"/>
        </w:rPr>
        <w:t>UNDOCKETED</w:t>
      </w:r>
    </w:p>
    <w:p w:rsidR="0016268F" w:rsidRDefault="0016268F">
      <w:pPr>
        <w:pStyle w:val="PScCenterCaps"/>
        <w:rPr>
          <w:lang w:val="en-US"/>
        </w:rPr>
      </w:pPr>
    </w:p>
    <w:p w:rsidR="006B03A1" w:rsidRDefault="0016268F">
      <w:pPr>
        <w:pStyle w:val="PScCenterCaps"/>
        <w:rPr>
          <w:lang w:val="en-US"/>
        </w:rPr>
      </w:pPr>
      <w:r>
        <w:rPr>
          <w:lang w:val="en-US"/>
        </w:rPr>
        <w:t xml:space="preserve">IN RE:  lifeline service </w:t>
      </w:r>
    </w:p>
    <w:p w:rsidR="006B03A1" w:rsidRDefault="006B03A1">
      <w:pPr>
        <w:pStyle w:val="PScCenterCaps"/>
        <w:rPr>
          <w:lang w:val="en-US"/>
        </w:rPr>
      </w:pPr>
    </w:p>
    <w:p w:rsidR="006B03A1" w:rsidRPr="00CB6885" w:rsidRDefault="006B03A1">
      <w:pPr>
        <w:pStyle w:val="PSCCenter"/>
        <w:rPr>
          <w:u w:val="single"/>
        </w:rPr>
      </w:pPr>
      <w:r>
        <w:t xml:space="preserve">ISSUED: </w:t>
      </w:r>
      <w:bookmarkStart w:id="0" w:name="issueDate"/>
      <w:bookmarkEnd w:id="0"/>
      <w:r w:rsidR="00CB6885">
        <w:rPr>
          <w:u w:val="single"/>
        </w:rPr>
        <w:t>October 24, 2016</w:t>
      </w:r>
    </w:p>
    <w:p w:rsidR="006B03A1" w:rsidRDefault="006B03A1">
      <w:pPr>
        <w:rPr>
          <w:rStyle w:val="PSCUnderline"/>
        </w:rPr>
      </w:pPr>
    </w:p>
    <w:p w:rsidR="006B03A1" w:rsidRDefault="006B03A1"/>
    <w:p w:rsidR="0016268F" w:rsidRDefault="0016268F" w:rsidP="0016268F">
      <w:pPr>
        <w:jc w:val="both"/>
      </w:pPr>
      <w:r>
        <w:tab/>
        <w:t xml:space="preserve">NOTICE is hereby given that the Staff of the Florida Public Service Commission </w:t>
      </w:r>
      <w:r w:rsidR="00DD37CE">
        <w:t xml:space="preserve">(FPSC) </w:t>
      </w:r>
      <w:r>
        <w:t>will conduct a meeting of the Lifeline Working Group, as c</w:t>
      </w:r>
      <w:r w:rsidR="00D16FB3">
        <w:t>reated by Section 364.10(2)(g)3</w:t>
      </w:r>
      <w:r>
        <w:t>, Florida Statutes, at the time and location shown below:</w:t>
      </w:r>
    </w:p>
    <w:p w:rsidR="0016268F" w:rsidRDefault="0016268F" w:rsidP="0016268F"/>
    <w:p w:rsidR="0016268F" w:rsidRDefault="0016268F" w:rsidP="0016268F">
      <w:pPr>
        <w:ind w:left="2880"/>
      </w:pPr>
      <w:r>
        <w:t>1:00 p.m., Thursday, November 3, 2016</w:t>
      </w:r>
    </w:p>
    <w:p w:rsidR="0016268F" w:rsidRDefault="0016268F" w:rsidP="0016268F">
      <w:pPr>
        <w:ind w:left="2880"/>
      </w:pPr>
      <w:r>
        <w:t>Florida Public Service Commission</w:t>
      </w:r>
    </w:p>
    <w:p w:rsidR="0016268F" w:rsidRDefault="0016268F" w:rsidP="0016268F">
      <w:pPr>
        <w:ind w:left="2880"/>
      </w:pPr>
      <w:r>
        <w:t>Room 105, Gerald L. Gunter Building</w:t>
      </w:r>
    </w:p>
    <w:p w:rsidR="0016268F" w:rsidRDefault="0016268F" w:rsidP="0016268F">
      <w:pPr>
        <w:ind w:left="2880"/>
      </w:pPr>
      <w:r>
        <w:t>2540 Shumard Oak Boulevard</w:t>
      </w:r>
    </w:p>
    <w:p w:rsidR="0016268F" w:rsidRDefault="0016268F" w:rsidP="0016268F">
      <w:pPr>
        <w:ind w:left="2880"/>
      </w:pPr>
      <w:r>
        <w:t>Tallahassee, Florida 32399-0850</w:t>
      </w:r>
    </w:p>
    <w:p w:rsidR="0016268F" w:rsidRPr="00DD37CE" w:rsidRDefault="0016268F" w:rsidP="0016268F">
      <w:pPr>
        <w:ind w:left="2880"/>
      </w:pPr>
      <w:r>
        <w:t xml:space="preserve">Call in number:  </w:t>
      </w:r>
      <w:r w:rsidR="00DD37CE" w:rsidRPr="00DD37CE">
        <w:rPr>
          <w:b/>
        </w:rPr>
        <w:t>1-888-670-3525</w:t>
      </w:r>
      <w:r w:rsidR="00DD37CE">
        <w:rPr>
          <w:b/>
        </w:rPr>
        <w:t>;  passcode</w:t>
      </w:r>
      <w:r w:rsidR="00DD37CE" w:rsidRPr="00DD37CE">
        <w:rPr>
          <w:b/>
        </w:rPr>
        <w:t xml:space="preserve"> 3498283979  then #</w:t>
      </w:r>
    </w:p>
    <w:p w:rsidR="0016268F" w:rsidRPr="00DD37CE" w:rsidRDefault="0016268F" w:rsidP="0016268F"/>
    <w:p w:rsidR="0016268F" w:rsidRDefault="0016268F" w:rsidP="0016268F">
      <w:r>
        <w:rPr>
          <w:u w:val="single"/>
        </w:rPr>
        <w:t>PURPOSE AND PROCEDURE</w:t>
      </w:r>
    </w:p>
    <w:p w:rsidR="0016268F" w:rsidRDefault="0016268F" w:rsidP="0016268F"/>
    <w:p w:rsidR="0016268F" w:rsidRDefault="0016268F" w:rsidP="0016268F">
      <w:pPr>
        <w:jc w:val="both"/>
      </w:pPr>
      <w:r>
        <w:tab/>
        <w:t xml:space="preserve">The purpose of this meeting is for the Lifeline Working Group to discuss Florida Lifeline program issues. Specifically, Staff </w:t>
      </w:r>
      <w:r w:rsidR="00DD37CE">
        <w:t>w</w:t>
      </w:r>
      <w:r>
        <w:t>ould like to discuss:</w:t>
      </w:r>
    </w:p>
    <w:p w:rsidR="0016268F" w:rsidRDefault="0016268F" w:rsidP="0016268F"/>
    <w:p w:rsidR="0016268F" w:rsidRDefault="00D16FB3" w:rsidP="0016268F">
      <w:pPr>
        <w:pStyle w:val="ListParagraph"/>
        <w:numPr>
          <w:ilvl w:val="0"/>
          <w:numId w:val="12"/>
        </w:numPr>
        <w:jc w:val="both"/>
      </w:pPr>
      <w:r>
        <w:t>The</w:t>
      </w:r>
      <w:r w:rsidR="0016268F">
        <w:t xml:space="preserve"> Federal Communications Commission issued an o</w:t>
      </w:r>
      <w:r>
        <w:t>rder (FCC 16-38) and revised it</w:t>
      </w:r>
      <w:r w:rsidR="0016268F">
        <w:t>s Lifeline rules.</w:t>
      </w:r>
    </w:p>
    <w:p w:rsidR="0016268F" w:rsidRDefault="0016268F" w:rsidP="0016268F">
      <w:pPr>
        <w:pStyle w:val="ListParagraph"/>
        <w:jc w:val="both"/>
      </w:pPr>
    </w:p>
    <w:p w:rsidR="0016268F" w:rsidRDefault="0016268F" w:rsidP="0016268F">
      <w:pPr>
        <w:pStyle w:val="ListParagraph"/>
        <w:numPr>
          <w:ilvl w:val="1"/>
          <w:numId w:val="12"/>
        </w:numPr>
        <w:jc w:val="both"/>
      </w:pPr>
      <w:r>
        <w:t>Discussion of FPSC rulemaking related to the Lifeline Program.</w:t>
      </w:r>
    </w:p>
    <w:p w:rsidR="0016268F" w:rsidRDefault="0016268F" w:rsidP="0016268F">
      <w:pPr>
        <w:pStyle w:val="ListParagraph"/>
        <w:ind w:left="1440"/>
        <w:jc w:val="both"/>
      </w:pPr>
    </w:p>
    <w:p w:rsidR="0016268F" w:rsidRDefault="0016268F" w:rsidP="0016268F">
      <w:pPr>
        <w:pStyle w:val="ListParagraph"/>
        <w:numPr>
          <w:ilvl w:val="1"/>
          <w:numId w:val="12"/>
        </w:numPr>
        <w:jc w:val="both"/>
      </w:pPr>
      <w:r>
        <w:t>Are companies ready to implement the new rules by December 2, 2016?</w:t>
      </w:r>
    </w:p>
    <w:p w:rsidR="0016268F" w:rsidRDefault="0016268F" w:rsidP="0016268F">
      <w:pPr>
        <w:jc w:val="both"/>
      </w:pPr>
    </w:p>
    <w:p w:rsidR="0016268F" w:rsidRDefault="0016268F" w:rsidP="0016268F">
      <w:pPr>
        <w:pStyle w:val="ListParagraph"/>
        <w:numPr>
          <w:ilvl w:val="1"/>
          <w:numId w:val="12"/>
        </w:numPr>
        <w:jc w:val="both"/>
      </w:pPr>
      <w:r>
        <w:t>Do companies have concerns with the new FCC rules?</w:t>
      </w:r>
    </w:p>
    <w:p w:rsidR="0016268F" w:rsidRDefault="0016268F" w:rsidP="0016268F">
      <w:pPr>
        <w:pStyle w:val="ListParagraph"/>
        <w:ind w:left="1440"/>
        <w:jc w:val="both"/>
      </w:pPr>
    </w:p>
    <w:p w:rsidR="0016268F" w:rsidRDefault="0016268F" w:rsidP="0016268F">
      <w:pPr>
        <w:pStyle w:val="ListParagraph"/>
        <w:numPr>
          <w:ilvl w:val="1"/>
          <w:numId w:val="12"/>
        </w:numPr>
        <w:jc w:val="both"/>
      </w:pPr>
      <w:r>
        <w:t>What outreach plans do the companies have to inform consumers of the new rules?</w:t>
      </w:r>
    </w:p>
    <w:p w:rsidR="0016268F" w:rsidRDefault="0016268F" w:rsidP="0016268F">
      <w:pPr>
        <w:pStyle w:val="ListParagraph"/>
        <w:ind w:left="1440"/>
        <w:jc w:val="both"/>
      </w:pPr>
    </w:p>
    <w:p w:rsidR="0016268F" w:rsidRDefault="0016268F" w:rsidP="0016268F">
      <w:pPr>
        <w:pStyle w:val="ListParagraph"/>
        <w:numPr>
          <w:ilvl w:val="0"/>
          <w:numId w:val="12"/>
        </w:numPr>
        <w:jc w:val="both"/>
      </w:pPr>
      <w:r>
        <w:lastRenderedPageBreak/>
        <w:t>What should be considered sufficient advertising?</w:t>
      </w:r>
    </w:p>
    <w:p w:rsidR="0016268F" w:rsidRDefault="0016268F" w:rsidP="0016268F">
      <w:pPr>
        <w:pStyle w:val="ListParagraph"/>
        <w:jc w:val="both"/>
      </w:pPr>
    </w:p>
    <w:p w:rsidR="0016268F" w:rsidRDefault="0016268F" w:rsidP="0016268F">
      <w:pPr>
        <w:pStyle w:val="ListParagraph"/>
        <w:jc w:val="both"/>
      </w:pPr>
    </w:p>
    <w:p w:rsidR="0016268F" w:rsidRDefault="0016268F" w:rsidP="0016268F">
      <w:pPr>
        <w:jc w:val="both"/>
      </w:pPr>
      <w:r>
        <w:tab/>
        <w:t>In accordance with the Americans with Disabilities Act, persons needing a special accommodation to participate at this meeting should contact the Office of Commission Clerk no later than five days prior</w:t>
      </w:r>
      <w:r w:rsidR="00D16FB3">
        <w:t xml:space="preserve"> </w:t>
      </w:r>
      <w:r>
        <w:t>to the conference at 2540 Shumard Oak Boulevard, Tallahassee, Florida 32399-0850, via 1-800-955-8770 (Voice) or 1-800-955-8771 (TDD), Florida Relay Service.</w:t>
      </w:r>
    </w:p>
    <w:p w:rsidR="0016268F" w:rsidRDefault="0016268F" w:rsidP="0016268F"/>
    <w:p w:rsidR="0016268F" w:rsidRPr="00617EC1" w:rsidRDefault="0016268F" w:rsidP="0016268F">
      <w:pPr>
        <w:pStyle w:val="NoticeBody"/>
        <w:rPr>
          <w:u w:val="single"/>
        </w:rPr>
      </w:pPr>
      <w:r w:rsidRPr="00617EC1">
        <w:rPr>
          <w:u w:val="single"/>
        </w:rPr>
        <w:t xml:space="preserve">VISUAL </w:t>
      </w:r>
      <w:r>
        <w:rPr>
          <w:u w:val="single"/>
        </w:rPr>
        <w:t>A</w:t>
      </w:r>
      <w:r w:rsidRPr="00617EC1">
        <w:rPr>
          <w:u w:val="single"/>
        </w:rPr>
        <w:t>IDS</w:t>
      </w:r>
    </w:p>
    <w:p w:rsidR="0016268F" w:rsidRDefault="0016268F" w:rsidP="0016268F">
      <w:pPr>
        <w:pStyle w:val="NoticeBody"/>
      </w:pPr>
    </w:p>
    <w:p w:rsidR="0016268F" w:rsidRDefault="0016268F" w:rsidP="0016268F">
      <w:pPr>
        <w:pStyle w:val="NoticeBody"/>
      </w:pPr>
      <w:r>
        <w:tab/>
      </w:r>
      <w:r w:rsidR="008823F6">
        <w:t>Meeting</w:t>
      </w:r>
      <w:r>
        <w:t xml:space="preserve"> participants who plan to use visual aids during the course of their presentation, such as PowerPoint, must provide an electronic copy and 21 hard copies of the presentation, at least three days prior to the </w:t>
      </w:r>
      <w:r w:rsidR="00CD18B5">
        <w:t>meeting</w:t>
      </w:r>
      <w:r>
        <w:t xml:space="preserve">, to </w:t>
      </w:r>
      <w:r w:rsidR="00CD18B5">
        <w:t>Sakina Deas</w:t>
      </w:r>
      <w:r>
        <w:t>, who may be contacted at (850) 413-6</w:t>
      </w:r>
      <w:r w:rsidR="00CD18B5">
        <w:t>504</w:t>
      </w:r>
      <w:r>
        <w:t xml:space="preserve"> or </w:t>
      </w:r>
      <w:hyperlink r:id="rId9" w:history="1">
        <w:r w:rsidR="00CD18B5">
          <w:rPr>
            <w:rStyle w:val="Hyperlink"/>
          </w:rPr>
          <w:t>sdeas</w:t>
        </w:r>
        <w:r w:rsidR="00CD18B5" w:rsidRPr="00F36148">
          <w:rPr>
            <w:rStyle w:val="Hyperlink"/>
          </w:rPr>
          <w:t>@psc.state.fl.us</w:t>
        </w:r>
      </w:hyperlink>
      <w:r>
        <w:t>.</w:t>
      </w:r>
    </w:p>
    <w:p w:rsidR="0016268F" w:rsidRDefault="0016268F" w:rsidP="0016268F">
      <w:pPr>
        <w:pStyle w:val="NoticeBody"/>
      </w:pPr>
    </w:p>
    <w:p w:rsidR="0016268F" w:rsidRDefault="0016268F" w:rsidP="0016268F">
      <w:pPr>
        <w:pStyle w:val="NoticeBody"/>
      </w:pPr>
      <w:r>
        <w:rPr>
          <w:u w:val="single"/>
        </w:rPr>
        <w:t>EMERGENCY CANCELLATION OF MEETING</w:t>
      </w:r>
    </w:p>
    <w:p w:rsidR="0016268F" w:rsidRDefault="0016268F" w:rsidP="0016268F">
      <w:pPr>
        <w:pStyle w:val="NoticeBody"/>
      </w:pPr>
    </w:p>
    <w:p w:rsidR="0016268F" w:rsidRDefault="0016268F" w:rsidP="0016268F">
      <w:pPr>
        <w:pStyle w:val="NoticeBody"/>
      </w:pPr>
      <w:r>
        <w:tab/>
        <w:t>If settlement of the case or a named storm or other disaster requires cancellation of the meeting, Commission staff will attempt to give timely direct notice to the parties. Notice of cancellation will also be provided on the Commission’s website (</w:t>
      </w:r>
      <w:hyperlink r:id="rId10" w:history="1">
        <w:r w:rsidRPr="00D87441">
          <w:rPr>
            <w:rStyle w:val="Hyperlink"/>
          </w:rPr>
          <w:t>http://www.psc.state.fl.us/</w:t>
        </w:r>
      </w:hyperlink>
      <w:r>
        <w:t>) under the Hot Topics link found on the home page. Cancellation can also be confirmed by calling the Office of the General Counsel at 850-413-6199.</w:t>
      </w:r>
    </w:p>
    <w:p w:rsidR="0016268F" w:rsidRDefault="0016268F" w:rsidP="0016268F">
      <w:pPr>
        <w:pStyle w:val="NoticeBody"/>
      </w:pPr>
    </w:p>
    <w:p w:rsidR="0016268F" w:rsidRDefault="0016268F" w:rsidP="0016268F">
      <w:pPr>
        <w:pStyle w:val="NoticeBody"/>
      </w:pPr>
    </w:p>
    <w:p w:rsidR="006B03A1" w:rsidRDefault="006B03A1">
      <w:pPr>
        <w:pStyle w:val="NoticeBody"/>
        <w:keepNext/>
      </w:pPr>
      <w:bookmarkStart w:id="1" w:name="VisualAids"/>
      <w:bookmarkEnd w:id="1"/>
      <w:r>
        <w:lastRenderedPageBreak/>
        <w:tab/>
        <w:t>By DIRECTION of the Florida Public Service Commission this</w:t>
      </w:r>
      <w:bookmarkStart w:id="2" w:name="replaceDate"/>
      <w:bookmarkEnd w:id="2"/>
      <w:r w:rsidR="00CB6885">
        <w:t xml:space="preserve"> </w:t>
      </w:r>
      <w:r w:rsidR="009914EA">
        <w:rPr>
          <w:u w:val="single"/>
        </w:rPr>
        <w:t>24</w:t>
      </w:r>
      <w:r w:rsidR="009914EA" w:rsidRPr="00CB6885">
        <w:rPr>
          <w:u w:val="single"/>
          <w:vertAlign w:val="superscript"/>
        </w:rPr>
        <w:t>t</w:t>
      </w:r>
      <w:r w:rsidR="00CB6885">
        <w:rPr>
          <w:u w:val="single"/>
          <w:vertAlign w:val="superscript"/>
        </w:rPr>
        <w:t>h</w:t>
      </w:r>
      <w:r w:rsidR="00CB6885">
        <w:rPr>
          <w:vertAlign w:val="superscript"/>
        </w:rPr>
        <w:t xml:space="preserve"> </w:t>
      </w:r>
      <w:r>
        <w:t xml:space="preserve">day of </w:t>
      </w:r>
      <w:r w:rsidR="00CB6885">
        <w:t xml:space="preserve"> </w:t>
      </w:r>
      <w:r w:rsidR="009914EA">
        <w:rPr>
          <w:u w:val="single"/>
        </w:rPr>
        <w:t>October</w:t>
      </w:r>
      <w:r>
        <w:rPr>
          <w:u w:val="single"/>
        </w:rPr>
        <w:t> </w:t>
      </w:r>
      <w:r w:rsidRPr="009F0436">
        <w:t>,</w:t>
      </w:r>
      <w:r>
        <w:t xml:space="preserve"> </w:t>
      </w:r>
      <w:r>
        <w:rPr>
          <w:u w:val="single"/>
        </w:rPr>
        <w:t> </w:t>
      </w:r>
      <w:r w:rsidR="009914EA">
        <w:rPr>
          <w:u w:val="single"/>
        </w:rPr>
        <w:t>2016</w:t>
      </w:r>
      <w:r>
        <w:rPr>
          <w:u w:val="single"/>
        </w:rPr>
        <w:t> </w:t>
      </w:r>
      <w:r>
        <w:t>.</w:t>
      </w:r>
    </w:p>
    <w:p w:rsidR="006B03A1" w:rsidRDefault="006B03A1" w:rsidP="0016268F">
      <w:pPr>
        <w:keepNext/>
      </w:pPr>
    </w:p>
    <w:p w:rsidR="00DD37CE" w:rsidRDefault="00DD37CE" w:rsidP="0016268F">
      <w:pPr>
        <w:keepNext/>
      </w:pPr>
    </w:p>
    <w:p w:rsidR="00DD37CE" w:rsidRDefault="00DD37CE" w:rsidP="0016268F">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CB6885"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16268F">
      <w:pPr>
        <w:keepNext/>
      </w:pPr>
      <w:bookmarkStart w:id="5" w:name="attyInit"/>
      <w:r>
        <w:t>BYL</w:t>
      </w:r>
      <w:bookmarkEnd w:id="5"/>
      <w:r w:rsidR="006B03A1">
        <w:t xml:space="preserve">  </w:t>
      </w:r>
    </w:p>
    <w:sectPr w:rsidR="006B03A1">
      <w:headerReference w:type="default" r:id="rId11"/>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8F" w:rsidRDefault="0016268F">
      <w:r>
        <w:separator/>
      </w:r>
    </w:p>
  </w:endnote>
  <w:endnote w:type="continuationSeparator" w:id="0">
    <w:p w:rsidR="0016268F" w:rsidRDefault="0016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8F" w:rsidRDefault="0016268F">
      <w:r>
        <w:separator/>
      </w:r>
    </w:p>
  </w:footnote>
  <w:footnote w:type="continuationSeparator" w:id="0">
    <w:p w:rsidR="0016268F" w:rsidRDefault="00162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16268F">
    <w:pPr>
      <w:pStyle w:val="Header"/>
    </w:pPr>
    <w:bookmarkStart w:id="6" w:name="headerNotice"/>
    <w:bookmarkEnd w:id="6"/>
    <w:r>
      <w:t xml:space="preserve">NOTICE OF </w:t>
    </w:r>
    <w:r w:rsidR="004E435D">
      <w:t>MEETING</w:t>
    </w:r>
  </w:p>
  <w:p w:rsidR="006B03A1" w:rsidRDefault="0016268F">
    <w:pPr>
      <w:pStyle w:val="Header"/>
    </w:pPr>
    <w:bookmarkStart w:id="7" w:name="headerDocket"/>
    <w:bookmarkEnd w:id="7"/>
    <w:r>
      <w:t>UNDOCKETED – LIFELINE SERVICE</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6885">
      <w:rPr>
        <w:rStyle w:val="PageNumber"/>
        <w:noProof/>
      </w:rPr>
      <w:t>3</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50B0491B"/>
    <w:multiLevelType w:val="hybridMultilevel"/>
    <w:tmpl w:val="38406F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16268F"/>
    <w:rsid w:val="000005F5"/>
    <w:rsid w:val="000E7426"/>
    <w:rsid w:val="0016268F"/>
    <w:rsid w:val="001714E1"/>
    <w:rsid w:val="001C6592"/>
    <w:rsid w:val="001F6218"/>
    <w:rsid w:val="003868F1"/>
    <w:rsid w:val="004B0EC4"/>
    <w:rsid w:val="004E435D"/>
    <w:rsid w:val="006B03A1"/>
    <w:rsid w:val="007A70DC"/>
    <w:rsid w:val="008343EA"/>
    <w:rsid w:val="008823F6"/>
    <w:rsid w:val="009914EA"/>
    <w:rsid w:val="009F0436"/>
    <w:rsid w:val="00A07A62"/>
    <w:rsid w:val="00C8765F"/>
    <w:rsid w:val="00CB6885"/>
    <w:rsid w:val="00CD18B5"/>
    <w:rsid w:val="00D16FB3"/>
    <w:rsid w:val="00DD37CE"/>
    <w:rsid w:val="00F54F5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16268F"/>
    <w:pPr>
      <w:ind w:left="720"/>
      <w:contextualSpacing/>
    </w:pPr>
  </w:style>
  <w:style w:type="character" w:customStyle="1" w:styleId="HeaderChar">
    <w:name w:val="Header Char"/>
    <w:link w:val="Header"/>
    <w:uiPriority w:val="99"/>
    <w:rsid w:val="001626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16268F"/>
    <w:pPr>
      <w:ind w:left="720"/>
      <w:contextualSpacing/>
    </w:pPr>
  </w:style>
  <w:style w:type="character" w:customStyle="1" w:styleId="HeaderChar">
    <w:name w:val="Header Char"/>
    <w:link w:val="Header"/>
    <w:uiPriority w:val="99"/>
    <w:rsid w:val="001626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sc.state.fl.us/" TargetMode="External"/><Relationship Id="rId4" Type="http://schemas.microsoft.com/office/2007/relationships/stylesWithEffects" Target="stylesWithEffects.xml"/><Relationship Id="rId9" Type="http://schemas.openxmlformats.org/officeDocument/2006/relationships/hyperlink" Target="mailto:cjwillia@psc.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D92C0-6F56-4355-AB6A-AED3DABA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2016-10-21T20:31:00Z</dcterms:created>
  <dcterms:modified xsi:type="dcterms:W3CDTF">2016-10-24T12:24:00Z</dcterms:modified>
</cp:coreProperties>
</file>