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2E0BA1">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E0BA1">
      <w:pPr>
        <w:pStyle w:val="PScCenterCaps"/>
        <w:rPr>
          <w:lang w:val="en-US"/>
        </w:rPr>
      </w:pPr>
      <w:r>
        <w:rPr>
          <w:lang w:val="en-US"/>
        </w:rPr>
        <w:t>florida power &amp; light company</w:t>
      </w:r>
    </w:p>
    <w:p w:rsidR="002E0BA1" w:rsidRDefault="002E0BA1">
      <w:pPr>
        <w:pStyle w:val="PScCenterCaps"/>
        <w:rPr>
          <w:lang w:val="en-US"/>
        </w:rPr>
      </w:pPr>
    </w:p>
    <w:p w:rsidR="002E0BA1" w:rsidRDefault="002E0BA1">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2E0BA1" w:rsidRDefault="002E0BA1">
      <w:pPr>
        <w:pStyle w:val="PScCenterCaps"/>
        <w:rPr>
          <w:lang w:val="en-US"/>
        </w:rPr>
      </w:pPr>
      <w:r>
        <w:rPr>
          <w:lang w:val="en-US"/>
        </w:rPr>
        <w:t>DOCKET NO. 20170123-EI</w:t>
      </w:r>
    </w:p>
    <w:p w:rsidR="002E0BA1" w:rsidRDefault="002E0BA1">
      <w:pPr>
        <w:pStyle w:val="PScCenterCaps"/>
        <w:rPr>
          <w:lang w:val="en-US"/>
        </w:rPr>
      </w:pPr>
    </w:p>
    <w:p w:rsidR="002E0BA1" w:rsidRDefault="002E0BA1">
      <w:pPr>
        <w:pStyle w:val="PScCenterCaps"/>
        <w:rPr>
          <w:lang w:val="en-US"/>
        </w:rPr>
      </w:pPr>
      <w:r>
        <w:rPr>
          <w:lang w:val="en-US"/>
        </w:rPr>
        <w:t>Petition for approval of arrangement to mitigate unfavorable impact of St. Johns River Power Park, by Florida Power &amp; Light Company.</w:t>
      </w:r>
    </w:p>
    <w:p w:rsidR="002E0BA1" w:rsidRDefault="002E0BA1">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B3BF0" w:rsidRDefault="006B03A1">
      <w:pPr>
        <w:pStyle w:val="PSCCenter"/>
      </w:pPr>
      <w:r>
        <w:t xml:space="preserve">ISSUED: </w:t>
      </w:r>
      <w:bookmarkStart w:id="0" w:name="issueDate"/>
      <w:bookmarkEnd w:id="0"/>
      <w:r w:rsidR="00FB3BF0">
        <w:rPr>
          <w:u w:val="single"/>
        </w:rPr>
        <w:t>August 29, 2017</w:t>
      </w:r>
    </w:p>
    <w:p w:rsidR="006B03A1" w:rsidRDefault="006B03A1">
      <w:pPr>
        <w:rPr>
          <w:rStyle w:val="PSCUnderline"/>
        </w:rPr>
      </w:pPr>
    </w:p>
    <w:p w:rsidR="002E0BA1" w:rsidRPr="00382ED0" w:rsidRDefault="002E0BA1" w:rsidP="00E15AD2">
      <w:pPr>
        <w:jc w:val="both"/>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2E0BA1" w:rsidRPr="00382ED0" w:rsidRDefault="002E0BA1" w:rsidP="002E0BA1">
      <w:pPr>
        <w:rPr>
          <w:bCs/>
        </w:rPr>
      </w:pPr>
    </w:p>
    <w:p w:rsidR="002E0BA1" w:rsidRPr="00AC48D8" w:rsidRDefault="002E0BA1" w:rsidP="002E0BA1">
      <w:pPr>
        <w:rPr>
          <w:bCs/>
          <w:u w:val="single"/>
        </w:rPr>
      </w:pPr>
      <w:r w:rsidRPr="00AC48D8">
        <w:rPr>
          <w:bCs/>
          <w:u w:val="single"/>
        </w:rPr>
        <w:t>HEARING</w:t>
      </w:r>
    </w:p>
    <w:p w:rsidR="002E0BA1" w:rsidRDefault="002E0BA1" w:rsidP="002E0BA1">
      <w:pPr>
        <w:rPr>
          <w:bCs/>
        </w:rPr>
      </w:pPr>
    </w:p>
    <w:p w:rsidR="002E0BA1" w:rsidRPr="00382ED0" w:rsidRDefault="002E0BA1" w:rsidP="002E0BA1">
      <w:pPr>
        <w:rPr>
          <w:bCs/>
        </w:rPr>
      </w:pPr>
      <w:r>
        <w:rPr>
          <w:bCs/>
        </w:rPr>
        <w:tab/>
      </w:r>
      <w:r>
        <w:rPr>
          <w:bCs/>
        </w:rPr>
        <w:tab/>
        <w:t>Wednesday, September 13, 2017 at 9:30 a.m.</w:t>
      </w:r>
    </w:p>
    <w:p w:rsidR="002E0BA1" w:rsidRPr="00382ED0" w:rsidRDefault="002E0BA1" w:rsidP="002E0BA1">
      <w:pPr>
        <w:rPr>
          <w:bCs/>
        </w:rPr>
      </w:pPr>
      <w:r>
        <w:rPr>
          <w:bCs/>
        </w:rPr>
        <w:tab/>
      </w:r>
      <w:r>
        <w:rPr>
          <w:bCs/>
        </w:rPr>
        <w:tab/>
        <w:t>Hearing Room 148,</w:t>
      </w:r>
      <w:r w:rsidRPr="00382ED0">
        <w:rPr>
          <w:bCs/>
        </w:rPr>
        <w:t xml:space="preserve"> Betty Easley Conference Center</w:t>
      </w:r>
    </w:p>
    <w:p w:rsidR="002E0BA1" w:rsidRPr="00382ED0" w:rsidRDefault="002E0BA1" w:rsidP="002E0BA1">
      <w:pPr>
        <w:rPr>
          <w:bCs/>
        </w:rPr>
      </w:pPr>
      <w:r>
        <w:rPr>
          <w:bCs/>
        </w:rPr>
        <w:tab/>
      </w:r>
      <w:r>
        <w:rPr>
          <w:bCs/>
        </w:rPr>
        <w:tab/>
      </w:r>
      <w:r w:rsidRPr="00382ED0">
        <w:rPr>
          <w:bCs/>
        </w:rPr>
        <w:t>4075 Esplanade Way</w:t>
      </w:r>
    </w:p>
    <w:p w:rsidR="002E0BA1" w:rsidRPr="00382ED0" w:rsidRDefault="002E0BA1" w:rsidP="002E0BA1">
      <w:pPr>
        <w:rPr>
          <w:bCs/>
        </w:rPr>
      </w:pPr>
      <w:r>
        <w:rPr>
          <w:bCs/>
        </w:rPr>
        <w:tab/>
      </w:r>
      <w:r>
        <w:rPr>
          <w:bCs/>
        </w:rPr>
        <w:tab/>
      </w:r>
      <w:r w:rsidRPr="00382ED0">
        <w:rPr>
          <w:bCs/>
        </w:rPr>
        <w:t xml:space="preserve">Tallahassee, Florida  </w:t>
      </w:r>
    </w:p>
    <w:p w:rsidR="002E0BA1" w:rsidRPr="00382ED0" w:rsidRDefault="002E0BA1" w:rsidP="002E0BA1">
      <w:pPr>
        <w:rPr>
          <w:bCs/>
        </w:rPr>
      </w:pPr>
    </w:p>
    <w:p w:rsidR="002E0BA1" w:rsidRPr="00FC76CD" w:rsidRDefault="002E0BA1" w:rsidP="002E0BA1">
      <w:pPr>
        <w:jc w:val="both"/>
        <w:rPr>
          <w:bCs/>
          <w:u w:val="single"/>
        </w:rPr>
      </w:pPr>
      <w:r w:rsidRPr="00FC76CD">
        <w:rPr>
          <w:bCs/>
          <w:u w:val="single"/>
        </w:rPr>
        <w:t>PREHEARING CONFERENCE</w:t>
      </w:r>
    </w:p>
    <w:p w:rsidR="002E0BA1" w:rsidRPr="00382ED0" w:rsidRDefault="002E0BA1" w:rsidP="002E0BA1">
      <w:pPr>
        <w:rPr>
          <w:bCs/>
        </w:rPr>
      </w:pPr>
    </w:p>
    <w:p w:rsidR="002E0BA1" w:rsidRPr="00382ED0" w:rsidRDefault="002E0BA1" w:rsidP="002E0BA1">
      <w:pPr>
        <w:rPr>
          <w:bCs/>
        </w:rPr>
      </w:pPr>
      <w:r>
        <w:rPr>
          <w:bCs/>
        </w:rPr>
        <w:tab/>
      </w:r>
      <w:r w:rsidRPr="00382ED0">
        <w:rPr>
          <w:bCs/>
        </w:rPr>
        <w:t>A prehearing conference will be held at the following time and place:</w:t>
      </w:r>
    </w:p>
    <w:p w:rsidR="002E0BA1" w:rsidRPr="00382ED0" w:rsidRDefault="002E0BA1" w:rsidP="002E0BA1">
      <w:pPr>
        <w:rPr>
          <w:bCs/>
        </w:rPr>
      </w:pPr>
    </w:p>
    <w:p w:rsidR="002E0BA1" w:rsidRPr="00382ED0" w:rsidRDefault="002E0BA1" w:rsidP="002E0BA1">
      <w:pPr>
        <w:rPr>
          <w:bCs/>
        </w:rPr>
      </w:pPr>
      <w:r>
        <w:rPr>
          <w:bCs/>
        </w:rPr>
        <w:tab/>
      </w:r>
      <w:r>
        <w:rPr>
          <w:bCs/>
        </w:rPr>
        <w:tab/>
        <w:t>Wednesday, September 6, 2017, at 1:30 p.m.</w:t>
      </w:r>
    </w:p>
    <w:p w:rsidR="002E0BA1" w:rsidRPr="00382ED0" w:rsidRDefault="002E0BA1" w:rsidP="002E0BA1">
      <w:pPr>
        <w:rPr>
          <w:bCs/>
        </w:rPr>
      </w:pPr>
      <w:r>
        <w:rPr>
          <w:bCs/>
        </w:rPr>
        <w:tab/>
      </w:r>
      <w:r>
        <w:rPr>
          <w:bCs/>
        </w:rPr>
        <w:tab/>
      </w:r>
      <w:r w:rsidRPr="00382ED0">
        <w:rPr>
          <w:bCs/>
        </w:rPr>
        <w:t xml:space="preserve">Room </w:t>
      </w:r>
      <w:r>
        <w:rPr>
          <w:bCs/>
        </w:rPr>
        <w:t>148</w:t>
      </w:r>
      <w:r w:rsidRPr="00382ED0">
        <w:rPr>
          <w:bCs/>
        </w:rPr>
        <w:t>, Betty Easley Conference Center</w:t>
      </w:r>
    </w:p>
    <w:p w:rsidR="002E0BA1" w:rsidRPr="00382ED0" w:rsidRDefault="002E0BA1" w:rsidP="002E0BA1">
      <w:pPr>
        <w:rPr>
          <w:bCs/>
        </w:rPr>
      </w:pPr>
      <w:r>
        <w:rPr>
          <w:bCs/>
        </w:rPr>
        <w:tab/>
      </w:r>
      <w:r>
        <w:rPr>
          <w:bCs/>
        </w:rPr>
        <w:tab/>
      </w:r>
      <w:r w:rsidRPr="00382ED0">
        <w:rPr>
          <w:bCs/>
        </w:rPr>
        <w:t>4075 Esplanade Way</w:t>
      </w:r>
    </w:p>
    <w:p w:rsidR="002E0BA1" w:rsidRPr="00382ED0" w:rsidRDefault="002E0BA1" w:rsidP="002E0BA1">
      <w:pPr>
        <w:rPr>
          <w:bCs/>
        </w:rPr>
      </w:pPr>
      <w:r>
        <w:rPr>
          <w:bCs/>
        </w:rPr>
        <w:tab/>
      </w:r>
      <w:r>
        <w:rPr>
          <w:bCs/>
        </w:rPr>
        <w:tab/>
      </w:r>
      <w:r w:rsidRPr="00382ED0">
        <w:rPr>
          <w:bCs/>
        </w:rPr>
        <w:t xml:space="preserve">Tallahassee, Florida </w:t>
      </w:r>
    </w:p>
    <w:p w:rsidR="002E0BA1" w:rsidRDefault="002E0BA1" w:rsidP="002E0BA1">
      <w:pPr>
        <w:jc w:val="both"/>
        <w:rPr>
          <w:bCs/>
        </w:rPr>
      </w:pPr>
    </w:p>
    <w:p w:rsidR="002E0BA1" w:rsidRPr="00382ED0" w:rsidRDefault="002E0BA1" w:rsidP="002E0BA1">
      <w:pPr>
        <w:jc w:val="both"/>
        <w:rPr>
          <w:bCs/>
        </w:rPr>
      </w:pPr>
      <w:r>
        <w:rPr>
          <w:bCs/>
        </w:rPr>
        <w:lastRenderedPageBreak/>
        <w:tab/>
      </w:r>
      <w:r w:rsidRPr="00382ED0">
        <w:rPr>
          <w:bCs/>
        </w:rPr>
        <w:t>The purpose of this prehearing conference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2E0BA1" w:rsidRPr="00382ED0" w:rsidRDefault="002E0BA1" w:rsidP="002E0BA1">
      <w:pPr>
        <w:rPr>
          <w:bCs/>
        </w:rPr>
      </w:pPr>
    </w:p>
    <w:p w:rsidR="002E0BA1" w:rsidRPr="00382ED0" w:rsidRDefault="002E0BA1" w:rsidP="002E0BA1">
      <w:pPr>
        <w:rPr>
          <w:bCs/>
        </w:rPr>
      </w:pPr>
      <w:r w:rsidRPr="00FC76CD">
        <w:rPr>
          <w:bCs/>
          <w:u w:val="single"/>
        </w:rPr>
        <w:t>PURPOSE</w:t>
      </w:r>
      <w:r>
        <w:rPr>
          <w:bCs/>
          <w:u w:val="single"/>
        </w:rPr>
        <w:t xml:space="preserve"> AND PROCEDURE</w:t>
      </w:r>
      <w:r w:rsidRPr="00382ED0">
        <w:rPr>
          <w:bCs/>
        </w:rPr>
        <w:t>:</w:t>
      </w:r>
    </w:p>
    <w:p w:rsidR="002E0BA1" w:rsidRPr="00382ED0" w:rsidRDefault="002E0BA1" w:rsidP="002E0BA1">
      <w:pPr>
        <w:rPr>
          <w:bCs/>
        </w:rPr>
      </w:pPr>
    </w:p>
    <w:p w:rsidR="002E0BA1" w:rsidRDefault="002E0BA1" w:rsidP="002E0BA1">
      <w:pPr>
        <w:jc w:val="both"/>
      </w:pPr>
      <w:r>
        <w:tab/>
        <w:t xml:space="preserve">The purpose of this hearing is to consider the petition of </w:t>
      </w:r>
      <w:r w:rsidR="005C44BE">
        <w:t xml:space="preserve">Florida Power &amp; Light Company for Approval of Arrangement to Mitigate Unfavorable Impact of St. Johns River Power Park </w:t>
      </w:r>
      <w:r>
        <w:t>and any motions or other matters that may be pending at the time of the hearing.  The Commission may rule on any such motions from the bench or may take the matters under advisement.</w:t>
      </w:r>
    </w:p>
    <w:p w:rsidR="002E0BA1" w:rsidRDefault="002E0BA1" w:rsidP="002E0BA1">
      <w:pPr>
        <w:jc w:val="both"/>
      </w:pPr>
    </w:p>
    <w:p w:rsidR="002E0BA1" w:rsidRDefault="002E0BA1" w:rsidP="002E0BA1">
      <w:pPr>
        <w:jc w:val="both"/>
      </w:pPr>
      <w:r>
        <w:tab/>
        <w:t xml:space="preserve">At the hearing, all parties shall be given the opportunity to present testimony and other </w:t>
      </w:r>
      <w:r w:rsidRPr="005C44BE">
        <w:t xml:space="preserve">evidence on the issues identified by the parties at the prehearing conference held on September 6, 2017. </w:t>
      </w:r>
      <w:r>
        <w:t xml:space="preserve"> All witnesses shall be subject to cross-examination at the conclusion of their testimony.</w:t>
      </w:r>
    </w:p>
    <w:p w:rsidR="002E0BA1" w:rsidRDefault="002E0BA1" w:rsidP="002E0BA1">
      <w:pPr>
        <w:jc w:val="both"/>
        <w:rPr>
          <w:noProof/>
        </w:rPr>
      </w:pPr>
    </w:p>
    <w:p w:rsidR="002E0BA1" w:rsidRDefault="002E0BA1" w:rsidP="002E0BA1">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2E0BA1" w:rsidRPr="00382ED0" w:rsidRDefault="002E0BA1" w:rsidP="002E0BA1">
      <w:pPr>
        <w:jc w:val="both"/>
        <w:rPr>
          <w:bCs/>
        </w:rPr>
      </w:pPr>
    </w:p>
    <w:p w:rsidR="002E0BA1" w:rsidRPr="00FC76CD" w:rsidRDefault="002E0BA1" w:rsidP="002E0BA1">
      <w:pPr>
        <w:rPr>
          <w:bCs/>
          <w:u w:val="single"/>
        </w:rPr>
      </w:pPr>
      <w:r w:rsidRPr="00FC76CD">
        <w:rPr>
          <w:bCs/>
          <w:u w:val="single"/>
        </w:rPr>
        <w:t>JURISDICTION</w:t>
      </w:r>
    </w:p>
    <w:p w:rsidR="002E0BA1" w:rsidRDefault="002E0BA1" w:rsidP="002E0BA1">
      <w:pPr>
        <w:rPr>
          <w:color w:val="000000"/>
          <w:sz w:val="23"/>
          <w:szCs w:val="23"/>
        </w:rPr>
      </w:pPr>
    </w:p>
    <w:p w:rsidR="002E0BA1" w:rsidRPr="005C44BE" w:rsidRDefault="002E0BA1" w:rsidP="005C44BE">
      <w:pPr>
        <w:widowControl w:val="0"/>
        <w:autoSpaceDE w:val="0"/>
        <w:autoSpaceDN w:val="0"/>
        <w:adjustRightInd w:val="0"/>
        <w:jc w:val="both"/>
      </w:pPr>
      <w:r>
        <w:rPr>
          <w:bCs/>
        </w:rPr>
        <w:tab/>
      </w:r>
      <w:r w:rsidR="005C44BE" w:rsidRPr="00382ED0">
        <w:rPr>
          <w:bCs/>
        </w:rPr>
        <w:t>This Commission is vested with jurisdiction over the subject matter of this proceeding by the provisions of Chapter</w:t>
      </w:r>
      <w:r w:rsidR="005C44BE">
        <w:rPr>
          <w:bCs/>
        </w:rPr>
        <w:t xml:space="preserve"> Florida Public Service Commission jurisdiction over the rates and charges of investor-owned utilities is established by the provisions of Sections 366.03, 366.04, 366.05, 366.06, and 366.07, Florida Statutes. </w:t>
      </w:r>
      <w:r w:rsidR="005C44BE" w:rsidRPr="00382ED0">
        <w:rPr>
          <w:bCs/>
        </w:rPr>
        <w:t xml:space="preserve">This proceeding will be governed by </w:t>
      </w:r>
      <w:r w:rsidR="005C44BE">
        <w:t xml:space="preserve">of Chapter 120, Florida Statutes, and Chapters 28-106, and 25-22, Florida Administrative Code. </w:t>
      </w:r>
    </w:p>
    <w:p w:rsidR="002E0BA1" w:rsidRDefault="002E0BA1" w:rsidP="002E0BA1">
      <w:pPr>
        <w:rPr>
          <w:bCs/>
        </w:rPr>
      </w:pPr>
    </w:p>
    <w:p w:rsidR="002E0BA1" w:rsidRDefault="002E0BA1" w:rsidP="002E0BA1">
      <w:pPr>
        <w:rPr>
          <w:bCs/>
        </w:rPr>
      </w:pPr>
      <w:r>
        <w:rPr>
          <w:bCs/>
          <w:u w:val="single"/>
        </w:rPr>
        <w:t>EMERGENCY CANCELLATION OF PROCEEDINGS</w:t>
      </w:r>
    </w:p>
    <w:p w:rsidR="002E0BA1" w:rsidRDefault="002E0BA1" w:rsidP="002E0BA1">
      <w:pPr>
        <w:rPr>
          <w:bCs/>
        </w:rPr>
      </w:pPr>
    </w:p>
    <w:p w:rsidR="002E0BA1" w:rsidRDefault="002E0BA1" w:rsidP="002E0BA1">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2E0BA1" w:rsidRDefault="002E0BA1" w:rsidP="002E0BA1">
      <w:pPr>
        <w:ind w:firstLine="720"/>
        <w:rPr>
          <w:bCs/>
        </w:rPr>
      </w:pPr>
    </w:p>
    <w:p w:rsidR="002E0BA1" w:rsidRDefault="002E0BA1" w:rsidP="002E0BA1">
      <w:pPr>
        <w:ind w:firstLine="720"/>
        <w:rPr>
          <w:bCs/>
        </w:rPr>
      </w:pPr>
    </w:p>
    <w:p w:rsidR="006B03A1" w:rsidRDefault="006B03A1" w:rsidP="00FB3BF0">
      <w:pPr>
        <w:pStyle w:val="NoticeBody"/>
        <w:keepNext/>
      </w:pPr>
      <w:bookmarkStart w:id="1" w:name="VisualAids"/>
      <w:bookmarkEnd w:id="1"/>
      <w:r>
        <w:lastRenderedPageBreak/>
        <w:tab/>
        <w:t xml:space="preserve">By DIRECTION of the Florida Public Service Commission this </w:t>
      </w:r>
      <w:bookmarkStart w:id="2" w:name="replaceDate"/>
      <w:bookmarkEnd w:id="2"/>
      <w:r w:rsidR="00FB3BF0">
        <w:rPr>
          <w:u w:val="single"/>
        </w:rPr>
        <w:t>29th</w:t>
      </w:r>
      <w:r w:rsidR="00FB3BF0">
        <w:t xml:space="preserve"> day of </w:t>
      </w:r>
      <w:r w:rsidR="00FB3BF0">
        <w:rPr>
          <w:u w:val="single"/>
        </w:rPr>
        <w:t>August</w:t>
      </w:r>
      <w:r w:rsidR="00FB3BF0">
        <w:t xml:space="preserve">, </w:t>
      </w:r>
      <w:r w:rsidR="00FB3BF0">
        <w:rPr>
          <w:u w:val="single"/>
        </w:rPr>
        <w:t>2017</w:t>
      </w:r>
      <w:r w:rsidR="00FB3BF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B3BF0"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2E0BA1">
      <w:pPr>
        <w:keepNext/>
      </w:pPr>
      <w:r>
        <w:t>DJ</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A1" w:rsidRDefault="002E0BA1">
      <w:r>
        <w:separator/>
      </w:r>
    </w:p>
  </w:endnote>
  <w:endnote w:type="continuationSeparator" w:id="0">
    <w:p w:rsidR="002E0BA1" w:rsidRDefault="002E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A1" w:rsidRDefault="002E0BA1">
      <w:r>
        <w:separator/>
      </w:r>
    </w:p>
  </w:footnote>
  <w:footnote w:type="continuationSeparator" w:id="0">
    <w:p w:rsidR="002E0BA1" w:rsidRDefault="002E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2E0BA1">
    <w:pPr>
      <w:pStyle w:val="Header"/>
    </w:pPr>
    <w:bookmarkStart w:id="5" w:name="headerNotice"/>
    <w:bookmarkEnd w:id="5"/>
    <w:r>
      <w:t>NOTICE OF COMMISSION HEARING AND PREHEARING</w:t>
    </w:r>
  </w:p>
  <w:p w:rsidR="006B03A1" w:rsidRDefault="002E0BA1">
    <w:pPr>
      <w:pStyle w:val="Header"/>
    </w:pPr>
    <w:bookmarkStart w:id="6" w:name="headerDocket"/>
    <w:bookmarkEnd w:id="6"/>
    <w:r>
      <w:t>DOCKET NO. 20170123-EI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3BF0">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23-EI"/>
  </w:docVars>
  <w:rsids>
    <w:rsidRoot w:val="002E0BA1"/>
    <w:rsid w:val="000005F5"/>
    <w:rsid w:val="000E7426"/>
    <w:rsid w:val="001C6592"/>
    <w:rsid w:val="0028226A"/>
    <w:rsid w:val="002E0BA1"/>
    <w:rsid w:val="002F2D50"/>
    <w:rsid w:val="003578AE"/>
    <w:rsid w:val="003868F1"/>
    <w:rsid w:val="003C5D75"/>
    <w:rsid w:val="00402C12"/>
    <w:rsid w:val="00491225"/>
    <w:rsid w:val="004B0EC4"/>
    <w:rsid w:val="0055171A"/>
    <w:rsid w:val="005C44BE"/>
    <w:rsid w:val="006A2C0D"/>
    <w:rsid w:val="006B03A1"/>
    <w:rsid w:val="006D4E59"/>
    <w:rsid w:val="00710BED"/>
    <w:rsid w:val="00751C05"/>
    <w:rsid w:val="007A70DC"/>
    <w:rsid w:val="008343EA"/>
    <w:rsid w:val="008F31CD"/>
    <w:rsid w:val="00A07A62"/>
    <w:rsid w:val="00A2098A"/>
    <w:rsid w:val="00B50416"/>
    <w:rsid w:val="00CE69DE"/>
    <w:rsid w:val="00E15AD2"/>
    <w:rsid w:val="00F66448"/>
    <w:rsid w:val="00FB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E0B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2E0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580</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2017-08-29T13:54:00Z</dcterms:created>
  <dcterms:modified xsi:type="dcterms:W3CDTF">2017-08-29T14:02:00Z</dcterms:modified>
</cp:coreProperties>
</file>