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CE6120">
            <w:pPr>
              <w:pStyle w:val="MemoHeading"/>
            </w:pPr>
            <w:bookmarkStart w:id="1" w:name="FilingDate"/>
            <w:bookmarkEnd w:id="1"/>
            <w:r>
              <w:t>June 24, 2020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CE6120" w:rsidRDefault="00CE6120" w:rsidP="00CD7EA1">
            <w:pPr>
              <w:pStyle w:val="MemoHeading"/>
            </w:pPr>
            <w:r>
              <w:t>Office of Industry Development and Market Analysis (Yglesias de Ayala)</w:t>
            </w:r>
          </w:p>
          <w:p w:rsidR="00854172" w:rsidRDefault="00CE6120" w:rsidP="00CD7EA1">
            <w:pPr>
              <w:pStyle w:val="MemoHeading"/>
            </w:pPr>
            <w:r>
              <w:t>Office of the General Counsel (Weisenfeld)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CE6120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CE6120">
            <w:pPr>
              <w:pStyle w:val="MemoHeading"/>
            </w:pPr>
            <w:r>
              <w:t>7/7/2020 -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CE6120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CE6120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CE6120" w:rsidRPr="00CE6120" w:rsidTr="00CE6120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CE6120" w:rsidRPr="00CE6120" w:rsidRDefault="00CE6120" w:rsidP="00CE6120">
            <w:pPr>
              <w:pStyle w:val="TableHeaderRow"/>
              <w:pBdr>
                <w:bottom w:val="double" w:sz="4" w:space="0" w:color="auto"/>
              </w:pBdr>
            </w:pPr>
            <w:r w:rsidRPr="00CE6120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CE6120" w:rsidRPr="00CE6120" w:rsidRDefault="00CE6120" w:rsidP="00CE6120">
            <w:pPr>
              <w:pStyle w:val="TableHeaderRow"/>
              <w:pBdr>
                <w:bottom w:val="double" w:sz="4" w:space="0" w:color="auto"/>
              </w:pBdr>
            </w:pPr>
            <w:r w:rsidRPr="00CE6120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E6120" w:rsidRPr="00CE6120" w:rsidRDefault="00CE6120" w:rsidP="00CE6120">
            <w:pPr>
              <w:pStyle w:val="TableHeaderRow"/>
              <w:pBdr>
                <w:bottom w:val="double" w:sz="4" w:space="0" w:color="auto"/>
              </w:pBdr>
            </w:pPr>
            <w:r w:rsidRPr="00CE6120">
              <w:t>CERT. NO.</w:t>
            </w:r>
          </w:p>
        </w:tc>
      </w:tr>
      <w:tr w:rsidR="00CE6120" w:rsidRPr="00DC1F71" w:rsidTr="00CE6120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CE6120" w:rsidRDefault="00CE6120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20200140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CE6120" w:rsidRDefault="00CE6120" w:rsidP="00DC1F71">
            <w:pPr>
              <w:pStyle w:val="BodyText"/>
              <w:spacing w:before="120" w:after="0"/>
              <w:ind w:left="1008" w:hanging="1008"/>
            </w:pPr>
            <w:r>
              <w:t>Stanley Utility Contractor, Inc.</w:t>
            </w:r>
          </w:p>
        </w:tc>
        <w:tc>
          <w:tcPr>
            <w:tcW w:w="1080" w:type="dxa"/>
            <w:shd w:val="clear" w:color="auto" w:fill="auto"/>
          </w:tcPr>
          <w:p w:rsidR="00CE6120" w:rsidRDefault="00CE6120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8951</w:t>
            </w:r>
          </w:p>
        </w:tc>
      </w:tr>
    </w:tbl>
    <w:p w:rsidR="00CE6120" w:rsidRDefault="00CE6120">
      <w:pPr>
        <w:pStyle w:val="BodyText"/>
      </w:pPr>
    </w:p>
    <w:p w:rsidR="00854172" w:rsidRDefault="00CE6120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120" w:rsidRDefault="00CE6120">
      <w:r>
        <w:separator/>
      </w:r>
    </w:p>
  </w:endnote>
  <w:endnote w:type="continuationSeparator" w:id="0">
    <w:p w:rsidR="00CE6120" w:rsidRDefault="00CE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120" w:rsidRDefault="00CE6120">
      <w:r>
        <w:separator/>
      </w:r>
    </w:p>
  </w:footnote>
  <w:footnote w:type="continuationSeparator" w:id="0">
    <w:p w:rsidR="00CE6120" w:rsidRDefault="00CE6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20" w:rsidRDefault="00CE6120">
    <w:pPr>
      <w:pStyle w:val="Header"/>
    </w:pPr>
    <w:r>
      <w:t>Docket No. 20200140</w:t>
    </w:r>
    <w:r>
      <w:noBreakHyphen/>
      <w:t>TX</w:t>
    </w:r>
  </w:p>
  <w:p w:rsidR="00CE6120" w:rsidRDefault="00CE6120">
    <w:pPr>
      <w:pStyle w:val="Header"/>
    </w:pPr>
    <w:r>
      <w:t>Date:  June 24, 2020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CE6120"/>
    <w:rsid w:val="0001717F"/>
    <w:rsid w:val="00067688"/>
    <w:rsid w:val="00092AF7"/>
    <w:rsid w:val="0009644E"/>
    <w:rsid w:val="000E1BFA"/>
    <w:rsid w:val="000E1C2B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659FF"/>
    <w:rsid w:val="00572098"/>
    <w:rsid w:val="00592D4B"/>
    <w:rsid w:val="005D58FF"/>
    <w:rsid w:val="005E5992"/>
    <w:rsid w:val="00604978"/>
    <w:rsid w:val="00613598"/>
    <w:rsid w:val="00675D65"/>
    <w:rsid w:val="006B688B"/>
    <w:rsid w:val="006D7944"/>
    <w:rsid w:val="006E04D1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52FE0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94254"/>
    <w:rsid w:val="00AD7775"/>
    <w:rsid w:val="00AF7D2C"/>
    <w:rsid w:val="00B32AB5"/>
    <w:rsid w:val="00B41277"/>
    <w:rsid w:val="00B51D56"/>
    <w:rsid w:val="00B74B49"/>
    <w:rsid w:val="00B8739B"/>
    <w:rsid w:val="00B92BF1"/>
    <w:rsid w:val="00BC384A"/>
    <w:rsid w:val="00BD4C37"/>
    <w:rsid w:val="00C149DD"/>
    <w:rsid w:val="00C15224"/>
    <w:rsid w:val="00C5460F"/>
    <w:rsid w:val="00C90583"/>
    <w:rsid w:val="00CA7287"/>
    <w:rsid w:val="00CB5B2B"/>
    <w:rsid w:val="00CD47B7"/>
    <w:rsid w:val="00CD57A8"/>
    <w:rsid w:val="00CD7EA1"/>
    <w:rsid w:val="00CE6120"/>
    <w:rsid w:val="00D02060"/>
    <w:rsid w:val="00D07973"/>
    <w:rsid w:val="00D222C3"/>
    <w:rsid w:val="00DB0939"/>
    <w:rsid w:val="00DE02DA"/>
    <w:rsid w:val="00DF66C6"/>
    <w:rsid w:val="00E30210"/>
    <w:rsid w:val="00E352E5"/>
    <w:rsid w:val="00E6283B"/>
    <w:rsid w:val="00E776F4"/>
    <w:rsid w:val="00E93F67"/>
    <w:rsid w:val="00ED563A"/>
    <w:rsid w:val="00EF707C"/>
    <w:rsid w:val="00F04FB7"/>
    <w:rsid w:val="00F301A1"/>
    <w:rsid w:val="00F45978"/>
    <w:rsid w:val="00F70567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(Consent).dotm</Template>
  <TotalTime>1</TotalTime>
  <Pages>1</Pages>
  <Words>168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Sakina Deas</dc:creator>
  <cp:lastModifiedBy>Sakina Deas</cp:lastModifiedBy>
  <cp:revision>2</cp:revision>
  <cp:lastPrinted>2003-12-02T14:32:00Z</cp:lastPrinted>
  <dcterms:created xsi:type="dcterms:W3CDTF">2020-06-23T16:09:00Z</dcterms:created>
  <dcterms:modified xsi:type="dcterms:W3CDTF">2020-06-23T16:09:00Z</dcterms:modified>
</cp:coreProperties>
</file>