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77A4A" w14:textId="77777777" w:rsidR="00CB5276" w:rsidRDefault="00133D0A" w:rsidP="00133D0A">
      <w:pPr>
        <w:pStyle w:val="OrderHeading"/>
      </w:pPr>
      <w:r>
        <w:t>BEFORE THE FLORIDA PUBLIC SERVICE COMMISSION</w:t>
      </w:r>
    </w:p>
    <w:p w14:paraId="18CB3636" w14:textId="77777777" w:rsidR="00133D0A" w:rsidRDefault="00133D0A" w:rsidP="00133D0A">
      <w:pPr>
        <w:pStyle w:val="OrderBody"/>
      </w:pPr>
    </w:p>
    <w:p w14:paraId="46EB7A7A" w14:textId="77777777" w:rsidR="00133D0A" w:rsidRDefault="00133D0A" w:rsidP="00133D0A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133D0A" w:rsidRPr="00C63FCF" w14:paraId="09768285" w14:textId="77777777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14:paraId="52C67163" w14:textId="77777777" w:rsidR="00133D0A" w:rsidRDefault="00133D0A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Purchased gas adjustment (PGA) true-up.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14:paraId="21F8BF5B" w14:textId="77777777" w:rsidR="00133D0A" w:rsidRDefault="00133D0A" w:rsidP="00133D0A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20220003-GU</w:t>
            </w:r>
          </w:p>
          <w:p w14:paraId="5ED1B81C" w14:textId="771AAE36" w:rsidR="00133D0A" w:rsidRDefault="00133D0A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063"/>
            <w:r w:rsidR="00610B9B">
              <w:t>PSC-2022-0063A-PCO-GU</w:t>
            </w:r>
            <w:bookmarkEnd w:id="2"/>
          </w:p>
          <w:p w14:paraId="2E90F0E6" w14:textId="559A3611" w:rsidR="00133D0A" w:rsidRDefault="00133D0A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610B9B">
              <w:t>February 25, 2022</w:t>
            </w:r>
          </w:p>
        </w:tc>
      </w:tr>
    </w:tbl>
    <w:p w14:paraId="2279EF6D" w14:textId="77777777" w:rsidR="00133D0A" w:rsidRDefault="00133D0A" w:rsidP="00133D0A"/>
    <w:p w14:paraId="3AE2EA89" w14:textId="77777777" w:rsidR="00133D0A" w:rsidRDefault="00133D0A" w:rsidP="00133D0A"/>
    <w:p w14:paraId="2E4C5D9E" w14:textId="77777777" w:rsidR="00CB5276" w:rsidRDefault="00133D0A" w:rsidP="00133D0A">
      <w:pPr>
        <w:pStyle w:val="CenterUnderline"/>
      </w:pPr>
      <w:bookmarkStart w:id="3" w:name="Commissioners"/>
      <w:bookmarkStart w:id="4" w:name="OrderTitle"/>
      <w:bookmarkEnd w:id="3"/>
      <w:r>
        <w:t xml:space="preserve"> </w:t>
      </w:r>
      <w:r w:rsidR="00AF1543">
        <w:t>AMENDATORY ORDER</w:t>
      </w:r>
      <w:r>
        <w:t xml:space="preserve"> </w:t>
      </w:r>
      <w:bookmarkEnd w:id="4"/>
    </w:p>
    <w:p w14:paraId="42B033B1" w14:textId="77777777" w:rsidR="00133D0A" w:rsidRDefault="00133D0A" w:rsidP="00133D0A">
      <w:pPr>
        <w:pStyle w:val="CenterUnderline"/>
      </w:pPr>
    </w:p>
    <w:p w14:paraId="7CBBD71A" w14:textId="77777777" w:rsidR="00133D0A" w:rsidRDefault="00133D0A" w:rsidP="00133D0A">
      <w:pPr>
        <w:pStyle w:val="OrderBody"/>
      </w:pPr>
      <w:r>
        <w:t>BY THE COMMISSION:</w:t>
      </w:r>
    </w:p>
    <w:p w14:paraId="4D37FD6D" w14:textId="77777777" w:rsidR="00133D0A" w:rsidRDefault="00133D0A" w:rsidP="00133D0A">
      <w:pPr>
        <w:pStyle w:val="OrderBody"/>
      </w:pPr>
    </w:p>
    <w:p w14:paraId="78021789" w14:textId="4D7E9BC2" w:rsidR="00AF1543" w:rsidRDefault="00133D0A" w:rsidP="00133D0A">
      <w:pPr>
        <w:ind w:firstLine="720"/>
        <w:jc w:val="both"/>
        <w:rPr>
          <w:b/>
          <w:bCs/>
          <w:iCs/>
        </w:rPr>
      </w:pPr>
      <w:bookmarkStart w:id="5" w:name="OrderText"/>
      <w:bookmarkEnd w:id="5"/>
      <w:r w:rsidRPr="00AF1543">
        <w:t xml:space="preserve">Order </w:t>
      </w:r>
      <w:r w:rsidR="00DB3C68">
        <w:t xml:space="preserve">Establishing Procedure </w:t>
      </w:r>
      <w:r w:rsidRPr="00AF1543">
        <w:t xml:space="preserve">No. </w:t>
      </w:r>
      <w:r w:rsidR="00AF1543" w:rsidRPr="00AF1543">
        <w:rPr>
          <w:bCs/>
        </w:rPr>
        <w:t>PSC-2022-0063-PCO-GU</w:t>
      </w:r>
      <w:r w:rsidR="00AF1543" w:rsidRPr="00AF1543">
        <w:rPr>
          <w:bCs/>
          <w:i/>
          <w:iCs/>
        </w:rPr>
        <w:t xml:space="preserve">, </w:t>
      </w:r>
      <w:r w:rsidR="00DB3C68">
        <w:rPr>
          <w:bCs/>
          <w:iCs/>
        </w:rPr>
        <w:t>was issued on February 18, 2022</w:t>
      </w:r>
      <w:r w:rsidR="00AF1543" w:rsidRPr="00AF1543">
        <w:rPr>
          <w:bCs/>
          <w:iCs/>
        </w:rPr>
        <w:t>. On page ten, section IX provides controlling dates that will govern the key activities in this docket.</w:t>
      </w:r>
      <w:r w:rsidR="00AF1543">
        <w:rPr>
          <w:bCs/>
          <w:iCs/>
        </w:rPr>
        <w:t xml:space="preserve"> Specifical</w:t>
      </w:r>
      <w:r w:rsidR="00317A42">
        <w:rPr>
          <w:bCs/>
          <w:iCs/>
        </w:rPr>
        <w:t>ly, this section provides that r</w:t>
      </w:r>
      <w:r w:rsidR="00AF1543">
        <w:rPr>
          <w:bCs/>
          <w:iCs/>
        </w:rPr>
        <w:t xml:space="preserve">ebuttal testimony and exhibits, if any, </w:t>
      </w:r>
      <w:r w:rsidR="00D128F3">
        <w:rPr>
          <w:bCs/>
          <w:iCs/>
        </w:rPr>
        <w:t>are</w:t>
      </w:r>
      <w:r w:rsidR="00AF1543">
        <w:rPr>
          <w:bCs/>
          <w:iCs/>
        </w:rPr>
        <w:t xml:space="preserve"> due on September 24, 2022. However,</w:t>
      </w:r>
      <w:r w:rsidR="00AF1543" w:rsidRPr="00AF1543">
        <w:t xml:space="preserve"> </w:t>
      </w:r>
      <w:r w:rsidR="00AF1543">
        <w:t xml:space="preserve">this is a </w:t>
      </w:r>
      <w:r w:rsidR="00AF1543" w:rsidRPr="00096D60">
        <w:t>scrivener’s error</w:t>
      </w:r>
      <w:r w:rsidR="00AF1543">
        <w:t xml:space="preserve"> that requires correction,</w:t>
      </w:r>
      <w:r w:rsidR="00AF1543">
        <w:rPr>
          <w:bCs/>
          <w:iCs/>
        </w:rPr>
        <w:t xml:space="preserve"> as September 24</w:t>
      </w:r>
      <w:r w:rsidR="00AF1543" w:rsidRPr="00AF1543">
        <w:rPr>
          <w:bCs/>
          <w:iCs/>
          <w:vertAlign w:val="superscript"/>
        </w:rPr>
        <w:t>th</w:t>
      </w:r>
      <w:r w:rsidR="00AF1543">
        <w:rPr>
          <w:bCs/>
          <w:iCs/>
        </w:rPr>
        <w:t xml:space="preserve"> is a Saturday. Rebuttal testimony and exhibits, if any, should be due on Friday, September 23, 2022.</w:t>
      </w:r>
      <w:r w:rsidR="00AF1543">
        <w:rPr>
          <w:b/>
          <w:bCs/>
          <w:iCs/>
        </w:rPr>
        <w:t xml:space="preserve"> </w:t>
      </w:r>
    </w:p>
    <w:p w14:paraId="034DD3EA" w14:textId="77777777" w:rsidR="00AF1543" w:rsidRDefault="00AF1543" w:rsidP="00133D0A">
      <w:pPr>
        <w:ind w:firstLine="720"/>
        <w:jc w:val="both"/>
        <w:rPr>
          <w:b/>
          <w:bCs/>
          <w:iCs/>
        </w:rPr>
      </w:pPr>
    </w:p>
    <w:p w14:paraId="5BC77646" w14:textId="77777777" w:rsidR="00133D0A" w:rsidRPr="00AF1543" w:rsidRDefault="00133D0A" w:rsidP="00AF1543">
      <w:pPr>
        <w:ind w:firstLine="720"/>
        <w:jc w:val="both"/>
        <w:rPr>
          <w:bCs/>
          <w:iCs/>
        </w:rPr>
      </w:pPr>
      <w:r w:rsidRPr="00096D60">
        <w:t xml:space="preserve">Therefore, </w:t>
      </w:r>
      <w:r w:rsidR="00AF1543" w:rsidRPr="00AF1543">
        <w:t xml:space="preserve">Order No. </w:t>
      </w:r>
      <w:r w:rsidR="00AF1543" w:rsidRPr="00AF1543">
        <w:rPr>
          <w:bCs/>
        </w:rPr>
        <w:t>PSC-2022-0063-PCO-GU</w:t>
      </w:r>
      <w:r w:rsidRPr="00096D60">
        <w:t xml:space="preserve"> is amended to reflect </w:t>
      </w:r>
      <w:r w:rsidR="00AF1543" w:rsidRPr="00AF1543">
        <w:rPr>
          <w:bCs/>
          <w:iCs/>
        </w:rPr>
        <w:t>Rebuttal t</w:t>
      </w:r>
      <w:r w:rsidR="00AF1543">
        <w:rPr>
          <w:bCs/>
          <w:iCs/>
        </w:rPr>
        <w:t>estimony and exhibits, if any, is</w:t>
      </w:r>
      <w:r w:rsidR="00AF1543" w:rsidRPr="00AF1543">
        <w:rPr>
          <w:bCs/>
          <w:iCs/>
        </w:rPr>
        <w:t xml:space="preserve"> due on Friday, September 23, 2022.</w:t>
      </w:r>
    </w:p>
    <w:p w14:paraId="0E11331A" w14:textId="77777777" w:rsidR="00AF1543" w:rsidRPr="00096D60" w:rsidRDefault="00AF1543" w:rsidP="00AF1543">
      <w:pPr>
        <w:ind w:firstLine="720"/>
        <w:jc w:val="both"/>
      </w:pPr>
    </w:p>
    <w:p w14:paraId="44E2247E" w14:textId="77777777" w:rsidR="00133D0A" w:rsidRPr="00096D60" w:rsidRDefault="00133D0A" w:rsidP="00133D0A">
      <w:pPr>
        <w:jc w:val="both"/>
      </w:pPr>
      <w:r w:rsidRPr="00096D60">
        <w:tab/>
        <w:t>Based on the foregoing, it is</w:t>
      </w:r>
    </w:p>
    <w:p w14:paraId="329ECA85" w14:textId="77777777" w:rsidR="00133D0A" w:rsidRPr="00096D60" w:rsidRDefault="00133D0A" w:rsidP="00133D0A">
      <w:pPr>
        <w:jc w:val="both"/>
      </w:pPr>
    </w:p>
    <w:p w14:paraId="10CC1481" w14:textId="32C5CA36" w:rsidR="00133D0A" w:rsidRPr="00096D60" w:rsidRDefault="00133D0A" w:rsidP="00133D0A">
      <w:pPr>
        <w:jc w:val="both"/>
      </w:pPr>
      <w:r w:rsidRPr="00096D60">
        <w:tab/>
        <w:t xml:space="preserve">ORDERED by the </w:t>
      </w:r>
      <w:smartTag w:uri="urn:schemas-microsoft-com:office:smarttags" w:element="place">
        <w:smartTag w:uri="urn:schemas-microsoft-com:office:smarttags" w:element="State">
          <w:r w:rsidRPr="00096D60">
            <w:t>Florida</w:t>
          </w:r>
        </w:smartTag>
      </w:smartTag>
      <w:r w:rsidRPr="00096D60">
        <w:t xml:space="preserve"> Public Service Commission that Order No. </w:t>
      </w:r>
      <w:r w:rsidR="00AF1543" w:rsidRPr="00AF1543">
        <w:rPr>
          <w:bCs/>
        </w:rPr>
        <w:t>PSC-2022-0063-PCO-GU</w:t>
      </w:r>
      <w:r w:rsidRPr="00096D60">
        <w:t xml:space="preserve"> is hereby amended to reflect </w:t>
      </w:r>
      <w:r w:rsidR="00AF1543" w:rsidRPr="00AF1543">
        <w:rPr>
          <w:bCs/>
          <w:iCs/>
        </w:rPr>
        <w:t>that</w:t>
      </w:r>
      <w:r w:rsidR="00AF1543">
        <w:rPr>
          <w:b/>
          <w:bCs/>
          <w:i/>
          <w:iCs/>
        </w:rPr>
        <w:t xml:space="preserve"> </w:t>
      </w:r>
      <w:r w:rsidR="00AF1543" w:rsidRPr="00AF1543">
        <w:rPr>
          <w:bCs/>
          <w:iCs/>
        </w:rPr>
        <w:t>Rebuttal t</w:t>
      </w:r>
      <w:r w:rsidR="00AF1543">
        <w:rPr>
          <w:bCs/>
          <w:iCs/>
        </w:rPr>
        <w:t xml:space="preserve">estimony and exhibits, if any, </w:t>
      </w:r>
      <w:r w:rsidR="00D128F3">
        <w:rPr>
          <w:bCs/>
          <w:iCs/>
        </w:rPr>
        <w:t>are</w:t>
      </w:r>
      <w:r w:rsidR="00AF1543" w:rsidRPr="00AF1543">
        <w:rPr>
          <w:bCs/>
          <w:iCs/>
        </w:rPr>
        <w:t xml:space="preserve"> due on Friday, September 23, 2022.</w:t>
      </w:r>
      <w:r w:rsidRPr="00096D60">
        <w:t xml:space="preserve"> It is further</w:t>
      </w:r>
    </w:p>
    <w:p w14:paraId="003B5795" w14:textId="77777777" w:rsidR="00133D0A" w:rsidRPr="00096D60" w:rsidRDefault="00133D0A" w:rsidP="00133D0A">
      <w:pPr>
        <w:jc w:val="both"/>
      </w:pPr>
      <w:r w:rsidRPr="00096D60">
        <w:tab/>
      </w:r>
    </w:p>
    <w:p w14:paraId="7F9BA3E0" w14:textId="77777777" w:rsidR="00133D0A" w:rsidRPr="00096D60" w:rsidRDefault="00133D0A" w:rsidP="00133D0A">
      <w:pPr>
        <w:jc w:val="both"/>
      </w:pPr>
      <w:r w:rsidRPr="00096D60">
        <w:tab/>
        <w:t xml:space="preserve">ORDERED that Order No. </w:t>
      </w:r>
      <w:r w:rsidR="00AF1543" w:rsidRPr="00AF1543">
        <w:rPr>
          <w:bCs/>
        </w:rPr>
        <w:t>PSC-2022-0063-PCO-GU</w:t>
      </w:r>
      <w:r w:rsidRPr="00096D60">
        <w:t xml:space="preserve"> is reaffirmed in all other respects.</w:t>
      </w:r>
    </w:p>
    <w:p w14:paraId="10EAC3C9" w14:textId="77777777" w:rsidR="00133D0A" w:rsidRPr="00133D0A" w:rsidRDefault="00133D0A" w:rsidP="00133D0A">
      <w:pPr>
        <w:jc w:val="both"/>
        <w:rPr>
          <w:color w:val="000000" w:themeColor="text1"/>
        </w:rPr>
      </w:pPr>
    </w:p>
    <w:p w14:paraId="6F3D9B1D" w14:textId="4EF6BF1D" w:rsidR="00133D0A" w:rsidRDefault="00133D0A" w:rsidP="00133D0A">
      <w:pPr>
        <w:pStyle w:val="OrderBody"/>
        <w:keepNext/>
        <w:keepLines/>
      </w:pPr>
      <w:r>
        <w:lastRenderedPageBreak/>
        <w:tab/>
        <w:t xml:space="preserve">By ORDER of the Florida Public Service Commission this </w:t>
      </w:r>
      <w:bookmarkStart w:id="6" w:name="replaceDate"/>
      <w:bookmarkEnd w:id="6"/>
      <w:r w:rsidR="00610B9B">
        <w:rPr>
          <w:u w:val="single"/>
        </w:rPr>
        <w:t>25th</w:t>
      </w:r>
      <w:r w:rsidR="00610B9B">
        <w:t xml:space="preserve"> day of </w:t>
      </w:r>
      <w:r w:rsidR="00610B9B">
        <w:rPr>
          <w:u w:val="single"/>
        </w:rPr>
        <w:t>February</w:t>
      </w:r>
      <w:r w:rsidR="00610B9B">
        <w:t xml:space="preserve">, </w:t>
      </w:r>
      <w:r w:rsidR="00610B9B">
        <w:rPr>
          <w:u w:val="single"/>
        </w:rPr>
        <w:t>2022</w:t>
      </w:r>
      <w:r w:rsidR="00610B9B">
        <w:t>.</w:t>
      </w:r>
    </w:p>
    <w:p w14:paraId="6B0E8E8E" w14:textId="77777777" w:rsidR="00610B9B" w:rsidRPr="00610B9B" w:rsidRDefault="00610B9B" w:rsidP="00133D0A">
      <w:pPr>
        <w:pStyle w:val="OrderBody"/>
        <w:keepNext/>
        <w:keepLines/>
      </w:pPr>
    </w:p>
    <w:p w14:paraId="29748E6A" w14:textId="77777777" w:rsidR="00133D0A" w:rsidRDefault="00133D0A" w:rsidP="00133D0A">
      <w:pPr>
        <w:pStyle w:val="OrderBody"/>
        <w:keepNext/>
        <w:keepLines/>
      </w:pPr>
    </w:p>
    <w:p w14:paraId="77883B1E" w14:textId="77777777" w:rsidR="00133D0A" w:rsidRDefault="00133D0A" w:rsidP="00133D0A">
      <w:pPr>
        <w:pStyle w:val="OrderBody"/>
        <w:keepNext/>
        <w:keepLines/>
      </w:pPr>
    </w:p>
    <w:p w14:paraId="4050DA18" w14:textId="77777777" w:rsidR="00133D0A" w:rsidRDefault="00133D0A" w:rsidP="00133D0A">
      <w:pPr>
        <w:pStyle w:val="OrderBody"/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133D0A" w14:paraId="589C8C1E" w14:textId="77777777" w:rsidTr="00133D0A">
        <w:tc>
          <w:tcPr>
            <w:tcW w:w="720" w:type="dxa"/>
            <w:shd w:val="clear" w:color="auto" w:fill="auto"/>
          </w:tcPr>
          <w:p w14:paraId="78CBAFA5" w14:textId="77777777" w:rsidR="00133D0A" w:rsidRDefault="00133D0A" w:rsidP="00133D0A">
            <w:pPr>
              <w:pStyle w:val="OrderBody"/>
              <w:keepNext/>
              <w:keepLines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391E407B" w14:textId="616C1D51" w:rsidR="00133D0A" w:rsidRDefault="00DB271A" w:rsidP="00133D0A">
            <w:pPr>
              <w:pStyle w:val="OrderBody"/>
              <w:keepNext/>
              <w:keepLines/>
            </w:pPr>
            <w:r>
              <w:t>/s/ Adam J. Teitzman</w:t>
            </w:r>
            <w:bookmarkStart w:id="8" w:name="_GoBack"/>
            <w:bookmarkEnd w:id="8"/>
          </w:p>
        </w:tc>
      </w:tr>
      <w:bookmarkEnd w:id="7"/>
      <w:tr w:rsidR="00133D0A" w14:paraId="14F60FD0" w14:textId="77777777" w:rsidTr="00133D0A">
        <w:tc>
          <w:tcPr>
            <w:tcW w:w="720" w:type="dxa"/>
            <w:shd w:val="clear" w:color="auto" w:fill="auto"/>
          </w:tcPr>
          <w:p w14:paraId="08B84826" w14:textId="77777777" w:rsidR="00133D0A" w:rsidRDefault="00133D0A" w:rsidP="00133D0A">
            <w:pPr>
              <w:pStyle w:val="OrderBody"/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14:paraId="20B486D7" w14:textId="77777777" w:rsidR="00133D0A" w:rsidRDefault="00133D0A" w:rsidP="00133D0A">
            <w:pPr>
              <w:pStyle w:val="OrderBody"/>
              <w:keepNext/>
              <w:keepLines/>
            </w:pPr>
            <w:r>
              <w:t>ADAM J. TEITZMAN</w:t>
            </w:r>
          </w:p>
          <w:p w14:paraId="48A59FF3" w14:textId="77777777" w:rsidR="00133D0A" w:rsidRDefault="00133D0A" w:rsidP="00133D0A">
            <w:pPr>
              <w:pStyle w:val="OrderBody"/>
              <w:keepNext/>
              <w:keepLines/>
            </w:pPr>
            <w:r>
              <w:t>Commission Clerk</w:t>
            </w:r>
          </w:p>
        </w:tc>
      </w:tr>
    </w:tbl>
    <w:p w14:paraId="3EC94C92" w14:textId="77777777" w:rsidR="00133D0A" w:rsidRDefault="00133D0A" w:rsidP="00133D0A">
      <w:pPr>
        <w:pStyle w:val="OrderSigInfo"/>
        <w:keepNext/>
        <w:keepLines/>
      </w:pPr>
      <w:r>
        <w:t>Florida Public Service Commission</w:t>
      </w:r>
    </w:p>
    <w:p w14:paraId="4B8B44BF" w14:textId="77777777" w:rsidR="00133D0A" w:rsidRDefault="00133D0A" w:rsidP="00133D0A">
      <w:pPr>
        <w:pStyle w:val="OrderSigInfo"/>
        <w:keepNext/>
        <w:keepLines/>
      </w:pPr>
      <w:r>
        <w:t>2540 Shumard Oak Boulevard</w:t>
      </w:r>
    </w:p>
    <w:p w14:paraId="38D926B5" w14:textId="77777777" w:rsidR="00133D0A" w:rsidRDefault="00133D0A" w:rsidP="00133D0A">
      <w:pPr>
        <w:pStyle w:val="OrderSigInfo"/>
        <w:keepNext/>
        <w:keepLines/>
      </w:pPr>
      <w:r>
        <w:t>Tallahassee, Florida 32399</w:t>
      </w:r>
    </w:p>
    <w:p w14:paraId="7DAEC6FD" w14:textId="77777777" w:rsidR="00133D0A" w:rsidRDefault="00133D0A" w:rsidP="00133D0A">
      <w:pPr>
        <w:pStyle w:val="OrderSigInfo"/>
        <w:keepNext/>
        <w:keepLines/>
      </w:pPr>
      <w:r>
        <w:t>(850) 413</w:t>
      </w:r>
      <w:r>
        <w:noBreakHyphen/>
        <w:t>6770</w:t>
      </w:r>
    </w:p>
    <w:p w14:paraId="3514E4ED" w14:textId="77777777" w:rsidR="00133D0A" w:rsidRDefault="00133D0A" w:rsidP="00133D0A">
      <w:pPr>
        <w:pStyle w:val="OrderSigInfo"/>
        <w:keepNext/>
        <w:keepLines/>
      </w:pPr>
      <w:r>
        <w:t>www.floridapsc.com</w:t>
      </w:r>
    </w:p>
    <w:p w14:paraId="7D9F2C3D" w14:textId="77777777" w:rsidR="00133D0A" w:rsidRDefault="00133D0A" w:rsidP="00133D0A">
      <w:pPr>
        <w:pStyle w:val="OrderSigInfo"/>
        <w:keepNext/>
        <w:keepLines/>
      </w:pPr>
    </w:p>
    <w:p w14:paraId="5E711FB0" w14:textId="77777777" w:rsidR="00133D0A" w:rsidRDefault="00133D0A" w:rsidP="00133D0A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14:paraId="34D982C6" w14:textId="77777777" w:rsidR="00133D0A" w:rsidRDefault="00133D0A" w:rsidP="00133D0A">
      <w:pPr>
        <w:pStyle w:val="OrderBody"/>
        <w:keepNext/>
        <w:keepLines/>
      </w:pPr>
    </w:p>
    <w:p w14:paraId="177AA59F" w14:textId="77777777" w:rsidR="00133D0A" w:rsidRDefault="00133D0A" w:rsidP="00133D0A">
      <w:pPr>
        <w:pStyle w:val="OrderBody"/>
        <w:keepNext/>
        <w:keepLines/>
      </w:pPr>
    </w:p>
    <w:p w14:paraId="5730875F" w14:textId="77777777" w:rsidR="00133D0A" w:rsidRDefault="00133D0A" w:rsidP="00133D0A">
      <w:pPr>
        <w:pStyle w:val="OrderBody"/>
        <w:keepNext/>
        <w:keepLines/>
      </w:pPr>
      <w:r>
        <w:t>RPS</w:t>
      </w:r>
    </w:p>
    <w:p w14:paraId="7BC633B4" w14:textId="77777777" w:rsidR="00133D0A" w:rsidRDefault="00133D0A" w:rsidP="00133D0A">
      <w:pPr>
        <w:pStyle w:val="OrderBody"/>
      </w:pPr>
    </w:p>
    <w:p w14:paraId="7DBA8BAE" w14:textId="77777777" w:rsidR="00133D0A" w:rsidRDefault="00133D0A" w:rsidP="00133D0A">
      <w:pPr>
        <w:pStyle w:val="OrderBody"/>
      </w:pPr>
    </w:p>
    <w:p w14:paraId="788D85D2" w14:textId="77777777" w:rsidR="00133D0A" w:rsidRDefault="00133D0A" w:rsidP="00133D0A">
      <w:pPr>
        <w:pStyle w:val="OrderBody"/>
      </w:pPr>
    </w:p>
    <w:p w14:paraId="6853D3FB" w14:textId="77777777" w:rsidR="00133D0A" w:rsidRDefault="00133D0A" w:rsidP="00133D0A">
      <w:pPr>
        <w:pStyle w:val="OrderBody"/>
      </w:pPr>
    </w:p>
    <w:p w14:paraId="72F82669" w14:textId="77777777" w:rsidR="00CB5276" w:rsidRPr="00133D0A" w:rsidRDefault="00CB5276" w:rsidP="00133D0A">
      <w:pPr>
        <w:pStyle w:val="OrderBody"/>
      </w:pPr>
    </w:p>
    <w:p w14:paraId="34E68F5E" w14:textId="77777777" w:rsidR="005F2751" w:rsidRDefault="005F2751"/>
    <w:sectPr w:rsidR="005F2751">
      <w:headerReference w:type="defaul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197A3" w14:textId="77777777" w:rsidR="00133D0A" w:rsidRDefault="00133D0A">
      <w:r>
        <w:separator/>
      </w:r>
    </w:p>
  </w:endnote>
  <w:endnote w:type="continuationSeparator" w:id="0">
    <w:p w14:paraId="47B32272" w14:textId="77777777" w:rsidR="00133D0A" w:rsidRDefault="0013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4D1AB" w14:textId="77777777" w:rsidR="00FA6EFD" w:rsidRDefault="00FA6EFD">
    <w:pPr>
      <w:pStyle w:val="Footer"/>
    </w:pPr>
  </w:p>
  <w:p w14:paraId="363C5235" w14:textId="77777777"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EBFDD" w14:textId="77777777" w:rsidR="00133D0A" w:rsidRDefault="00133D0A">
      <w:r>
        <w:separator/>
      </w:r>
    </w:p>
  </w:footnote>
  <w:footnote w:type="continuationSeparator" w:id="0">
    <w:p w14:paraId="7DA80994" w14:textId="77777777" w:rsidR="00133D0A" w:rsidRDefault="00133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06527" w14:textId="51ECA145" w:rsidR="00FA6EFD" w:rsidRDefault="00FA6EFD">
    <w:pPr>
      <w:pStyle w:val="OrderHeader"/>
    </w:pPr>
    <w:r>
      <w:t xml:space="preserve">ORDER NO. </w:t>
    </w:r>
    <w:fldSimple w:instr=" REF OrderNo0063 ">
      <w:r w:rsidR="00DB271A">
        <w:t>PSC-2022-0063A-PCO-GU</w:t>
      </w:r>
    </w:fldSimple>
  </w:p>
  <w:p w14:paraId="45B5731E" w14:textId="77777777" w:rsidR="00FA6EFD" w:rsidRDefault="00133D0A">
    <w:pPr>
      <w:pStyle w:val="OrderHeader"/>
    </w:pPr>
    <w:bookmarkStart w:id="9" w:name="HeaderDocketNo"/>
    <w:bookmarkEnd w:id="9"/>
    <w:r>
      <w:t>DOCKET NO. 20220003-GU</w:t>
    </w:r>
  </w:p>
  <w:p w14:paraId="5D0E1998" w14:textId="3E0E18AD"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271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F8B1F1" w14:textId="77777777"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220003-GU"/>
  </w:docVars>
  <w:rsids>
    <w:rsidRoot w:val="00133D0A"/>
    <w:rsid w:val="000022B8"/>
    <w:rsid w:val="00003883"/>
    <w:rsid w:val="00011251"/>
    <w:rsid w:val="00025C2A"/>
    <w:rsid w:val="00025C9D"/>
    <w:rsid w:val="0003433F"/>
    <w:rsid w:val="00035A8C"/>
    <w:rsid w:val="00036BDD"/>
    <w:rsid w:val="00041FFD"/>
    <w:rsid w:val="00042C99"/>
    <w:rsid w:val="00053AB9"/>
    <w:rsid w:val="00056229"/>
    <w:rsid w:val="00057AF1"/>
    <w:rsid w:val="00065FC2"/>
    <w:rsid w:val="00067685"/>
    <w:rsid w:val="00067B07"/>
    <w:rsid w:val="000730D7"/>
    <w:rsid w:val="00076E6B"/>
    <w:rsid w:val="00081AE4"/>
    <w:rsid w:val="0008247D"/>
    <w:rsid w:val="00090AFC"/>
    <w:rsid w:val="00096507"/>
    <w:rsid w:val="000B783E"/>
    <w:rsid w:val="000B7D81"/>
    <w:rsid w:val="000C1994"/>
    <w:rsid w:val="000C6926"/>
    <w:rsid w:val="000D02B8"/>
    <w:rsid w:val="000D06E8"/>
    <w:rsid w:val="000D6E65"/>
    <w:rsid w:val="000D78FB"/>
    <w:rsid w:val="000E050C"/>
    <w:rsid w:val="000E20F0"/>
    <w:rsid w:val="000E2593"/>
    <w:rsid w:val="000E344D"/>
    <w:rsid w:val="000E3F6D"/>
    <w:rsid w:val="000F359F"/>
    <w:rsid w:val="000F3B2C"/>
    <w:rsid w:val="000F3F6C"/>
    <w:rsid w:val="000F63EB"/>
    <w:rsid w:val="000F648A"/>
    <w:rsid w:val="000F7BE3"/>
    <w:rsid w:val="00100047"/>
    <w:rsid w:val="00103190"/>
    <w:rsid w:val="00104333"/>
    <w:rsid w:val="001052BA"/>
    <w:rsid w:val="001107B3"/>
    <w:rsid w:val="001114B1"/>
    <w:rsid w:val="001139D8"/>
    <w:rsid w:val="00116AD3"/>
    <w:rsid w:val="00121957"/>
    <w:rsid w:val="0012387E"/>
    <w:rsid w:val="001259EC"/>
    <w:rsid w:val="00126593"/>
    <w:rsid w:val="00133D0A"/>
    <w:rsid w:val="00134177"/>
    <w:rsid w:val="00136087"/>
    <w:rsid w:val="00142A96"/>
    <w:rsid w:val="001513DE"/>
    <w:rsid w:val="00154A71"/>
    <w:rsid w:val="001655D4"/>
    <w:rsid w:val="00165803"/>
    <w:rsid w:val="00187E32"/>
    <w:rsid w:val="00194A97"/>
    <w:rsid w:val="00194E81"/>
    <w:rsid w:val="001A15E7"/>
    <w:rsid w:val="001A33C9"/>
    <w:rsid w:val="001A58F3"/>
    <w:rsid w:val="001B034E"/>
    <w:rsid w:val="001C2847"/>
    <w:rsid w:val="001C3BB5"/>
    <w:rsid w:val="001C3F8C"/>
    <w:rsid w:val="001C6097"/>
    <w:rsid w:val="001C7126"/>
    <w:rsid w:val="001D008A"/>
    <w:rsid w:val="001E0152"/>
    <w:rsid w:val="001E0FF5"/>
    <w:rsid w:val="001F0095"/>
    <w:rsid w:val="001F36B0"/>
    <w:rsid w:val="001F4CA3"/>
    <w:rsid w:val="001F59E0"/>
    <w:rsid w:val="002002ED"/>
    <w:rsid w:val="002044DD"/>
    <w:rsid w:val="00204961"/>
    <w:rsid w:val="002170E5"/>
    <w:rsid w:val="00220D57"/>
    <w:rsid w:val="0022721A"/>
    <w:rsid w:val="00230BB9"/>
    <w:rsid w:val="00241CEF"/>
    <w:rsid w:val="0025124E"/>
    <w:rsid w:val="00252B30"/>
    <w:rsid w:val="00255291"/>
    <w:rsid w:val="002613E4"/>
    <w:rsid w:val="00262C43"/>
    <w:rsid w:val="0026544B"/>
    <w:rsid w:val="00270F89"/>
    <w:rsid w:val="00276CDC"/>
    <w:rsid w:val="00277655"/>
    <w:rsid w:val="002824B7"/>
    <w:rsid w:val="00282AC4"/>
    <w:rsid w:val="00293DC9"/>
    <w:rsid w:val="00297C37"/>
    <w:rsid w:val="002A11AC"/>
    <w:rsid w:val="002A6F30"/>
    <w:rsid w:val="002B3111"/>
    <w:rsid w:val="002C118E"/>
    <w:rsid w:val="002C2096"/>
    <w:rsid w:val="002C7908"/>
    <w:rsid w:val="002D391B"/>
    <w:rsid w:val="002D4B1F"/>
    <w:rsid w:val="002D7D15"/>
    <w:rsid w:val="002E1B2E"/>
    <w:rsid w:val="002E27EB"/>
    <w:rsid w:val="002E4EF4"/>
    <w:rsid w:val="002F0F1C"/>
    <w:rsid w:val="002F2A9D"/>
    <w:rsid w:val="002F31C2"/>
    <w:rsid w:val="002F7BF6"/>
    <w:rsid w:val="00303FDE"/>
    <w:rsid w:val="00313C5B"/>
    <w:rsid w:val="003140E8"/>
    <w:rsid w:val="00317A42"/>
    <w:rsid w:val="003231C7"/>
    <w:rsid w:val="00323839"/>
    <w:rsid w:val="003270C4"/>
    <w:rsid w:val="00331ED0"/>
    <w:rsid w:val="00332B0A"/>
    <w:rsid w:val="00333A41"/>
    <w:rsid w:val="00345434"/>
    <w:rsid w:val="0035495B"/>
    <w:rsid w:val="00355A93"/>
    <w:rsid w:val="00361522"/>
    <w:rsid w:val="0037196E"/>
    <w:rsid w:val="003744F5"/>
    <w:rsid w:val="00382C6A"/>
    <w:rsid w:val="003875A9"/>
    <w:rsid w:val="00387BDE"/>
    <w:rsid w:val="00390DD8"/>
    <w:rsid w:val="00394DC6"/>
    <w:rsid w:val="00397C3E"/>
    <w:rsid w:val="003B1A09"/>
    <w:rsid w:val="003C0431"/>
    <w:rsid w:val="003D3989"/>
    <w:rsid w:val="003D4CCA"/>
    <w:rsid w:val="003D52A6"/>
    <w:rsid w:val="003D6416"/>
    <w:rsid w:val="003E1D48"/>
    <w:rsid w:val="003E711F"/>
    <w:rsid w:val="003F1D2B"/>
    <w:rsid w:val="003F49A6"/>
    <w:rsid w:val="003F518F"/>
    <w:rsid w:val="003F7445"/>
    <w:rsid w:val="00411DF2"/>
    <w:rsid w:val="00411E8F"/>
    <w:rsid w:val="004247F5"/>
    <w:rsid w:val="0042527B"/>
    <w:rsid w:val="00427EAC"/>
    <w:rsid w:val="004431B4"/>
    <w:rsid w:val="0045537F"/>
    <w:rsid w:val="00457DC7"/>
    <w:rsid w:val="004640B3"/>
    <w:rsid w:val="00472BCC"/>
    <w:rsid w:val="00477699"/>
    <w:rsid w:val="00487BE1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5A55"/>
    <w:rsid w:val="004F7826"/>
    <w:rsid w:val="0050097F"/>
    <w:rsid w:val="00514B1F"/>
    <w:rsid w:val="00523C5C"/>
    <w:rsid w:val="00525E93"/>
    <w:rsid w:val="0052671D"/>
    <w:rsid w:val="005300C0"/>
    <w:rsid w:val="00533EF6"/>
    <w:rsid w:val="00540E6B"/>
    <w:rsid w:val="0055595D"/>
    <w:rsid w:val="00556A10"/>
    <w:rsid w:val="00557F50"/>
    <w:rsid w:val="00571D3D"/>
    <w:rsid w:val="0058264B"/>
    <w:rsid w:val="00586368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D4E1B"/>
    <w:rsid w:val="005E751B"/>
    <w:rsid w:val="005F2751"/>
    <w:rsid w:val="005F3354"/>
    <w:rsid w:val="005F4AD6"/>
    <w:rsid w:val="0060005E"/>
    <w:rsid w:val="0060095B"/>
    <w:rsid w:val="00601266"/>
    <w:rsid w:val="00610221"/>
    <w:rsid w:val="00610B9B"/>
    <w:rsid w:val="00610E73"/>
    <w:rsid w:val="00616DF2"/>
    <w:rsid w:val="0062385D"/>
    <w:rsid w:val="0063168D"/>
    <w:rsid w:val="00635C79"/>
    <w:rsid w:val="006455DF"/>
    <w:rsid w:val="00647025"/>
    <w:rsid w:val="0064730A"/>
    <w:rsid w:val="006531A4"/>
    <w:rsid w:val="00660774"/>
    <w:rsid w:val="0066389A"/>
    <w:rsid w:val="0066495C"/>
    <w:rsid w:val="00665CC7"/>
    <w:rsid w:val="00672612"/>
    <w:rsid w:val="00677F18"/>
    <w:rsid w:val="00693483"/>
    <w:rsid w:val="006A0BF3"/>
    <w:rsid w:val="006B0036"/>
    <w:rsid w:val="006B0DA6"/>
    <w:rsid w:val="006B3FA9"/>
    <w:rsid w:val="006C547E"/>
    <w:rsid w:val="006D2B51"/>
    <w:rsid w:val="006D5575"/>
    <w:rsid w:val="006D7191"/>
    <w:rsid w:val="006E21C4"/>
    <w:rsid w:val="006E42BE"/>
    <w:rsid w:val="006E5D4D"/>
    <w:rsid w:val="006E6D16"/>
    <w:rsid w:val="00703F2A"/>
    <w:rsid w:val="00704C5D"/>
    <w:rsid w:val="007072BC"/>
    <w:rsid w:val="00715275"/>
    <w:rsid w:val="00721B44"/>
    <w:rsid w:val="007232A2"/>
    <w:rsid w:val="00726366"/>
    <w:rsid w:val="00733B6B"/>
    <w:rsid w:val="00740808"/>
    <w:rsid w:val="007467C4"/>
    <w:rsid w:val="0076170F"/>
    <w:rsid w:val="0076669C"/>
    <w:rsid w:val="00766E46"/>
    <w:rsid w:val="00772CCB"/>
    <w:rsid w:val="00777727"/>
    <w:rsid w:val="0078166A"/>
    <w:rsid w:val="00782B79"/>
    <w:rsid w:val="00783811"/>
    <w:rsid w:val="007865E9"/>
    <w:rsid w:val="0079237D"/>
    <w:rsid w:val="00792383"/>
    <w:rsid w:val="00794D5A"/>
    <w:rsid w:val="00794DD9"/>
    <w:rsid w:val="007A060F"/>
    <w:rsid w:val="007B1C5E"/>
    <w:rsid w:val="007B350E"/>
    <w:rsid w:val="007C0FBC"/>
    <w:rsid w:val="007C29C9"/>
    <w:rsid w:val="007C35B8"/>
    <w:rsid w:val="007C36E3"/>
    <w:rsid w:val="007C3ABB"/>
    <w:rsid w:val="007C7134"/>
    <w:rsid w:val="007C7ECF"/>
    <w:rsid w:val="007D3D20"/>
    <w:rsid w:val="007D44F9"/>
    <w:rsid w:val="007D742E"/>
    <w:rsid w:val="007E02D8"/>
    <w:rsid w:val="007E3AFD"/>
    <w:rsid w:val="00801DAD"/>
    <w:rsid w:val="00803189"/>
    <w:rsid w:val="00804E7A"/>
    <w:rsid w:val="00805FBB"/>
    <w:rsid w:val="00814292"/>
    <w:rsid w:val="008169A4"/>
    <w:rsid w:val="008278FE"/>
    <w:rsid w:val="00832598"/>
    <w:rsid w:val="0083397E"/>
    <w:rsid w:val="0083534B"/>
    <w:rsid w:val="00842035"/>
    <w:rsid w:val="00842602"/>
    <w:rsid w:val="008449F0"/>
    <w:rsid w:val="00847B45"/>
    <w:rsid w:val="00863A66"/>
    <w:rsid w:val="008703D7"/>
    <w:rsid w:val="00874429"/>
    <w:rsid w:val="00875D22"/>
    <w:rsid w:val="00883D9A"/>
    <w:rsid w:val="008919EF"/>
    <w:rsid w:val="00892B20"/>
    <w:rsid w:val="008931BC"/>
    <w:rsid w:val="0089695B"/>
    <w:rsid w:val="00897740"/>
    <w:rsid w:val="008A12EC"/>
    <w:rsid w:val="008B19A6"/>
    <w:rsid w:val="008B4EFB"/>
    <w:rsid w:val="008C21C8"/>
    <w:rsid w:val="008C6375"/>
    <w:rsid w:val="008C6A5B"/>
    <w:rsid w:val="008D441D"/>
    <w:rsid w:val="008D498D"/>
    <w:rsid w:val="008D6D36"/>
    <w:rsid w:val="008E0693"/>
    <w:rsid w:val="008E26A5"/>
    <w:rsid w:val="008E42D2"/>
    <w:rsid w:val="008E6328"/>
    <w:rsid w:val="008F578F"/>
    <w:rsid w:val="008F5D04"/>
    <w:rsid w:val="009040EE"/>
    <w:rsid w:val="009057FD"/>
    <w:rsid w:val="00906FBA"/>
    <w:rsid w:val="009163E8"/>
    <w:rsid w:val="00921BD3"/>
    <w:rsid w:val="009228C7"/>
    <w:rsid w:val="00922A7F"/>
    <w:rsid w:val="00923A5E"/>
    <w:rsid w:val="00924FE7"/>
    <w:rsid w:val="00926E27"/>
    <w:rsid w:val="00931C8C"/>
    <w:rsid w:val="00943D21"/>
    <w:rsid w:val="0094504B"/>
    <w:rsid w:val="00964A38"/>
    <w:rsid w:val="00966A9D"/>
    <w:rsid w:val="0096742B"/>
    <w:rsid w:val="009718C5"/>
    <w:rsid w:val="00976AFF"/>
    <w:rsid w:val="00986AED"/>
    <w:rsid w:val="009924CF"/>
    <w:rsid w:val="00994100"/>
    <w:rsid w:val="009A04B7"/>
    <w:rsid w:val="009A6B17"/>
    <w:rsid w:val="009B052E"/>
    <w:rsid w:val="009D4C29"/>
    <w:rsid w:val="009E58E9"/>
    <w:rsid w:val="009E6803"/>
    <w:rsid w:val="009F6AD2"/>
    <w:rsid w:val="009F7C1B"/>
    <w:rsid w:val="00A00B5B"/>
    <w:rsid w:val="00A00D8D"/>
    <w:rsid w:val="00A01BB6"/>
    <w:rsid w:val="00A22B28"/>
    <w:rsid w:val="00A4303C"/>
    <w:rsid w:val="00A46CAF"/>
    <w:rsid w:val="00A470FD"/>
    <w:rsid w:val="00A50B5E"/>
    <w:rsid w:val="00A62DAB"/>
    <w:rsid w:val="00A6757A"/>
    <w:rsid w:val="00A726A6"/>
    <w:rsid w:val="00A74842"/>
    <w:rsid w:val="00A8269A"/>
    <w:rsid w:val="00A9178A"/>
    <w:rsid w:val="00A9515B"/>
    <w:rsid w:val="00A97535"/>
    <w:rsid w:val="00AA2BAA"/>
    <w:rsid w:val="00AA6516"/>
    <w:rsid w:val="00AA73F1"/>
    <w:rsid w:val="00AB0E1A"/>
    <w:rsid w:val="00AB1A30"/>
    <w:rsid w:val="00AB3C36"/>
    <w:rsid w:val="00AB3D30"/>
    <w:rsid w:val="00AC4B09"/>
    <w:rsid w:val="00AC5A01"/>
    <w:rsid w:val="00AD10EB"/>
    <w:rsid w:val="00AD1ED3"/>
    <w:rsid w:val="00AF1543"/>
    <w:rsid w:val="00B019C1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2987"/>
    <w:rsid w:val="00B444AE"/>
    <w:rsid w:val="00B45E75"/>
    <w:rsid w:val="00B50876"/>
    <w:rsid w:val="00B51074"/>
    <w:rsid w:val="00B54DAA"/>
    <w:rsid w:val="00B552E0"/>
    <w:rsid w:val="00B55AB0"/>
    <w:rsid w:val="00B55EE5"/>
    <w:rsid w:val="00B67A43"/>
    <w:rsid w:val="00B71D1F"/>
    <w:rsid w:val="00B72CFF"/>
    <w:rsid w:val="00B73DE6"/>
    <w:rsid w:val="00B761CD"/>
    <w:rsid w:val="00B76B66"/>
    <w:rsid w:val="00B86EF0"/>
    <w:rsid w:val="00B96969"/>
    <w:rsid w:val="00B97900"/>
    <w:rsid w:val="00BA1229"/>
    <w:rsid w:val="00BA44A8"/>
    <w:rsid w:val="00BA49C5"/>
    <w:rsid w:val="00BB0182"/>
    <w:rsid w:val="00BC786E"/>
    <w:rsid w:val="00BD5C92"/>
    <w:rsid w:val="00BE50E6"/>
    <w:rsid w:val="00BE7A0C"/>
    <w:rsid w:val="00BF2928"/>
    <w:rsid w:val="00BF6691"/>
    <w:rsid w:val="00C028FC"/>
    <w:rsid w:val="00C037F2"/>
    <w:rsid w:val="00C0386D"/>
    <w:rsid w:val="00C065A1"/>
    <w:rsid w:val="00C10ED5"/>
    <w:rsid w:val="00C12574"/>
    <w:rsid w:val="00C151A6"/>
    <w:rsid w:val="00C24098"/>
    <w:rsid w:val="00C30A4E"/>
    <w:rsid w:val="00C411F3"/>
    <w:rsid w:val="00C44105"/>
    <w:rsid w:val="00C523EC"/>
    <w:rsid w:val="00C55A33"/>
    <w:rsid w:val="00C66692"/>
    <w:rsid w:val="00C673B5"/>
    <w:rsid w:val="00C7063D"/>
    <w:rsid w:val="00C830BC"/>
    <w:rsid w:val="00C8524D"/>
    <w:rsid w:val="00C90904"/>
    <w:rsid w:val="00C91123"/>
    <w:rsid w:val="00CA71FF"/>
    <w:rsid w:val="00CB5276"/>
    <w:rsid w:val="00CB5BFC"/>
    <w:rsid w:val="00CB68D7"/>
    <w:rsid w:val="00CB785B"/>
    <w:rsid w:val="00CC7E68"/>
    <w:rsid w:val="00CD3D74"/>
    <w:rsid w:val="00CD7132"/>
    <w:rsid w:val="00CE0E6F"/>
    <w:rsid w:val="00CE3B21"/>
    <w:rsid w:val="00CE56FC"/>
    <w:rsid w:val="00CE7A4D"/>
    <w:rsid w:val="00CF32D2"/>
    <w:rsid w:val="00CF3462"/>
    <w:rsid w:val="00CF4CFE"/>
    <w:rsid w:val="00D00E8E"/>
    <w:rsid w:val="00D02E0F"/>
    <w:rsid w:val="00D03EE8"/>
    <w:rsid w:val="00D128F3"/>
    <w:rsid w:val="00D13535"/>
    <w:rsid w:val="00D15497"/>
    <w:rsid w:val="00D17B79"/>
    <w:rsid w:val="00D205F5"/>
    <w:rsid w:val="00D23FEA"/>
    <w:rsid w:val="00D269CA"/>
    <w:rsid w:val="00D30B48"/>
    <w:rsid w:val="00D3168A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B122B"/>
    <w:rsid w:val="00DB271A"/>
    <w:rsid w:val="00DB3C68"/>
    <w:rsid w:val="00DC1D94"/>
    <w:rsid w:val="00DC42CF"/>
    <w:rsid w:val="00DD382A"/>
    <w:rsid w:val="00DE057F"/>
    <w:rsid w:val="00DE2082"/>
    <w:rsid w:val="00DE2289"/>
    <w:rsid w:val="00DF09A7"/>
    <w:rsid w:val="00DF2B51"/>
    <w:rsid w:val="00E001D6"/>
    <w:rsid w:val="00E03A76"/>
    <w:rsid w:val="00E04410"/>
    <w:rsid w:val="00E07484"/>
    <w:rsid w:val="00E11351"/>
    <w:rsid w:val="00E4225C"/>
    <w:rsid w:val="00E44879"/>
    <w:rsid w:val="00E72914"/>
    <w:rsid w:val="00E75AE0"/>
    <w:rsid w:val="00E83C1F"/>
    <w:rsid w:val="00E85684"/>
    <w:rsid w:val="00E8794B"/>
    <w:rsid w:val="00E93D70"/>
    <w:rsid w:val="00E97656"/>
    <w:rsid w:val="00EA004A"/>
    <w:rsid w:val="00EA172C"/>
    <w:rsid w:val="00EA259B"/>
    <w:rsid w:val="00EA35A3"/>
    <w:rsid w:val="00EA3E6A"/>
    <w:rsid w:val="00EB18EF"/>
    <w:rsid w:val="00EB58F4"/>
    <w:rsid w:val="00EB7951"/>
    <w:rsid w:val="00ED6A79"/>
    <w:rsid w:val="00EE17DF"/>
    <w:rsid w:val="00EE28CB"/>
    <w:rsid w:val="00EF1482"/>
    <w:rsid w:val="00EF4621"/>
    <w:rsid w:val="00EF4D52"/>
    <w:rsid w:val="00EF6312"/>
    <w:rsid w:val="00F038B0"/>
    <w:rsid w:val="00F05F34"/>
    <w:rsid w:val="00F22B27"/>
    <w:rsid w:val="00F234A7"/>
    <w:rsid w:val="00F277B6"/>
    <w:rsid w:val="00F27DA5"/>
    <w:rsid w:val="00F363C6"/>
    <w:rsid w:val="00F37E07"/>
    <w:rsid w:val="00F4182A"/>
    <w:rsid w:val="00F54380"/>
    <w:rsid w:val="00F54B47"/>
    <w:rsid w:val="00F61247"/>
    <w:rsid w:val="00F61F61"/>
    <w:rsid w:val="00F63191"/>
    <w:rsid w:val="00F6702E"/>
    <w:rsid w:val="00F70E84"/>
    <w:rsid w:val="00FA092B"/>
    <w:rsid w:val="00FA4F6C"/>
    <w:rsid w:val="00FA6EFD"/>
    <w:rsid w:val="00FB3791"/>
    <w:rsid w:val="00FB6780"/>
    <w:rsid w:val="00FB74EA"/>
    <w:rsid w:val="00FD0ADB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8193"/>
    <o:shapelayout v:ext="edit">
      <o:idmap v:ext="edit" data="1"/>
    </o:shapelayout>
  </w:shapeDefaults>
  <w:decimalSymbol w:val="."/>
  <w:listSeparator w:val=","/>
  <w14:docId w14:val="72C84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B3C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3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3C6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3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3C6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DB3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B3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Fay,%20Graham,%20Clark,%20La%20Rosa,%20and%20Passidom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Fay, Graham, Clark, La Rosa, and Passidomo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2022-02-25T19:11:00Z</dcterms:created>
  <dcterms:modified xsi:type="dcterms:W3CDTF">2022-02-25T20:17:00Z</dcterms:modified>
</cp:coreProperties>
</file>