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E57" w14:textId="77777777" w:rsidR="005852BE" w:rsidRDefault="005852BE" w:rsidP="005852BE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240CE327" w14:textId="77777777" w:rsidR="005852BE" w:rsidRDefault="005852BE" w:rsidP="005852BE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</w:p>
    <w:p w14:paraId="1D7316F4" w14:textId="77777777" w:rsidR="005852BE" w:rsidRDefault="005852BE" w:rsidP="005852BE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  <w:r>
        <w:rPr>
          <w:rFonts w:cs="Courier New"/>
          <w:b/>
          <w:bCs/>
          <w:sz w:val="28"/>
          <w:szCs w:val="28"/>
        </w:rPr>
        <w:t>Class Distribution Revenues at Present and Proposed Rates</w:t>
      </w:r>
    </w:p>
    <w:p w14:paraId="63444290" w14:textId="77777777" w:rsidR="005852BE" w:rsidRDefault="005852BE" w:rsidP="005852BE">
      <w:pPr>
        <w:widowControl w:val="0"/>
        <w:tabs>
          <w:tab w:val="left" w:pos="720"/>
        </w:tabs>
        <w:spacing w:after="120" w:line="240" w:lineRule="auto"/>
        <w:ind w:right="259"/>
        <w:jc w:val="center"/>
        <w:rPr>
          <w:rFonts w:cs="Courier New"/>
          <w:bCs/>
          <w:sz w:val="22"/>
          <w:szCs w:val="22"/>
        </w:rPr>
      </w:pPr>
      <w:r w:rsidRPr="00B42B80">
        <w:rPr>
          <w:noProof/>
        </w:rPr>
        <w:drawing>
          <wp:inline distT="0" distB="0" distL="0" distR="0" wp14:anchorId="4CBA89CB" wp14:editId="2B4517C6">
            <wp:extent cx="5476240" cy="64331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8C9F" w14:textId="77777777" w:rsidR="005852BE" w:rsidRDefault="005852BE"/>
    <w:sectPr w:rsidR="0058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47B6" w14:textId="77777777" w:rsidR="005852BE" w:rsidRDefault="005852BE" w:rsidP="005852BE">
      <w:pPr>
        <w:spacing w:line="240" w:lineRule="auto"/>
      </w:pPr>
      <w:r>
        <w:separator/>
      </w:r>
    </w:p>
  </w:endnote>
  <w:endnote w:type="continuationSeparator" w:id="0">
    <w:p w14:paraId="05302882" w14:textId="77777777" w:rsidR="005852BE" w:rsidRDefault="005852BE" w:rsidP="00585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5BEA" w14:textId="77777777" w:rsidR="005852BE" w:rsidRDefault="005852BE" w:rsidP="005852BE">
      <w:pPr>
        <w:spacing w:line="240" w:lineRule="auto"/>
      </w:pPr>
      <w:r>
        <w:separator/>
      </w:r>
    </w:p>
  </w:footnote>
  <w:footnote w:type="continuationSeparator" w:id="0">
    <w:p w14:paraId="343CB767" w14:textId="77777777" w:rsidR="005852BE" w:rsidRDefault="005852BE" w:rsidP="005852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BE"/>
    <w:rsid w:val="005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CC153"/>
  <w15:chartTrackingRefBased/>
  <w15:docId w15:val="{923018FC-1428-4A5E-99AF-8D3ED56E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2BE"/>
    <w:pPr>
      <w:spacing w:after="0" w:line="500" w:lineRule="exact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AF6EC-E4D0-4A2D-94F9-A169F053D692}"/>
</file>

<file path=customXml/itemProps2.xml><?xml version="1.0" encoding="utf-8"?>
<ds:datastoreItem xmlns:ds="http://schemas.openxmlformats.org/officeDocument/2006/customXml" ds:itemID="{492A7F2E-31FD-4BB5-9F7A-E068834477C2}"/>
</file>

<file path=customXml/itemProps3.xml><?xml version="1.0" encoding="utf-8"?>
<ds:datastoreItem xmlns:ds="http://schemas.openxmlformats.org/officeDocument/2006/customXml" ds:itemID="{86B8DFF9-478D-4275-86AB-84C8C98EA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Brenda L.</dc:creator>
  <cp:keywords/>
  <dc:description/>
  <cp:lastModifiedBy>Irizarry, Brenda L.</cp:lastModifiedBy>
  <cp:revision>1</cp:revision>
  <dcterms:created xsi:type="dcterms:W3CDTF">2023-03-24T17:48:00Z</dcterms:created>
  <dcterms:modified xsi:type="dcterms:W3CDTF">2023-03-24T17:49:00Z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2023-03-24T17:48:17Z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cd0e6787-8394-4528-b9d2-5a069492ee4d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