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80CA" w14:textId="6B0EDD1E" w:rsidR="000820AD" w:rsidRDefault="00A43DA8">
      <w:r>
        <w:t>D</w:t>
      </w:r>
      <w:r w:rsidR="00B2586F">
        <w:t>ue to the anticipated impacts from</w:t>
      </w:r>
      <w:r>
        <w:t xml:space="preserve"> Tropical Storm Debby, the </w:t>
      </w:r>
      <w:r w:rsidR="00B2586F">
        <w:t xml:space="preserve">Florida </w:t>
      </w:r>
      <w:r>
        <w:t xml:space="preserve">Public Service Commission </w:t>
      </w:r>
      <w:r w:rsidR="00B2586F">
        <w:t>has rescheduled</w:t>
      </w:r>
      <w:r>
        <w:t xml:space="preserve"> the following meetings:</w:t>
      </w:r>
    </w:p>
    <w:p w14:paraId="54EBF92C" w14:textId="77777777" w:rsidR="00A43DA8" w:rsidRDefault="00A43DA8"/>
    <w:p w14:paraId="0353EDD5" w14:textId="0DB98DF4" w:rsidR="00A43DA8" w:rsidRDefault="00A43DA8">
      <w:r>
        <w:t>The meetings scheduled for Monday, August 5 and Tuesday, August 6 will be held on Thursday, August 8 in room 148 of the Betty Easley Conference Center.</w:t>
      </w:r>
    </w:p>
    <w:p w14:paraId="42537F85" w14:textId="77777777" w:rsidR="00A43DA8" w:rsidRDefault="00A43DA8"/>
    <w:p w14:paraId="4C95B3DC" w14:textId="5ABE5E25" w:rsidR="00A43DA8" w:rsidRDefault="00B2586F">
      <w:r>
        <w:t>The Commission C</w:t>
      </w:r>
      <w:bookmarkStart w:id="0" w:name="_GoBack"/>
      <w:bookmarkEnd w:id="0"/>
      <w:r w:rsidR="00A43DA8">
        <w:t xml:space="preserve">onference </w:t>
      </w:r>
      <w:r w:rsidR="009B2D9C">
        <w:t xml:space="preserve">(Agenda) </w:t>
      </w:r>
      <w:r w:rsidR="00A43DA8">
        <w:t>will be held at 11:00 a.m.</w:t>
      </w:r>
    </w:p>
    <w:p w14:paraId="34E1D00F" w14:textId="77777777" w:rsidR="00A43DA8" w:rsidRDefault="00A43DA8"/>
    <w:p w14:paraId="1A349867" w14:textId="27561E1D" w:rsidR="00A43DA8" w:rsidRDefault="00A43DA8">
      <w:r>
        <w:t>The prehearing for the Tampa Electric Company rate case (Docket No. 20240026-EI) will be held at 1:00 p.m.</w:t>
      </w:r>
    </w:p>
    <w:p w14:paraId="51C163A4" w14:textId="77777777" w:rsidR="00A43DA8" w:rsidRDefault="00A43DA8"/>
    <w:p w14:paraId="58613F18" w14:textId="379C9C0F" w:rsidR="00A43DA8" w:rsidRDefault="00A43DA8">
      <w:r>
        <w:t>The hearing for the Demand Side Management (DSM) Goals dockets will be held following the TECO prehearing.</w:t>
      </w:r>
      <w:r>
        <w:rPr>
          <w:rStyle w:val="FootnoteReference"/>
        </w:rPr>
        <w:footnoteReference w:id="1"/>
      </w:r>
    </w:p>
    <w:sectPr w:rsidR="00A43DA8" w:rsidSect="00E0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2F87E" w14:textId="77777777" w:rsidR="00D12E62" w:rsidRDefault="00D12E62" w:rsidP="00A43DA8">
      <w:r>
        <w:separator/>
      </w:r>
    </w:p>
  </w:endnote>
  <w:endnote w:type="continuationSeparator" w:id="0">
    <w:p w14:paraId="42965297" w14:textId="77777777" w:rsidR="00D12E62" w:rsidRDefault="00D12E62" w:rsidP="00A4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609E" w14:textId="77777777" w:rsidR="00D12E62" w:rsidRDefault="00D12E62" w:rsidP="00A43DA8">
      <w:r>
        <w:separator/>
      </w:r>
    </w:p>
  </w:footnote>
  <w:footnote w:type="continuationSeparator" w:id="0">
    <w:p w14:paraId="16127ED7" w14:textId="77777777" w:rsidR="00D12E62" w:rsidRDefault="00D12E62" w:rsidP="00A43DA8">
      <w:r>
        <w:continuationSeparator/>
      </w:r>
    </w:p>
  </w:footnote>
  <w:footnote w:id="1">
    <w:p w14:paraId="0E1BAF1D" w14:textId="7538AF13" w:rsidR="00A43DA8" w:rsidRDefault="00A43DA8">
      <w:pPr>
        <w:pStyle w:val="FootnoteText"/>
      </w:pPr>
      <w:r>
        <w:rPr>
          <w:rStyle w:val="FootnoteReference"/>
        </w:rPr>
        <w:footnoteRef/>
      </w:r>
      <w:r>
        <w:t xml:space="preserve"> Docket Nos. 20240012-EG (FPL), 20240013-EG (</w:t>
      </w:r>
      <w:r w:rsidR="009B2D9C">
        <w:t>DEF), 20240014-EG (TECO), 20240015-EG (FPUC), 20240016-EG (JEA), 20240017-EG (OUC).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A8"/>
    <w:rsid w:val="000820AD"/>
    <w:rsid w:val="001D5FDC"/>
    <w:rsid w:val="00705F53"/>
    <w:rsid w:val="009B2D9C"/>
    <w:rsid w:val="00A43DA8"/>
    <w:rsid w:val="00B2586F"/>
    <w:rsid w:val="00C6585D"/>
    <w:rsid w:val="00CC40DA"/>
    <w:rsid w:val="00D12E62"/>
    <w:rsid w:val="00E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4A75"/>
  <w14:defaultImageDpi w14:val="32767"/>
  <w15:chartTrackingRefBased/>
  <w15:docId w15:val="{8B1BC48E-852B-7046-8C71-C60CB1A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D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D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D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D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D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D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D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DA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D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36F525-CB63-45C2-851E-89665627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Futrell</dc:creator>
  <cp:keywords/>
  <dc:description/>
  <cp:lastModifiedBy>Cindy Muir</cp:lastModifiedBy>
  <cp:revision>2</cp:revision>
  <dcterms:created xsi:type="dcterms:W3CDTF">2024-08-04T15:10:00Z</dcterms:created>
  <dcterms:modified xsi:type="dcterms:W3CDTF">2024-08-04T15:10:00Z</dcterms:modified>
</cp:coreProperties>
</file>